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5CE" w:rsidRPr="00CC05CE" w:rsidRDefault="00CC05CE" w:rsidP="00CC05CE">
      <w:pPr>
        <w:jc w:val="center"/>
        <w:rPr>
          <w:b/>
          <w:sz w:val="24"/>
          <w:szCs w:val="24"/>
        </w:rPr>
      </w:pPr>
      <w:r w:rsidRPr="00CC05CE">
        <w:rPr>
          <w:rFonts w:hint="eastAsia"/>
          <w:b/>
          <w:sz w:val="24"/>
          <w:szCs w:val="24"/>
        </w:rPr>
        <w:t>09</w:t>
      </w:r>
      <w:r w:rsidRPr="00CC05CE">
        <w:rPr>
          <w:rFonts w:hint="eastAsia"/>
          <w:b/>
          <w:sz w:val="24"/>
          <w:szCs w:val="24"/>
        </w:rPr>
        <w:t>级</w:t>
      </w:r>
      <w:proofErr w:type="gramStart"/>
      <w:r w:rsidRPr="00CC05CE">
        <w:rPr>
          <w:rFonts w:hint="eastAsia"/>
          <w:b/>
          <w:sz w:val="24"/>
          <w:szCs w:val="24"/>
        </w:rPr>
        <w:t>光信息</w:t>
      </w:r>
      <w:proofErr w:type="gramEnd"/>
      <w:r w:rsidRPr="00CC05CE">
        <w:rPr>
          <w:rFonts w:hint="eastAsia"/>
          <w:b/>
          <w:sz w:val="24"/>
          <w:szCs w:val="24"/>
        </w:rPr>
        <w:t>专业</w:t>
      </w:r>
      <w:r w:rsidRPr="00CC05CE">
        <w:rPr>
          <w:rFonts w:hint="eastAsia"/>
          <w:b/>
          <w:sz w:val="24"/>
          <w:szCs w:val="24"/>
        </w:rPr>
        <w:t xml:space="preserve"> </w:t>
      </w:r>
      <w:r w:rsidRPr="00CC05CE">
        <w:rPr>
          <w:rFonts w:hint="eastAsia"/>
          <w:b/>
          <w:sz w:val="24"/>
          <w:szCs w:val="24"/>
        </w:rPr>
        <w:t>信息光学</w:t>
      </w:r>
      <w:r w:rsidRPr="00CC05CE">
        <w:rPr>
          <w:rFonts w:hint="eastAsia"/>
          <w:b/>
          <w:sz w:val="24"/>
          <w:szCs w:val="24"/>
        </w:rPr>
        <w:t xml:space="preserve"> </w:t>
      </w:r>
      <w:r w:rsidRPr="00CC05CE">
        <w:rPr>
          <w:rFonts w:hint="eastAsia"/>
          <w:b/>
          <w:sz w:val="24"/>
          <w:szCs w:val="24"/>
        </w:rPr>
        <w:t>期末试卷</w:t>
      </w:r>
    </w:p>
    <w:p w:rsidR="00C75B34" w:rsidRPr="00795E61" w:rsidRDefault="00D26CC7">
      <w:pPr>
        <w:rPr>
          <w:szCs w:val="21"/>
        </w:rPr>
      </w:pPr>
      <w:r w:rsidRPr="00795E61">
        <w:rPr>
          <w:rFonts w:hint="eastAsia"/>
          <w:szCs w:val="21"/>
        </w:rPr>
        <w:t>一</w:t>
      </w:r>
    </w:p>
    <w:p w:rsidR="00D26CC7" w:rsidRPr="00795E61" w:rsidRDefault="00D26CC7">
      <w:pPr>
        <w:rPr>
          <w:szCs w:val="21"/>
        </w:rPr>
      </w:pPr>
      <w:r w:rsidRPr="00795E61">
        <w:rPr>
          <w:rFonts w:hint="eastAsia"/>
          <w:szCs w:val="21"/>
        </w:rPr>
        <w:tab/>
        <w:t>(3)</w:t>
      </w:r>
      <w:r w:rsidRPr="00795E61">
        <w:rPr>
          <w:rFonts w:hint="eastAsia"/>
          <w:szCs w:val="21"/>
        </w:rPr>
        <w:t>求下列函数傅里叶变换</w:t>
      </w:r>
      <w:r w:rsidRPr="00795E61">
        <w:rPr>
          <w:rFonts w:hint="eastAsia"/>
          <w:szCs w:val="21"/>
        </w:rPr>
        <w:t xml:space="preserve">: a) </w:t>
      </w:r>
      <w:proofErr w:type="spellStart"/>
      <w:r w:rsidRPr="00795E61">
        <w:rPr>
          <w:rFonts w:hint="eastAsia"/>
          <w:szCs w:val="21"/>
        </w:rPr>
        <w:t>rect</w:t>
      </w:r>
      <w:proofErr w:type="spellEnd"/>
      <w:r w:rsidRPr="00795E61">
        <w:rPr>
          <w:rFonts w:hint="eastAsia"/>
          <w:szCs w:val="21"/>
        </w:rPr>
        <w:t xml:space="preserve">(x-1,y-2) ; </w:t>
      </w:r>
      <w:r w:rsidRPr="00795E61">
        <w:rPr>
          <w:rFonts w:hint="eastAsia"/>
          <w:szCs w:val="21"/>
        </w:rPr>
        <w:tab/>
        <w:t>b)</w:t>
      </w:r>
      <w:r w:rsidRPr="00795E61">
        <w:rPr>
          <w:rFonts w:hint="eastAsia"/>
          <w:szCs w:val="21"/>
        </w:rPr>
        <w:t>δ</w:t>
      </w:r>
      <w:r w:rsidRPr="00795E61">
        <w:rPr>
          <w:rFonts w:hint="eastAsia"/>
          <w:szCs w:val="21"/>
        </w:rPr>
        <w:t>(</w:t>
      </w:r>
      <w:proofErr w:type="spellStart"/>
      <w:r w:rsidRPr="00795E61">
        <w:rPr>
          <w:rFonts w:hint="eastAsia"/>
          <w:szCs w:val="21"/>
        </w:rPr>
        <w:t>x,y</w:t>
      </w:r>
      <w:proofErr w:type="spellEnd"/>
      <w:r w:rsidRPr="00795E61">
        <w:rPr>
          <w:rFonts w:hint="eastAsia"/>
          <w:szCs w:val="21"/>
        </w:rPr>
        <w:t>) ;</w:t>
      </w:r>
      <w:r w:rsidRPr="00795E61">
        <w:rPr>
          <w:rFonts w:hint="eastAsia"/>
          <w:szCs w:val="21"/>
        </w:rPr>
        <w:tab/>
        <w:t xml:space="preserve">c) </w:t>
      </w:r>
      <w:proofErr w:type="gramStart"/>
      <w:r w:rsidRPr="00795E61">
        <w:rPr>
          <w:rFonts w:hint="eastAsia"/>
          <w:szCs w:val="21"/>
        </w:rPr>
        <w:t>cos(</w:t>
      </w:r>
      <w:proofErr w:type="gramEnd"/>
      <w:r w:rsidRPr="00795E61">
        <w:rPr>
          <w:rFonts w:hint="eastAsia"/>
          <w:szCs w:val="21"/>
        </w:rPr>
        <w:t>x) ;</w:t>
      </w:r>
      <w:r w:rsidRPr="00795E61">
        <w:rPr>
          <w:rFonts w:hint="eastAsia"/>
          <w:szCs w:val="21"/>
        </w:rPr>
        <w:tab/>
      </w:r>
      <w:r w:rsidRPr="00795E61">
        <w:rPr>
          <w:rFonts w:hint="eastAsia"/>
          <w:szCs w:val="21"/>
        </w:rPr>
        <w:tab/>
      </w:r>
    </w:p>
    <w:p w:rsidR="00D26CC7" w:rsidRPr="00795E61" w:rsidRDefault="00D26CC7" w:rsidP="00795E61">
      <w:pPr>
        <w:ind w:firstLineChars="300" w:firstLine="630"/>
        <w:rPr>
          <w:szCs w:val="21"/>
        </w:rPr>
      </w:pPr>
      <w:r w:rsidRPr="00795E61">
        <w:rPr>
          <w:rFonts w:hint="eastAsia"/>
          <w:szCs w:val="21"/>
        </w:rPr>
        <w:t xml:space="preserve">d) </w:t>
      </w:r>
      <w:proofErr w:type="gramStart"/>
      <w:r w:rsidRPr="00795E61">
        <w:rPr>
          <w:rFonts w:hint="eastAsia"/>
          <w:szCs w:val="21"/>
        </w:rPr>
        <w:t>comb(</w:t>
      </w:r>
      <w:proofErr w:type="gramEnd"/>
      <w:r w:rsidRPr="00795E61">
        <w:rPr>
          <w:rFonts w:hint="eastAsia"/>
          <w:szCs w:val="21"/>
        </w:rPr>
        <w:t>x)comb(y) ;</w:t>
      </w:r>
      <w:r w:rsidRPr="00795E61">
        <w:rPr>
          <w:rFonts w:hint="eastAsia"/>
          <w:szCs w:val="21"/>
        </w:rPr>
        <w:tab/>
        <w:t xml:space="preserve">e)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w:rPr>
                <w:rFonts w:ascii="Cambria Math" w:hAnsi="Cambria Math"/>
                <w:szCs w:val="21"/>
              </w:rPr>
              <m:t>-π(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)</m:t>
            </m:r>
          </m:sup>
        </m:sSup>
      </m:oMath>
      <w:r w:rsidRPr="00795E61">
        <w:rPr>
          <w:rFonts w:hint="eastAsia"/>
          <w:szCs w:val="21"/>
        </w:rPr>
        <w:tab/>
      </w:r>
    </w:p>
    <w:p w:rsidR="00D26CC7" w:rsidRPr="00795E61" w:rsidRDefault="00D26CC7" w:rsidP="00D26CC7">
      <w:pPr>
        <w:rPr>
          <w:szCs w:val="21"/>
        </w:rPr>
      </w:pPr>
      <w:r w:rsidRPr="00795E61">
        <w:rPr>
          <w:rFonts w:hint="eastAsia"/>
          <w:szCs w:val="21"/>
        </w:rPr>
        <w:tab/>
        <w:t>(4)</w:t>
      </w:r>
      <w:r w:rsidRPr="00795E61">
        <w:rPr>
          <w:rFonts w:hint="eastAsia"/>
          <w:szCs w:val="21"/>
        </w:rPr>
        <w:t>写出两个二维函数的卷积并说明卷积运算的两种效应；写出归一化互相关的数学表达式，</w:t>
      </w:r>
      <w:r w:rsidRPr="00392696">
        <w:rPr>
          <w:rFonts w:hint="eastAsia"/>
          <w:b/>
          <w:szCs w:val="21"/>
        </w:rPr>
        <w:t>并说明其中含义。</w:t>
      </w:r>
    </w:p>
    <w:p w:rsidR="00D26CC7" w:rsidRPr="00795E61" w:rsidRDefault="00D26CC7" w:rsidP="00D26CC7">
      <w:pPr>
        <w:rPr>
          <w:szCs w:val="21"/>
        </w:rPr>
      </w:pPr>
      <w:r w:rsidRPr="00795E61">
        <w:rPr>
          <w:rFonts w:hint="eastAsia"/>
          <w:szCs w:val="21"/>
        </w:rPr>
        <w:tab/>
      </w:r>
      <w:r w:rsidRPr="00795E61">
        <w:rPr>
          <w:rFonts w:hint="eastAsia"/>
          <w:szCs w:val="21"/>
        </w:rPr>
        <w:t>（</w:t>
      </w:r>
      <w:r w:rsidRPr="00795E61">
        <w:rPr>
          <w:rFonts w:hint="eastAsia"/>
          <w:szCs w:val="21"/>
        </w:rPr>
        <w:t>5</w:t>
      </w:r>
      <w:r w:rsidRPr="00795E61">
        <w:rPr>
          <w:rFonts w:hint="eastAsia"/>
          <w:szCs w:val="21"/>
        </w:rPr>
        <w:t>）写出空间域中的出入</w:t>
      </w:r>
      <w:r w:rsidRPr="00795E61">
        <w:rPr>
          <w:rFonts w:hint="eastAsia"/>
          <w:szCs w:val="21"/>
        </w:rPr>
        <w:t>-</w:t>
      </w:r>
      <w:r w:rsidRPr="00795E61">
        <w:rPr>
          <w:rFonts w:hint="eastAsia"/>
          <w:szCs w:val="21"/>
        </w:rPr>
        <w:t>输出关系的卷积表达式</w:t>
      </w:r>
      <w:r w:rsidR="00F50B64" w:rsidRPr="00795E61">
        <w:rPr>
          <w:rFonts w:hint="eastAsia"/>
          <w:szCs w:val="21"/>
        </w:rPr>
        <w:t>及傅里叶变化的表达式，这两个表达式的物理意义是什么？</w:t>
      </w:r>
    </w:p>
    <w:p w:rsidR="00F50B64" w:rsidRPr="00795E61" w:rsidRDefault="00F50B64" w:rsidP="00D26CC7">
      <w:pPr>
        <w:rPr>
          <w:szCs w:val="21"/>
        </w:rPr>
      </w:pPr>
      <w:r w:rsidRPr="00795E61">
        <w:rPr>
          <w:rFonts w:hint="eastAsia"/>
          <w:szCs w:val="21"/>
        </w:rPr>
        <w:tab/>
      </w:r>
      <w:r w:rsidRPr="00795E61">
        <w:rPr>
          <w:rFonts w:hint="eastAsia"/>
          <w:szCs w:val="21"/>
        </w:rPr>
        <w:t>（</w:t>
      </w:r>
      <w:r w:rsidRPr="00795E61">
        <w:rPr>
          <w:rFonts w:hint="eastAsia"/>
          <w:szCs w:val="21"/>
        </w:rPr>
        <w:t>6</w:t>
      </w:r>
      <w:r w:rsidRPr="00795E61">
        <w:rPr>
          <w:rFonts w:hint="eastAsia"/>
          <w:szCs w:val="21"/>
        </w:rPr>
        <w:t>）什么是非线性系统和线性空间不变系统？写出空间域中的一维线性空间不变系统表达式，并画出示意图。</w:t>
      </w:r>
    </w:p>
    <w:p w:rsidR="00F50B64" w:rsidRPr="00795E61" w:rsidRDefault="00F50B64" w:rsidP="00D26CC7">
      <w:pPr>
        <w:rPr>
          <w:szCs w:val="21"/>
        </w:rPr>
      </w:pPr>
      <w:r w:rsidRPr="00795E61">
        <w:rPr>
          <w:rFonts w:hint="eastAsia"/>
          <w:szCs w:val="21"/>
        </w:rPr>
        <w:tab/>
      </w:r>
      <w:r w:rsidRPr="00795E61">
        <w:rPr>
          <w:rFonts w:hint="eastAsia"/>
          <w:szCs w:val="21"/>
        </w:rPr>
        <w:t>（</w:t>
      </w:r>
      <w:r w:rsidRPr="00795E61">
        <w:rPr>
          <w:rFonts w:hint="eastAsia"/>
          <w:szCs w:val="21"/>
        </w:rPr>
        <w:t>7</w:t>
      </w:r>
      <w:r w:rsidRPr="00795E61">
        <w:rPr>
          <w:rFonts w:hint="eastAsia"/>
          <w:szCs w:val="21"/>
        </w:rPr>
        <w:t>）画出阿贝成像的</w:t>
      </w:r>
      <w:r w:rsidRPr="009E1B70">
        <w:rPr>
          <w:rFonts w:hint="eastAsia"/>
          <w:color w:val="FF0000"/>
          <w:sz w:val="22"/>
          <w:szCs w:val="21"/>
        </w:rPr>
        <w:t>两次衍射</w:t>
      </w:r>
      <w:r w:rsidRPr="00795E61">
        <w:rPr>
          <w:rFonts w:hint="eastAsia"/>
          <w:szCs w:val="21"/>
        </w:rPr>
        <w:t>原理图，并加以简单解释。</w:t>
      </w:r>
    </w:p>
    <w:p w:rsidR="00F50B64" w:rsidRPr="00795E61" w:rsidRDefault="00F50B64" w:rsidP="00D26CC7">
      <w:pPr>
        <w:rPr>
          <w:szCs w:val="21"/>
        </w:rPr>
      </w:pPr>
      <w:r w:rsidRPr="00795E61">
        <w:rPr>
          <w:rFonts w:hint="eastAsia"/>
          <w:szCs w:val="21"/>
        </w:rPr>
        <w:tab/>
      </w:r>
      <w:r w:rsidRPr="00795E61">
        <w:rPr>
          <w:rFonts w:hint="eastAsia"/>
          <w:szCs w:val="21"/>
        </w:rPr>
        <w:t>（</w:t>
      </w:r>
      <w:r w:rsidRPr="00795E61">
        <w:rPr>
          <w:rFonts w:hint="eastAsia"/>
          <w:szCs w:val="21"/>
        </w:rPr>
        <w:t>8</w:t>
      </w:r>
      <w:r w:rsidRPr="00795E61">
        <w:rPr>
          <w:rFonts w:hint="eastAsia"/>
          <w:szCs w:val="21"/>
        </w:rPr>
        <w:t>）说明薄透镜的含义以及其在光学系统中的相位变换功能及表达式。</w:t>
      </w:r>
    </w:p>
    <w:p w:rsidR="00F50B64" w:rsidRPr="00795E61" w:rsidRDefault="00F50B64" w:rsidP="00D26CC7">
      <w:pPr>
        <w:rPr>
          <w:szCs w:val="21"/>
        </w:rPr>
      </w:pPr>
      <w:r w:rsidRPr="00795E61">
        <w:rPr>
          <w:rFonts w:hint="eastAsia"/>
          <w:szCs w:val="21"/>
        </w:rPr>
        <w:tab/>
      </w:r>
      <w:r w:rsidRPr="00795E61">
        <w:rPr>
          <w:rFonts w:hint="eastAsia"/>
          <w:szCs w:val="21"/>
        </w:rPr>
        <w:t>（</w:t>
      </w:r>
      <w:r w:rsidRPr="00795E61">
        <w:rPr>
          <w:rFonts w:hint="eastAsia"/>
          <w:szCs w:val="21"/>
        </w:rPr>
        <w:t>9</w:t>
      </w:r>
      <w:r w:rsidRPr="00795E61">
        <w:rPr>
          <w:rFonts w:hint="eastAsia"/>
          <w:szCs w:val="21"/>
        </w:rPr>
        <w:t>）如何利用透镜的傅里叶变换性质，</w:t>
      </w:r>
      <w:r w:rsidRPr="009E1B70">
        <w:rPr>
          <w:rFonts w:hint="eastAsia"/>
          <w:color w:val="FF0000"/>
          <w:sz w:val="22"/>
          <w:szCs w:val="21"/>
        </w:rPr>
        <w:t>来获得</w:t>
      </w:r>
      <w:proofErr w:type="gramStart"/>
      <w:r w:rsidRPr="009E1B70">
        <w:rPr>
          <w:rFonts w:hint="eastAsia"/>
          <w:color w:val="FF0000"/>
          <w:sz w:val="22"/>
          <w:szCs w:val="21"/>
        </w:rPr>
        <w:t>物光场</w:t>
      </w:r>
      <w:proofErr w:type="gramEnd"/>
      <w:r w:rsidRPr="009E1B70">
        <w:rPr>
          <w:rFonts w:hint="eastAsia"/>
          <w:color w:val="FF0000"/>
          <w:sz w:val="22"/>
          <w:szCs w:val="21"/>
        </w:rPr>
        <w:t>的傅里叶频谱？</w:t>
      </w:r>
    </w:p>
    <w:p w:rsidR="00F50B64" w:rsidRPr="00795E61" w:rsidRDefault="00F50B64" w:rsidP="00D26CC7">
      <w:pPr>
        <w:rPr>
          <w:szCs w:val="21"/>
        </w:rPr>
      </w:pPr>
      <w:r w:rsidRPr="00795E61">
        <w:rPr>
          <w:rFonts w:hint="eastAsia"/>
          <w:szCs w:val="21"/>
        </w:rPr>
        <w:tab/>
      </w:r>
      <w:r w:rsidRPr="00795E61">
        <w:rPr>
          <w:rFonts w:hint="eastAsia"/>
          <w:szCs w:val="21"/>
        </w:rPr>
        <w:t>（</w:t>
      </w:r>
      <w:r w:rsidRPr="00795E61">
        <w:rPr>
          <w:rFonts w:hint="eastAsia"/>
          <w:szCs w:val="21"/>
        </w:rPr>
        <w:t>10</w:t>
      </w:r>
      <w:r w:rsidRPr="00795E61">
        <w:rPr>
          <w:rFonts w:hint="eastAsia"/>
          <w:szCs w:val="21"/>
        </w:rPr>
        <w:t>）说明低通滤波器，高通滤波器，</w:t>
      </w:r>
      <w:r w:rsidRPr="009E1B70">
        <w:rPr>
          <w:rFonts w:hint="eastAsia"/>
          <w:b/>
          <w:color w:val="FF0000"/>
          <w:szCs w:val="21"/>
        </w:rPr>
        <w:t>带通滤波器</w:t>
      </w:r>
      <w:r w:rsidRPr="00795E61">
        <w:rPr>
          <w:rFonts w:hint="eastAsia"/>
          <w:szCs w:val="21"/>
        </w:rPr>
        <w:t>和方向滤波器的功能，并画出示意图。</w:t>
      </w:r>
    </w:p>
    <w:p w:rsidR="00F50B64" w:rsidRPr="00795E61" w:rsidRDefault="00F50B64" w:rsidP="00D26CC7">
      <w:pPr>
        <w:rPr>
          <w:szCs w:val="21"/>
        </w:rPr>
      </w:pPr>
      <w:r w:rsidRPr="00795E61">
        <w:rPr>
          <w:rFonts w:hint="eastAsia"/>
          <w:szCs w:val="21"/>
        </w:rPr>
        <w:tab/>
      </w:r>
      <w:r w:rsidRPr="00795E61">
        <w:rPr>
          <w:rFonts w:hint="eastAsia"/>
          <w:szCs w:val="21"/>
        </w:rPr>
        <w:t>（</w:t>
      </w:r>
      <w:r w:rsidR="007E23F9" w:rsidRPr="00795E61">
        <w:rPr>
          <w:rFonts w:hint="eastAsia"/>
          <w:szCs w:val="21"/>
        </w:rPr>
        <w:t>2</w:t>
      </w:r>
      <w:r w:rsidR="007E23F9" w:rsidRPr="00795E61">
        <w:rPr>
          <w:rFonts w:hint="eastAsia"/>
          <w:szCs w:val="21"/>
        </w:rPr>
        <w:t>）例卷（</w:t>
      </w:r>
      <w:r w:rsidR="007E23F9" w:rsidRPr="00795E61">
        <w:rPr>
          <w:rFonts w:hint="eastAsia"/>
          <w:szCs w:val="21"/>
        </w:rPr>
        <w:t>1</w:t>
      </w:r>
      <w:r w:rsidR="007E23F9" w:rsidRPr="00795E61">
        <w:rPr>
          <w:rFonts w:hint="eastAsia"/>
          <w:szCs w:val="21"/>
        </w:rPr>
        <w:t>）</w:t>
      </w:r>
    </w:p>
    <w:p w:rsidR="007E23F9" w:rsidRPr="00795E61" w:rsidRDefault="007E23F9" w:rsidP="00D26CC7">
      <w:pPr>
        <w:rPr>
          <w:szCs w:val="21"/>
        </w:rPr>
      </w:pPr>
      <w:r w:rsidRPr="00795E61">
        <w:rPr>
          <w:rFonts w:hint="eastAsia"/>
          <w:szCs w:val="21"/>
        </w:rPr>
        <w:tab/>
      </w:r>
      <w:r w:rsidRPr="00795E61">
        <w:rPr>
          <w:rFonts w:hint="eastAsia"/>
          <w:szCs w:val="21"/>
        </w:rPr>
        <w:tab/>
      </w:r>
      <w:r w:rsidRPr="00795E61">
        <w:rPr>
          <w:rFonts w:hint="eastAsia"/>
          <w:szCs w:val="21"/>
        </w:rPr>
        <w:t>用什么样的函数来完成如下功能：</w:t>
      </w:r>
      <w:r w:rsidRPr="00795E61">
        <w:rPr>
          <w:rFonts w:hint="eastAsia"/>
          <w:szCs w:val="21"/>
        </w:rPr>
        <w:t xml:space="preserve"> a</w:t>
      </w:r>
      <w:r w:rsidRPr="00795E61">
        <w:rPr>
          <w:rFonts w:hint="eastAsia"/>
          <w:szCs w:val="21"/>
        </w:rPr>
        <w:t>）圆孔的透过率</w:t>
      </w:r>
      <w:r w:rsidRPr="00795E61">
        <w:rPr>
          <w:rFonts w:hint="eastAsia"/>
          <w:szCs w:val="21"/>
        </w:rPr>
        <w:t xml:space="preserve"> b)</w:t>
      </w:r>
      <w:r w:rsidRPr="00795E61">
        <w:rPr>
          <w:rFonts w:hint="eastAsia"/>
          <w:szCs w:val="21"/>
        </w:rPr>
        <w:t>光</w:t>
      </w:r>
      <w:proofErr w:type="gramStart"/>
      <w:r w:rsidRPr="00795E61">
        <w:rPr>
          <w:rFonts w:hint="eastAsia"/>
          <w:szCs w:val="21"/>
        </w:rPr>
        <w:t>瞳</w:t>
      </w:r>
      <w:proofErr w:type="gramEnd"/>
      <w:r w:rsidRPr="00795E61">
        <w:rPr>
          <w:rFonts w:hint="eastAsia"/>
          <w:szCs w:val="21"/>
        </w:rPr>
        <w:t>为矩形函数的非相干系统的光学传递函数</w:t>
      </w:r>
      <w:r w:rsidRPr="00795E61">
        <w:rPr>
          <w:rFonts w:hint="eastAsia"/>
          <w:szCs w:val="21"/>
        </w:rPr>
        <w:t xml:space="preserve"> c)</w:t>
      </w:r>
      <w:r w:rsidRPr="00795E61">
        <w:rPr>
          <w:rFonts w:hint="eastAsia"/>
          <w:szCs w:val="21"/>
        </w:rPr>
        <w:t>在区间</w:t>
      </w:r>
      <w:r w:rsidRPr="00795E61">
        <w:rPr>
          <w:rFonts w:hint="eastAsia"/>
          <w:szCs w:val="21"/>
        </w:rPr>
        <w:t>[1,2]</w:t>
      </w:r>
      <w:r w:rsidRPr="00795E61">
        <w:rPr>
          <w:rFonts w:hint="eastAsia"/>
          <w:szCs w:val="21"/>
        </w:rPr>
        <w:t>内对函数</w:t>
      </w:r>
      <w:r w:rsidRPr="00795E61">
        <w:rPr>
          <w:rFonts w:hint="eastAsia"/>
          <w:szCs w:val="21"/>
        </w:rPr>
        <w:t>sin(x)</w:t>
      </w:r>
      <w:r w:rsidRPr="00795E61">
        <w:rPr>
          <w:rFonts w:hint="eastAsia"/>
          <w:szCs w:val="21"/>
        </w:rPr>
        <w:t>截取</w:t>
      </w:r>
      <w:r w:rsidRPr="00795E61">
        <w:rPr>
          <w:rFonts w:hint="eastAsia"/>
          <w:szCs w:val="21"/>
        </w:rPr>
        <w:t xml:space="preserve"> d)</w:t>
      </w:r>
      <w:r w:rsidRPr="00795E61">
        <w:rPr>
          <w:rFonts w:hint="eastAsia"/>
          <w:szCs w:val="21"/>
        </w:rPr>
        <w:t>量</w:t>
      </w:r>
      <w:r w:rsidRPr="00795E61">
        <w:rPr>
          <w:rFonts w:hint="eastAsia"/>
          <w:szCs w:val="21"/>
        </w:rPr>
        <w:t>a</w:t>
      </w:r>
      <w:r w:rsidRPr="00795E61">
        <w:rPr>
          <w:rFonts w:hint="eastAsia"/>
          <w:szCs w:val="21"/>
        </w:rPr>
        <w:t>的绝对值</w:t>
      </w:r>
    </w:p>
    <w:p w:rsidR="007E23F9" w:rsidRPr="00795E61" w:rsidRDefault="007E23F9" w:rsidP="00D26CC7">
      <w:pPr>
        <w:rPr>
          <w:szCs w:val="21"/>
        </w:rPr>
      </w:pPr>
      <w:r w:rsidRPr="00795E61">
        <w:rPr>
          <w:rFonts w:hint="eastAsia"/>
          <w:szCs w:val="21"/>
        </w:rPr>
        <w:t xml:space="preserve">e) </w:t>
      </w:r>
      <w:r w:rsidRPr="00795E61">
        <w:rPr>
          <w:rFonts w:hint="eastAsia"/>
          <w:szCs w:val="21"/>
        </w:rPr>
        <w:t>峰值和面积都为</w:t>
      </w:r>
      <w:r w:rsidRPr="00795E61">
        <w:rPr>
          <w:rFonts w:hint="eastAsia"/>
          <w:szCs w:val="21"/>
        </w:rPr>
        <w:t>1</w:t>
      </w:r>
      <w:r w:rsidRPr="00795E61">
        <w:rPr>
          <w:rFonts w:hint="eastAsia"/>
          <w:szCs w:val="21"/>
        </w:rPr>
        <w:t>的高斯光束。</w:t>
      </w:r>
    </w:p>
    <w:p w:rsidR="007E23F9" w:rsidRPr="00795E61" w:rsidRDefault="007E23F9" w:rsidP="00D26CC7">
      <w:pPr>
        <w:rPr>
          <w:szCs w:val="21"/>
        </w:rPr>
      </w:pPr>
    </w:p>
    <w:p w:rsidR="007E23F9" w:rsidRPr="00795E61" w:rsidRDefault="007E23F9" w:rsidP="00D26CC7">
      <w:pPr>
        <w:rPr>
          <w:szCs w:val="21"/>
        </w:rPr>
      </w:pPr>
      <w:r w:rsidRPr="00795E61">
        <w:rPr>
          <w:rFonts w:hint="eastAsia"/>
          <w:szCs w:val="21"/>
        </w:rPr>
        <w:t>二</w:t>
      </w:r>
    </w:p>
    <w:p w:rsidR="007E23F9" w:rsidRPr="00795E61" w:rsidRDefault="007E23F9" w:rsidP="007E23F9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795E61">
        <w:rPr>
          <w:rFonts w:hint="eastAsia"/>
          <w:szCs w:val="21"/>
        </w:rPr>
        <w:t>已知</w:t>
      </w:r>
      <w:proofErr w:type="gramStart"/>
      <w:r w:rsidRPr="00795E61">
        <w:rPr>
          <w:rFonts w:hint="eastAsia"/>
          <w:szCs w:val="21"/>
        </w:rPr>
        <w:t>一</w:t>
      </w:r>
      <w:proofErr w:type="gramEnd"/>
      <w:r w:rsidRPr="00795E61">
        <w:rPr>
          <w:rFonts w:hint="eastAsia"/>
          <w:szCs w:val="21"/>
        </w:rPr>
        <w:t>平面波的复振幅表达式为</w:t>
      </w:r>
      <w:r w:rsidRPr="00795E61">
        <w:rPr>
          <w:rFonts w:hint="eastAsia"/>
          <w:szCs w:val="21"/>
        </w:rPr>
        <w:t>U(</w:t>
      </w:r>
      <w:proofErr w:type="spellStart"/>
      <w:r w:rsidRPr="00795E61">
        <w:rPr>
          <w:rFonts w:hint="eastAsia"/>
          <w:szCs w:val="21"/>
        </w:rPr>
        <w:t>x,y,z</w:t>
      </w:r>
      <w:proofErr w:type="spellEnd"/>
      <w:r w:rsidRPr="00795E61">
        <w:rPr>
          <w:rFonts w:hint="eastAsia"/>
          <w:szCs w:val="21"/>
        </w:rPr>
        <w:t>)=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w:rPr>
                <w:rFonts w:ascii="Cambria Math" w:hAnsi="Cambria Math"/>
                <w:szCs w:val="21"/>
              </w:rPr>
              <m:t>i(x+y+z)/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b</m:t>
                </m:r>
              </m:e>
            </m:rad>
          </m:sup>
        </m:sSup>
      </m:oMath>
      <w:r w:rsidRPr="00795E61">
        <w:rPr>
          <w:rFonts w:hint="eastAsia"/>
          <w:szCs w:val="21"/>
        </w:rPr>
        <w:t xml:space="preserve"> ,</w:t>
      </w:r>
      <w:proofErr w:type="gramStart"/>
      <w:r w:rsidRPr="00795E61">
        <w:rPr>
          <w:rFonts w:hint="eastAsia"/>
          <w:szCs w:val="21"/>
        </w:rPr>
        <w:t>假定此</w:t>
      </w:r>
      <w:proofErr w:type="gramEnd"/>
      <w:r w:rsidRPr="00795E61">
        <w:rPr>
          <w:rFonts w:hint="eastAsia"/>
          <w:szCs w:val="21"/>
        </w:rPr>
        <w:t>光波的波长在可见光范围内，请计算此时光波的波长以及在</w:t>
      </w:r>
      <w:proofErr w:type="spellStart"/>
      <w:r w:rsidRPr="00795E61">
        <w:rPr>
          <w:rFonts w:hint="eastAsia"/>
          <w:szCs w:val="21"/>
        </w:rPr>
        <w:t>x,y,z</w:t>
      </w:r>
      <w:proofErr w:type="spellEnd"/>
      <w:r w:rsidRPr="00795E61">
        <w:rPr>
          <w:rFonts w:hint="eastAsia"/>
          <w:szCs w:val="21"/>
        </w:rPr>
        <w:t xml:space="preserve"> </w:t>
      </w:r>
      <w:r w:rsidRPr="00795E61">
        <w:rPr>
          <w:rFonts w:hint="eastAsia"/>
          <w:szCs w:val="21"/>
        </w:rPr>
        <w:t>三个方向的空间频率。</w:t>
      </w:r>
    </w:p>
    <w:p w:rsidR="007E23F9" w:rsidRPr="00795E61" w:rsidRDefault="007E23F9" w:rsidP="009454A7">
      <w:pPr>
        <w:pStyle w:val="a5"/>
        <w:numPr>
          <w:ilvl w:val="0"/>
          <w:numId w:val="1"/>
        </w:numPr>
        <w:spacing w:line="320" w:lineRule="exact"/>
        <w:ind w:firstLineChars="0"/>
        <w:rPr>
          <w:szCs w:val="21"/>
        </w:rPr>
      </w:pPr>
      <w:r w:rsidRPr="00795E61">
        <w:rPr>
          <w:rFonts w:hint="eastAsia"/>
          <w:szCs w:val="21"/>
        </w:rPr>
        <w:t>如果孔径的光</w:t>
      </w:r>
      <w:proofErr w:type="gramStart"/>
      <w:r w:rsidRPr="00795E61">
        <w:rPr>
          <w:rFonts w:hint="eastAsia"/>
          <w:szCs w:val="21"/>
        </w:rPr>
        <w:t>瞳</w:t>
      </w:r>
      <w:proofErr w:type="gramEnd"/>
      <w:r w:rsidRPr="00795E61">
        <w:rPr>
          <w:rFonts w:hint="eastAsia"/>
          <w:szCs w:val="21"/>
        </w:rPr>
        <w:t>函数为</w:t>
      </w:r>
      <w:r w:rsidRPr="00795E61">
        <w:rPr>
          <w:rFonts w:hint="eastAsia"/>
          <w:szCs w:val="21"/>
        </w:rPr>
        <w:t>t(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 w:rsidRPr="00795E61">
        <w:rPr>
          <w:rFonts w:hint="eastAsia"/>
          <w:szCs w:val="21"/>
        </w:rPr>
        <w:t>,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9454A7" w:rsidRPr="00795E61">
        <w:rPr>
          <w:rFonts w:hint="eastAsia"/>
          <w:szCs w:val="21"/>
        </w:rPr>
        <w:t xml:space="preserve">)={1 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szCs w:val="21"/>
          </w:rPr>
          <m:t>≤1</m:t>
        </m:r>
      </m:oMath>
      <w:r w:rsidR="009454A7" w:rsidRPr="00795E61">
        <w:rPr>
          <w:rFonts w:hint="eastAsia"/>
          <w:szCs w:val="21"/>
        </w:rPr>
        <w:t xml:space="preserve"> </w:t>
      </w:r>
      <w:r w:rsidR="009454A7" w:rsidRPr="00795E61">
        <w:rPr>
          <w:rFonts w:hint="eastAsia"/>
          <w:szCs w:val="21"/>
        </w:rPr>
        <w:t>采用单位</w:t>
      </w:r>
      <w:r w:rsidR="00D454C3" w:rsidRPr="00795E61">
        <w:rPr>
          <w:rFonts w:hint="eastAsia"/>
          <w:szCs w:val="21"/>
        </w:rPr>
        <w:t>振幅</w:t>
      </w:r>
    </w:p>
    <w:p w:rsidR="009454A7" w:rsidRPr="00795E61" w:rsidRDefault="009454A7" w:rsidP="00D454C3">
      <w:pPr>
        <w:pStyle w:val="a5"/>
        <w:numPr>
          <w:ilvl w:val="0"/>
          <w:numId w:val="2"/>
        </w:numPr>
        <w:spacing w:line="320" w:lineRule="exact"/>
        <w:ind w:firstLineChars="0"/>
        <w:rPr>
          <w:szCs w:val="21"/>
        </w:rPr>
      </w:pPr>
      <w:r w:rsidRPr="00795E61">
        <w:rPr>
          <w:rFonts w:hint="eastAsia"/>
          <w:szCs w:val="21"/>
        </w:rPr>
        <w:t>其他</w:t>
      </w:r>
    </w:p>
    <w:p w:rsidR="00D454C3" w:rsidRPr="00795E61" w:rsidRDefault="00D454C3" w:rsidP="00B045A6">
      <w:pPr>
        <w:ind w:left="420"/>
        <w:rPr>
          <w:szCs w:val="21"/>
        </w:rPr>
      </w:pPr>
      <w:r w:rsidRPr="00795E61">
        <w:rPr>
          <w:rFonts w:hint="eastAsia"/>
          <w:szCs w:val="21"/>
        </w:rPr>
        <w:t xml:space="preserve">   </w:t>
      </w:r>
      <w:r w:rsidRPr="00795E61">
        <w:rPr>
          <w:rFonts w:hint="eastAsia"/>
          <w:szCs w:val="21"/>
        </w:rPr>
        <w:t>的单色平面波垂直照明该孔径，写出该孔径后表面的广场的振幅分布函数，并求相距孔径为</w:t>
      </w:r>
      <w:r w:rsidRPr="00795E61">
        <w:rPr>
          <w:rFonts w:hint="eastAsia"/>
          <w:szCs w:val="21"/>
        </w:rPr>
        <w:t>d</w:t>
      </w:r>
      <w:r w:rsidRPr="00795E61">
        <w:rPr>
          <w:rFonts w:hint="eastAsia"/>
          <w:szCs w:val="21"/>
        </w:rPr>
        <w:t>的观察平面</w:t>
      </w:r>
      <w:proofErr w:type="gramStart"/>
      <w:r w:rsidRPr="00795E61">
        <w:rPr>
          <w:rFonts w:hint="eastAsia"/>
          <w:szCs w:val="21"/>
        </w:rPr>
        <w:t>上夫郎禾费</w:t>
      </w:r>
      <w:proofErr w:type="gramEnd"/>
      <w:r w:rsidRPr="00795E61">
        <w:rPr>
          <w:rFonts w:hint="eastAsia"/>
          <w:szCs w:val="21"/>
        </w:rPr>
        <w:t>衍射图样的强度分布。</w:t>
      </w:r>
    </w:p>
    <w:p w:rsidR="00B045A6" w:rsidRPr="00795E61" w:rsidRDefault="00B045A6" w:rsidP="00B045A6">
      <w:pPr>
        <w:pStyle w:val="a5"/>
        <w:ind w:left="780" w:firstLineChars="0" w:firstLine="0"/>
        <w:rPr>
          <w:rFonts w:ascii="Cambria Math" w:hAnsi="Cambria Math" w:hint="eastAsia"/>
          <w:szCs w:val="21"/>
        </w:rPr>
      </w:pPr>
    </w:p>
    <w:p w:rsidR="00D454C3" w:rsidRPr="00795E61" w:rsidRDefault="00D454C3" w:rsidP="00B045A6">
      <w:pPr>
        <w:pStyle w:val="a5"/>
        <w:numPr>
          <w:ilvl w:val="0"/>
          <w:numId w:val="1"/>
        </w:numPr>
        <w:ind w:firstLineChars="0"/>
        <w:rPr>
          <w:rFonts w:ascii="Cambria Math" w:hAnsi="Cambria Math" w:hint="eastAsia"/>
          <w:szCs w:val="21"/>
        </w:rPr>
      </w:pPr>
      <w:r w:rsidRPr="00795E61">
        <w:rPr>
          <w:rFonts w:hint="eastAsia"/>
          <w:szCs w:val="21"/>
        </w:rPr>
        <w:t>衍射受限的相干成像系统，其出瞳分布函数分别为下列孔径时，请分别写出：出瞳函数、相干传递函数的表达式，</w:t>
      </w:r>
      <w:proofErr w:type="gramStart"/>
      <w:r w:rsidRPr="00795E61">
        <w:rPr>
          <w:rFonts w:hint="eastAsia"/>
          <w:szCs w:val="21"/>
        </w:rPr>
        <w:t>并求沿</w:t>
      </w:r>
      <w:proofErr w:type="gramEnd"/>
      <w:r w:rsidRPr="00795E61">
        <w:rPr>
          <w:rFonts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ξ </m:t>
        </m:r>
      </m:oMath>
      <w:r w:rsidRPr="00795E61">
        <w:rPr>
          <w:rFonts w:hint="eastAsia"/>
          <w:szCs w:val="21"/>
        </w:rPr>
        <w:t>和</w:t>
      </w:r>
      <w:r w:rsidRPr="00795E61">
        <w:rPr>
          <w:rFonts w:ascii="Cambria Math" w:hAnsi="Cambria Math"/>
          <w:szCs w:val="21"/>
        </w:rPr>
        <w:t>η</w:t>
      </w:r>
      <w:r w:rsidRPr="00795E61">
        <w:rPr>
          <w:rFonts w:ascii="Cambria Math" w:hAnsi="Cambria Math" w:hint="eastAsia"/>
          <w:szCs w:val="21"/>
        </w:rPr>
        <w:t>方向的两个截止频率。若改为非相干光学系统，沿</w:t>
      </w:r>
      <w:r w:rsidRPr="00795E61">
        <w:rPr>
          <w:rFonts w:hint="eastAsia"/>
          <w:szCs w:val="21"/>
        </w:rPr>
        <w:t>沿</w:t>
      </w:r>
      <w:r w:rsidRPr="00795E61">
        <w:rPr>
          <w:rFonts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ξ </m:t>
        </m:r>
      </m:oMath>
      <w:r w:rsidRPr="00795E61">
        <w:rPr>
          <w:rFonts w:hint="eastAsia"/>
          <w:szCs w:val="21"/>
        </w:rPr>
        <w:t>和</w:t>
      </w:r>
      <w:r w:rsidRPr="00795E61">
        <w:rPr>
          <w:rFonts w:ascii="Cambria Math" w:hAnsi="Cambria Math"/>
          <w:szCs w:val="21"/>
        </w:rPr>
        <w:t>η</w:t>
      </w:r>
      <w:r w:rsidRPr="00795E61">
        <w:rPr>
          <w:rFonts w:ascii="Cambria Math" w:hAnsi="Cambria Math" w:hint="eastAsia"/>
          <w:szCs w:val="21"/>
        </w:rPr>
        <w:t>方向的两个截止频率为多少？</w:t>
      </w:r>
    </w:p>
    <w:p w:rsidR="00D454C3" w:rsidRPr="00795E61" w:rsidRDefault="00B045A6" w:rsidP="00B045A6">
      <w:pPr>
        <w:pStyle w:val="a5"/>
        <w:numPr>
          <w:ilvl w:val="0"/>
          <w:numId w:val="3"/>
        </w:numPr>
        <w:ind w:firstLineChars="0"/>
        <w:rPr>
          <w:szCs w:val="21"/>
        </w:rPr>
      </w:pPr>
      <w:r w:rsidRPr="00795E61">
        <w:rPr>
          <w:rFonts w:hint="eastAsia"/>
          <w:szCs w:val="21"/>
        </w:rPr>
        <w:t>边长为</w:t>
      </w:r>
      <w:r w:rsidRPr="00795E61">
        <w:rPr>
          <w:rFonts w:hint="eastAsia"/>
          <w:szCs w:val="21"/>
        </w:rPr>
        <w:t>a</w:t>
      </w:r>
      <w:r w:rsidRPr="00795E61">
        <w:rPr>
          <w:rFonts w:hint="eastAsia"/>
          <w:szCs w:val="21"/>
        </w:rPr>
        <w:t>的正方形</w:t>
      </w:r>
      <w:r w:rsidRPr="00795E61">
        <w:rPr>
          <w:rFonts w:hint="eastAsia"/>
          <w:szCs w:val="21"/>
        </w:rPr>
        <w:t xml:space="preserve">  </w:t>
      </w:r>
      <w:r w:rsidRPr="00795E61">
        <w:rPr>
          <w:rFonts w:hint="eastAsia"/>
          <w:szCs w:val="21"/>
        </w:rPr>
        <w:t>（</w:t>
      </w:r>
      <w:r w:rsidRPr="00795E61">
        <w:rPr>
          <w:rFonts w:hint="eastAsia"/>
          <w:szCs w:val="21"/>
        </w:rPr>
        <w:t>2</w:t>
      </w:r>
      <w:r w:rsidRPr="00795E61">
        <w:rPr>
          <w:rFonts w:hint="eastAsia"/>
          <w:szCs w:val="21"/>
        </w:rPr>
        <w:t>）长为</w:t>
      </w:r>
      <w:r w:rsidRPr="00795E61">
        <w:rPr>
          <w:rFonts w:hint="eastAsia"/>
          <w:szCs w:val="21"/>
        </w:rPr>
        <w:t>5</w:t>
      </w:r>
      <w:r w:rsidRPr="00795E61">
        <w:rPr>
          <w:rFonts w:hint="eastAsia"/>
          <w:szCs w:val="21"/>
        </w:rPr>
        <w:t>，宽为</w:t>
      </w:r>
      <w:r w:rsidRPr="00795E61">
        <w:rPr>
          <w:rFonts w:hint="eastAsia"/>
          <w:szCs w:val="21"/>
        </w:rPr>
        <w:t>8</w:t>
      </w:r>
      <w:r w:rsidRPr="00795E61">
        <w:rPr>
          <w:rFonts w:hint="eastAsia"/>
          <w:szCs w:val="21"/>
        </w:rPr>
        <w:t>的长方形</w:t>
      </w:r>
      <w:r w:rsidRPr="00795E61">
        <w:rPr>
          <w:rFonts w:hint="eastAsia"/>
          <w:szCs w:val="21"/>
        </w:rPr>
        <w:t xml:space="preserve">  </w:t>
      </w:r>
      <w:r w:rsidRPr="00795E61">
        <w:rPr>
          <w:rFonts w:hint="eastAsia"/>
          <w:szCs w:val="21"/>
        </w:rPr>
        <w:t>（</w:t>
      </w:r>
      <w:r w:rsidRPr="00795E61">
        <w:rPr>
          <w:rFonts w:hint="eastAsia"/>
          <w:szCs w:val="21"/>
        </w:rPr>
        <w:t>3</w:t>
      </w:r>
      <w:r w:rsidRPr="00795E61">
        <w:rPr>
          <w:rFonts w:hint="eastAsia"/>
          <w:szCs w:val="21"/>
        </w:rPr>
        <w:t>）</w:t>
      </w:r>
      <w:r w:rsidRPr="00795E61">
        <w:rPr>
          <w:rFonts w:hint="eastAsia"/>
          <w:szCs w:val="21"/>
        </w:rPr>
        <w:t xml:space="preserve">  </w:t>
      </w:r>
      <w:r w:rsidRPr="00795E61">
        <w:rPr>
          <w:rFonts w:hint="eastAsia"/>
          <w:szCs w:val="21"/>
        </w:rPr>
        <w:t>半径为</w:t>
      </w:r>
      <w:r w:rsidRPr="00795E61">
        <w:rPr>
          <w:rFonts w:hint="eastAsia"/>
          <w:szCs w:val="21"/>
        </w:rPr>
        <w:t>2</w:t>
      </w:r>
      <w:r w:rsidRPr="00795E61">
        <w:rPr>
          <w:rFonts w:hint="eastAsia"/>
          <w:szCs w:val="21"/>
        </w:rPr>
        <w:t>的圆形。</w:t>
      </w:r>
    </w:p>
    <w:p w:rsidR="00B045A6" w:rsidRPr="00392696" w:rsidRDefault="00B045A6" w:rsidP="00795E61">
      <w:pPr>
        <w:ind w:leftChars="200" w:left="735" w:hangingChars="150" w:hanging="315"/>
        <w:rPr>
          <w:b/>
          <w:color w:val="FF0000"/>
          <w:szCs w:val="21"/>
        </w:rPr>
      </w:pPr>
      <w:r w:rsidRPr="00795E61">
        <w:rPr>
          <w:rFonts w:hint="eastAsia"/>
          <w:szCs w:val="21"/>
        </w:rPr>
        <w:t>4</w:t>
      </w:r>
      <w:r w:rsidRPr="00795E61">
        <w:rPr>
          <w:rFonts w:hint="eastAsia"/>
          <w:szCs w:val="21"/>
        </w:rPr>
        <w:t>．</w:t>
      </w:r>
      <w:r w:rsidRPr="00392696">
        <w:rPr>
          <w:rFonts w:hint="eastAsia"/>
          <w:b/>
          <w:color w:val="FF0000"/>
          <w:szCs w:val="21"/>
        </w:rPr>
        <w:t>光源的光是具有一定光谱宽度且均匀分布的。平均波长为</w:t>
      </w:r>
      <m:oMath>
        <m:acc>
          <m:accPr>
            <m:chr m:val="̅"/>
            <m:ctrlPr>
              <w:rPr>
                <w:rFonts w:ascii="Cambria Math" w:hAnsi="Cambria Math"/>
                <w:b/>
                <w:color w:val="FF0000"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szCs w:val="21"/>
              </w:rPr>
              <m:t>λ</m:t>
            </m:r>
          </m:e>
        </m:acc>
      </m:oMath>
      <w:r w:rsidRPr="00392696">
        <w:rPr>
          <w:rFonts w:hint="eastAsia"/>
          <w:b/>
          <w:color w:val="FF0000"/>
          <w:szCs w:val="21"/>
        </w:rPr>
        <w:t>=600nm</w:t>
      </w:r>
      <w:r w:rsidRPr="00392696">
        <w:rPr>
          <w:rFonts w:hint="eastAsia"/>
          <w:b/>
          <w:color w:val="FF0000"/>
          <w:szCs w:val="21"/>
        </w:rPr>
        <w:t>。波长范围</w:t>
      </w:r>
      <w:r w:rsidR="004D5769" w:rsidRPr="00392696">
        <w:rPr>
          <w:rFonts w:ascii="Cambria Math" w:hAnsi="Cambria Math"/>
          <w:b/>
          <w:color w:val="FF0000"/>
          <w:szCs w:val="21"/>
        </w:rPr>
        <w:t>∆λ</w:t>
      </w:r>
      <w:r w:rsidR="004D5769" w:rsidRPr="00392696">
        <w:rPr>
          <w:rFonts w:hint="eastAsia"/>
          <w:b/>
          <w:color w:val="FF0000"/>
          <w:szCs w:val="21"/>
        </w:rPr>
        <w:t>=0.2nm</w:t>
      </w:r>
      <w:r w:rsidR="004D5769" w:rsidRPr="00392696">
        <w:rPr>
          <w:rFonts w:hint="eastAsia"/>
          <w:b/>
          <w:color w:val="FF0000"/>
          <w:szCs w:val="21"/>
        </w:rPr>
        <w:t>。（</w:t>
      </w:r>
      <w:r w:rsidR="004D5769" w:rsidRPr="00392696">
        <w:rPr>
          <w:rFonts w:hint="eastAsia"/>
          <w:b/>
          <w:color w:val="FF0000"/>
          <w:szCs w:val="21"/>
        </w:rPr>
        <w:t>1</w:t>
      </w:r>
      <w:r w:rsidR="004D5769" w:rsidRPr="00392696">
        <w:rPr>
          <w:rFonts w:hint="eastAsia"/>
          <w:b/>
          <w:color w:val="FF0000"/>
          <w:szCs w:val="21"/>
        </w:rPr>
        <w:t>）求光源的归一化功率谱密度函数和相干时间；（</w:t>
      </w:r>
      <w:r w:rsidR="004D5769" w:rsidRPr="00392696">
        <w:rPr>
          <w:rFonts w:hint="eastAsia"/>
          <w:b/>
          <w:color w:val="FF0000"/>
          <w:szCs w:val="21"/>
        </w:rPr>
        <w:t>2</w:t>
      </w:r>
      <w:r w:rsidR="004D5769" w:rsidRPr="00392696">
        <w:rPr>
          <w:rFonts w:hint="eastAsia"/>
          <w:b/>
          <w:color w:val="FF0000"/>
          <w:szCs w:val="21"/>
        </w:rPr>
        <w:t>）求复相干度</w:t>
      </w:r>
      <m:oMath>
        <m:sSub>
          <m:sSubPr>
            <m:ctrlPr>
              <w:rPr>
                <w:rFonts w:ascii="Cambria Math" w:hAnsi="Cambria Math"/>
                <w:b/>
                <w:color w:val="FF000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Cs w:val="21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Cs w:val="21"/>
              </w:rPr>
              <m:t>11</m:t>
            </m:r>
          </m:sub>
        </m:sSub>
        <m:r>
          <m:rPr>
            <m:sty m:val="b"/>
          </m:rPr>
          <w:rPr>
            <w:rFonts w:ascii="Cambria Math" w:hAnsi="Cambria Math"/>
            <w:color w:val="FF0000"/>
            <w:szCs w:val="21"/>
          </w:rPr>
          <m:t>(τ)</m:t>
        </m:r>
      </m:oMath>
      <w:r w:rsidR="004D5769" w:rsidRPr="00392696">
        <w:rPr>
          <w:rFonts w:hint="eastAsia"/>
          <w:b/>
          <w:color w:val="FF0000"/>
          <w:szCs w:val="21"/>
        </w:rPr>
        <w:t>的模和相角；（</w:t>
      </w:r>
      <w:r w:rsidR="004D5769" w:rsidRPr="00392696">
        <w:rPr>
          <w:rFonts w:hint="eastAsia"/>
          <w:b/>
          <w:color w:val="FF0000"/>
          <w:szCs w:val="21"/>
        </w:rPr>
        <w:t>3</w:t>
      </w:r>
      <w:r w:rsidR="004D5769" w:rsidRPr="00392696">
        <w:rPr>
          <w:rFonts w:hint="eastAsia"/>
          <w:b/>
          <w:color w:val="FF0000"/>
          <w:szCs w:val="21"/>
        </w:rPr>
        <w:t>）干涉条纹对比</w:t>
      </w:r>
      <w:bookmarkStart w:id="0" w:name="_GoBack"/>
      <w:bookmarkEnd w:id="0"/>
      <w:r w:rsidR="004D5769" w:rsidRPr="00392696">
        <w:rPr>
          <w:rFonts w:hint="eastAsia"/>
          <w:b/>
          <w:color w:val="FF0000"/>
          <w:szCs w:val="21"/>
        </w:rPr>
        <w:t>度下降到</w:t>
      </w:r>
      <w:r w:rsidR="004D5769" w:rsidRPr="00392696">
        <w:rPr>
          <w:rFonts w:hint="eastAsia"/>
          <w:b/>
          <w:color w:val="FF0000"/>
          <w:szCs w:val="21"/>
        </w:rPr>
        <w:t>0.5</w:t>
      </w:r>
      <w:r w:rsidR="004D5769" w:rsidRPr="00392696">
        <w:rPr>
          <w:rFonts w:hint="eastAsia"/>
          <w:b/>
          <w:color w:val="FF0000"/>
          <w:szCs w:val="21"/>
        </w:rPr>
        <w:t>之前，采用该光源的迈克尔逊干涉仪中能形成多少条纹？</w:t>
      </w:r>
    </w:p>
    <w:p w:rsidR="004D5769" w:rsidRPr="00392696" w:rsidRDefault="004D5769" w:rsidP="00795E61">
      <w:pPr>
        <w:ind w:leftChars="200" w:left="736" w:hangingChars="150" w:hanging="316"/>
        <w:rPr>
          <w:b/>
          <w:color w:val="FF0000"/>
          <w:szCs w:val="21"/>
        </w:rPr>
      </w:pPr>
    </w:p>
    <w:p w:rsidR="004D5769" w:rsidRPr="00795E61" w:rsidRDefault="004D5769" w:rsidP="00795E61">
      <w:pPr>
        <w:ind w:leftChars="200" w:left="735" w:hangingChars="150" w:hanging="315"/>
        <w:rPr>
          <w:szCs w:val="21"/>
        </w:rPr>
      </w:pPr>
      <w:r w:rsidRPr="00795E61">
        <w:rPr>
          <w:rFonts w:hint="eastAsia"/>
          <w:szCs w:val="21"/>
        </w:rPr>
        <w:t>5.</w:t>
      </w:r>
      <w:r w:rsidRPr="00795E61">
        <w:rPr>
          <w:rFonts w:hint="eastAsia"/>
          <w:szCs w:val="21"/>
        </w:rPr>
        <w:t>在某胶片的线性区段内，全息图振幅透过率</w:t>
      </w:r>
      <w:r w:rsidRPr="00795E61">
        <w:rPr>
          <w:rFonts w:hint="eastAsia"/>
          <w:szCs w:val="21"/>
        </w:rPr>
        <w:t>t</w:t>
      </w:r>
      <w:r w:rsidRPr="00795E61">
        <w:rPr>
          <w:rFonts w:hint="eastAsia"/>
          <w:szCs w:val="21"/>
        </w:rPr>
        <w:t>可表示为：</w:t>
      </w:r>
      <w:r w:rsidRPr="00795E61">
        <w:rPr>
          <w:rFonts w:hint="eastAsia"/>
          <w:szCs w:val="21"/>
        </w:rPr>
        <w:t>t=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+∆t</m:t>
        </m:r>
      </m:oMath>
      <w:r w:rsidRPr="00795E61">
        <w:rPr>
          <w:rFonts w:hint="eastAsia"/>
          <w:szCs w:val="21"/>
        </w:rPr>
        <w:t>，其中</w:t>
      </w:r>
      <w:r w:rsidRPr="00795E61">
        <w:rPr>
          <w:rFonts w:hint="eastAsia"/>
          <w:szCs w:val="21"/>
        </w:rPr>
        <w:t>|</w:t>
      </w:r>
      <m:oMath>
        <m:r>
          <w:rPr>
            <w:rFonts w:ascii="Cambria Math" w:hAnsi="Cambria Math"/>
            <w:szCs w:val="21"/>
          </w:rPr>
          <m:t>∆t</m:t>
        </m:r>
      </m:oMath>
      <w:r w:rsidR="00A76FE9" w:rsidRPr="00795E61">
        <w:rPr>
          <w:rFonts w:hint="eastAsia"/>
          <w:szCs w:val="21"/>
        </w:rPr>
        <w:t>|&lt;&lt;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A76FE9" w:rsidRPr="00795E61">
        <w:rPr>
          <w:rFonts w:hint="eastAsia"/>
          <w:szCs w:val="21"/>
        </w:rPr>
        <w:t>，假设在胶片上的物光波为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e>
        </m:acc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w:rPr>
                <w:rFonts w:ascii="Cambria Math" w:hAnsi="Cambria Math"/>
                <w:szCs w:val="21"/>
              </w:rPr>
              <m:t>-i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sup>
        </m:sSup>
      </m:oMath>
      <w:r w:rsidR="00A76FE9" w:rsidRPr="00795E61">
        <w:rPr>
          <w:rFonts w:hint="eastAsia"/>
          <w:szCs w:val="21"/>
        </w:rPr>
        <w:t>，参考光波为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r</m:t>
            </m:r>
          </m:sub>
        </m:sSub>
        <m:r>
          <w:rPr>
            <w:rFonts w:ascii="Cambria Math" w:hAnsi="Cambria Math"/>
            <w:szCs w:val="21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r</m:t>
                </m:r>
              </m:sub>
            </m:sSub>
          </m:e>
        </m:acc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w:rPr>
                <w:rFonts w:ascii="Cambria Math" w:hAnsi="Cambria Math"/>
                <w:szCs w:val="21"/>
              </w:rPr>
              <m:t>-iφr</m:t>
            </m:r>
          </m:sup>
        </m:sSup>
      </m:oMath>
      <w:r w:rsidR="00A76FE9" w:rsidRPr="00795E61">
        <w:rPr>
          <w:rFonts w:hint="eastAsia"/>
          <w:szCs w:val="21"/>
        </w:rPr>
        <w:t>。如果采用</w:t>
      </w:r>
      <w:proofErr w:type="gramStart"/>
      <w:r w:rsidR="00A76FE9" w:rsidRPr="00795E61">
        <w:rPr>
          <w:rFonts w:hint="eastAsia"/>
          <w:szCs w:val="21"/>
        </w:rPr>
        <w:t>伽伯所</w:t>
      </w:r>
      <w:proofErr w:type="gramEnd"/>
      <w:r w:rsidR="00A76FE9" w:rsidRPr="00795E61">
        <w:rPr>
          <w:rFonts w:hint="eastAsia"/>
          <w:szCs w:val="21"/>
        </w:rPr>
        <w:t>涉及的同轴全息图装置，请求</w:t>
      </w:r>
      <w:proofErr w:type="gramStart"/>
      <w:r w:rsidR="00A76FE9" w:rsidRPr="00795E61">
        <w:rPr>
          <w:rFonts w:hint="eastAsia"/>
          <w:szCs w:val="21"/>
        </w:rPr>
        <w:t>答如下</w:t>
      </w:r>
      <w:proofErr w:type="gramEnd"/>
      <w:r w:rsidR="00A76FE9" w:rsidRPr="00795E61">
        <w:rPr>
          <w:rFonts w:hint="eastAsia"/>
          <w:szCs w:val="21"/>
        </w:rPr>
        <w:t>问题：（</w:t>
      </w:r>
      <w:r w:rsidR="00A76FE9" w:rsidRPr="00795E61">
        <w:rPr>
          <w:rFonts w:hint="eastAsia"/>
          <w:szCs w:val="21"/>
        </w:rPr>
        <w:t>1</w:t>
      </w:r>
      <w:r w:rsidR="00A76FE9" w:rsidRPr="00795E61">
        <w:rPr>
          <w:rFonts w:hint="eastAsia"/>
          <w:szCs w:val="21"/>
        </w:rPr>
        <w:t>）写出透过全息图广场的表达式，并说明各</w:t>
      </w:r>
      <w:proofErr w:type="gramStart"/>
      <w:r w:rsidR="00A76FE9" w:rsidRPr="00795E61">
        <w:rPr>
          <w:rFonts w:hint="eastAsia"/>
          <w:szCs w:val="21"/>
        </w:rPr>
        <w:t>分量场</w:t>
      </w:r>
      <w:proofErr w:type="gramEnd"/>
      <w:r w:rsidR="00A76FE9" w:rsidRPr="00795E61">
        <w:rPr>
          <w:rFonts w:hint="eastAsia"/>
          <w:szCs w:val="21"/>
        </w:rPr>
        <w:t>含义；</w:t>
      </w:r>
      <w:r w:rsidR="00A76FE9" w:rsidRPr="00795E61">
        <w:rPr>
          <w:rFonts w:hint="eastAsia"/>
          <w:szCs w:val="21"/>
        </w:rPr>
        <w:t>(2)</w:t>
      </w:r>
      <w:r w:rsidR="00A76FE9" w:rsidRPr="00795E61">
        <w:rPr>
          <w:rFonts w:hint="eastAsia"/>
          <w:szCs w:val="21"/>
        </w:rPr>
        <w:t>当再现光波分别为与参考光波相同和为参考光波的共轭时，求全息图衍射场中的</w:t>
      </w:r>
      <w:r w:rsidR="00A76FE9" w:rsidRPr="00795E61">
        <w:rPr>
          <w:rFonts w:hint="eastAsia"/>
          <w:szCs w:val="21"/>
        </w:rPr>
        <w:t>+1</w:t>
      </w:r>
      <w:r w:rsidR="00A76FE9" w:rsidRPr="00795E61">
        <w:rPr>
          <w:rFonts w:hint="eastAsia"/>
          <w:szCs w:val="21"/>
        </w:rPr>
        <w:t>级衍射和—</w:t>
      </w:r>
      <w:r w:rsidR="00A76FE9" w:rsidRPr="00795E61">
        <w:rPr>
          <w:rFonts w:hint="eastAsia"/>
          <w:szCs w:val="21"/>
        </w:rPr>
        <w:t>1</w:t>
      </w:r>
      <w:r w:rsidR="00A76FE9" w:rsidRPr="00795E61">
        <w:rPr>
          <w:rFonts w:hint="eastAsia"/>
          <w:szCs w:val="21"/>
        </w:rPr>
        <w:t>级衍射；（</w:t>
      </w:r>
      <w:r w:rsidR="00A76FE9" w:rsidRPr="00795E61">
        <w:rPr>
          <w:rFonts w:hint="eastAsia"/>
          <w:szCs w:val="21"/>
        </w:rPr>
        <w:t>3</w:t>
      </w:r>
      <w:r w:rsidR="00A76FE9" w:rsidRPr="00795E61">
        <w:rPr>
          <w:rFonts w:hint="eastAsia"/>
          <w:szCs w:val="21"/>
        </w:rPr>
        <w:t>）简述这种同轴全息系统的缺点和不足并说</w:t>
      </w:r>
      <w:r w:rsidR="00A76FE9" w:rsidRPr="00392696">
        <w:rPr>
          <w:rFonts w:hint="eastAsia"/>
          <w:color w:val="FF0000"/>
          <w:sz w:val="22"/>
          <w:szCs w:val="21"/>
        </w:rPr>
        <w:t>明如何改进</w:t>
      </w:r>
      <w:r w:rsidR="00A76FE9" w:rsidRPr="00795E61">
        <w:rPr>
          <w:rFonts w:hint="eastAsia"/>
          <w:szCs w:val="21"/>
        </w:rPr>
        <w:t>。</w:t>
      </w:r>
    </w:p>
    <w:sectPr w:rsidR="004D5769" w:rsidRPr="00795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2A00D2"/>
    <w:multiLevelType w:val="hybridMultilevel"/>
    <w:tmpl w:val="BF50FB18"/>
    <w:lvl w:ilvl="0" w:tplc="CF4E7B7C">
      <w:numFmt w:val="decimal"/>
      <w:lvlText w:val="%1"/>
      <w:lvlJc w:val="left"/>
      <w:pPr>
        <w:ind w:left="4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040" w:hanging="420"/>
      </w:pPr>
    </w:lvl>
    <w:lvl w:ilvl="2" w:tplc="0409001B" w:tentative="1">
      <w:start w:val="1"/>
      <w:numFmt w:val="lowerRoman"/>
      <w:lvlText w:val="%3."/>
      <w:lvlJc w:val="right"/>
      <w:pPr>
        <w:ind w:left="5460" w:hanging="420"/>
      </w:pPr>
    </w:lvl>
    <w:lvl w:ilvl="3" w:tplc="0409000F" w:tentative="1">
      <w:start w:val="1"/>
      <w:numFmt w:val="decimal"/>
      <w:lvlText w:val="%4."/>
      <w:lvlJc w:val="left"/>
      <w:pPr>
        <w:ind w:left="5880" w:hanging="420"/>
      </w:pPr>
    </w:lvl>
    <w:lvl w:ilvl="4" w:tplc="04090019" w:tentative="1">
      <w:start w:val="1"/>
      <w:numFmt w:val="lowerLetter"/>
      <w:lvlText w:val="%5)"/>
      <w:lvlJc w:val="left"/>
      <w:pPr>
        <w:ind w:left="6300" w:hanging="420"/>
      </w:pPr>
    </w:lvl>
    <w:lvl w:ilvl="5" w:tplc="0409001B" w:tentative="1">
      <w:start w:val="1"/>
      <w:numFmt w:val="lowerRoman"/>
      <w:lvlText w:val="%6."/>
      <w:lvlJc w:val="right"/>
      <w:pPr>
        <w:ind w:left="6720" w:hanging="420"/>
      </w:pPr>
    </w:lvl>
    <w:lvl w:ilvl="6" w:tplc="0409000F" w:tentative="1">
      <w:start w:val="1"/>
      <w:numFmt w:val="decimal"/>
      <w:lvlText w:val="%7."/>
      <w:lvlJc w:val="left"/>
      <w:pPr>
        <w:ind w:left="7140" w:hanging="420"/>
      </w:pPr>
    </w:lvl>
    <w:lvl w:ilvl="7" w:tplc="04090019" w:tentative="1">
      <w:start w:val="1"/>
      <w:numFmt w:val="lowerLetter"/>
      <w:lvlText w:val="%8)"/>
      <w:lvlJc w:val="left"/>
      <w:pPr>
        <w:ind w:left="7560" w:hanging="420"/>
      </w:pPr>
    </w:lvl>
    <w:lvl w:ilvl="8" w:tplc="0409001B" w:tentative="1">
      <w:start w:val="1"/>
      <w:numFmt w:val="lowerRoman"/>
      <w:lvlText w:val="%9."/>
      <w:lvlJc w:val="right"/>
      <w:pPr>
        <w:ind w:left="7980" w:hanging="420"/>
      </w:pPr>
    </w:lvl>
  </w:abstractNum>
  <w:abstractNum w:abstractNumId="1" w15:restartNumberingAfterBreak="0">
    <w:nsid w:val="47281E17"/>
    <w:multiLevelType w:val="hybridMultilevel"/>
    <w:tmpl w:val="5630F25C"/>
    <w:lvl w:ilvl="0" w:tplc="234C87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DF07AC8"/>
    <w:multiLevelType w:val="hybridMultilevel"/>
    <w:tmpl w:val="996C3FAA"/>
    <w:lvl w:ilvl="0" w:tplc="BFB4D2C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A2D"/>
    <w:rsid w:val="00392696"/>
    <w:rsid w:val="004D5769"/>
    <w:rsid w:val="00795E61"/>
    <w:rsid w:val="007E23F9"/>
    <w:rsid w:val="009454A7"/>
    <w:rsid w:val="009E1B70"/>
    <w:rsid w:val="00A76FE9"/>
    <w:rsid w:val="00B045A6"/>
    <w:rsid w:val="00C75B34"/>
    <w:rsid w:val="00CC05CE"/>
    <w:rsid w:val="00D26CC7"/>
    <w:rsid w:val="00D454C3"/>
    <w:rsid w:val="00F50B64"/>
    <w:rsid w:val="00F8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08305F-7908-4C1F-80C1-AF7C557BB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6CC7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26CC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6CC7"/>
    <w:rPr>
      <w:sz w:val="18"/>
      <w:szCs w:val="18"/>
    </w:rPr>
  </w:style>
  <w:style w:type="paragraph" w:styleId="a5">
    <w:name w:val="List Paragraph"/>
    <w:basedOn w:val="a"/>
    <w:uiPriority w:val="34"/>
    <w:qFormat/>
    <w:rsid w:val="007E23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KindeWa</dc:creator>
  <cp:keywords/>
  <dc:description/>
  <cp:lastModifiedBy>abc</cp:lastModifiedBy>
  <cp:revision>5</cp:revision>
  <dcterms:created xsi:type="dcterms:W3CDTF">2012-10-12T03:54:00Z</dcterms:created>
  <dcterms:modified xsi:type="dcterms:W3CDTF">2018-07-16T14:44:00Z</dcterms:modified>
</cp:coreProperties>
</file>