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666E7B49" w:rsidR="00095685" w:rsidRDefault="00424FB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This dataset </w:t>
      </w:r>
      <w:r w:rsidR="00170F34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>
        <w:rPr>
          <w:rFonts w:ascii="Calibri" w:hAnsi="Calibri" w:cs="Calibri"/>
          <w:sz w:val="22"/>
          <w:szCs w:val="22"/>
        </w:rPr>
        <w:t xml:space="preserve"> The total size of the dataset was too huge to be analyzed by Excel.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130DCAFF" w14:textId="04A98D38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</w:p>
    <w:p w14:paraId="19959B33" w14:textId="245925D2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5B62BD4D" w14:textId="0D068CB6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6C276DFE" w14:textId="1AD5CF09" w:rsidR="00DF3747" w:rsidRPr="00350732" w:rsidRDefault="00717F1E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Crete data models</w:t>
      </w:r>
    </w:p>
    <w:p w14:paraId="08B2B122" w14:textId="77777777" w:rsidR="00350732" w:rsidRPr="001B1D43" w:rsidRDefault="00350732">
      <w:pPr>
        <w:rPr>
          <w:rFonts w:ascii="Calibri" w:hAnsi="Calibri" w:cs="Calibri"/>
          <w:sz w:val="22"/>
          <w:szCs w:val="22"/>
        </w:rPr>
      </w:pPr>
    </w:p>
    <w:sectPr w:rsidR="00350732" w:rsidRPr="001B1D4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A0832" w14:textId="77777777" w:rsidR="00775A68" w:rsidRDefault="00775A68" w:rsidP="00350732">
      <w:pPr>
        <w:spacing w:after="0" w:line="240" w:lineRule="auto"/>
      </w:pPr>
      <w:r>
        <w:separator/>
      </w:r>
    </w:p>
  </w:endnote>
  <w:endnote w:type="continuationSeparator" w:id="0">
    <w:p w14:paraId="6693C4E9" w14:textId="77777777" w:rsidR="00775A68" w:rsidRDefault="00775A68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54A39F" w14:textId="77777777" w:rsidR="00775A68" w:rsidRDefault="00775A68" w:rsidP="00350732">
      <w:pPr>
        <w:spacing w:after="0" w:line="240" w:lineRule="auto"/>
      </w:pPr>
      <w:r>
        <w:separator/>
      </w:r>
    </w:p>
  </w:footnote>
  <w:footnote w:type="continuationSeparator" w:id="0">
    <w:p w14:paraId="3FD0C915" w14:textId="77777777" w:rsidR="00775A68" w:rsidRDefault="00775A68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535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95685"/>
    <w:rsid w:val="00131487"/>
    <w:rsid w:val="00170F34"/>
    <w:rsid w:val="001B1D43"/>
    <w:rsid w:val="00350732"/>
    <w:rsid w:val="00424FB7"/>
    <w:rsid w:val="00717F1E"/>
    <w:rsid w:val="00775A68"/>
    <w:rsid w:val="00DF3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7</cp:revision>
  <dcterms:created xsi:type="dcterms:W3CDTF">2024-12-09T18:13:00Z</dcterms:created>
  <dcterms:modified xsi:type="dcterms:W3CDTF">2024-12-09T18:23:00Z</dcterms:modified>
</cp:coreProperties>
</file>