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905"/>
        <w:tblW w:w="96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98"/>
        <w:gridCol w:w="7"/>
        <w:gridCol w:w="3863"/>
        <w:gridCol w:w="3754"/>
        <w:gridCol w:w="26"/>
      </w:tblGrid>
      <w:tr w:rsidR="00A14093" w:rsidTr="00A1409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Feature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Example (optional)</w:t>
            </w:r>
          </w:p>
        </w:tc>
      </w:tr>
      <w:tr w:rsidR="00F561C8" w:rsidTr="00A14093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BA2072" w:rsidP="00A14093">
            <w:pPr>
              <w:rPr>
                <w:noProof/>
              </w:rPr>
            </w:pPr>
            <w:r>
              <w:rPr>
                <w:noProof/>
              </w:rPr>
              <w:t>Contract Usage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>Concrete classes implement interfaces, which specify their functionality.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1C8" w:rsidRDefault="00F561C8" w:rsidP="00A1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Trunk.OpenPOS.OpenPOSModules.Sales.Services</w:t>
            </w:r>
            <w:r>
              <w:rPr>
                <w:rFonts w:cs="Consolas"/>
                <w:noProof/>
              </w:rPr>
              <w:t>:</w:t>
            </w:r>
          </w:p>
          <w:p w:rsidR="00F561C8" w:rsidRDefault="00F561C8" w:rsidP="00A1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rFonts w:cs="Consolas"/>
                <w:noProof/>
              </w:rPr>
              <w:t>CashupService and ICashupService</w:t>
            </w:r>
          </w:p>
        </w:tc>
      </w:tr>
      <w:tr w:rsidR="00F561C8" w:rsidTr="00A14093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>Code formatting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 xml:space="preserve">Well-formatted code, </w:t>
            </w:r>
            <w:r>
              <w:rPr>
                <w:noProof/>
              </w:rPr>
              <w:t>with proper indentations.</w:t>
            </w:r>
          </w:p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>The methods in the interfaces are seperated into groups based on function.</w:t>
            </w:r>
          </w:p>
          <w:p w:rsidR="00F561C8" w:rsidRDefault="00F561C8" w:rsidP="00A14093">
            <w:pPr>
              <w:rPr>
                <w:noProof/>
              </w:rPr>
            </w:pPr>
          </w:p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>Fields are well encapsulated and made readonly if possible, proper placement of members private fields first followed by methods (no constructor or properties are needed in specific class).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F561C8" w:rsidTr="00A14093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BA2072" w:rsidP="00A14093">
            <w:pPr>
              <w:rPr>
                <w:noProof/>
              </w:rPr>
            </w:pPr>
            <w:r>
              <w:rPr>
                <w:noProof/>
              </w:rPr>
              <w:t>Old code practices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BA2072" w:rsidP="00A14093">
            <w:pPr>
              <w:rPr>
                <w:noProof/>
              </w:rPr>
            </w:pPr>
            <w:r>
              <w:rPr>
                <w:noProof/>
              </w:rPr>
              <w:t>Usage of underscore variables as private fields.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BA2072" w:rsidP="00A14093">
            <w:pPr>
              <w:rPr>
                <w:rFonts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Trunk.OpenPOS.OpenPOSModules.Sales.Services</w:t>
            </w:r>
            <w:r>
              <w:rPr>
                <w:rFonts w:cs="Consolas"/>
                <w:noProof/>
              </w:rPr>
              <w:t>:</w:t>
            </w:r>
          </w:p>
          <w:p w:rsidR="00BA2072" w:rsidRDefault="00BA2072" w:rsidP="00A14093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ProductService.cs</w:t>
            </w:r>
          </w:p>
          <w:p w:rsidR="00BA2072" w:rsidRPr="00BA2072" w:rsidRDefault="00BA2072" w:rsidP="00A14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2072">
              <w:rPr>
                <w:rFonts w:ascii="Courier New" w:eastAsia="Times New Roman" w:hAnsi="Courier New" w:cs="Courier New"/>
                <w:sz w:val="20"/>
                <w:szCs w:val="20"/>
              </w:rPr>
              <w:t>ISession _session;</w:t>
            </w:r>
          </w:p>
        </w:tc>
      </w:tr>
      <w:tr w:rsidR="00BA2072" w:rsidTr="00A14093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72" w:rsidRDefault="00BA2072" w:rsidP="00A14093">
            <w:pPr>
              <w:rPr>
                <w:noProof/>
              </w:rPr>
            </w:pPr>
            <w:r>
              <w:rPr>
                <w:noProof/>
              </w:rPr>
              <w:t>Bad formatting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72" w:rsidRDefault="00BA2072" w:rsidP="00A14093">
            <w:pPr>
              <w:rPr>
                <w:noProof/>
              </w:rPr>
            </w:pPr>
            <w:r>
              <w:rPr>
                <w:noProof/>
              </w:rPr>
              <w:t>An If statement is used without curly brackets depicting it’s scope.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072" w:rsidRDefault="00BA2072" w:rsidP="00A14093">
            <w:pPr>
              <w:rPr>
                <w:rFonts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Trunk.OpenPOS.OpenPOSModules.Sales.Services</w:t>
            </w:r>
            <w:r>
              <w:rPr>
                <w:rFonts w:cs="Consolas"/>
                <w:noProof/>
              </w:rPr>
              <w:t>:</w:t>
            </w:r>
          </w:p>
          <w:p w:rsidR="00BA2072" w:rsidRDefault="00BA2072" w:rsidP="00A14093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ProductService.cs</w:t>
            </w:r>
          </w:p>
          <w:p w:rsidR="00BA2072" w:rsidRDefault="00BA2072" w:rsidP="00A14093">
            <w:pPr>
              <w:rPr>
                <w:rFonts w:ascii="Consolas" w:hAnsi="Consolas" w:cs="Consolas"/>
                <w:b/>
                <w:noProof/>
              </w:rPr>
            </w:pPr>
          </w:p>
          <w:p w:rsidR="00BA2072" w:rsidRDefault="00BA2072" w:rsidP="00A14093">
            <w:pPr>
              <w:pStyle w:val="HTMLPreformatted"/>
            </w:pPr>
            <w:r>
              <w:rPr>
                <w:color w:val="0000FF"/>
              </w:rPr>
              <w:t>if</w:t>
            </w:r>
            <w:r>
              <w:t xml:space="preserve"> (category == </w:t>
            </w:r>
            <w:r>
              <w:rPr>
                <w:color w:val="0000FF"/>
              </w:rPr>
              <w:t>null</w:t>
            </w:r>
            <w:r>
              <w:t>)</w:t>
            </w:r>
          </w:p>
          <w:p w:rsidR="00BA2072" w:rsidRDefault="00BA2072" w:rsidP="00A14093">
            <w:pPr>
              <w:pStyle w:val="HTMLPreformatted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r>
              <w:rPr>
                <w:color w:val="0000FF"/>
              </w:rPr>
              <w:t>null</w:t>
            </w:r>
            <w:r>
              <w:t>;</w:t>
            </w:r>
          </w:p>
          <w:p w:rsidR="00BA2072" w:rsidRDefault="00BA2072" w:rsidP="00A14093">
            <w:pPr>
              <w:rPr>
                <w:rFonts w:ascii="Consolas" w:hAnsi="Consolas" w:cs="Consolas"/>
                <w:b/>
                <w:noProof/>
              </w:rPr>
            </w:pPr>
          </w:p>
        </w:tc>
      </w:tr>
      <w:tr w:rsidR="00F561C8" w:rsidTr="00A14093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F561C8" w:rsidP="00A14093">
            <w:pPr>
              <w:rPr>
                <w:b/>
                <w:noProof/>
              </w:rPr>
            </w:pPr>
            <w:r>
              <w:rPr>
                <w:b/>
                <w:noProof/>
              </w:rPr>
              <w:t>Overall comment</w:t>
            </w:r>
          </w:p>
        </w:tc>
        <w:tc>
          <w:tcPr>
            <w:tcW w:w="7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1C8" w:rsidRDefault="00135308" w:rsidP="00A14093">
            <w:pPr>
              <w:rPr>
                <w:noProof/>
              </w:rPr>
            </w:pPr>
            <w:r>
              <w:rPr>
                <w:noProof/>
              </w:rPr>
              <w:t>Overall well writen code with minor mistakes. Interfaces are employed the code is well formated and proper inheritance is implemented.</w:t>
            </w:r>
          </w:p>
        </w:tc>
      </w:tr>
    </w:tbl>
    <w:p w:rsidR="00AC0EAC" w:rsidRDefault="00A14093">
      <w:pPr>
        <w:rPr>
          <w:b/>
          <w:color w:val="948A54" w:themeColor="background2" w:themeShade="80"/>
          <w:sz w:val="40"/>
          <w:szCs w:val="40"/>
        </w:rPr>
      </w:pPr>
      <w:proofErr w:type="gramStart"/>
      <w:r w:rsidRPr="00A14093">
        <w:rPr>
          <w:b/>
          <w:color w:val="948A54" w:themeColor="background2" w:themeShade="80"/>
          <w:sz w:val="40"/>
          <w:szCs w:val="40"/>
        </w:rPr>
        <w:t>01 Good Code.</w:t>
      </w:r>
      <w:proofErr w:type="gramEnd"/>
    </w:p>
    <w:p w:rsidR="00A14093" w:rsidRDefault="00A14093">
      <w:pPr>
        <w:rPr>
          <w:b/>
          <w:color w:val="948A54" w:themeColor="background2" w:themeShade="80"/>
          <w:sz w:val="40"/>
          <w:szCs w:val="40"/>
        </w:rPr>
      </w:pPr>
    </w:p>
    <w:p w:rsidR="00A14093" w:rsidRDefault="00A14093">
      <w:pPr>
        <w:rPr>
          <w:b/>
          <w:color w:val="948A54" w:themeColor="background2" w:themeShade="80"/>
          <w:sz w:val="40"/>
          <w:szCs w:val="40"/>
        </w:rPr>
      </w:pPr>
    </w:p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p w:rsidR="00A14093" w:rsidRP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  <w:r>
        <w:rPr>
          <w:b/>
          <w:color w:val="948A54" w:themeColor="background2" w:themeShade="80"/>
          <w:sz w:val="40"/>
          <w:szCs w:val="40"/>
        </w:rPr>
        <w:lastRenderedPageBreak/>
        <w:t>02</w:t>
      </w:r>
      <w:r w:rsidRPr="00A14093">
        <w:rPr>
          <w:b/>
          <w:color w:val="948A54" w:themeColor="background2" w:themeShade="80"/>
          <w:sz w:val="40"/>
          <w:szCs w:val="40"/>
        </w:rPr>
        <w:t xml:space="preserve"> </w:t>
      </w:r>
      <w:r>
        <w:rPr>
          <w:b/>
          <w:color w:val="948A54" w:themeColor="background2" w:themeShade="80"/>
          <w:sz w:val="40"/>
          <w:szCs w:val="40"/>
        </w:rPr>
        <w:t>Bad</w:t>
      </w:r>
      <w:r w:rsidRPr="00A14093">
        <w:rPr>
          <w:b/>
          <w:color w:val="948A54" w:themeColor="background2" w:themeShade="80"/>
          <w:sz w:val="40"/>
          <w:szCs w:val="40"/>
        </w:rPr>
        <w:t xml:space="preserve"> </w:t>
      </w:r>
      <w:proofErr w:type="gramStart"/>
      <w:r w:rsidRPr="00A14093">
        <w:rPr>
          <w:b/>
          <w:color w:val="948A54" w:themeColor="background2" w:themeShade="80"/>
          <w:sz w:val="40"/>
          <w:szCs w:val="40"/>
        </w:rPr>
        <w:t>Code</w:t>
      </w:r>
      <w:proofErr w:type="gramEnd"/>
      <w:r w:rsidRPr="00A14093">
        <w:rPr>
          <w:b/>
          <w:color w:val="948A54" w:themeColor="background2" w:themeShade="80"/>
          <w:sz w:val="40"/>
          <w:szCs w:val="40"/>
        </w:rPr>
        <w:t>.</w:t>
      </w:r>
    </w:p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tbl>
      <w:tblPr>
        <w:tblStyle w:val="TableGrid"/>
        <w:tblpPr w:leftFromText="180" w:rightFromText="180" w:tblpY="1905"/>
        <w:tblW w:w="96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98"/>
        <w:gridCol w:w="7"/>
        <w:gridCol w:w="3863"/>
        <w:gridCol w:w="3754"/>
        <w:gridCol w:w="26"/>
      </w:tblGrid>
      <w:tr w:rsidR="00A14093" w:rsidTr="005D222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A14093" w:rsidP="005D22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Feature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A14093" w:rsidP="005D22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A14093" w:rsidP="005D22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Example (optional)</w:t>
            </w:r>
          </w:p>
        </w:tc>
      </w:tr>
      <w:tr w:rsidR="00A14093" w:rsidTr="005D222E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135308" w:rsidP="005D222E">
            <w:pPr>
              <w:rPr>
                <w:noProof/>
              </w:rPr>
            </w:pPr>
            <w:r>
              <w:rPr>
                <w:noProof/>
              </w:rPr>
              <w:t>Poor OOP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135308" w:rsidP="005D222E">
            <w:pPr>
              <w:rPr>
                <w:noProof/>
              </w:rPr>
            </w:pPr>
            <w:r>
              <w:rPr>
                <w:noProof/>
              </w:rPr>
              <w:t>Multiple Classes in the same file. Lack of access modifiers for fields.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93" w:rsidRDefault="00135308" w:rsidP="005D2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Trangsuc.Models.Cart</w:t>
            </w:r>
          </w:p>
        </w:tc>
      </w:tr>
      <w:tr w:rsidR="00A14093" w:rsidTr="005D222E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A14093" w:rsidP="005D222E">
            <w:pPr>
              <w:rPr>
                <w:noProof/>
              </w:rPr>
            </w:pPr>
            <w:r>
              <w:rPr>
                <w:noProof/>
              </w:rPr>
              <w:t>Code formatting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93" w:rsidRDefault="00A14093" w:rsidP="005D222E">
            <w:pPr>
              <w:rPr>
                <w:noProof/>
              </w:rPr>
            </w:pPr>
            <w:r>
              <w:rPr>
                <w:noProof/>
              </w:rPr>
              <w:t xml:space="preserve">Improper indentation, poor formating of code. </w:t>
            </w:r>
          </w:p>
          <w:p w:rsidR="00A14093" w:rsidRDefault="00A14093" w:rsidP="005D222E">
            <w:pPr>
              <w:rPr>
                <w:noProof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135308" w:rsidP="005D222E">
            <w:pPr>
              <w:rPr>
                <w:noProof/>
              </w:rPr>
            </w:pPr>
            <w:r>
              <w:rPr>
                <w:noProof/>
              </w:rPr>
              <w:t>Trangsuc.Models.Cart</w:t>
            </w:r>
          </w:p>
        </w:tc>
      </w:tr>
      <w:tr w:rsidR="00A14093" w:rsidTr="005D222E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93" w:rsidRDefault="00135308" w:rsidP="00135308">
            <w:pPr>
              <w:rPr>
                <w:noProof/>
              </w:rPr>
            </w:pPr>
            <w:r>
              <w:rPr>
                <w:noProof/>
              </w:rPr>
              <w:t>Bad naming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93" w:rsidRDefault="00135308" w:rsidP="005D222E">
            <w:pPr>
              <w:rPr>
                <w:noProof/>
              </w:rPr>
            </w:pPr>
            <w:r>
              <w:rPr>
                <w:noProof/>
              </w:rPr>
              <w:t xml:space="preserve">Poor names for variables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93" w:rsidRDefault="00135308" w:rsidP="005D222E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noProof/>
              </w:rPr>
              <w:t>Trangsuc.Models.Cart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</w:p>
          <w:p w:rsidR="00135308" w:rsidRDefault="00135308" w:rsidP="005D222E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Ex:</w:t>
            </w:r>
          </w:p>
          <w:p w:rsidR="00135308" w:rsidRDefault="00135308" w:rsidP="005D222E">
            <w:pPr>
              <w:rPr>
                <w:rStyle w:val="pl-k"/>
              </w:rPr>
            </w:pPr>
            <w:r>
              <w:t>List&lt;CartLine&gt; dssanpham</w:t>
            </w:r>
            <w:r>
              <w:rPr>
                <w:rStyle w:val="pl-k"/>
              </w:rPr>
              <w:t xml:space="preserve"> </w:t>
            </w:r>
          </w:p>
          <w:p w:rsidR="00135308" w:rsidRDefault="00135308" w:rsidP="005D222E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smi"/>
              </w:rPr>
              <w:t>masp</w:t>
            </w:r>
          </w:p>
        </w:tc>
      </w:tr>
      <w:tr w:rsidR="00A14093" w:rsidTr="005D222E">
        <w:trPr>
          <w:gridAfter w:val="1"/>
          <w:wAfter w:w="26" w:type="dxa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A14093" w:rsidP="005D222E">
            <w:pPr>
              <w:rPr>
                <w:b/>
                <w:noProof/>
              </w:rPr>
            </w:pPr>
            <w:r>
              <w:rPr>
                <w:b/>
                <w:noProof/>
              </w:rPr>
              <w:t>Overall comment</w:t>
            </w:r>
          </w:p>
        </w:tc>
        <w:tc>
          <w:tcPr>
            <w:tcW w:w="7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93" w:rsidRDefault="00135308" w:rsidP="005D222E">
            <w:pPr>
              <w:rPr>
                <w:noProof/>
              </w:rPr>
            </w:pPr>
            <w:r>
              <w:rPr>
                <w:noProof/>
              </w:rPr>
              <w:t>Poorly written code, with bad formatting poor naming of variables and broken OOP principles.</w:t>
            </w:r>
          </w:p>
        </w:tc>
      </w:tr>
    </w:tbl>
    <w:p w:rsidR="00A14093" w:rsidRDefault="00A14093" w:rsidP="00A14093">
      <w:pPr>
        <w:rPr>
          <w:b/>
          <w:color w:val="948A54" w:themeColor="background2" w:themeShade="80"/>
          <w:sz w:val="40"/>
          <w:szCs w:val="40"/>
        </w:rPr>
      </w:pPr>
    </w:p>
    <w:p w:rsidR="00135308" w:rsidRDefault="00135308" w:rsidP="00135308">
      <w:pPr>
        <w:rPr>
          <w:b/>
          <w:color w:val="948A54" w:themeColor="background2" w:themeShade="80"/>
          <w:sz w:val="40"/>
          <w:szCs w:val="40"/>
        </w:rPr>
      </w:pPr>
      <w:proofErr w:type="gramStart"/>
      <w:r>
        <w:rPr>
          <w:b/>
          <w:color w:val="948A54" w:themeColor="background2" w:themeShade="80"/>
          <w:sz w:val="40"/>
          <w:szCs w:val="40"/>
        </w:rPr>
        <w:t>03</w:t>
      </w:r>
      <w:r w:rsidRPr="00A14093">
        <w:rPr>
          <w:b/>
          <w:color w:val="948A54" w:themeColor="background2" w:themeShade="80"/>
          <w:sz w:val="40"/>
          <w:szCs w:val="40"/>
        </w:rPr>
        <w:t xml:space="preserve"> </w:t>
      </w:r>
      <w:r>
        <w:rPr>
          <w:b/>
          <w:color w:val="948A54" w:themeColor="background2" w:themeShade="80"/>
          <w:sz w:val="40"/>
          <w:szCs w:val="40"/>
        </w:rPr>
        <w:t>Improving Code Quality</w:t>
      </w:r>
      <w:r w:rsidRPr="00A14093">
        <w:rPr>
          <w:b/>
          <w:color w:val="948A54" w:themeColor="background2" w:themeShade="80"/>
          <w:sz w:val="40"/>
          <w:szCs w:val="40"/>
        </w:rPr>
        <w:t>.</w:t>
      </w:r>
      <w:proofErr w:type="gramEnd"/>
    </w:p>
    <w:p w:rsidR="00135308" w:rsidRPr="00A14093" w:rsidRDefault="00135308" w:rsidP="00135308">
      <w:pPr>
        <w:rPr>
          <w:b/>
          <w:color w:val="948A54" w:themeColor="background2" w:themeShade="80"/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3294"/>
        <w:gridCol w:w="4060"/>
      </w:tblGrid>
      <w:tr w:rsidR="00135308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Feature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Improvents</w:t>
            </w:r>
          </w:p>
        </w:tc>
      </w:tr>
      <w:tr w:rsidR="00135308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Code comments written in Vietnamese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The comments could not be understood by many programmers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Rewrite the comments in English</w:t>
            </w:r>
          </w:p>
        </w:tc>
      </w:tr>
      <w:tr w:rsidR="00135308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Unhelpful / meaningless variable names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Some variables are name</w:t>
            </w:r>
            <w:r>
              <w:rPr>
                <w:noProof/>
              </w:rPr>
              <w:t xml:space="preserve">d inappropriately – tt, vmp, </w:t>
            </w:r>
            <w:r>
              <w:t>dssanpham</w:t>
            </w:r>
            <w:r>
              <w:t xml:space="preserve">, </w:t>
            </w:r>
            <w:proofErr w:type="spellStart"/>
            <w:r>
              <w:t>soluong</w:t>
            </w:r>
            <w:proofErr w:type="spellEnd"/>
            <w:r>
              <w:rPr>
                <w:noProof/>
              </w:rPr>
              <w:t>.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Change variables:</w:t>
            </w:r>
          </w:p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tt -&gt; numberOfClients</w:t>
            </w:r>
          </w:p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soluong -&gt;Quantity</w:t>
            </w:r>
          </w:p>
        </w:tc>
      </w:tr>
      <w:tr w:rsidR="00135308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Lack of access modifiers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A lot of the fields lack access modifiers :</w:t>
            </w:r>
          </w:p>
          <w:p w:rsidR="00135308" w:rsidRDefault="00135308">
            <w:proofErr w:type="spellStart"/>
            <w:r>
              <w:t>ServiceHoadonClient</w:t>
            </w:r>
            <w:proofErr w:type="spellEnd"/>
            <w:r>
              <w:t xml:space="preserve"> </w:t>
            </w:r>
            <w:proofErr w:type="spellStart"/>
            <w:r>
              <w:t>dbhoadon</w:t>
            </w:r>
            <w:proofErr w:type="spellEnd"/>
          </w:p>
          <w:p w:rsidR="00135308" w:rsidRDefault="00135308">
            <w:pPr>
              <w:rPr>
                <w:noProof/>
              </w:rPr>
            </w:pPr>
            <w:proofErr w:type="spellStart"/>
            <w:r>
              <w:t>ServiceNguoidungClient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>Add access modifiers:</w:t>
            </w:r>
          </w:p>
          <w:p w:rsidR="00135308" w:rsidRDefault="00135308" w:rsidP="00135308">
            <w:r>
              <w:t xml:space="preserve">Private </w:t>
            </w:r>
            <w:proofErr w:type="spellStart"/>
            <w:r>
              <w:t>ServiceHoadonClient</w:t>
            </w:r>
            <w:proofErr w:type="spellEnd"/>
            <w:r>
              <w:t xml:space="preserve"> </w:t>
            </w:r>
            <w:proofErr w:type="spellStart"/>
            <w:r>
              <w:t>dbhoadon</w:t>
            </w:r>
            <w:proofErr w:type="spellEnd"/>
          </w:p>
          <w:p w:rsidR="00135308" w:rsidRDefault="00135308">
            <w:pPr>
              <w:rPr>
                <w:noProof/>
              </w:rPr>
            </w:pPr>
            <w:r>
              <w:rPr>
                <w:noProof/>
              </w:rPr>
              <w:t xml:space="preserve">Private </w:t>
            </w:r>
            <w:proofErr w:type="spellStart"/>
            <w:r>
              <w:t>ServiceNguoidungClient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</w:tc>
      </w:tr>
      <w:tr w:rsidR="00135308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2A3512">
            <w:pPr>
              <w:rPr>
                <w:noProof/>
              </w:rPr>
            </w:pPr>
            <w:r>
              <w:rPr>
                <w:noProof/>
              </w:rPr>
              <w:t>Bad indentation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2A3512">
            <w:pPr>
              <w:rPr>
                <w:noProof/>
              </w:rPr>
            </w:pPr>
            <w:r>
              <w:rPr>
                <w:noProof/>
              </w:rPr>
              <w:t>Code is not well formatted, random indentations of different lines.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308" w:rsidRDefault="002A3512">
            <w:pPr>
              <w:rPr>
                <w:noProof/>
              </w:rPr>
            </w:pPr>
            <w:r>
              <w:rPr>
                <w:noProof/>
              </w:rPr>
              <w:t>Format code properly with an indentation of 1 Tabulation for all code in a scope. The indentation should be the same for all lines in the same scope.</w:t>
            </w:r>
          </w:p>
        </w:tc>
      </w:tr>
      <w:tr w:rsidR="002A3512" w:rsidTr="0013530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512" w:rsidRDefault="002A3512">
            <w:pPr>
              <w:rPr>
                <w:noProof/>
              </w:rPr>
            </w:pPr>
            <w:r>
              <w:rPr>
                <w:noProof/>
              </w:rPr>
              <w:t>Multiple Classes in the same file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512" w:rsidRDefault="002A3512">
            <w:pPr>
              <w:rPr>
                <w:noProof/>
              </w:rPr>
            </w:pPr>
            <w:r>
              <w:rPr>
                <w:noProof/>
              </w:rPr>
              <w:t>Multiple classes are declared as public in the same file.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512" w:rsidRDefault="002A3512">
            <w:pPr>
              <w:rPr>
                <w:noProof/>
              </w:rPr>
            </w:pPr>
            <w:r>
              <w:rPr>
                <w:noProof/>
              </w:rPr>
              <w:t>Extra classes should be extracted into their own files, and their</w:t>
            </w:r>
            <w:bookmarkStart w:id="0" w:name="_GoBack"/>
            <w:bookmarkEnd w:id="0"/>
            <w:r>
              <w:rPr>
                <w:noProof/>
              </w:rPr>
              <w:t xml:space="preserve"> logic should be seperated.</w:t>
            </w:r>
          </w:p>
        </w:tc>
      </w:tr>
    </w:tbl>
    <w:p w:rsidR="00A14093" w:rsidRPr="00A14093" w:rsidRDefault="00A14093">
      <w:pPr>
        <w:rPr>
          <w:b/>
          <w:color w:val="948A54" w:themeColor="background2" w:themeShade="80"/>
          <w:sz w:val="40"/>
          <w:szCs w:val="40"/>
        </w:rPr>
      </w:pPr>
    </w:p>
    <w:sectPr w:rsidR="00A14093" w:rsidRPr="00A140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F3"/>
    <w:rsid w:val="00135308"/>
    <w:rsid w:val="002A3512"/>
    <w:rsid w:val="00A14093"/>
    <w:rsid w:val="00A972F3"/>
    <w:rsid w:val="00AC0EAC"/>
    <w:rsid w:val="00BA2072"/>
    <w:rsid w:val="00F5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07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35308"/>
  </w:style>
  <w:style w:type="character" w:customStyle="1" w:styleId="pl-smi">
    <w:name w:val="pl-smi"/>
    <w:basedOn w:val="DefaultParagraphFont"/>
    <w:rsid w:val="00135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07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35308"/>
  </w:style>
  <w:style w:type="character" w:customStyle="1" w:styleId="pl-smi">
    <w:name w:val="pl-smi"/>
    <w:basedOn w:val="DefaultParagraphFont"/>
    <w:rsid w:val="0013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3</cp:revision>
  <dcterms:created xsi:type="dcterms:W3CDTF">2015-09-01T02:50:00Z</dcterms:created>
  <dcterms:modified xsi:type="dcterms:W3CDTF">2015-09-01T03:23:00Z</dcterms:modified>
</cp:coreProperties>
</file>