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25D9" w14:textId="506CB77D" w:rsidR="004D7082" w:rsidRDefault="007E4FB0" w:rsidP="007E4FB0">
      <w:pPr>
        <w:jc w:val="center"/>
        <w:rPr>
          <w:b/>
          <w:bCs/>
          <w:color w:val="FF0000"/>
          <w:sz w:val="40"/>
          <w:szCs w:val="40"/>
        </w:rPr>
      </w:pPr>
      <w:r w:rsidRPr="007E4FB0">
        <w:rPr>
          <w:b/>
          <w:bCs/>
          <w:color w:val="FF0000"/>
          <w:sz w:val="40"/>
          <w:szCs w:val="40"/>
        </w:rPr>
        <w:t>S10/L1</w:t>
      </w:r>
    </w:p>
    <w:p w14:paraId="37ECDB60" w14:textId="1CDA7FAA" w:rsidR="00BB0958" w:rsidRDefault="007E4FB0" w:rsidP="007E4FB0">
      <w:pPr>
        <w:rPr>
          <w:color w:val="000000" w:themeColor="text1"/>
        </w:rPr>
      </w:pPr>
      <w:proofErr w:type="spellStart"/>
      <w:r>
        <w:rPr>
          <w:b/>
          <w:bCs/>
          <w:color w:val="FF0000"/>
          <w:sz w:val="40"/>
          <w:szCs w:val="40"/>
        </w:rPr>
        <w:t>Splunk</w:t>
      </w:r>
      <w:proofErr w:type="spellEnd"/>
      <w:r>
        <w:rPr>
          <w:b/>
          <w:bCs/>
          <w:color w:val="FF0000"/>
          <w:sz w:val="40"/>
          <w:szCs w:val="40"/>
        </w:rPr>
        <w:br/>
      </w:r>
      <w:r>
        <w:rPr>
          <w:b/>
          <w:bCs/>
          <w:color w:val="FF0000"/>
          <w:sz w:val="40"/>
          <w:szCs w:val="40"/>
        </w:rPr>
        <w:br/>
      </w:r>
      <w:r w:rsidR="00BB0958">
        <w:rPr>
          <w:color w:val="000000" w:themeColor="text1"/>
        </w:rPr>
        <w:t xml:space="preserve">L’obiettivo di oggi consiste nel configurare la modalità “Monitora” su </w:t>
      </w:r>
      <w:proofErr w:type="spellStart"/>
      <w:r w:rsidR="00BB0958">
        <w:rPr>
          <w:color w:val="000000" w:themeColor="text1"/>
        </w:rPr>
        <w:t>Splunk</w:t>
      </w:r>
      <w:proofErr w:type="spellEnd"/>
      <w:r w:rsidR="00BB0958">
        <w:rPr>
          <w:color w:val="000000" w:themeColor="text1"/>
        </w:rPr>
        <w:t xml:space="preserve"> per osservare i file di log.</w:t>
      </w:r>
      <w:r w:rsidR="00BB0958">
        <w:rPr>
          <w:color w:val="000000" w:themeColor="text1"/>
        </w:rPr>
        <w:br/>
      </w:r>
      <w:r w:rsidR="00BB0958">
        <w:rPr>
          <w:color w:val="000000" w:themeColor="text1"/>
        </w:rPr>
        <w:br/>
        <w:t>Per prima cosa, andremo a selezionare l’opzione “Aggiungi dati”:</w:t>
      </w:r>
    </w:p>
    <w:p w14:paraId="0E8606DD" w14:textId="77777777" w:rsidR="00A84F5F" w:rsidRDefault="00BB0958" w:rsidP="007E4FB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E3E5161" wp14:editId="191C604D">
            <wp:extent cx="6090920" cy="276733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1B1ED1C8" w14:textId="77777777" w:rsidR="00A84F5F" w:rsidRDefault="00A84F5F" w:rsidP="007E4FB0">
      <w:pPr>
        <w:rPr>
          <w:color w:val="000000" w:themeColor="text1"/>
        </w:rPr>
      </w:pPr>
    </w:p>
    <w:p w14:paraId="4CAA3BB8" w14:textId="77777777" w:rsidR="00A84F5F" w:rsidRDefault="00A84F5F" w:rsidP="007E4FB0">
      <w:pPr>
        <w:rPr>
          <w:color w:val="000000" w:themeColor="text1"/>
        </w:rPr>
      </w:pPr>
    </w:p>
    <w:p w14:paraId="5B24509E" w14:textId="77777777" w:rsidR="00A84F5F" w:rsidRDefault="00A84F5F" w:rsidP="007E4FB0">
      <w:pPr>
        <w:rPr>
          <w:color w:val="000000" w:themeColor="text1"/>
        </w:rPr>
      </w:pPr>
    </w:p>
    <w:p w14:paraId="75420AF0" w14:textId="77777777" w:rsidR="00A84F5F" w:rsidRDefault="00A84F5F" w:rsidP="007E4FB0">
      <w:pPr>
        <w:rPr>
          <w:color w:val="000000" w:themeColor="text1"/>
        </w:rPr>
      </w:pPr>
    </w:p>
    <w:p w14:paraId="18087FD2" w14:textId="3025FFC2" w:rsidR="00BB0958" w:rsidRDefault="00BB0958" w:rsidP="007E4FB0">
      <w:pPr>
        <w:rPr>
          <w:color w:val="000000" w:themeColor="text1"/>
        </w:rPr>
      </w:pPr>
      <w:r>
        <w:rPr>
          <w:color w:val="000000" w:themeColor="text1"/>
        </w:rPr>
        <w:t>Una volta fatto questo, selezioneremo la modalità “Monitora”</w:t>
      </w:r>
      <w:r>
        <w:rPr>
          <w:noProof/>
          <w:color w:val="000000" w:themeColor="text1"/>
        </w:rPr>
        <w:drawing>
          <wp:inline distT="0" distB="0" distL="0" distR="0" wp14:anchorId="37B30BDD" wp14:editId="2A91766E">
            <wp:extent cx="6114415" cy="1598295"/>
            <wp:effectExtent l="0" t="0" r="635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Proseguiamo selezionando il “Log di eventi locali”, selezionando nello specifico la sezione “Security”</w:t>
      </w:r>
      <w:r w:rsidR="00001CA5">
        <w:rPr>
          <w:color w:val="000000" w:themeColor="text1"/>
        </w:rPr>
        <w:t>, Clicchiamo Avanti per continuare</w:t>
      </w:r>
    </w:p>
    <w:p w14:paraId="361F71A3" w14:textId="30BEB068" w:rsidR="00001CA5" w:rsidRDefault="00BB0958" w:rsidP="007E4FB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8160E1" wp14:editId="615F3A2E">
            <wp:extent cx="6114415" cy="314896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CA5">
        <w:rPr>
          <w:color w:val="000000" w:themeColor="text1"/>
        </w:rPr>
        <w:br/>
      </w:r>
      <w:r w:rsidR="00001CA5">
        <w:rPr>
          <w:color w:val="000000" w:themeColor="text1"/>
        </w:rPr>
        <w:br/>
        <w:t xml:space="preserve">Controlliamo se </w:t>
      </w:r>
      <w:proofErr w:type="spellStart"/>
      <w:r w:rsidR="00001CA5">
        <w:rPr>
          <w:color w:val="000000" w:themeColor="text1"/>
        </w:rPr>
        <w:t>l’host</w:t>
      </w:r>
      <w:proofErr w:type="spellEnd"/>
      <w:r w:rsidR="00001CA5">
        <w:rPr>
          <w:color w:val="000000" w:themeColor="text1"/>
        </w:rPr>
        <w:t xml:space="preserve"> coincide con la ricerca necessaria e clicchiamo su “Verifica”</w:t>
      </w:r>
      <w:r w:rsidR="00001CA5">
        <w:rPr>
          <w:color w:val="000000" w:themeColor="text1"/>
        </w:rPr>
        <w:br/>
      </w:r>
      <w:r w:rsidR="00001CA5">
        <w:rPr>
          <w:color w:val="000000" w:themeColor="text1"/>
        </w:rPr>
        <w:br/>
      </w:r>
      <w:r w:rsidR="00001CA5">
        <w:rPr>
          <w:noProof/>
          <w:color w:val="000000" w:themeColor="text1"/>
        </w:rPr>
        <w:drawing>
          <wp:inline distT="0" distB="0" distL="0" distR="0" wp14:anchorId="1C8AE186" wp14:editId="256571FF">
            <wp:extent cx="6114415" cy="4285615"/>
            <wp:effectExtent l="0" t="0" r="635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9B73" w14:textId="77777777" w:rsidR="00001CA5" w:rsidRDefault="00001CA5" w:rsidP="007E4FB0">
      <w:pPr>
        <w:rPr>
          <w:color w:val="000000" w:themeColor="text1"/>
        </w:rPr>
      </w:pPr>
    </w:p>
    <w:p w14:paraId="46AB121E" w14:textId="77777777" w:rsidR="00A320A5" w:rsidRDefault="00A320A5" w:rsidP="007E4FB0">
      <w:pPr>
        <w:rPr>
          <w:color w:val="000000" w:themeColor="text1"/>
        </w:rPr>
      </w:pPr>
      <w:r>
        <w:rPr>
          <w:color w:val="000000" w:themeColor="text1"/>
        </w:rPr>
        <w:lastRenderedPageBreak/>
        <w:t>Controlliamo per l’ultima volta tutte le opzioni selezionate e clicchiamo su “Invia”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73AFDB13" wp14:editId="60BE5E36">
            <wp:extent cx="6114415" cy="257619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3A019FC1" w14:textId="77777777" w:rsidR="00A320A5" w:rsidRDefault="00A320A5" w:rsidP="007E4FB0">
      <w:pPr>
        <w:rPr>
          <w:color w:val="000000" w:themeColor="text1"/>
        </w:rPr>
      </w:pPr>
    </w:p>
    <w:p w14:paraId="0C3EDF11" w14:textId="77777777" w:rsidR="00A320A5" w:rsidRDefault="00A320A5" w:rsidP="007E4FB0">
      <w:pPr>
        <w:rPr>
          <w:color w:val="000000" w:themeColor="text1"/>
        </w:rPr>
      </w:pPr>
    </w:p>
    <w:p w14:paraId="19FEA9E1" w14:textId="77777777" w:rsidR="00A320A5" w:rsidRDefault="00A320A5" w:rsidP="007E4FB0">
      <w:pPr>
        <w:rPr>
          <w:color w:val="000000" w:themeColor="text1"/>
        </w:rPr>
      </w:pPr>
    </w:p>
    <w:p w14:paraId="28A843E7" w14:textId="63003503" w:rsidR="00001CA5" w:rsidRDefault="00A320A5" w:rsidP="007E4FB0">
      <w:pPr>
        <w:rPr>
          <w:color w:val="000000" w:themeColor="text1"/>
        </w:rPr>
      </w:pPr>
      <w:r>
        <w:rPr>
          <w:color w:val="000000" w:themeColor="text1"/>
        </w:rPr>
        <w:t>Se gli step sono stati effettuati correttamente, i file di log saranno pronti ad essere controllati. Andiamo nello specifico cliccando su “Avvia Ricerca”: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4E7C34EF" wp14:editId="662A943C">
            <wp:extent cx="6114415" cy="2655570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FBF5" w14:textId="77777777" w:rsidR="00A320A5" w:rsidRDefault="00A320A5" w:rsidP="007E4FB0">
      <w:pPr>
        <w:rPr>
          <w:color w:val="000000" w:themeColor="text1"/>
        </w:rPr>
      </w:pPr>
    </w:p>
    <w:p w14:paraId="715ABCA3" w14:textId="77777777" w:rsidR="00A320A5" w:rsidRDefault="00A320A5" w:rsidP="007E4FB0">
      <w:pPr>
        <w:rPr>
          <w:color w:val="000000" w:themeColor="text1"/>
        </w:rPr>
      </w:pPr>
    </w:p>
    <w:p w14:paraId="3288D1FC" w14:textId="77777777" w:rsidR="00A320A5" w:rsidRDefault="00A320A5" w:rsidP="007E4FB0">
      <w:pPr>
        <w:rPr>
          <w:color w:val="000000" w:themeColor="text1"/>
        </w:rPr>
      </w:pPr>
    </w:p>
    <w:p w14:paraId="3F9B465B" w14:textId="42E6D804" w:rsidR="00A320A5" w:rsidRPr="007E4FB0" w:rsidRDefault="00A320A5" w:rsidP="007E4FB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Ecco tutti i file riguardanti la macchina </w:t>
      </w:r>
      <w:proofErr w:type="spellStart"/>
      <w:r>
        <w:rPr>
          <w:color w:val="000000" w:themeColor="text1"/>
        </w:rPr>
        <w:t>host</w:t>
      </w:r>
      <w:proofErr w:type="spellEnd"/>
      <w:r>
        <w:rPr>
          <w:color w:val="000000" w:themeColor="text1"/>
        </w:rPr>
        <w:t xml:space="preserve"> che abbiamo messo in ascolto: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11602939" wp14:editId="0AD88D04">
            <wp:extent cx="5057029" cy="3828699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75" cy="38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  <w:t>Per concludere, possiamo controllare nello specifico i dati riguardanti un log specifico: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2CFB2CCC" wp14:editId="2CF9EBD1">
            <wp:extent cx="5200153" cy="3883128"/>
            <wp:effectExtent l="0" t="0" r="635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845" cy="391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A5" w:rsidRPr="007E4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B0"/>
    <w:rsid w:val="00001CA5"/>
    <w:rsid w:val="0016766B"/>
    <w:rsid w:val="004D7082"/>
    <w:rsid w:val="007E4FB0"/>
    <w:rsid w:val="008A7A31"/>
    <w:rsid w:val="00A320A5"/>
    <w:rsid w:val="00A84F5F"/>
    <w:rsid w:val="00AA0E9D"/>
    <w:rsid w:val="00BB0958"/>
    <w:rsid w:val="00C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81F5"/>
  <w15:chartTrackingRefBased/>
  <w15:docId w15:val="{2C2F527A-1902-431F-B6B2-35994971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4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4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4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4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4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4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4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4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4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4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4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4F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4F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4F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4F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4F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4F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4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4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4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4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4F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4F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4F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4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4F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4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6</cp:revision>
  <dcterms:created xsi:type="dcterms:W3CDTF">2024-12-02T14:18:00Z</dcterms:created>
  <dcterms:modified xsi:type="dcterms:W3CDTF">2024-12-02T14:35:00Z</dcterms:modified>
</cp:coreProperties>
</file>