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14978" w14:textId="2B2E8290" w:rsidR="004D7082" w:rsidRDefault="00004960" w:rsidP="00004960">
      <w:pPr>
        <w:jc w:val="center"/>
        <w:rPr>
          <w:color w:val="FF0000"/>
          <w:sz w:val="72"/>
          <w:szCs w:val="72"/>
        </w:rPr>
      </w:pPr>
      <w:r w:rsidRPr="00004960">
        <w:rPr>
          <w:color w:val="FF0000"/>
          <w:sz w:val="72"/>
          <w:szCs w:val="72"/>
        </w:rPr>
        <w:t>PRATICA 28 OTTOBRE 2024</w:t>
      </w:r>
    </w:p>
    <w:p w14:paraId="1A500FC2" w14:textId="77777777" w:rsidR="00004960" w:rsidRDefault="00004960" w:rsidP="00004960">
      <w:pPr>
        <w:jc w:val="center"/>
        <w:rPr>
          <w:color w:val="FF0000"/>
          <w:sz w:val="72"/>
          <w:szCs w:val="72"/>
        </w:rPr>
      </w:pPr>
    </w:p>
    <w:p w14:paraId="233CC6C9" w14:textId="0C120535" w:rsidR="00004960" w:rsidRDefault="00004960" w:rsidP="00004960">
      <w:pPr>
        <w:jc w:val="both"/>
        <w:rPr>
          <w:sz w:val="32"/>
          <w:szCs w:val="32"/>
        </w:rPr>
      </w:pPr>
      <w:r>
        <w:rPr>
          <w:color w:val="FF0000"/>
          <w:sz w:val="32"/>
          <w:szCs w:val="32"/>
        </w:rPr>
        <w:t xml:space="preserve">SVOLGIMENTO: </w:t>
      </w:r>
      <w:r w:rsidRPr="00004960">
        <w:rPr>
          <w:sz w:val="32"/>
          <w:szCs w:val="32"/>
        </w:rPr>
        <w:t>Nell</w:t>
      </w:r>
      <w:r w:rsidRPr="00004960">
        <w:rPr>
          <w:rFonts w:ascii="Arial" w:hAnsi="Arial" w:cs="Arial"/>
          <w:sz w:val="32"/>
          <w:szCs w:val="32"/>
        </w:rPr>
        <w:t>’</w:t>
      </w:r>
      <w:r w:rsidRPr="00004960">
        <w:rPr>
          <w:sz w:val="32"/>
          <w:szCs w:val="32"/>
        </w:rPr>
        <w:t>esercizio</w:t>
      </w:r>
      <w:r w:rsidRPr="00004960">
        <w:rPr>
          <w:sz w:val="32"/>
          <w:szCs w:val="32"/>
        </w:rPr>
        <w:t xml:space="preserve"> di oggi, lo studente effettuer</w:t>
      </w:r>
      <w:r w:rsidRPr="00004960">
        <w:rPr>
          <w:rFonts w:ascii="Aptos" w:hAnsi="Aptos" w:cs="Aptos"/>
          <w:sz w:val="32"/>
          <w:szCs w:val="32"/>
        </w:rPr>
        <w:t>à</w:t>
      </w:r>
      <w:r w:rsidRPr="00004960">
        <w:rPr>
          <w:sz w:val="32"/>
          <w:szCs w:val="32"/>
        </w:rPr>
        <w:t xml:space="preserve"> una simulazione della fase di raccolta informazioni utilizzando dati pubblici su un target a scelta. Lo scopo di questo esercizio </w:t>
      </w:r>
      <w:r w:rsidRPr="00004960">
        <w:rPr>
          <w:rFonts w:ascii="Aptos" w:hAnsi="Aptos" w:cs="Aptos"/>
          <w:sz w:val="32"/>
          <w:szCs w:val="32"/>
        </w:rPr>
        <w:t>è</w:t>
      </w:r>
      <w:r w:rsidRPr="00004960">
        <w:rPr>
          <w:sz w:val="32"/>
          <w:szCs w:val="32"/>
        </w:rPr>
        <w:t xml:space="preserve"> di familiarizzare con i principali strumenti della fase di information </w:t>
      </w:r>
      <w:proofErr w:type="spellStart"/>
      <w:r w:rsidRPr="00004960">
        <w:rPr>
          <w:sz w:val="32"/>
          <w:szCs w:val="32"/>
        </w:rPr>
        <w:t>gathering</w:t>
      </w:r>
      <w:proofErr w:type="spellEnd"/>
      <w:r w:rsidRPr="00004960">
        <w:rPr>
          <w:sz w:val="32"/>
          <w:szCs w:val="32"/>
        </w:rPr>
        <w:t>.</w:t>
      </w:r>
    </w:p>
    <w:p w14:paraId="069EED35" w14:textId="77777777" w:rsidR="00004960" w:rsidRDefault="00004960" w:rsidP="00004960">
      <w:pPr>
        <w:jc w:val="both"/>
        <w:rPr>
          <w:sz w:val="32"/>
          <w:szCs w:val="32"/>
        </w:rPr>
      </w:pPr>
    </w:p>
    <w:p w14:paraId="5D067D80" w14:textId="04B33D5D" w:rsidR="00004960" w:rsidRDefault="00004960" w:rsidP="0000496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Utilizzando i principali strumenti di ricerca come </w:t>
      </w:r>
      <w:proofErr w:type="spellStart"/>
      <w:r>
        <w:rPr>
          <w:sz w:val="32"/>
          <w:szCs w:val="32"/>
        </w:rPr>
        <w:t>Maltego</w:t>
      </w:r>
      <w:proofErr w:type="spellEnd"/>
      <w:r>
        <w:rPr>
          <w:sz w:val="32"/>
          <w:szCs w:val="32"/>
        </w:rPr>
        <w:t>, abbiamo effettuato un’indagine su un target specifico. In questo caso abbiamo scelto Mario Draghi.</w:t>
      </w:r>
    </w:p>
    <w:p w14:paraId="40864FC9" w14:textId="77777777" w:rsidR="00004960" w:rsidRDefault="00004960" w:rsidP="00004960">
      <w:pPr>
        <w:jc w:val="both"/>
        <w:rPr>
          <w:sz w:val="32"/>
          <w:szCs w:val="32"/>
        </w:rPr>
      </w:pPr>
    </w:p>
    <w:p w14:paraId="1D3B8A47" w14:textId="765887A4" w:rsidR="00004960" w:rsidRDefault="00004960" w:rsidP="00004960">
      <w:pPr>
        <w:jc w:val="both"/>
        <w:rPr>
          <w:color w:val="FF0000"/>
          <w:sz w:val="32"/>
          <w:szCs w:val="32"/>
        </w:rPr>
      </w:pPr>
      <w:r w:rsidRPr="00004960">
        <w:rPr>
          <w:color w:val="FF0000"/>
          <w:sz w:val="32"/>
          <w:szCs w:val="32"/>
        </w:rPr>
        <w:t>SVOLGIMENTO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76FCA905" wp14:editId="60A327E4">
            <wp:extent cx="6115050" cy="3467100"/>
            <wp:effectExtent l="0" t="0" r="0" b="0"/>
            <wp:docPr id="1412141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3473" w14:textId="33543D9E" w:rsidR="00004960" w:rsidRDefault="00004960" w:rsidP="00004960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Una volta immesso l’input, il programma effettua una ricerca tramite </w:t>
      </w:r>
      <w:r w:rsidRPr="00595F50">
        <w:rPr>
          <w:i/>
          <w:iCs/>
          <w:color w:val="FF0000"/>
          <w:sz w:val="32"/>
          <w:szCs w:val="32"/>
          <w:u w:val="single"/>
        </w:rPr>
        <w:t>transformers</w:t>
      </w:r>
      <w:r>
        <w:rPr>
          <w:color w:val="000000" w:themeColor="text1"/>
          <w:sz w:val="32"/>
          <w:szCs w:val="32"/>
        </w:rPr>
        <w:t xml:space="preserve"> raccogliendo tutte le informazioni a disposizione. </w:t>
      </w:r>
    </w:p>
    <w:p w14:paraId="3770624D" w14:textId="6F69EE7A" w:rsidR="00595F50" w:rsidRPr="00004960" w:rsidRDefault="00595F50" w:rsidP="00004960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Dalla nostra ricerca sono emerse le seguenti informazioni: </w:t>
      </w:r>
      <w:r>
        <w:rPr>
          <w:color w:val="000000" w:themeColor="text1"/>
          <w:sz w:val="32"/>
          <w:szCs w:val="32"/>
        </w:rPr>
        <w:br/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1D24467C" wp14:editId="3AD44BFE">
            <wp:extent cx="6115050" cy="1685925"/>
            <wp:effectExtent l="0" t="0" r="0" b="9525"/>
            <wp:docPr id="134525962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7F27" w14:textId="1FD55012" w:rsidR="00595F50" w:rsidRDefault="00595F50" w:rsidP="00004960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CC50671" wp14:editId="556D83CD">
            <wp:simplePos x="0" y="0"/>
            <wp:positionH relativeFrom="margin">
              <wp:align>center</wp:align>
            </wp:positionH>
            <wp:positionV relativeFrom="page">
              <wp:posOffset>3921125</wp:posOffset>
            </wp:positionV>
            <wp:extent cx="4657725" cy="6614795"/>
            <wp:effectExtent l="0" t="0" r="9525" b="0"/>
            <wp:wrapTopAndBottom/>
            <wp:docPr id="103072269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661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 xml:space="preserve">Si evince, dunque, che il target ha ricoperto il ruolo di segretario per la BANCA NAZIONALE DEL LAVORO dal 04/09/1991 al 28/12/1998. </w:t>
      </w:r>
    </w:p>
    <w:p w14:paraId="1D1C1583" w14:textId="74BA0817" w:rsidR="00595F50" w:rsidRDefault="00595F50" w:rsidP="00004960">
      <w:pPr>
        <w:jc w:val="both"/>
        <w:rPr>
          <w:color w:val="000000" w:themeColor="text1"/>
          <w:sz w:val="32"/>
          <w:szCs w:val="32"/>
        </w:rPr>
      </w:pPr>
    </w:p>
    <w:p w14:paraId="088BA737" w14:textId="54A34C8B" w:rsidR="00595F50" w:rsidRDefault="00595F50" w:rsidP="00004960">
      <w:pPr>
        <w:jc w:val="both"/>
        <w:rPr>
          <w:color w:val="000000" w:themeColor="text1"/>
          <w:sz w:val="32"/>
          <w:szCs w:val="32"/>
        </w:rPr>
      </w:pPr>
    </w:p>
    <w:p w14:paraId="34DD641A" w14:textId="39A20271" w:rsidR="00004960" w:rsidRPr="00004960" w:rsidRDefault="00595F50" w:rsidP="00595F5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Nell’immagine precedente siamo risaliti ad una lettera del 2016 inviata da Mario Draghi al presidente della commissione europea Jean-Claude Juncker.</w:t>
      </w:r>
      <w:r>
        <w:rPr>
          <w:color w:val="000000" w:themeColor="text1"/>
          <w:sz w:val="32"/>
          <w:szCs w:val="32"/>
        </w:rPr>
        <w:br/>
      </w:r>
    </w:p>
    <w:sectPr w:rsidR="00004960" w:rsidRPr="0000496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60"/>
    <w:rsid w:val="00004960"/>
    <w:rsid w:val="004D7082"/>
    <w:rsid w:val="00595F50"/>
    <w:rsid w:val="00AA0E9D"/>
    <w:rsid w:val="00CB0FDF"/>
    <w:rsid w:val="00D8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014B0"/>
  <w15:chartTrackingRefBased/>
  <w15:docId w15:val="{6A2AA8A2-CB82-46E5-AFEC-418DD952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04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04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49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04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049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04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04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04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04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4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04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49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0496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0496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0496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0496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0496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0496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04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04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04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049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04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0496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0496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0496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04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0496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049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Giuseppe Cerrone</dc:creator>
  <cp:keywords/>
  <dc:description/>
  <cp:lastModifiedBy>Kevin Giuseppe Cerrone</cp:lastModifiedBy>
  <cp:revision>1</cp:revision>
  <dcterms:created xsi:type="dcterms:W3CDTF">2024-10-28T15:05:00Z</dcterms:created>
  <dcterms:modified xsi:type="dcterms:W3CDTF">2024-10-28T15:25:00Z</dcterms:modified>
</cp:coreProperties>
</file>