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1439E" w14:textId="7B124282" w:rsidR="004D7082" w:rsidRPr="0057228C" w:rsidRDefault="0057228C" w:rsidP="0057228C">
      <w:pPr>
        <w:jc w:val="center"/>
        <w:rPr>
          <w:color w:val="FF0000"/>
          <w:sz w:val="56"/>
          <w:szCs w:val="56"/>
        </w:rPr>
      </w:pPr>
      <w:r w:rsidRPr="0057228C">
        <w:rPr>
          <w:color w:val="FF0000"/>
          <w:sz w:val="56"/>
          <w:szCs w:val="56"/>
        </w:rPr>
        <w:t>PROGETTO S1/L5</w:t>
      </w:r>
    </w:p>
    <w:p w14:paraId="2A890F41" w14:textId="77777777" w:rsidR="0057228C" w:rsidRDefault="0057228C" w:rsidP="0057228C">
      <w:pPr>
        <w:rPr>
          <w:sz w:val="56"/>
          <w:szCs w:val="56"/>
        </w:rPr>
      </w:pPr>
    </w:p>
    <w:p w14:paraId="2A823B1D" w14:textId="61228726" w:rsidR="0057228C" w:rsidRDefault="0057228C" w:rsidP="0057228C">
      <w:pPr>
        <w:rPr>
          <w:sz w:val="32"/>
          <w:szCs w:val="32"/>
        </w:rPr>
      </w:pPr>
      <w:r w:rsidRPr="0057228C">
        <w:rPr>
          <w:color w:val="FF0000"/>
          <w:sz w:val="32"/>
          <w:szCs w:val="32"/>
        </w:rPr>
        <w:t xml:space="preserve">OBIETTIVO: </w:t>
      </w:r>
      <w:r>
        <w:rPr>
          <w:sz w:val="32"/>
          <w:szCs w:val="32"/>
        </w:rPr>
        <w:t>Creare una rete segmentata con quattro VLAN diverse.</w:t>
      </w:r>
    </w:p>
    <w:p w14:paraId="2D845B85" w14:textId="77777777" w:rsidR="0057228C" w:rsidRDefault="0057228C" w:rsidP="0057228C">
      <w:pPr>
        <w:rPr>
          <w:sz w:val="32"/>
          <w:szCs w:val="32"/>
        </w:rPr>
      </w:pPr>
    </w:p>
    <w:p w14:paraId="28A13AED" w14:textId="36068B1E" w:rsidR="0057228C" w:rsidRDefault="0057228C" w:rsidP="0057228C">
      <w:pPr>
        <w:rPr>
          <w:sz w:val="32"/>
          <w:szCs w:val="32"/>
        </w:rPr>
      </w:pPr>
      <w:r w:rsidRPr="0057228C">
        <w:rPr>
          <w:color w:val="FF0000"/>
          <w:sz w:val="32"/>
          <w:szCs w:val="32"/>
        </w:rPr>
        <w:t>STEP 1</w:t>
      </w:r>
      <w:r>
        <w:rPr>
          <w:sz w:val="32"/>
          <w:szCs w:val="32"/>
        </w:rPr>
        <w:t xml:space="preserve"> Creazione della rete</w:t>
      </w:r>
    </w:p>
    <w:p w14:paraId="245351C6" w14:textId="77777777" w:rsidR="0057228C" w:rsidRDefault="0057228C" w:rsidP="0057228C">
      <w:pPr>
        <w:rPr>
          <w:sz w:val="32"/>
          <w:szCs w:val="32"/>
        </w:rPr>
      </w:pPr>
    </w:p>
    <w:p w14:paraId="3F5675B3" w14:textId="77777777" w:rsidR="00D20CE5" w:rsidRDefault="0057228C" w:rsidP="0057228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E90E7B9" wp14:editId="0303773D">
            <wp:extent cx="5971651" cy="4107815"/>
            <wp:effectExtent l="0" t="0" r="0" b="6985"/>
            <wp:docPr id="98684862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538" cy="41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  <w:r w:rsidR="00D20CE5">
        <w:rPr>
          <w:sz w:val="32"/>
          <w:szCs w:val="32"/>
        </w:rPr>
        <w:t xml:space="preserve">Prendendo in considerazione l’indirizzo IP di </w:t>
      </w:r>
      <w:r w:rsidR="00D20CE5" w:rsidRPr="00D20CE5">
        <w:rPr>
          <w:color w:val="FF0000"/>
          <w:sz w:val="32"/>
          <w:szCs w:val="32"/>
          <w:u w:val="single"/>
        </w:rPr>
        <w:t>CLASSE B</w:t>
      </w:r>
      <w:r w:rsidR="00D20CE5">
        <w:rPr>
          <w:sz w:val="32"/>
          <w:szCs w:val="32"/>
        </w:rPr>
        <w:t xml:space="preserve"> 172.16.4.0/22 si procede alla creazione della rete con i seguenti parametri:</w:t>
      </w:r>
      <w:r w:rsidR="00D20CE5">
        <w:rPr>
          <w:sz w:val="32"/>
          <w:szCs w:val="32"/>
        </w:rPr>
        <w:br/>
      </w:r>
      <w:r w:rsidR="00D20CE5">
        <w:rPr>
          <w:sz w:val="32"/>
          <w:szCs w:val="32"/>
        </w:rPr>
        <w:br/>
      </w:r>
      <w:r w:rsidR="00D20CE5" w:rsidRPr="00D20CE5">
        <w:rPr>
          <w:color w:val="FF0000"/>
          <w:sz w:val="32"/>
          <w:szCs w:val="32"/>
        </w:rPr>
        <w:t>IP NETWORK</w:t>
      </w:r>
      <w:r w:rsidR="00D20CE5">
        <w:rPr>
          <w:sz w:val="32"/>
          <w:szCs w:val="32"/>
        </w:rPr>
        <w:t>: 172.16.4.0/22</w:t>
      </w:r>
      <w:r w:rsidR="00D20CE5">
        <w:rPr>
          <w:sz w:val="32"/>
          <w:szCs w:val="32"/>
        </w:rPr>
        <w:br/>
      </w:r>
      <w:r w:rsidR="00D20CE5" w:rsidRPr="00D20CE5">
        <w:rPr>
          <w:color w:val="FF0000"/>
          <w:sz w:val="32"/>
          <w:szCs w:val="32"/>
        </w:rPr>
        <w:t>IP BROADCAST</w:t>
      </w:r>
      <w:r w:rsidR="00D20CE5">
        <w:rPr>
          <w:sz w:val="32"/>
          <w:szCs w:val="32"/>
        </w:rPr>
        <w:t>: 172.16.7.255/22</w:t>
      </w:r>
      <w:r w:rsidR="00D20CE5">
        <w:rPr>
          <w:sz w:val="32"/>
          <w:szCs w:val="32"/>
        </w:rPr>
        <w:br/>
      </w:r>
      <w:r w:rsidR="00D20CE5" w:rsidRPr="00D20CE5">
        <w:rPr>
          <w:color w:val="FF0000"/>
          <w:sz w:val="32"/>
          <w:szCs w:val="32"/>
        </w:rPr>
        <w:t>IP GATEWAY</w:t>
      </w:r>
      <w:r w:rsidR="00D20CE5">
        <w:rPr>
          <w:sz w:val="32"/>
          <w:szCs w:val="32"/>
        </w:rPr>
        <w:t>: 172.16.4.1/22</w:t>
      </w:r>
    </w:p>
    <w:p w14:paraId="44F34554" w14:textId="77777777" w:rsidR="00D20CE5" w:rsidRDefault="00D20CE5" w:rsidP="0057228C">
      <w:pPr>
        <w:rPr>
          <w:sz w:val="32"/>
          <w:szCs w:val="32"/>
        </w:rPr>
      </w:pPr>
    </w:p>
    <w:p w14:paraId="08990C99" w14:textId="0048B5B3" w:rsidR="0057228C" w:rsidRDefault="00D20CE5" w:rsidP="0057228C">
      <w:pPr>
        <w:rPr>
          <w:sz w:val="32"/>
          <w:szCs w:val="32"/>
        </w:rPr>
      </w:pPr>
      <w:r>
        <w:rPr>
          <w:sz w:val="32"/>
          <w:szCs w:val="32"/>
        </w:rPr>
        <w:lastRenderedPageBreak/>
        <w:t>Una volta creata la rete,</w:t>
      </w:r>
      <w:r w:rsidR="00684E21">
        <w:rPr>
          <w:sz w:val="32"/>
          <w:szCs w:val="32"/>
        </w:rPr>
        <w:t xml:space="preserve"> collegando gli </w:t>
      </w:r>
      <w:proofErr w:type="spellStart"/>
      <w:r w:rsidR="00684E21">
        <w:rPr>
          <w:sz w:val="32"/>
          <w:szCs w:val="32"/>
        </w:rPr>
        <w:t>host</w:t>
      </w:r>
      <w:proofErr w:type="spellEnd"/>
      <w:r w:rsidR="00684E21">
        <w:rPr>
          <w:sz w:val="32"/>
          <w:szCs w:val="32"/>
        </w:rPr>
        <w:t xml:space="preserve"> tramite </w:t>
      </w:r>
      <w:r w:rsidR="00684E21" w:rsidRPr="00684E21">
        <w:rPr>
          <w:i/>
          <w:iCs/>
          <w:color w:val="FF0000"/>
          <w:sz w:val="32"/>
          <w:szCs w:val="32"/>
          <w:u w:val="single"/>
        </w:rPr>
        <w:t>switch</w:t>
      </w:r>
      <w:r w:rsidR="00684E21">
        <w:rPr>
          <w:color w:val="000000" w:themeColor="text1"/>
          <w:sz w:val="32"/>
          <w:szCs w:val="32"/>
        </w:rPr>
        <w:t>(dispositivo di livello 2 nel modello ISO-OSI),</w:t>
      </w:r>
      <w:r>
        <w:rPr>
          <w:sz w:val="32"/>
          <w:szCs w:val="32"/>
        </w:rPr>
        <w:t xml:space="preserve"> bisogna assicurarsi che</w:t>
      </w:r>
      <w:r w:rsidR="004D4666">
        <w:rPr>
          <w:sz w:val="32"/>
          <w:szCs w:val="32"/>
        </w:rPr>
        <w:t xml:space="preserve"> i dispositivi</w:t>
      </w:r>
      <w:r>
        <w:rPr>
          <w:sz w:val="32"/>
          <w:szCs w:val="32"/>
        </w:rPr>
        <w:t xml:space="preserve"> siano in grado di comunicare tra di loro. Per controllare che i collegamenti siano stati fatti in maniera corretta, </w:t>
      </w:r>
      <w:r w:rsidR="00D3349B">
        <w:rPr>
          <w:sz w:val="32"/>
          <w:szCs w:val="32"/>
        </w:rPr>
        <w:t xml:space="preserve">si procede ad un tentativo di comunicazione tramite </w:t>
      </w:r>
      <w:r w:rsidR="00D3349B" w:rsidRPr="00D3349B">
        <w:rPr>
          <w:i/>
          <w:iCs/>
          <w:color w:val="FF0000"/>
          <w:sz w:val="32"/>
          <w:szCs w:val="32"/>
          <w:u w:val="single"/>
        </w:rPr>
        <w:t>ping</w:t>
      </w:r>
      <w:r w:rsidR="00D3349B">
        <w:rPr>
          <w:sz w:val="32"/>
          <w:szCs w:val="32"/>
        </w:rPr>
        <w:t xml:space="preserve"> nel prompt dei comandi.</w:t>
      </w:r>
    </w:p>
    <w:p w14:paraId="64C229FD" w14:textId="62F058A3" w:rsidR="00D3349B" w:rsidRDefault="00D3349B" w:rsidP="0057228C">
      <w:pPr>
        <w:rPr>
          <w:sz w:val="32"/>
          <w:szCs w:val="32"/>
        </w:rPr>
      </w:pPr>
      <w:r>
        <w:rPr>
          <w:sz w:val="32"/>
          <w:szCs w:val="32"/>
        </w:rPr>
        <w:t>Dimostrazione di host PC-PT PC3 con indirizzo IP 172.16.4.2/22 che comunica con successo con l’host PC-PT PC6 con indirizzo IP 172.16.4.9/22</w:t>
      </w:r>
      <w:r>
        <w:rPr>
          <w:noProof/>
          <w:sz w:val="32"/>
          <w:szCs w:val="32"/>
        </w:rPr>
        <w:lastRenderedPageBreak/>
        <w:drawing>
          <wp:inline distT="0" distB="0" distL="0" distR="0" wp14:anchorId="16043989" wp14:editId="6E77CC08">
            <wp:extent cx="6238875" cy="4942451"/>
            <wp:effectExtent l="0" t="0" r="0" b="0"/>
            <wp:docPr id="110936443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686" cy="501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1E60">
        <w:rPr>
          <w:noProof/>
          <w:sz w:val="32"/>
          <w:szCs w:val="32"/>
        </w:rPr>
        <w:drawing>
          <wp:inline distT="0" distB="0" distL="0" distR="0" wp14:anchorId="55C1E04D" wp14:editId="40CE18A0">
            <wp:extent cx="5140112" cy="3524250"/>
            <wp:effectExtent l="0" t="0" r="3810" b="0"/>
            <wp:docPr id="352572441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679" cy="353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6D44F" w14:textId="77777777" w:rsidR="00E11E60" w:rsidRDefault="00E11E60" w:rsidP="0057228C">
      <w:pPr>
        <w:rPr>
          <w:sz w:val="32"/>
          <w:szCs w:val="32"/>
        </w:rPr>
      </w:pPr>
    </w:p>
    <w:p w14:paraId="2FE9DB0B" w14:textId="08D46100" w:rsidR="003F3A9C" w:rsidRDefault="00684E21" w:rsidP="0057228C">
      <w:pPr>
        <w:rPr>
          <w:color w:val="FF0000"/>
          <w:sz w:val="32"/>
          <w:szCs w:val="32"/>
        </w:rPr>
      </w:pPr>
      <w:r>
        <w:rPr>
          <w:sz w:val="32"/>
          <w:szCs w:val="32"/>
        </w:rPr>
        <w:lastRenderedPageBreak/>
        <w:t xml:space="preserve">Tramite questo procedimento, si può affermare che i due </w:t>
      </w:r>
      <w:proofErr w:type="spellStart"/>
      <w:r>
        <w:rPr>
          <w:sz w:val="32"/>
          <w:szCs w:val="32"/>
        </w:rPr>
        <w:t>host</w:t>
      </w:r>
      <w:proofErr w:type="spellEnd"/>
      <w:r>
        <w:rPr>
          <w:sz w:val="32"/>
          <w:szCs w:val="32"/>
        </w:rPr>
        <w:t xml:space="preserve"> siano collegati alla stessa rete. </w:t>
      </w:r>
      <w:r>
        <w:rPr>
          <w:sz w:val="32"/>
          <w:szCs w:val="32"/>
        </w:rPr>
        <w:br/>
        <w:t xml:space="preserve">Ma come accade tutto questo? Se i due </w:t>
      </w:r>
      <w:proofErr w:type="spellStart"/>
      <w:r>
        <w:rPr>
          <w:sz w:val="32"/>
          <w:szCs w:val="32"/>
        </w:rPr>
        <w:t>host</w:t>
      </w:r>
      <w:proofErr w:type="spellEnd"/>
      <w:r>
        <w:rPr>
          <w:sz w:val="32"/>
          <w:szCs w:val="32"/>
        </w:rPr>
        <w:t xml:space="preserve"> non hanno mai comunicato tra loro, o la cache è stata pulita, prima del </w:t>
      </w:r>
      <w:proofErr w:type="spellStart"/>
      <w:r>
        <w:rPr>
          <w:sz w:val="32"/>
          <w:szCs w:val="32"/>
        </w:rPr>
        <w:t>ping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l’host</w:t>
      </w:r>
      <w:proofErr w:type="spellEnd"/>
      <w:r>
        <w:rPr>
          <w:sz w:val="32"/>
          <w:szCs w:val="32"/>
        </w:rPr>
        <w:t xml:space="preserve"> mittente invierà una richiesta </w:t>
      </w:r>
      <w:r w:rsidRPr="00684E21">
        <w:rPr>
          <w:color w:val="000000" w:themeColor="text1"/>
          <w:sz w:val="32"/>
          <w:szCs w:val="32"/>
        </w:rPr>
        <w:t>di</w:t>
      </w:r>
      <w:r w:rsidRPr="00684E21">
        <w:rPr>
          <w:i/>
          <w:iCs/>
          <w:color w:val="000000" w:themeColor="text1"/>
          <w:sz w:val="32"/>
          <w:szCs w:val="32"/>
          <w:u w:val="single"/>
        </w:rPr>
        <w:t xml:space="preserve"> </w:t>
      </w:r>
      <w:r>
        <w:rPr>
          <w:i/>
          <w:iCs/>
          <w:color w:val="FF0000"/>
          <w:sz w:val="32"/>
          <w:szCs w:val="32"/>
          <w:u w:val="single"/>
        </w:rPr>
        <w:t>protocollo</w:t>
      </w:r>
      <w:r w:rsidRPr="00684E21">
        <w:rPr>
          <w:i/>
          <w:iCs/>
          <w:color w:val="FF0000"/>
          <w:sz w:val="32"/>
          <w:szCs w:val="32"/>
          <w:u w:val="single"/>
        </w:rPr>
        <w:t xml:space="preserve"> ARP</w:t>
      </w:r>
      <w:r w:rsidR="00864F87">
        <w:rPr>
          <w:color w:val="000000" w:themeColor="text1"/>
          <w:sz w:val="32"/>
          <w:szCs w:val="32"/>
        </w:rPr>
        <w:t>. Ma come funziona nello specifico?</w:t>
      </w:r>
      <w:r w:rsidR="00864F87">
        <w:rPr>
          <w:color w:val="000000" w:themeColor="text1"/>
          <w:sz w:val="32"/>
          <w:szCs w:val="32"/>
        </w:rPr>
        <w:br/>
      </w:r>
      <w:r w:rsidR="00864F87">
        <w:rPr>
          <w:color w:val="000000" w:themeColor="text1"/>
          <w:sz w:val="32"/>
          <w:szCs w:val="32"/>
        </w:rPr>
        <w:br/>
        <w:t xml:space="preserve">In questo caso </w:t>
      </w:r>
      <w:r w:rsidR="00864F87" w:rsidRPr="006B6790">
        <w:rPr>
          <w:color w:val="FF0000"/>
          <w:sz w:val="32"/>
          <w:szCs w:val="32"/>
        </w:rPr>
        <w:t xml:space="preserve">PC-PT PC3 </w:t>
      </w:r>
      <w:r w:rsidR="00864F87">
        <w:rPr>
          <w:color w:val="000000" w:themeColor="text1"/>
          <w:sz w:val="32"/>
          <w:szCs w:val="32"/>
        </w:rPr>
        <w:t xml:space="preserve">(mittente) deve inviare un segnale a </w:t>
      </w:r>
      <w:r w:rsidR="00864F87" w:rsidRPr="006B6790">
        <w:rPr>
          <w:color w:val="FF0000"/>
          <w:sz w:val="32"/>
          <w:szCs w:val="32"/>
        </w:rPr>
        <w:t>PC-PT PC6</w:t>
      </w:r>
      <w:r w:rsidR="00864F87">
        <w:rPr>
          <w:sz w:val="32"/>
          <w:szCs w:val="32"/>
        </w:rPr>
        <w:t>(destinatario), di cui conosce l’indirizzo IP, perché collegati alla stessa rete tramite switch, ma non l’indirizzo fisico (MAC). Quindi il mittente (</w:t>
      </w:r>
      <w:r w:rsidR="00864F87">
        <w:rPr>
          <w:color w:val="000000" w:themeColor="text1"/>
          <w:sz w:val="32"/>
          <w:szCs w:val="32"/>
        </w:rPr>
        <w:t>PC-PT PC3</w:t>
      </w:r>
      <w:r w:rsidR="00864F87">
        <w:rPr>
          <w:color w:val="000000" w:themeColor="text1"/>
          <w:sz w:val="32"/>
          <w:szCs w:val="32"/>
        </w:rPr>
        <w:t>)</w:t>
      </w:r>
      <w:r w:rsidR="00864F87">
        <w:rPr>
          <w:sz w:val="32"/>
          <w:szCs w:val="32"/>
        </w:rPr>
        <w:t xml:space="preserve"> </w:t>
      </w:r>
      <w:r w:rsidR="00864F87">
        <w:rPr>
          <w:color w:val="000000" w:themeColor="text1"/>
          <w:sz w:val="32"/>
          <w:szCs w:val="32"/>
        </w:rPr>
        <w:t xml:space="preserve">invierà una richiesta </w:t>
      </w:r>
      <w:r w:rsidR="00864F87" w:rsidRPr="004D4666">
        <w:rPr>
          <w:color w:val="FF0000"/>
          <w:sz w:val="32"/>
          <w:szCs w:val="32"/>
        </w:rPr>
        <w:t>ARP</w:t>
      </w:r>
      <w:r w:rsidR="00864F87">
        <w:rPr>
          <w:color w:val="000000" w:themeColor="text1"/>
          <w:sz w:val="32"/>
          <w:szCs w:val="32"/>
        </w:rPr>
        <w:t xml:space="preserve"> tramite il </w:t>
      </w:r>
      <w:r w:rsidR="00864F87" w:rsidRPr="004D4666">
        <w:rPr>
          <w:color w:val="FF0000"/>
          <w:sz w:val="32"/>
          <w:szCs w:val="32"/>
        </w:rPr>
        <w:t>broadcast di rete</w:t>
      </w:r>
      <w:r w:rsidR="00864F87">
        <w:rPr>
          <w:color w:val="000000" w:themeColor="text1"/>
          <w:sz w:val="32"/>
          <w:szCs w:val="32"/>
        </w:rPr>
        <w:t xml:space="preserve"> (172.16.7.255/22 in questo caso) a tutti gli </w:t>
      </w:r>
      <w:proofErr w:type="spellStart"/>
      <w:r w:rsidR="00864F87">
        <w:rPr>
          <w:color w:val="000000" w:themeColor="text1"/>
          <w:sz w:val="32"/>
          <w:szCs w:val="32"/>
        </w:rPr>
        <w:t>host</w:t>
      </w:r>
      <w:proofErr w:type="spellEnd"/>
      <w:r w:rsidR="00864F87">
        <w:rPr>
          <w:color w:val="000000" w:themeColor="text1"/>
          <w:sz w:val="32"/>
          <w:szCs w:val="32"/>
        </w:rPr>
        <w:t xml:space="preserve"> collegati per scoprire qual </w:t>
      </w:r>
      <w:r w:rsidR="006B6790">
        <w:rPr>
          <w:color w:val="000000" w:themeColor="text1"/>
          <w:sz w:val="32"/>
          <w:szCs w:val="32"/>
        </w:rPr>
        <w:t>sarà</w:t>
      </w:r>
      <w:r w:rsidR="00864F87">
        <w:rPr>
          <w:color w:val="000000" w:themeColor="text1"/>
          <w:sz w:val="32"/>
          <w:szCs w:val="32"/>
        </w:rPr>
        <w:t xml:space="preserve"> l’indirizzo fisico</w:t>
      </w:r>
      <w:r w:rsidR="006B6790">
        <w:rPr>
          <w:color w:val="000000" w:themeColor="text1"/>
          <w:sz w:val="32"/>
          <w:szCs w:val="32"/>
        </w:rPr>
        <w:t xml:space="preserve"> </w:t>
      </w:r>
      <w:r w:rsidR="00864F87">
        <w:rPr>
          <w:color w:val="000000" w:themeColor="text1"/>
          <w:sz w:val="32"/>
          <w:szCs w:val="32"/>
        </w:rPr>
        <w:t xml:space="preserve">(MAC) collegato all’indirizzo IP </w:t>
      </w:r>
      <w:r w:rsidR="006B6790">
        <w:rPr>
          <w:color w:val="000000" w:themeColor="text1"/>
          <w:sz w:val="32"/>
          <w:szCs w:val="32"/>
        </w:rPr>
        <w:t xml:space="preserve">interessato. Una volta trovato il dispositivo interessato, il destinatario risponderà alla richiesta ARP inviando il proprio indirizzo fisico al dispositivo mittente. Di </w:t>
      </w:r>
      <w:r w:rsidR="004D4666">
        <w:rPr>
          <w:color w:val="000000" w:themeColor="text1"/>
          <w:sz w:val="32"/>
          <w:szCs w:val="32"/>
        </w:rPr>
        <w:t>conseguenza</w:t>
      </w:r>
      <w:r w:rsidR="006B6790">
        <w:rPr>
          <w:color w:val="000000" w:themeColor="text1"/>
          <w:sz w:val="32"/>
          <w:szCs w:val="32"/>
        </w:rPr>
        <w:t xml:space="preserve">, il mittente (PC-PT PC3) registrerà l’indirizzo fisico del dispositivo destinatario nella propria </w:t>
      </w:r>
      <w:r w:rsidR="006B6790" w:rsidRPr="004D4666">
        <w:rPr>
          <w:color w:val="FF0000"/>
          <w:sz w:val="32"/>
          <w:szCs w:val="32"/>
        </w:rPr>
        <w:t>tabella ARC</w:t>
      </w:r>
      <w:r w:rsidR="006B6790">
        <w:rPr>
          <w:color w:val="000000" w:themeColor="text1"/>
          <w:sz w:val="32"/>
          <w:szCs w:val="32"/>
        </w:rPr>
        <w:t>, permettendo dunque ai due dispositivi di poter comunicare direttamente da quel momento in poi.</w:t>
      </w:r>
      <w:r w:rsidR="006B6790">
        <w:rPr>
          <w:color w:val="000000" w:themeColor="text1"/>
          <w:sz w:val="32"/>
          <w:szCs w:val="32"/>
        </w:rPr>
        <w:br/>
      </w:r>
      <w:r w:rsidR="006B6790">
        <w:rPr>
          <w:color w:val="000000" w:themeColor="text1"/>
          <w:sz w:val="32"/>
          <w:szCs w:val="32"/>
        </w:rPr>
        <w:br/>
      </w:r>
      <w:r w:rsidR="006B6790">
        <w:rPr>
          <w:color w:val="000000" w:themeColor="text1"/>
          <w:sz w:val="32"/>
          <w:szCs w:val="32"/>
        </w:rPr>
        <w:br/>
      </w:r>
      <w:r w:rsidR="006B6790">
        <w:rPr>
          <w:color w:val="000000" w:themeColor="text1"/>
          <w:sz w:val="32"/>
          <w:szCs w:val="32"/>
        </w:rPr>
        <w:br/>
      </w:r>
    </w:p>
    <w:p w14:paraId="3F076B64" w14:textId="77777777" w:rsidR="003F3A9C" w:rsidRDefault="003F3A9C" w:rsidP="0057228C">
      <w:pPr>
        <w:rPr>
          <w:color w:val="FF0000"/>
          <w:sz w:val="32"/>
          <w:szCs w:val="32"/>
        </w:rPr>
      </w:pPr>
    </w:p>
    <w:p w14:paraId="61502998" w14:textId="77777777" w:rsidR="003F3A9C" w:rsidRDefault="003F3A9C" w:rsidP="0057228C">
      <w:pPr>
        <w:rPr>
          <w:color w:val="FF0000"/>
          <w:sz w:val="32"/>
          <w:szCs w:val="32"/>
        </w:rPr>
      </w:pPr>
    </w:p>
    <w:p w14:paraId="705D8520" w14:textId="77777777" w:rsidR="003F3A9C" w:rsidRDefault="003F3A9C" w:rsidP="0057228C">
      <w:pPr>
        <w:rPr>
          <w:color w:val="FF0000"/>
          <w:sz w:val="32"/>
          <w:szCs w:val="32"/>
        </w:rPr>
      </w:pPr>
    </w:p>
    <w:p w14:paraId="10EB8ACD" w14:textId="77777777" w:rsidR="003F3A9C" w:rsidRDefault="003F3A9C" w:rsidP="0057228C">
      <w:pPr>
        <w:rPr>
          <w:color w:val="FF0000"/>
          <w:sz w:val="32"/>
          <w:szCs w:val="32"/>
        </w:rPr>
      </w:pPr>
    </w:p>
    <w:p w14:paraId="12CC70DF" w14:textId="77777777" w:rsidR="003F3A9C" w:rsidRDefault="003F3A9C" w:rsidP="0057228C">
      <w:pPr>
        <w:rPr>
          <w:color w:val="FF0000"/>
          <w:sz w:val="32"/>
          <w:szCs w:val="32"/>
        </w:rPr>
      </w:pPr>
    </w:p>
    <w:p w14:paraId="07F744E4" w14:textId="77777777" w:rsidR="003F3A9C" w:rsidRDefault="003F3A9C" w:rsidP="0057228C">
      <w:pPr>
        <w:rPr>
          <w:color w:val="FF0000"/>
          <w:sz w:val="32"/>
          <w:szCs w:val="32"/>
        </w:rPr>
      </w:pPr>
    </w:p>
    <w:p w14:paraId="6CBE5E5D" w14:textId="0A8AC013" w:rsidR="003F3A9C" w:rsidRDefault="003F3A9C" w:rsidP="0057228C">
      <w:pPr>
        <w:rPr>
          <w:color w:val="000000" w:themeColor="text1"/>
          <w:sz w:val="32"/>
          <w:szCs w:val="32"/>
        </w:rPr>
      </w:pPr>
      <w:r w:rsidRPr="003F3A9C">
        <w:rPr>
          <w:color w:val="FF0000"/>
          <w:sz w:val="32"/>
          <w:szCs w:val="32"/>
        </w:rPr>
        <w:lastRenderedPageBreak/>
        <w:t>STEP 2</w:t>
      </w:r>
      <w:r>
        <w:rPr>
          <w:color w:val="FF0000"/>
          <w:sz w:val="32"/>
          <w:szCs w:val="32"/>
        </w:rPr>
        <w:t xml:space="preserve"> </w:t>
      </w:r>
      <w:r w:rsidRPr="003F3A9C">
        <w:rPr>
          <w:color w:val="000000" w:themeColor="text1"/>
          <w:sz w:val="32"/>
          <w:szCs w:val="32"/>
        </w:rPr>
        <w:t>Suddivisione</w:t>
      </w:r>
      <w:r>
        <w:rPr>
          <w:color w:val="000000" w:themeColor="text1"/>
          <w:sz w:val="32"/>
          <w:szCs w:val="32"/>
        </w:rPr>
        <w:t xml:space="preserve"> della rete in quattro VLAN</w:t>
      </w:r>
    </w:p>
    <w:p w14:paraId="3EC44DA7" w14:textId="77777777" w:rsidR="003F3A9C" w:rsidRDefault="003F3A9C" w:rsidP="0057228C">
      <w:pPr>
        <w:rPr>
          <w:color w:val="000000" w:themeColor="text1"/>
          <w:sz w:val="32"/>
          <w:szCs w:val="32"/>
        </w:rPr>
      </w:pPr>
    </w:p>
    <w:p w14:paraId="4A761AD1" w14:textId="77777777" w:rsidR="00C8765F" w:rsidRDefault="003F3A9C" w:rsidP="0057228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Dopo aver creato la rete ed essersi accertati che tutti i dispositivi possano comunicare tra di loro, bisogna aumentarne la sicurezza per proteggersi da eventuali attacchi. Il modo migliore per iniziare è suddividere le reti tramite </w:t>
      </w:r>
      <w:r w:rsidRPr="003F3A9C">
        <w:rPr>
          <w:color w:val="FF0000"/>
          <w:sz w:val="32"/>
          <w:szCs w:val="32"/>
          <w:u w:val="single"/>
        </w:rPr>
        <w:t>VLAN</w:t>
      </w:r>
      <w:r>
        <w:rPr>
          <w:color w:val="FF0000"/>
          <w:sz w:val="32"/>
          <w:szCs w:val="32"/>
          <w:u w:val="single"/>
        </w:rPr>
        <w:t xml:space="preserve"> </w:t>
      </w:r>
      <w:r>
        <w:rPr>
          <w:color w:val="000000" w:themeColor="text1"/>
          <w:sz w:val="32"/>
          <w:szCs w:val="32"/>
        </w:rPr>
        <w:t xml:space="preserve">(Virtual Local Area Network) che permette di segmentare la rete, aumentando l’efficienza e la sicurezza dell’intero network. </w:t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  <w:t xml:space="preserve">Con un singolo </w:t>
      </w:r>
      <w:r w:rsidRPr="003F3A9C">
        <w:rPr>
          <w:i/>
          <w:iCs/>
          <w:color w:val="FF0000"/>
          <w:sz w:val="32"/>
          <w:szCs w:val="32"/>
          <w:u w:val="single"/>
        </w:rPr>
        <w:t>switch</w:t>
      </w:r>
      <w:r>
        <w:rPr>
          <w:color w:val="000000" w:themeColor="text1"/>
          <w:sz w:val="32"/>
          <w:szCs w:val="32"/>
        </w:rPr>
        <w:t xml:space="preserve"> è possibile creare svariate VLAN, rendendo</w:t>
      </w:r>
      <w:r w:rsidR="00C8765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impossibile la comunicazione </w:t>
      </w:r>
      <w:r w:rsidR="00C8765F">
        <w:rPr>
          <w:color w:val="000000" w:themeColor="text1"/>
          <w:sz w:val="32"/>
          <w:szCs w:val="32"/>
        </w:rPr>
        <w:t xml:space="preserve">tra </w:t>
      </w:r>
      <w:proofErr w:type="spellStart"/>
      <w:r w:rsidR="00C8765F">
        <w:rPr>
          <w:color w:val="000000" w:themeColor="text1"/>
          <w:sz w:val="32"/>
          <w:szCs w:val="32"/>
        </w:rPr>
        <w:t>host</w:t>
      </w:r>
      <w:proofErr w:type="spellEnd"/>
      <w:r w:rsidR="00C8765F">
        <w:rPr>
          <w:color w:val="000000" w:themeColor="text1"/>
          <w:sz w:val="32"/>
          <w:szCs w:val="32"/>
        </w:rPr>
        <w:t xml:space="preserve"> appartenenti a VLAN diverse, se non tramite </w:t>
      </w:r>
      <w:r w:rsidR="00C8765F" w:rsidRPr="00C8765F">
        <w:rPr>
          <w:i/>
          <w:iCs/>
          <w:color w:val="FF0000"/>
          <w:sz w:val="32"/>
          <w:szCs w:val="32"/>
          <w:u w:val="single"/>
        </w:rPr>
        <w:t>router</w:t>
      </w:r>
      <w:r w:rsidR="00C8765F">
        <w:rPr>
          <w:i/>
          <w:iCs/>
          <w:color w:val="FF0000"/>
          <w:sz w:val="32"/>
          <w:szCs w:val="32"/>
          <w:u w:val="single"/>
        </w:rPr>
        <w:t xml:space="preserve"> </w:t>
      </w:r>
      <w:r w:rsidR="00C8765F">
        <w:rPr>
          <w:color w:val="000000" w:themeColor="text1"/>
          <w:sz w:val="32"/>
          <w:szCs w:val="32"/>
        </w:rPr>
        <w:t xml:space="preserve">(dispositivo di livello 3 nel modello ISO-OSI). Grazie a questo semplice procedimento, le possibilità di un attaccante di trovare il suo obiettivo vengono dimezzate. </w:t>
      </w:r>
      <w:r w:rsidR="00C8765F">
        <w:rPr>
          <w:color w:val="000000" w:themeColor="text1"/>
          <w:sz w:val="32"/>
          <w:szCs w:val="32"/>
        </w:rPr>
        <w:br/>
      </w:r>
    </w:p>
    <w:p w14:paraId="3BBDC8B2" w14:textId="628B020D" w:rsidR="003F3A9C" w:rsidRPr="003F3A9C" w:rsidRDefault="00C8765F" w:rsidP="0057228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Ecco come si mostra una rete dopo essere stata suddivisa in</w:t>
      </w:r>
      <w:r w:rsidR="001E1800">
        <w:rPr>
          <w:color w:val="000000" w:themeColor="text1"/>
          <w:sz w:val="32"/>
          <w:szCs w:val="32"/>
        </w:rPr>
        <w:t xml:space="preserve"> 4</w:t>
      </w:r>
      <w:r>
        <w:rPr>
          <w:color w:val="000000" w:themeColor="text1"/>
          <w:sz w:val="32"/>
          <w:szCs w:val="32"/>
        </w:rPr>
        <w:t xml:space="preserve"> VLAN:</w:t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7FCE05C2" wp14:editId="31DD0221">
            <wp:extent cx="6115050" cy="3857625"/>
            <wp:effectExtent l="0" t="0" r="0" b="9525"/>
            <wp:docPr id="49410670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3A9C"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lastRenderedPageBreak/>
        <w:t xml:space="preserve">Ma sarà dunque veramente impossibile per PC-PT PC3 </w:t>
      </w:r>
      <w:r w:rsidR="004D4666">
        <w:rPr>
          <w:color w:val="000000" w:themeColor="text1"/>
          <w:sz w:val="32"/>
          <w:szCs w:val="32"/>
        </w:rPr>
        <w:t>che adesso fa parte della VLAN 20 MAGAZZINO comunicare con un dispositivo non facente parte della stessa VLAN in mancanza di un router? Ecco la dimostrazione:</w:t>
      </w:r>
      <w:r w:rsidR="004D4666">
        <w:rPr>
          <w:color w:val="000000" w:themeColor="text1"/>
          <w:sz w:val="32"/>
          <w:szCs w:val="32"/>
        </w:rPr>
        <w:br/>
      </w:r>
      <w:r w:rsidR="004D4666">
        <w:rPr>
          <w:noProof/>
          <w:color w:val="000000" w:themeColor="text1"/>
          <w:sz w:val="32"/>
          <w:szCs w:val="32"/>
        </w:rPr>
        <w:drawing>
          <wp:inline distT="0" distB="0" distL="0" distR="0" wp14:anchorId="53F0BA2B" wp14:editId="41491C80">
            <wp:extent cx="6115050" cy="1809750"/>
            <wp:effectExtent l="0" t="0" r="0" b="0"/>
            <wp:docPr id="185255086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3A9C">
        <w:rPr>
          <w:color w:val="000000" w:themeColor="text1"/>
          <w:sz w:val="32"/>
          <w:szCs w:val="32"/>
        </w:rPr>
        <w:br/>
      </w:r>
    </w:p>
    <w:p w14:paraId="7F1D41A4" w14:textId="77777777" w:rsidR="003F3A9C" w:rsidRDefault="003F3A9C" w:rsidP="0057228C">
      <w:pPr>
        <w:rPr>
          <w:color w:val="000000" w:themeColor="text1"/>
          <w:sz w:val="32"/>
          <w:szCs w:val="32"/>
        </w:rPr>
      </w:pPr>
    </w:p>
    <w:p w14:paraId="481C5923" w14:textId="202C8866" w:rsidR="004D4666" w:rsidRDefault="006B6790" w:rsidP="0057228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/>
      </w:r>
      <w:r w:rsidR="004D4666">
        <w:rPr>
          <w:color w:val="000000" w:themeColor="text1"/>
          <w:sz w:val="32"/>
          <w:szCs w:val="32"/>
        </w:rPr>
        <w:t xml:space="preserve">In questo esempio, </w:t>
      </w:r>
      <w:r w:rsidR="004D4666">
        <w:rPr>
          <w:color w:val="000000" w:themeColor="text1"/>
          <w:sz w:val="32"/>
          <w:szCs w:val="32"/>
        </w:rPr>
        <w:t>PC-PT PC3</w:t>
      </w:r>
      <w:r w:rsidR="004D4666">
        <w:rPr>
          <w:color w:val="000000" w:themeColor="text1"/>
          <w:sz w:val="32"/>
          <w:szCs w:val="32"/>
        </w:rPr>
        <w:t xml:space="preserve"> (</w:t>
      </w:r>
      <w:r w:rsidR="004D4666">
        <w:rPr>
          <w:sz w:val="32"/>
          <w:szCs w:val="32"/>
        </w:rPr>
        <w:t>IP 172.16.4.2/22</w:t>
      </w:r>
      <w:r w:rsidR="004D4666">
        <w:rPr>
          <w:sz w:val="32"/>
          <w:szCs w:val="32"/>
        </w:rPr>
        <w:t>)</w:t>
      </w:r>
      <w:r w:rsidR="004D4666">
        <w:rPr>
          <w:color w:val="000000" w:themeColor="text1"/>
          <w:sz w:val="32"/>
          <w:szCs w:val="32"/>
        </w:rPr>
        <w:t xml:space="preserve"> ha provato senza successo a comunicare con PC-PT PC0 (IP 172.16.4.4/22), facente parte della VLAN 40 DIREZIONE, una VLAN diversa. </w:t>
      </w:r>
      <w:r w:rsidR="004D4666">
        <w:rPr>
          <w:color w:val="000000" w:themeColor="text1"/>
          <w:sz w:val="32"/>
          <w:szCs w:val="32"/>
        </w:rPr>
        <w:br/>
      </w:r>
      <w:r w:rsidR="004D4666">
        <w:rPr>
          <w:color w:val="000000" w:themeColor="text1"/>
          <w:sz w:val="32"/>
          <w:szCs w:val="32"/>
        </w:rPr>
        <w:br/>
        <w:t>Quindi ogni dispositivo adesso è isolato e non potrà più comunicare con nessuno? Sbagliato.</w:t>
      </w:r>
      <w:r w:rsidR="004D4666">
        <w:rPr>
          <w:color w:val="000000" w:themeColor="text1"/>
          <w:sz w:val="32"/>
          <w:szCs w:val="32"/>
        </w:rPr>
        <w:br/>
        <w:t>I dispositivi che si trovano all’interno della stessa VLAN saranno in grado di comunicare tra di loro grazie alla sola presenza di uno switch</w:t>
      </w:r>
      <w:r w:rsidR="00875747">
        <w:rPr>
          <w:color w:val="000000" w:themeColor="text1"/>
          <w:sz w:val="32"/>
          <w:szCs w:val="32"/>
        </w:rPr>
        <w:t xml:space="preserve"> come da esempio, con</w:t>
      </w:r>
      <w:r w:rsidR="00875747" w:rsidRPr="00875747">
        <w:rPr>
          <w:color w:val="000000" w:themeColor="text1"/>
          <w:sz w:val="32"/>
          <w:szCs w:val="32"/>
        </w:rPr>
        <w:t xml:space="preserve"> </w:t>
      </w:r>
      <w:r w:rsidR="00875747">
        <w:rPr>
          <w:color w:val="000000" w:themeColor="text1"/>
          <w:sz w:val="32"/>
          <w:szCs w:val="32"/>
        </w:rPr>
        <w:t>PC-PT PC3 (</w:t>
      </w:r>
      <w:r w:rsidR="00875747">
        <w:rPr>
          <w:sz w:val="32"/>
          <w:szCs w:val="32"/>
        </w:rPr>
        <w:t xml:space="preserve">IP 172.16.4.2/22) e </w:t>
      </w:r>
      <w:r w:rsidR="00875747">
        <w:rPr>
          <w:color w:val="000000" w:themeColor="text1"/>
          <w:sz w:val="32"/>
          <w:szCs w:val="32"/>
        </w:rPr>
        <w:t>PC-PT PC2 (</w:t>
      </w:r>
      <w:r w:rsidR="00875747">
        <w:rPr>
          <w:sz w:val="32"/>
          <w:szCs w:val="32"/>
        </w:rPr>
        <w:t>IP 172.16.4.3/22)</w:t>
      </w:r>
      <w:r w:rsidR="00875747">
        <w:rPr>
          <w:color w:val="000000" w:themeColor="text1"/>
          <w:sz w:val="32"/>
          <w:szCs w:val="32"/>
        </w:rPr>
        <w:t xml:space="preserve"> che fanno parte della VLAN 20 MAGAZZINO</w:t>
      </w:r>
      <w:r w:rsidR="00527183">
        <w:rPr>
          <w:color w:val="000000" w:themeColor="text1"/>
          <w:sz w:val="32"/>
          <w:szCs w:val="32"/>
        </w:rPr>
        <w:t>:</w:t>
      </w:r>
      <w:r w:rsidR="00875747">
        <w:rPr>
          <w:color w:val="000000" w:themeColor="text1"/>
          <w:sz w:val="32"/>
          <w:szCs w:val="32"/>
        </w:rPr>
        <w:br/>
      </w:r>
      <w:r w:rsidR="00875747">
        <w:rPr>
          <w:color w:val="000000" w:themeColor="text1"/>
          <w:sz w:val="32"/>
          <w:szCs w:val="32"/>
        </w:rPr>
        <w:lastRenderedPageBreak/>
        <w:br/>
      </w:r>
      <w:r w:rsidR="00875747">
        <w:rPr>
          <w:noProof/>
          <w:color w:val="000000" w:themeColor="text1"/>
          <w:sz w:val="32"/>
          <w:szCs w:val="32"/>
        </w:rPr>
        <w:drawing>
          <wp:inline distT="0" distB="0" distL="0" distR="0" wp14:anchorId="37F3A506" wp14:editId="4D1E53E6">
            <wp:extent cx="6115050" cy="2133600"/>
            <wp:effectExtent l="0" t="0" r="0" b="0"/>
            <wp:docPr id="2145344568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D715D" w14:textId="77777777" w:rsidR="00864F87" w:rsidRDefault="00864F87" w:rsidP="0057228C">
      <w:pPr>
        <w:rPr>
          <w:color w:val="000000" w:themeColor="text1"/>
          <w:sz w:val="32"/>
          <w:szCs w:val="32"/>
        </w:rPr>
      </w:pPr>
    </w:p>
    <w:p w14:paraId="3AB2FD4E" w14:textId="7F43E7DC" w:rsidR="00527183" w:rsidRDefault="00527183" w:rsidP="0057228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 sintesi, le VLAN sono il primo passo verso la sicurezza del proprio network</w:t>
      </w:r>
      <w:r w:rsidR="009E255C">
        <w:rPr>
          <w:color w:val="000000" w:themeColor="text1"/>
          <w:sz w:val="32"/>
          <w:szCs w:val="32"/>
        </w:rPr>
        <w:t>. Grazie ad esse è possibile suddividere in compartimenti virtuali svariati dispositivi, mettendo dunque in sicurezza i dati sensibili di un’azienda che altrimenti potrebbe essere sottratti con facilità da qualsiasi attaccante, esperto o principiante che sia. Un procedimento, a mio avviso, standard che dovrebbe essere preso in considerazione da qualsiasi azienda</w:t>
      </w:r>
      <w:r w:rsidR="005A4C39">
        <w:rPr>
          <w:color w:val="000000" w:themeColor="text1"/>
          <w:sz w:val="32"/>
          <w:szCs w:val="32"/>
        </w:rPr>
        <w:t xml:space="preserve"> che vuole proteggere i propri interessi. </w:t>
      </w:r>
      <w:r w:rsidR="005A4C39">
        <w:rPr>
          <w:color w:val="000000" w:themeColor="text1"/>
          <w:sz w:val="32"/>
          <w:szCs w:val="32"/>
        </w:rPr>
        <w:br/>
      </w:r>
      <w:r w:rsidR="005A4C39">
        <w:rPr>
          <w:color w:val="000000" w:themeColor="text1"/>
          <w:sz w:val="32"/>
          <w:szCs w:val="32"/>
        </w:rPr>
        <w:br/>
      </w:r>
      <w:r w:rsidR="005A4C39">
        <w:rPr>
          <w:color w:val="000000" w:themeColor="text1"/>
          <w:sz w:val="32"/>
          <w:szCs w:val="32"/>
        </w:rPr>
        <w:br/>
      </w:r>
      <w:r w:rsidR="005A4C39">
        <w:rPr>
          <w:color w:val="000000" w:themeColor="text1"/>
          <w:sz w:val="32"/>
          <w:szCs w:val="32"/>
        </w:rPr>
        <w:br/>
      </w:r>
    </w:p>
    <w:p w14:paraId="263164CA" w14:textId="4253EFED" w:rsidR="00D3349B" w:rsidRPr="00684E21" w:rsidRDefault="00864F87" w:rsidP="0057228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 w:rsidR="00684E21">
        <w:rPr>
          <w:color w:val="000000" w:themeColor="text1"/>
          <w:sz w:val="32"/>
          <w:szCs w:val="32"/>
        </w:rPr>
        <w:br/>
      </w:r>
      <w:r w:rsidR="00684E21">
        <w:rPr>
          <w:color w:val="000000" w:themeColor="text1"/>
          <w:sz w:val="32"/>
          <w:szCs w:val="32"/>
        </w:rPr>
        <w:br/>
      </w:r>
      <w:r w:rsidR="00684E21">
        <w:rPr>
          <w:color w:val="000000" w:themeColor="text1"/>
          <w:sz w:val="32"/>
          <w:szCs w:val="32"/>
        </w:rPr>
        <w:br/>
      </w:r>
    </w:p>
    <w:sectPr w:rsidR="00D3349B" w:rsidRPr="00684E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8C"/>
    <w:rsid w:val="001E1800"/>
    <w:rsid w:val="003B0879"/>
    <w:rsid w:val="003F3A9C"/>
    <w:rsid w:val="004D4666"/>
    <w:rsid w:val="004D7082"/>
    <w:rsid w:val="00507DBB"/>
    <w:rsid w:val="00527183"/>
    <w:rsid w:val="0057228C"/>
    <w:rsid w:val="005A4C39"/>
    <w:rsid w:val="00684E21"/>
    <w:rsid w:val="006B6790"/>
    <w:rsid w:val="00864F87"/>
    <w:rsid w:val="00875747"/>
    <w:rsid w:val="009E255C"/>
    <w:rsid w:val="00A44E80"/>
    <w:rsid w:val="00A466DB"/>
    <w:rsid w:val="00AA0E9D"/>
    <w:rsid w:val="00C5192E"/>
    <w:rsid w:val="00C8765F"/>
    <w:rsid w:val="00CB0FDF"/>
    <w:rsid w:val="00D20CE5"/>
    <w:rsid w:val="00D3349B"/>
    <w:rsid w:val="00E11E60"/>
    <w:rsid w:val="00F9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8859"/>
  <w15:chartTrackingRefBased/>
  <w15:docId w15:val="{AF3AC027-EB52-43B5-A432-FD739BF4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72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72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722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72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722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72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72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72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72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722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722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722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7228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7228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7228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7228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7228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7228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72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72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72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72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72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7228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7228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7228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722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7228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722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Giuseppe Cerrone</dc:creator>
  <cp:keywords/>
  <dc:description/>
  <cp:lastModifiedBy>Kevin Giuseppe Cerrone</cp:lastModifiedBy>
  <cp:revision>10</cp:revision>
  <dcterms:created xsi:type="dcterms:W3CDTF">2024-10-04T08:26:00Z</dcterms:created>
  <dcterms:modified xsi:type="dcterms:W3CDTF">2024-10-04T12:55:00Z</dcterms:modified>
</cp:coreProperties>
</file>