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F75C" w14:textId="77777777" w:rsidR="00655EC6" w:rsidRPr="00655EC6" w:rsidRDefault="00655EC6" w:rsidP="00655EC6">
      <w:pPr>
        <w:rPr>
          <w:b/>
          <w:bCs/>
        </w:rPr>
      </w:pPr>
      <w:proofErr w:type="spellStart"/>
      <w:r w:rsidRPr="00655EC6">
        <w:rPr>
          <w:b/>
          <w:bCs/>
        </w:rPr>
        <w:t>TinyLLama</w:t>
      </w:r>
      <w:proofErr w:type="spellEnd"/>
      <w:r w:rsidRPr="00655EC6">
        <w:rPr>
          <w:b/>
          <w:bCs/>
        </w:rPr>
        <w:t xml:space="preserve"> Model Evaluation Report</w:t>
      </w:r>
    </w:p>
    <w:p w14:paraId="632757E4" w14:textId="77777777" w:rsidR="00655EC6" w:rsidRPr="00655EC6" w:rsidRDefault="00655EC6" w:rsidP="00655EC6">
      <w:pPr>
        <w:rPr>
          <w:b/>
          <w:bCs/>
        </w:rPr>
      </w:pPr>
      <w:r w:rsidRPr="00655EC6">
        <w:rPr>
          <w:b/>
          <w:bCs/>
        </w:rPr>
        <w:t>AI Detection Performance: </w:t>
      </w:r>
      <w:r w:rsidRPr="00655EC6">
        <w:t>2/5</w:t>
      </w:r>
    </w:p>
    <w:p w14:paraId="7763AD00" w14:textId="77777777" w:rsidR="00655EC6" w:rsidRPr="00655EC6" w:rsidRDefault="00655EC6" w:rsidP="00655EC6">
      <w:r w:rsidRPr="00655EC6">
        <w:t>Critical Performance Issues:</w:t>
      </w:r>
    </w:p>
    <w:p w14:paraId="45F0DDC6" w14:textId="77777777" w:rsidR="00655EC6" w:rsidRPr="00655EC6" w:rsidRDefault="00655EC6" w:rsidP="00655EC6">
      <w:pPr>
        <w:numPr>
          <w:ilvl w:val="0"/>
          <w:numId w:val="1"/>
        </w:numPr>
      </w:pPr>
      <w:r w:rsidRPr="00655EC6">
        <w:t>Barely above random chance with overall performance showing systematic failures</w:t>
      </w:r>
    </w:p>
    <w:p w14:paraId="4478C9AC" w14:textId="77777777" w:rsidR="00655EC6" w:rsidRPr="00655EC6" w:rsidRDefault="00655EC6" w:rsidP="00655EC6">
      <w:pPr>
        <w:numPr>
          <w:ilvl w:val="0"/>
          <w:numId w:val="1"/>
        </w:numPr>
      </w:pPr>
      <w:r w:rsidRPr="00655EC6">
        <w:t>Severe bias toward Human classification - consistently fails to identify AI-generated content</w:t>
      </w:r>
    </w:p>
    <w:p w14:paraId="68DDB608" w14:textId="77777777" w:rsidR="00655EC6" w:rsidRPr="00655EC6" w:rsidRDefault="00655EC6" w:rsidP="00655EC6">
      <w:pPr>
        <w:numPr>
          <w:ilvl w:val="0"/>
          <w:numId w:val="1"/>
        </w:numPr>
      </w:pPr>
      <w:r w:rsidRPr="00655EC6">
        <w:t>High false negative rate - most problematic for academic integrity applications where detecting AI use is essential</w:t>
      </w:r>
    </w:p>
    <w:p w14:paraId="1C9D35FD" w14:textId="77777777" w:rsidR="00655EC6" w:rsidRPr="00655EC6" w:rsidRDefault="00655EC6" w:rsidP="00655EC6">
      <w:pPr>
        <w:numPr>
          <w:ilvl w:val="0"/>
          <w:numId w:val="1"/>
        </w:numPr>
      </w:pPr>
      <w:r w:rsidRPr="00655EC6">
        <w:t>Overconfident incorrect predictions - shows poor calibration between confidence and accuracy</w:t>
      </w:r>
    </w:p>
    <w:p w14:paraId="562CDFA9" w14:textId="77777777" w:rsidR="00655EC6" w:rsidRPr="00655EC6" w:rsidRDefault="00655EC6" w:rsidP="00655EC6">
      <w:pPr>
        <w:numPr>
          <w:ilvl w:val="0"/>
          <w:numId w:val="1"/>
        </w:numPr>
      </w:pPr>
      <w:r w:rsidRPr="00655EC6">
        <w:t>Inconsistent domain performance - ranges from barely functional to completely unreliable across different academic fields</w:t>
      </w:r>
    </w:p>
    <w:p w14:paraId="128D2B71" w14:textId="77777777" w:rsidR="00655EC6" w:rsidRPr="00655EC6" w:rsidRDefault="00655EC6" w:rsidP="00655EC6">
      <w:r w:rsidRPr="00655EC6">
        <w:t>Domain-Specific Weaknesses:</w:t>
      </w:r>
    </w:p>
    <w:p w14:paraId="4CC847BF" w14:textId="77777777" w:rsidR="00655EC6" w:rsidRPr="00655EC6" w:rsidRDefault="00655EC6" w:rsidP="00655EC6">
      <w:pPr>
        <w:numPr>
          <w:ilvl w:val="0"/>
          <w:numId w:val="2"/>
        </w:numPr>
      </w:pPr>
      <w:r w:rsidRPr="00655EC6">
        <w:t>Teaching and Accounting domains show severe classification failures</w:t>
      </w:r>
    </w:p>
    <w:p w14:paraId="3A753EFB" w14:textId="77777777" w:rsidR="00655EC6" w:rsidRPr="00655EC6" w:rsidRDefault="00655EC6" w:rsidP="00655EC6">
      <w:pPr>
        <w:numPr>
          <w:ilvl w:val="0"/>
          <w:numId w:val="2"/>
        </w:numPr>
      </w:pPr>
      <w:r w:rsidRPr="00655EC6">
        <w:t>Only IT domain demonstrates marginally acceptable performance</w:t>
      </w:r>
    </w:p>
    <w:p w14:paraId="3EFDFFCC" w14:textId="77777777" w:rsidR="00655EC6" w:rsidRPr="00655EC6" w:rsidRDefault="00655EC6" w:rsidP="00655EC6">
      <w:pPr>
        <w:numPr>
          <w:ilvl w:val="0"/>
          <w:numId w:val="2"/>
        </w:numPr>
      </w:pPr>
      <w:r w:rsidRPr="00655EC6">
        <w:t>Model struggles particularly with Hybrid content detection</w:t>
      </w:r>
    </w:p>
    <w:p w14:paraId="314AFC11" w14:textId="77777777" w:rsidR="00655EC6" w:rsidRPr="00655EC6" w:rsidRDefault="00655EC6" w:rsidP="00655EC6">
      <w:pPr>
        <w:rPr>
          <w:b/>
          <w:bCs/>
        </w:rPr>
      </w:pPr>
      <w:r w:rsidRPr="00655EC6">
        <w:rPr>
          <w:b/>
          <w:bCs/>
        </w:rPr>
        <w:t>Feedback Generation Performance: </w:t>
      </w:r>
      <w:r w:rsidRPr="00655EC6">
        <w:t>1/5</w:t>
      </w:r>
    </w:p>
    <w:p w14:paraId="24B4F28B" w14:textId="77777777" w:rsidR="00655EC6" w:rsidRPr="00655EC6" w:rsidRDefault="00655EC6" w:rsidP="00655EC6">
      <w:r w:rsidRPr="00655EC6">
        <w:t>Fundamental System Failures:</w:t>
      </w:r>
    </w:p>
    <w:p w14:paraId="4CC97438" w14:textId="77777777" w:rsidR="00655EC6" w:rsidRPr="00655EC6" w:rsidRDefault="00655EC6" w:rsidP="00655EC6">
      <w:pPr>
        <w:numPr>
          <w:ilvl w:val="0"/>
          <w:numId w:val="3"/>
        </w:numPr>
      </w:pPr>
      <w:r w:rsidRPr="00655EC6">
        <w:t>Cannot execute basic task requirements - fails to provide structured feedback as specified</w:t>
      </w:r>
    </w:p>
    <w:p w14:paraId="677C6B3F" w14:textId="77777777" w:rsidR="00655EC6" w:rsidRPr="00655EC6" w:rsidRDefault="00655EC6" w:rsidP="00655EC6">
      <w:pPr>
        <w:numPr>
          <w:ilvl w:val="0"/>
          <w:numId w:val="3"/>
        </w:numPr>
      </w:pPr>
      <w:r w:rsidRPr="00655EC6">
        <w:t>Output format violations - returns rubric content instead of assessment feedback</w:t>
      </w:r>
    </w:p>
    <w:p w14:paraId="2B2B4719" w14:textId="77777777" w:rsidR="00655EC6" w:rsidRPr="00655EC6" w:rsidRDefault="00655EC6" w:rsidP="00655EC6">
      <w:pPr>
        <w:numPr>
          <w:ilvl w:val="0"/>
          <w:numId w:val="3"/>
        </w:numPr>
      </w:pPr>
      <w:r w:rsidRPr="00655EC6">
        <w:t>Incomplete response generation - frequent text cutoffs and truncation issues</w:t>
      </w:r>
    </w:p>
    <w:p w14:paraId="3653638C" w14:textId="77777777" w:rsidR="00655EC6" w:rsidRPr="00655EC6" w:rsidRDefault="00655EC6" w:rsidP="00655EC6">
      <w:pPr>
        <w:numPr>
          <w:ilvl w:val="0"/>
          <w:numId w:val="3"/>
        </w:numPr>
      </w:pPr>
      <w:r w:rsidRPr="00655EC6">
        <w:t>Generic non-specific commentary - lacks ability to provide actionable, targeted feedback</w:t>
      </w:r>
    </w:p>
    <w:p w14:paraId="381EC70E" w14:textId="77777777" w:rsidR="00655EC6" w:rsidRPr="00655EC6" w:rsidRDefault="00655EC6" w:rsidP="00655EC6">
      <w:pPr>
        <w:numPr>
          <w:ilvl w:val="0"/>
          <w:numId w:val="3"/>
        </w:numPr>
      </w:pPr>
      <w:r w:rsidRPr="00655EC6">
        <w:t>Text generation degradation - exhibits repetitive token patterns and coherence breakdown</w:t>
      </w:r>
    </w:p>
    <w:p w14:paraId="0FC72BB8" w14:textId="77777777" w:rsidR="00655EC6" w:rsidRPr="00655EC6" w:rsidRDefault="00655EC6" w:rsidP="00655EC6">
      <w:pPr>
        <w:numPr>
          <w:ilvl w:val="0"/>
          <w:numId w:val="3"/>
        </w:numPr>
      </w:pPr>
      <w:r w:rsidRPr="00655EC6">
        <w:t>Complete inability to assess content against rubric criteria</w:t>
      </w:r>
    </w:p>
    <w:p w14:paraId="38272B23" w14:textId="77777777" w:rsidR="009B52CD" w:rsidRDefault="009B52CD" w:rsidP="00655EC6">
      <w:pPr>
        <w:rPr>
          <w:b/>
          <w:bCs/>
        </w:rPr>
      </w:pPr>
    </w:p>
    <w:p w14:paraId="37CD085C" w14:textId="77777777" w:rsidR="009B52CD" w:rsidRDefault="009B52CD" w:rsidP="00655EC6">
      <w:pPr>
        <w:rPr>
          <w:b/>
          <w:bCs/>
        </w:rPr>
      </w:pPr>
    </w:p>
    <w:p w14:paraId="66E4FE32" w14:textId="51AEBE72" w:rsidR="00655EC6" w:rsidRPr="00655EC6" w:rsidRDefault="00655EC6" w:rsidP="00655EC6">
      <w:pPr>
        <w:rPr>
          <w:b/>
          <w:bCs/>
        </w:rPr>
      </w:pPr>
      <w:r w:rsidRPr="00655EC6">
        <w:rPr>
          <w:b/>
          <w:bCs/>
        </w:rPr>
        <w:lastRenderedPageBreak/>
        <w:t>Overall Assessment</w:t>
      </w:r>
    </w:p>
    <w:p w14:paraId="79F8A186" w14:textId="77777777" w:rsidR="00655EC6" w:rsidRPr="00655EC6" w:rsidRDefault="00655EC6" w:rsidP="00655EC6">
      <w:r w:rsidRPr="00655EC6">
        <w:t xml:space="preserve">The </w:t>
      </w:r>
      <w:proofErr w:type="spellStart"/>
      <w:r w:rsidRPr="00655EC6">
        <w:t>TinyLLama</w:t>
      </w:r>
      <w:proofErr w:type="spellEnd"/>
      <w:r w:rsidRPr="00655EC6">
        <w:t xml:space="preserve"> model demonstrates critical limitations that render it unsuitable for educational assessment applications.</w:t>
      </w:r>
    </w:p>
    <w:p w14:paraId="525977F5" w14:textId="77777777" w:rsidR="00655EC6" w:rsidRPr="00655EC6" w:rsidRDefault="00655EC6" w:rsidP="00655EC6">
      <w:r w:rsidRPr="00655EC6">
        <w:t>Key Concerns:</w:t>
      </w:r>
    </w:p>
    <w:p w14:paraId="4D5BC998" w14:textId="77777777" w:rsidR="00655EC6" w:rsidRPr="00655EC6" w:rsidRDefault="00655EC6" w:rsidP="00655EC6">
      <w:pPr>
        <w:numPr>
          <w:ilvl w:val="0"/>
          <w:numId w:val="4"/>
        </w:numPr>
      </w:pPr>
      <w:r w:rsidRPr="00655EC6">
        <w:t>AI detection reliability is insufficient for academic integrity purposes</w:t>
      </w:r>
    </w:p>
    <w:p w14:paraId="5551B305" w14:textId="77777777" w:rsidR="00655EC6" w:rsidRPr="00655EC6" w:rsidRDefault="00655EC6" w:rsidP="00655EC6">
      <w:pPr>
        <w:numPr>
          <w:ilvl w:val="0"/>
          <w:numId w:val="4"/>
        </w:numPr>
      </w:pPr>
      <w:r w:rsidRPr="00655EC6">
        <w:t>Feedback generation capability is fundamentally broken</w:t>
      </w:r>
    </w:p>
    <w:p w14:paraId="3A4DA8C0" w14:textId="77777777" w:rsidR="00655EC6" w:rsidRPr="00655EC6" w:rsidRDefault="00655EC6" w:rsidP="00655EC6">
      <w:pPr>
        <w:numPr>
          <w:ilvl w:val="0"/>
          <w:numId w:val="4"/>
        </w:numPr>
      </w:pPr>
      <w:r w:rsidRPr="00655EC6">
        <w:t>Model shows systematic biases that undermine its core functionality</w:t>
      </w:r>
    </w:p>
    <w:p w14:paraId="504F90BC" w14:textId="77777777" w:rsidR="00655EC6" w:rsidRPr="00655EC6" w:rsidRDefault="00655EC6" w:rsidP="00655EC6">
      <w:pPr>
        <w:numPr>
          <w:ilvl w:val="0"/>
          <w:numId w:val="4"/>
        </w:numPr>
      </w:pPr>
      <w:r w:rsidRPr="00655EC6">
        <w:t>Performance inconsistency across domains makes it unreliable for diverse educational contexts</w:t>
      </w:r>
    </w:p>
    <w:p w14:paraId="177064F9" w14:textId="77777777" w:rsidR="00655EC6" w:rsidRPr="00655EC6" w:rsidRDefault="00655EC6" w:rsidP="00655EC6">
      <w:r w:rsidRPr="00655EC6">
        <w:t>Final Ratings:</w:t>
      </w:r>
    </w:p>
    <w:p w14:paraId="4DDE74C8" w14:textId="77777777" w:rsidR="00655EC6" w:rsidRPr="00655EC6" w:rsidRDefault="00655EC6" w:rsidP="00655EC6">
      <w:pPr>
        <w:numPr>
          <w:ilvl w:val="0"/>
          <w:numId w:val="5"/>
        </w:numPr>
      </w:pPr>
      <w:r w:rsidRPr="00655EC6">
        <w:t>AI Detection: 2/5 - Poor performance with dangerous false negatives</w:t>
      </w:r>
    </w:p>
    <w:p w14:paraId="6A32EBB4" w14:textId="77777777" w:rsidR="00655EC6" w:rsidRPr="00655EC6" w:rsidRDefault="00655EC6" w:rsidP="00655EC6">
      <w:pPr>
        <w:numPr>
          <w:ilvl w:val="0"/>
          <w:numId w:val="5"/>
        </w:numPr>
      </w:pPr>
      <w:r w:rsidRPr="00655EC6">
        <w:t>Feedback Generation: 1/5 - Complete task failure</w:t>
      </w:r>
    </w:p>
    <w:p w14:paraId="3C5E67BC" w14:textId="77777777" w:rsidR="00655EC6" w:rsidRDefault="00655EC6"/>
    <w:sectPr w:rsidR="0065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77A49"/>
    <w:multiLevelType w:val="multilevel"/>
    <w:tmpl w:val="1AD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81BF1"/>
    <w:multiLevelType w:val="multilevel"/>
    <w:tmpl w:val="2F4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1745A"/>
    <w:multiLevelType w:val="multilevel"/>
    <w:tmpl w:val="D6F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2E5F96"/>
    <w:multiLevelType w:val="multilevel"/>
    <w:tmpl w:val="6C38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1F1376"/>
    <w:multiLevelType w:val="multilevel"/>
    <w:tmpl w:val="9D5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569853">
    <w:abstractNumId w:val="2"/>
  </w:num>
  <w:num w:numId="2" w16cid:durableId="415595656">
    <w:abstractNumId w:val="4"/>
  </w:num>
  <w:num w:numId="3" w16cid:durableId="338193139">
    <w:abstractNumId w:val="1"/>
  </w:num>
  <w:num w:numId="4" w16cid:durableId="1174883688">
    <w:abstractNumId w:val="0"/>
  </w:num>
  <w:num w:numId="5" w16cid:durableId="195574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C6"/>
    <w:rsid w:val="0044079C"/>
    <w:rsid w:val="00655EC6"/>
    <w:rsid w:val="009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2A8A"/>
  <w15:chartTrackingRefBased/>
  <w15:docId w15:val="{773D6637-6EF1-4202-BC72-CA4FEFE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7C8AEFC4C1C4CBA92220E831ED316" ma:contentTypeVersion="15" ma:contentTypeDescription="Create a new document." ma:contentTypeScope="" ma:versionID="9836d21c8c7b09a8614cc1c4a233082e">
  <xsd:schema xmlns:xsd="http://www.w3.org/2001/XMLSchema" xmlns:xs="http://www.w3.org/2001/XMLSchema" xmlns:p="http://schemas.microsoft.com/office/2006/metadata/properties" xmlns:ns3="378f51b6-02f6-4bc4-9ac9-6c1fc5ad447e" xmlns:ns4="f75c6f93-c86c-426e-a886-3d89f38dc29d" targetNamespace="http://schemas.microsoft.com/office/2006/metadata/properties" ma:root="true" ma:fieldsID="ee768689ce0df601fed39031cd18903c" ns3:_="" ns4:_="">
    <xsd:import namespace="378f51b6-02f6-4bc4-9ac9-6c1fc5ad447e"/>
    <xsd:import namespace="f75c6f93-c86c-426e-a886-3d89f38d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f51b6-02f6-4bc4-9ac9-6c1fc5ad4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6f93-c86c-426e-a886-3d89f38d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8f51b6-02f6-4bc4-9ac9-6c1fc5ad447e" xsi:nil="true"/>
  </documentManagement>
</p:properties>
</file>

<file path=customXml/itemProps1.xml><?xml version="1.0" encoding="utf-8"?>
<ds:datastoreItem xmlns:ds="http://schemas.openxmlformats.org/officeDocument/2006/customXml" ds:itemID="{94C3B5AC-8AA5-44D5-8846-50F898647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f51b6-02f6-4bc4-9ac9-6c1fc5ad447e"/>
    <ds:schemaRef ds:uri="f75c6f93-c86c-426e-a886-3d89f38d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FC59F-BD5D-4008-A723-5F7C82CBD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BC268-7BDB-45A4-8A35-2FED5DC537D8}">
  <ds:schemaRefs>
    <ds:schemaRef ds:uri="378f51b6-02f6-4bc4-9ac9-6c1fc5ad447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f75c6f93-c86c-426e-a886-3d89f38dc29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NASIR</dc:creator>
  <cp:keywords/>
  <dc:description/>
  <cp:lastModifiedBy>QASIM NASIR</cp:lastModifiedBy>
  <cp:revision>2</cp:revision>
  <dcterms:created xsi:type="dcterms:W3CDTF">2025-09-01T02:58:00Z</dcterms:created>
  <dcterms:modified xsi:type="dcterms:W3CDTF">2025-09-01T02:58:00Z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0x0101002C37C8AEFC4C1C4CBA92220E831ED316</vt:lpwstr>
  </property>
</Properties>
</file>