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rFonts w:ascii="Abyssinica SIL" w:hAnsi="Abyssinica SIL" w:eastAsia="Abyssinica SIL" w:cs="Abyssinica SIL"/>
          <w:highlight w:val="none"/>
        </w:rPr>
      </w:pPr>
      <w:r>
        <w:rPr>
          <w:rFonts w:ascii="Abyssinica SIL" w:hAnsi="Abyssinica SIL" w:eastAsia="Abyssinica SIL" w:cs="Abyssinica SIL"/>
        </w:rPr>
        <w:t xml:space="preserve">Abyssinica</w:t>
      </w:r>
      <w:r>
        <w:rPr>
          <w:rFonts w:ascii="Abyssinica SIL" w:hAnsi="Abyssinica SIL" w:cs="Abyssinica SIL"/>
        </w:rPr>
      </w:r>
    </w:p>
    <w:p>
      <w:pPr>
        <w:pBdr/>
        <w:spacing/>
        <w:ind/>
        <w:rPr>
          <w:rFonts w:ascii="Ani" w:hAnsi="Ani" w:eastAsia="Ani" w:cs="Ani"/>
          <w:highlight w:val="none"/>
        </w:rPr>
      </w:pPr>
      <w:r>
        <w:rPr>
          <w:rFonts w:ascii="Andale Mono" w:hAnsi="Andale Mono" w:eastAsia="Andale Mono" w:cs="Andale Mono"/>
          <w:highlight w:val="none"/>
        </w:rPr>
        <w:t xml:space="preserve">Andale</w:t>
      </w:r>
      <w:r>
        <w:rPr>
          <w:rFonts w:ascii="Ani" w:hAnsi="Ani" w:eastAsia="Ani" w:cs="Ani"/>
          <w:highlight w:val="none"/>
        </w:rPr>
      </w:r>
      <w:r>
        <w:rPr>
          <w:rFonts w:ascii="Ani" w:hAnsi="Ani" w:cs="Ani"/>
        </w:rPr>
      </w:r>
    </w:p>
    <w:p>
      <w:pPr>
        <w:pBdr/>
        <w:spacing/>
        <w:ind/>
        <w:rPr>
          <w:rFonts w:ascii="Ani" w:hAnsi="Ani" w:eastAsia="Ani" w:cs="Ani"/>
          <w:highlight w:val="none"/>
        </w:rPr>
      </w:pPr>
      <w:r>
        <w:rPr>
          <w:rFonts w:ascii="Ani" w:hAnsi="Ani" w:eastAsia="Ani" w:cs="Ani"/>
          <w:highlight w:val="none"/>
        </w:rPr>
        <w:t xml:space="preserve">Ani</w:t>
      </w:r>
      <w:r>
        <w:rPr>
          <w:rFonts w:ascii="Ani" w:hAnsi="Ani" w:cs="Ani"/>
        </w:rPr>
      </w:r>
    </w:p>
    <w:p>
      <w:pPr>
        <w:pBdr/>
        <w:spacing/>
        <w:ind/>
        <w:rPr>
          <w:rFonts w:ascii="Comic Sans MS" w:hAnsi="Comic Sans MS" w:eastAsia="Comic Sans MS" w:cs="Comic Sans MS"/>
          <w:highlight w:val="none"/>
        </w:rPr>
      </w:pPr>
      <w:r>
        <w:rPr>
          <w:rFonts w:ascii="AR PL UKai CN" w:hAnsi="AR PL UKai CN" w:eastAsia="AR PL UKai CN" w:cs="AR PL UKai CN"/>
          <w:highlight w:val="none"/>
        </w:rPr>
        <w:t xml:space="preserve">ArPl Cn</w:t>
      </w:r>
      <w:r>
        <w:rPr>
          <w:rFonts w:ascii="Comic Sans MS" w:hAnsi="Comic Sans MS" w:eastAsia="Comic Sans MS" w:cs="Comic Sans MS"/>
          <w:highlight w:val="none"/>
        </w:rPr>
      </w:r>
      <w:r>
        <w:rPr>
          <w:rFonts w:ascii="Comic Sans MS" w:hAnsi="Comic Sans MS" w:cs="Comic Sans MS"/>
        </w:rPr>
      </w:r>
    </w:p>
    <w:p>
      <w:pPr>
        <w:pBdr/>
        <w:spacing/>
        <w:ind/>
        <w:rPr>
          <w:rFonts w:ascii="Comic Sans MS" w:hAnsi="Comic Sans MS" w:eastAsia="Comic Sans MS" w:cs="Comic Sans MS"/>
          <w:highlight w:val="none"/>
        </w:rPr>
      </w:pPr>
      <w:r>
        <w:rPr>
          <w:rFonts w:ascii="Comic Sans MS" w:hAnsi="Comic Sans MS" w:eastAsia="Comic Sans MS" w:cs="Comic Sans MS"/>
          <w:highlight w:val="none"/>
        </w:rPr>
        <w:t xml:space="preserve">Comic Sans</w:t>
      </w:r>
      <w:r>
        <w:rPr>
          <w:rFonts w:ascii="Comic Sans MS" w:hAnsi="Comic Sans MS" w:cs="Comic Sans MS"/>
        </w:rPr>
      </w:r>
    </w:p>
    <w:p>
      <w:pPr>
        <w:pBdr/>
        <w:spacing/>
        <w:ind/>
        <w:rPr>
          <w:rFonts w:ascii="Ubuntu Condensed" w:hAnsi="Ubuntu Condensed" w:eastAsia="Ubuntu Condensed" w:cs="Ubuntu Condensed"/>
          <w:highlight w:val="none"/>
        </w:rPr>
      </w:pPr>
      <w:r>
        <w:rPr>
          <w:rFonts w:ascii="WenQuanYi Zen Hei Sharp" w:hAnsi="WenQuanYi Zen Hei Sharp" w:eastAsia="WenQuanYi Zen Hei Sharp" w:cs="WenQuanYi Zen Hei Sharp"/>
          <w:highlight w:val="none"/>
        </w:rPr>
        <w:t xml:space="preserve">Asfsdgf dsfg sdfg sdfg </w:t>
      </w:r>
      <w:r>
        <w:rPr>
          <w:rFonts w:ascii="Ubuntu Condensed" w:hAnsi="Ubuntu Condensed" w:eastAsia="Ubuntu Condensed" w:cs="Ubuntu Condensed"/>
          <w:highlight w:val="none"/>
        </w:rPr>
      </w:r>
      <w:r>
        <w:rPr>
          <w:rFonts w:ascii="Ubuntu Condensed" w:hAnsi="Ubuntu Condensed" w:cs="Ubuntu Condensed"/>
        </w:rPr>
      </w:r>
    </w:p>
    <w:p>
      <w:pPr>
        <w:pBdr/>
        <w:spacing/>
        <w:ind/>
        <w:rPr>
          <w:rFonts w:ascii="Ubuntu Condensed" w:hAnsi="Ubuntu Condensed" w:cs="Ubuntu Condensed"/>
        </w:rPr>
      </w:pPr>
      <w:r>
        <w:rPr>
          <w:rFonts w:ascii="Ubuntu Condensed" w:hAnsi="Ubuntu Condensed" w:eastAsia="Ubuntu Condensed" w:cs="Ubuntu Condensed"/>
          <w:highlight w:val="none"/>
        </w:rPr>
        <w:t xml:space="preserve">Sdkhjfbs ububtu Condensed</w:t>
      </w:r>
      <w:r>
        <w:rPr>
          <w:rFonts w:ascii="Ubuntu Condensed" w:hAnsi="Ubuntu Condensed" w:eastAsia="Ubuntu Condensed" w:cs="Ubuntu Condensed"/>
          <w:highlight w:val="none"/>
        </w:rPr>
      </w:r>
      <w:r>
        <w:rPr>
          <w:rFonts w:ascii="Ubuntu Condensed" w:hAnsi="Ubuntu Condensed" w:eastAsia="Ubuntu Condensed" w:cs="Ubuntu Condensed"/>
          <w:highlight w:val="none"/>
        </w:rPr>
      </w:r>
    </w:p>
    <w:sectPr>
      <w:footnotePr/>
      <w:endnotePr/>
      <w:type w:val="nextPage"/>
      <w:pgSz w:h="16838" w:orient="portrait" w:w="11906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Ubuntu Condensed">
    <w:panose1 w:val="020B0506030602030204"/>
  </w:font>
  <w:font w:name="AR PL UKai CN">
    <w:panose1 w:val="02000503000000000000"/>
  </w:font>
  <w:font w:name="WenQuanYi Zen Hei Sharp">
    <w:panose1 w:val="02000603000000000000"/>
  </w:font>
  <w:font w:name="Comic Sans MS">
    <w:panose1 w:val="030F0702030302020204"/>
  </w:font>
  <w:font w:name="Andale Mono">
    <w:panose1 w:val="020B0509000000000004"/>
  </w:font>
  <w:font w:name="Ani"/>
  <w:font w:name="Abyssinica SIL">
    <w:panose1 w:val="020006030200000200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IN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>
    <w:name w:val="Table Grid"/>
    <w:basedOn w:val="6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 Light"/>
    <w:basedOn w:val="6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6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6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69">
    <w:name w:val="No Spacing"/>
    <w:basedOn w:val="664"/>
    <w:uiPriority w:val="1"/>
    <w:qFormat/>
    <w:pPr>
      <w:pBdr/>
      <w:spacing w:after="0" w:line="240" w:lineRule="auto"/>
      <w:ind/>
    </w:pPr>
  </w:style>
  <w:style w:type="character" w:styleId="170">
    <w:name w:val="Subtle Emphasis"/>
    <w:basedOn w:val="67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674"/>
    <w:uiPriority w:val="20"/>
    <w:qFormat/>
    <w:pPr>
      <w:pBdr/>
      <w:spacing/>
      <w:ind/>
    </w:pPr>
    <w:rPr>
      <w:i/>
      <w:iCs/>
    </w:rPr>
  </w:style>
  <w:style w:type="character" w:styleId="172">
    <w:name w:val="Strong"/>
    <w:basedOn w:val="674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67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67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5">
    <w:name w:val="Header"/>
    <w:basedOn w:val="664"/>
    <w:link w:val="1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6">
    <w:name w:val="Header Char"/>
    <w:basedOn w:val="674"/>
    <w:link w:val="175"/>
    <w:uiPriority w:val="99"/>
    <w:pPr>
      <w:pBdr/>
      <w:spacing/>
      <w:ind/>
    </w:pPr>
  </w:style>
  <w:style w:type="paragraph" w:styleId="177">
    <w:name w:val="Footer"/>
    <w:basedOn w:val="664"/>
    <w:link w:val="1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8">
    <w:name w:val="Footer Char"/>
    <w:basedOn w:val="674"/>
    <w:link w:val="177"/>
    <w:uiPriority w:val="99"/>
    <w:pPr>
      <w:pBdr/>
      <w:spacing/>
      <w:ind/>
    </w:pPr>
  </w:style>
  <w:style w:type="paragraph" w:styleId="179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0">
    <w:name w:val="footnote text"/>
    <w:basedOn w:val="664"/>
    <w:link w:val="1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1">
    <w:name w:val="Footnote Text Char"/>
    <w:basedOn w:val="674"/>
    <w:link w:val="180"/>
    <w:uiPriority w:val="99"/>
    <w:semiHidden/>
    <w:pPr>
      <w:pBdr/>
      <w:spacing/>
      <w:ind/>
    </w:pPr>
    <w:rPr>
      <w:sz w:val="20"/>
      <w:szCs w:val="20"/>
    </w:rPr>
  </w:style>
  <w:style w:type="character" w:styleId="182">
    <w:name w:val="footnote reference"/>
    <w:basedOn w:val="674"/>
    <w:uiPriority w:val="99"/>
    <w:semiHidden/>
    <w:unhideWhenUsed/>
    <w:pPr>
      <w:pBdr/>
      <w:spacing/>
      <w:ind/>
    </w:pPr>
    <w:rPr>
      <w:vertAlign w:val="superscript"/>
    </w:rPr>
  </w:style>
  <w:style w:type="paragraph" w:styleId="183">
    <w:name w:val="endnote text"/>
    <w:basedOn w:val="664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674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674"/>
    <w:uiPriority w:val="99"/>
    <w:semiHidden/>
    <w:unhideWhenUsed/>
    <w:pPr>
      <w:pBdr/>
      <w:spacing/>
      <w:ind/>
    </w:pPr>
    <w:rPr>
      <w:vertAlign w:val="superscript"/>
    </w:rPr>
  </w:style>
  <w:style w:type="character" w:styleId="186">
    <w:name w:val="Hyperlink"/>
    <w:basedOn w:val="67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7">
    <w:name w:val="FollowedHyperlink"/>
    <w:basedOn w:val="67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8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89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0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1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2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3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4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5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6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7">
    <w:name w:val="Placeholder Text"/>
    <w:basedOn w:val="674"/>
    <w:uiPriority w:val="99"/>
    <w:semiHidden/>
    <w:pPr>
      <w:pBdr/>
      <w:spacing/>
      <w:ind/>
    </w:pPr>
    <w:rPr>
      <w:color w:val="666666"/>
    </w:rPr>
  </w:style>
  <w:style w:type="paragraph" w:styleId="207">
    <w:name w:val="TOC Heading"/>
    <w:uiPriority w:val="39"/>
    <w:unhideWhenUsed/>
    <w:pPr>
      <w:pBdr/>
      <w:spacing/>
      <w:ind/>
    </w:pPr>
  </w:style>
  <w:style w:type="paragraph" w:styleId="208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paragraph" w:styleId="665">
    <w:name w:val="Heading 1"/>
    <w:basedOn w:val="664"/>
    <w:next w:val="664"/>
    <w:link w:val="67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666">
    <w:name w:val="Heading 2"/>
    <w:basedOn w:val="664"/>
    <w:next w:val="664"/>
    <w:link w:val="678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667">
    <w:name w:val="Heading 3"/>
    <w:basedOn w:val="664"/>
    <w:next w:val="664"/>
    <w:link w:val="679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68">
    <w:name w:val="Heading 4"/>
    <w:basedOn w:val="664"/>
    <w:next w:val="664"/>
    <w:link w:val="680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669">
    <w:name w:val="Heading 5"/>
    <w:basedOn w:val="664"/>
    <w:next w:val="664"/>
    <w:link w:val="681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670">
    <w:name w:val="Heading 6"/>
    <w:basedOn w:val="664"/>
    <w:next w:val="664"/>
    <w:link w:val="682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671">
    <w:name w:val="Heading 7"/>
    <w:basedOn w:val="664"/>
    <w:next w:val="664"/>
    <w:link w:val="683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672">
    <w:name w:val="Heading 8"/>
    <w:basedOn w:val="664"/>
    <w:next w:val="664"/>
    <w:link w:val="684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673">
    <w:name w:val="Heading 9"/>
    <w:basedOn w:val="664"/>
    <w:next w:val="664"/>
    <w:link w:val="685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674" w:default="1">
    <w:name w:val="Default Paragraph Font"/>
    <w:uiPriority w:val="1"/>
    <w:semiHidden/>
    <w:unhideWhenUsed/>
    <w:pPr>
      <w:pBdr/>
      <w:spacing/>
      <w:ind/>
    </w:pPr>
  </w:style>
  <w:style w:type="table" w:styleId="67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76" w:default="1">
    <w:name w:val="No List"/>
    <w:uiPriority w:val="99"/>
    <w:semiHidden/>
    <w:unhideWhenUsed/>
    <w:pPr>
      <w:pBdr/>
      <w:spacing/>
      <w:ind/>
    </w:pPr>
  </w:style>
  <w:style w:type="character" w:styleId="677" w:customStyle="1">
    <w:name w:val="Heading 1 Char"/>
    <w:basedOn w:val="674"/>
    <w:link w:val="665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678" w:customStyle="1">
    <w:name w:val="Heading 2 Char"/>
    <w:basedOn w:val="674"/>
    <w:link w:val="66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679" w:customStyle="1">
    <w:name w:val="Heading 3 Char"/>
    <w:basedOn w:val="674"/>
    <w:link w:val="667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680" w:customStyle="1">
    <w:name w:val="Heading 4 Char"/>
    <w:basedOn w:val="674"/>
    <w:link w:val="668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681" w:customStyle="1">
    <w:name w:val="Heading 5 Char"/>
    <w:basedOn w:val="674"/>
    <w:link w:val="669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682" w:customStyle="1">
    <w:name w:val="Heading 6 Char"/>
    <w:basedOn w:val="674"/>
    <w:link w:val="670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683" w:customStyle="1">
    <w:name w:val="Heading 7 Char"/>
    <w:basedOn w:val="674"/>
    <w:link w:val="671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684" w:customStyle="1">
    <w:name w:val="Heading 8 Char"/>
    <w:basedOn w:val="674"/>
    <w:link w:val="672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685" w:customStyle="1">
    <w:name w:val="Heading 9 Char"/>
    <w:basedOn w:val="674"/>
    <w:link w:val="673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686">
    <w:name w:val="Title"/>
    <w:basedOn w:val="664"/>
    <w:next w:val="664"/>
    <w:link w:val="687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687" w:customStyle="1">
    <w:name w:val="Title Char"/>
    <w:basedOn w:val="674"/>
    <w:link w:val="686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688">
    <w:name w:val="Subtitle"/>
    <w:basedOn w:val="664"/>
    <w:next w:val="664"/>
    <w:link w:val="689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689" w:customStyle="1">
    <w:name w:val="Subtitle Char"/>
    <w:basedOn w:val="674"/>
    <w:link w:val="688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690">
    <w:name w:val="Quote"/>
    <w:basedOn w:val="664"/>
    <w:next w:val="664"/>
    <w:link w:val="69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691" w:customStyle="1">
    <w:name w:val="Quote Char"/>
    <w:basedOn w:val="674"/>
    <w:link w:val="69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692">
    <w:name w:val="List Paragraph"/>
    <w:basedOn w:val="664"/>
    <w:uiPriority w:val="34"/>
    <w:qFormat/>
    <w:pPr>
      <w:pBdr/>
      <w:spacing/>
      <w:ind w:left="720"/>
      <w:contextualSpacing w:val="true"/>
    </w:pPr>
  </w:style>
  <w:style w:type="character" w:styleId="693">
    <w:name w:val="Intense Emphasis"/>
    <w:basedOn w:val="67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694">
    <w:name w:val="Intense Quote"/>
    <w:basedOn w:val="664"/>
    <w:next w:val="664"/>
    <w:link w:val="69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695" w:customStyle="1">
    <w:name w:val="Intense Quote Char"/>
    <w:basedOn w:val="674"/>
    <w:link w:val="69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696">
    <w:name w:val="Intense Reference"/>
    <w:basedOn w:val="67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Sudhanshu Ranjan</dc:creator>
  <cp:keywords/>
  <dc:description/>
  <cp:lastModifiedBy>John Smith</cp:lastModifiedBy>
  <cp:revision>2</cp:revision>
  <dcterms:created xsi:type="dcterms:W3CDTF">2025-09-16T11:52:00Z</dcterms:created>
  <dcterms:modified xsi:type="dcterms:W3CDTF">2025-09-16T12:05:05Z</dcterms:modified>
</cp:coreProperties>
</file>