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6A" w:rsidRDefault="005268C7" w:rsidP="00293891">
      <w:pPr>
        <w:jc w:val="center"/>
      </w:pPr>
      <w:r w:rsidRPr="00293891">
        <w:rPr>
          <w:sz w:val="32"/>
        </w:rPr>
        <w:t>S</w:t>
      </w:r>
      <w:r w:rsidR="00612103">
        <w:rPr>
          <w:sz w:val="32"/>
        </w:rPr>
        <w:t>istema Digital de Obras Particulares</w:t>
      </w:r>
    </w:p>
    <w:p w:rsidR="005268C7" w:rsidRDefault="005268C7" w:rsidP="005268C7">
      <w:pPr>
        <w:pStyle w:val="Prrafodelista"/>
        <w:numPr>
          <w:ilvl w:val="0"/>
          <w:numId w:val="1"/>
        </w:numPr>
      </w:pPr>
      <w:r>
        <w:t>Tecnología</w:t>
      </w:r>
      <w:r w:rsidR="008702D8">
        <w:t xml:space="preserve"> de Desarrollo</w:t>
      </w:r>
    </w:p>
    <w:p w:rsidR="005268C7" w:rsidRDefault="005268C7" w:rsidP="005268C7">
      <w:pPr>
        <w:pStyle w:val="Prrafodelista"/>
        <w:numPr>
          <w:ilvl w:val="1"/>
          <w:numId w:val="1"/>
        </w:numPr>
      </w:pPr>
      <w:r>
        <w:t>Visual Basic 2005</w:t>
      </w:r>
    </w:p>
    <w:p w:rsidR="005268C7" w:rsidRDefault="005268C7" w:rsidP="005268C7">
      <w:pPr>
        <w:pStyle w:val="Prrafodelista"/>
        <w:numPr>
          <w:ilvl w:val="2"/>
          <w:numId w:val="1"/>
        </w:numPr>
      </w:pPr>
      <w:r>
        <w:t>ASPX</w:t>
      </w:r>
    </w:p>
    <w:p w:rsidR="005268C7" w:rsidRDefault="005268C7" w:rsidP="005268C7">
      <w:pPr>
        <w:pStyle w:val="Prrafodelista"/>
        <w:numPr>
          <w:ilvl w:val="2"/>
          <w:numId w:val="1"/>
        </w:numPr>
      </w:pPr>
      <w:r>
        <w:t>C#</w:t>
      </w:r>
    </w:p>
    <w:p w:rsidR="005268C7" w:rsidRDefault="005268C7" w:rsidP="005268C7">
      <w:pPr>
        <w:pStyle w:val="Prrafodelista"/>
        <w:numPr>
          <w:ilvl w:val="1"/>
          <w:numId w:val="1"/>
        </w:numPr>
      </w:pPr>
      <w:proofErr w:type="spellStart"/>
      <w:r>
        <w:t>S</w:t>
      </w:r>
      <w:r w:rsidR="008702D8">
        <w:t>QL</w:t>
      </w:r>
      <w:r>
        <w:t>Server</w:t>
      </w:r>
      <w:proofErr w:type="spellEnd"/>
      <w:r>
        <w:t xml:space="preserve"> 2005</w:t>
      </w:r>
    </w:p>
    <w:p w:rsidR="005268C7" w:rsidRDefault="005268C7" w:rsidP="005268C7">
      <w:pPr>
        <w:pStyle w:val="Prrafodelista"/>
        <w:numPr>
          <w:ilvl w:val="1"/>
          <w:numId w:val="1"/>
        </w:numPr>
      </w:pPr>
      <w:r>
        <w:t>Complementos</w:t>
      </w:r>
    </w:p>
    <w:p w:rsidR="005268C7" w:rsidRDefault="005268C7" w:rsidP="005268C7">
      <w:pPr>
        <w:pStyle w:val="Prrafodelista"/>
        <w:numPr>
          <w:ilvl w:val="2"/>
          <w:numId w:val="1"/>
        </w:numPr>
      </w:pPr>
      <w:r>
        <w:t>Ajax</w:t>
      </w:r>
      <w:r w:rsidR="008702D8">
        <w:t xml:space="preserve"> </w:t>
      </w:r>
      <w:proofErr w:type="spellStart"/>
      <w:r>
        <w:t>Tool</w:t>
      </w:r>
      <w:proofErr w:type="spellEnd"/>
      <w:r>
        <w:t xml:space="preserve"> Kit</w:t>
      </w:r>
    </w:p>
    <w:p w:rsidR="00293891" w:rsidRDefault="005268C7" w:rsidP="005268C7">
      <w:pPr>
        <w:pStyle w:val="Prrafodelista"/>
        <w:numPr>
          <w:ilvl w:val="2"/>
          <w:numId w:val="1"/>
        </w:numPr>
      </w:pPr>
      <w:proofErr w:type="spellStart"/>
      <w:r>
        <w:t>Telerik</w:t>
      </w:r>
      <w:proofErr w:type="spellEnd"/>
      <w:r>
        <w:t xml:space="preserve"> </w:t>
      </w:r>
      <w:r w:rsidR="000714A4">
        <w:t>–</w:t>
      </w:r>
      <w:r>
        <w:t xml:space="preserve"> </w:t>
      </w:r>
      <w:proofErr w:type="spellStart"/>
      <w:r>
        <w:t>RadControls</w:t>
      </w:r>
      <w:proofErr w:type="spellEnd"/>
    </w:p>
    <w:p w:rsidR="000714A4" w:rsidRDefault="000714A4" w:rsidP="000714A4"/>
    <w:p w:rsidR="005268C7" w:rsidRPr="00293891" w:rsidRDefault="00293891" w:rsidP="00293891">
      <w:pPr>
        <w:tabs>
          <w:tab w:val="left" w:pos="6498"/>
        </w:tabs>
      </w:pPr>
      <w:r>
        <w:tab/>
      </w:r>
      <w:bookmarkStart w:id="0" w:name="_GoBack"/>
      <w:bookmarkEnd w:id="0"/>
    </w:p>
    <w:sectPr w:rsidR="005268C7" w:rsidRPr="0029389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0AA" w:rsidRDefault="001E60AA" w:rsidP="00612103">
      <w:pPr>
        <w:spacing w:after="0" w:line="240" w:lineRule="auto"/>
      </w:pPr>
      <w:r>
        <w:separator/>
      </w:r>
    </w:p>
  </w:endnote>
  <w:endnote w:type="continuationSeparator" w:id="0">
    <w:p w:rsidR="001E60AA" w:rsidRDefault="001E60AA" w:rsidP="0061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0AA" w:rsidRDefault="001E60AA" w:rsidP="00612103">
      <w:pPr>
        <w:spacing w:after="0" w:line="240" w:lineRule="auto"/>
      </w:pPr>
      <w:r>
        <w:separator/>
      </w:r>
    </w:p>
  </w:footnote>
  <w:footnote w:type="continuationSeparator" w:id="0">
    <w:p w:rsidR="001E60AA" w:rsidRDefault="001E60AA" w:rsidP="0061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103" w:rsidRPr="00612103" w:rsidRDefault="00612103" w:rsidP="00EA6CE2">
    <w:pPr>
      <w:pStyle w:val="Encabezado"/>
      <w:jc w:val="right"/>
      <w:rPr>
        <w:sz w:val="24"/>
      </w:rPr>
    </w:pPr>
    <w:r w:rsidRPr="00612103">
      <w:rPr>
        <w:sz w:val="24"/>
      </w:rPr>
      <w:t>MUNICIPIO DE TIGRE – INNOVACIÓN  &amp;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417"/>
    <w:multiLevelType w:val="hybridMultilevel"/>
    <w:tmpl w:val="7E809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9D"/>
    <w:rsid w:val="00005054"/>
    <w:rsid w:val="000714A4"/>
    <w:rsid w:val="000A786A"/>
    <w:rsid w:val="001E60AA"/>
    <w:rsid w:val="00225F65"/>
    <w:rsid w:val="002808CB"/>
    <w:rsid w:val="00281C3E"/>
    <w:rsid w:val="00293891"/>
    <w:rsid w:val="002D0B9D"/>
    <w:rsid w:val="005268C7"/>
    <w:rsid w:val="00612103"/>
    <w:rsid w:val="008702D8"/>
    <w:rsid w:val="00BF0488"/>
    <w:rsid w:val="00EA6CE2"/>
    <w:rsid w:val="00E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8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103"/>
  </w:style>
  <w:style w:type="paragraph" w:styleId="Piedepgina">
    <w:name w:val="footer"/>
    <w:basedOn w:val="Normal"/>
    <w:link w:val="PiedepginaCar"/>
    <w:uiPriority w:val="99"/>
    <w:unhideWhenUsed/>
    <w:rsid w:val="0061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8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103"/>
  </w:style>
  <w:style w:type="paragraph" w:styleId="Piedepgina">
    <w:name w:val="footer"/>
    <w:basedOn w:val="Normal"/>
    <w:link w:val="PiedepginaCar"/>
    <w:uiPriority w:val="99"/>
    <w:unhideWhenUsed/>
    <w:rsid w:val="0061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2016-11-15T16:34:00Z</dcterms:created>
  <dcterms:modified xsi:type="dcterms:W3CDTF">2016-11-21T13:28:00Z</dcterms:modified>
</cp:coreProperties>
</file>