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pPr w:leftFromText="180" w:rightFromText="180" w:vertAnchor="page" w:horzAnchor="margin" w:tblpY="361"/>
        <w:tblW w:w="9517" w:type="dxa"/>
        <w:tblLayout w:type="fixed"/>
        <w:tblLook w:val="04A0" w:firstRow="1" w:lastRow="0" w:firstColumn="1" w:lastColumn="0" w:noHBand="0" w:noVBand="1"/>
      </w:tblPr>
      <w:tblGrid>
        <w:gridCol w:w="3823"/>
        <w:gridCol w:w="1984"/>
        <w:gridCol w:w="3710"/>
      </w:tblGrid>
      <w:tr w:rsidR="00130CA3" w:rsidRPr="00C651F6" w14:paraId="6B33042A" w14:textId="77777777" w:rsidTr="00130CA3">
        <w:trPr>
          <w:cnfStyle w:val="100000000000" w:firstRow="1" w:lastRow="0" w:firstColumn="0" w:lastColumn="0" w:oddVBand="0" w:evenVBand="0" w:oddHBand="0" w:evenHBand="0" w:firstRowFirstColumn="0" w:firstRowLastColumn="0" w:lastRowFirstColumn="0" w:lastRowLastColumn="0"/>
          <w:trHeight w:val="2217"/>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2AFC4948" w14:textId="77777777" w:rsidR="00130CA3" w:rsidRDefault="00130CA3" w:rsidP="00130CA3">
            <w:pPr>
              <w:pStyle w:val="NoSpacing"/>
              <w:jc w:val="center"/>
              <w:rPr>
                <w:rFonts w:ascii="Arial" w:hAnsi="Arial" w:cs="Arial"/>
                <w:b w:val="0"/>
                <w:bCs w:val="0"/>
                <w:lang w:val="fr-FR"/>
              </w:rPr>
            </w:pPr>
            <w:r w:rsidRPr="006865DF">
              <w:rPr>
                <w:rFonts w:ascii="Arial" w:hAnsi="Arial" w:cs="Arial"/>
                <w:lang w:val="fr-FR"/>
              </w:rPr>
              <w:t>Public Service Commission</w:t>
            </w:r>
          </w:p>
          <w:p w14:paraId="2B940F39" w14:textId="77777777" w:rsidR="00130CA3" w:rsidRDefault="00130CA3" w:rsidP="00130CA3">
            <w:pPr>
              <w:pStyle w:val="NoSpacing"/>
              <w:jc w:val="center"/>
              <w:rPr>
                <w:rFonts w:ascii="Arial" w:hAnsi="Arial" w:cs="Arial"/>
                <w:b w:val="0"/>
                <w:bCs w:val="0"/>
                <w:lang w:val="fr-FR"/>
              </w:rPr>
            </w:pPr>
            <w:r w:rsidRPr="006865DF">
              <w:rPr>
                <w:rFonts w:ascii="Arial" w:hAnsi="Arial" w:cs="Arial"/>
                <w:lang w:val="fr-FR"/>
              </w:rPr>
              <w:t>Commission de la Fonction Publique</w:t>
            </w:r>
          </w:p>
          <w:p w14:paraId="6A18BCCB" w14:textId="77777777" w:rsidR="00130CA3" w:rsidRPr="00C651F6" w:rsidRDefault="00130CA3" w:rsidP="00130CA3">
            <w:pPr>
              <w:pStyle w:val="NoSpacing"/>
              <w:jc w:val="center"/>
              <w:rPr>
                <w:rFonts w:ascii="Arial" w:hAnsi="Arial" w:cs="Arial"/>
                <w:lang w:val="en-AU"/>
              </w:rPr>
            </w:pPr>
            <w:r w:rsidRPr="00C651F6">
              <w:rPr>
                <w:rFonts w:ascii="Arial" w:hAnsi="Arial" w:cs="Arial"/>
                <w:lang w:val="en-AU"/>
              </w:rPr>
              <w:t>Pablik Sev</w:t>
            </w:r>
            <w:r>
              <w:rPr>
                <w:rFonts w:ascii="Arial" w:hAnsi="Arial" w:cs="Arial"/>
                <w:lang w:val="en-AU"/>
              </w:rPr>
              <w:t>i</w:t>
            </w:r>
            <w:r w:rsidRPr="00C651F6">
              <w:rPr>
                <w:rFonts w:ascii="Arial" w:hAnsi="Arial" w:cs="Arial"/>
                <w:lang w:val="en-AU"/>
              </w:rPr>
              <w:t xml:space="preserve">s Komisen </w:t>
            </w:r>
          </w:p>
        </w:tc>
        <w:tc>
          <w:tcPr>
            <w:tcW w:w="1984" w:type="dxa"/>
          </w:tcPr>
          <w:p w14:paraId="520FB5B3" w14:textId="77777777" w:rsidR="00130CA3" w:rsidRPr="00F53CB2" w:rsidRDefault="00130CA3" w:rsidP="00130CA3">
            <w:pPr>
              <w:pStyle w:val="Header"/>
              <w:tabs>
                <w:tab w:val="clear" w:pos="4513"/>
                <w:tab w:val="clear" w:pos="9026"/>
                <w:tab w:val="left" w:pos="183"/>
                <w:tab w:val="right" w:pos="10260"/>
              </w:tabs>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Pr>
                <w:rFonts w:ascii="Arial" w:hAnsi="Arial" w:cs="Arial"/>
                <w:noProof/>
                <w:lang w:eastAsia="en-AU"/>
              </w:rPr>
              <w:drawing>
                <wp:inline distT="0" distB="0" distL="0" distR="0" wp14:anchorId="1F339D85" wp14:editId="1A2EBE47">
                  <wp:extent cx="1095994" cy="1282198"/>
                  <wp:effectExtent l="0" t="0" r="9525"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Coat of Arms - final - Re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5994" cy="1282198"/>
                          </a:xfrm>
                          <a:prstGeom prst="rect">
                            <a:avLst/>
                          </a:prstGeom>
                        </pic:spPr>
                      </pic:pic>
                    </a:graphicData>
                  </a:graphic>
                </wp:inline>
              </w:drawing>
            </w:r>
          </w:p>
        </w:tc>
        <w:tc>
          <w:tcPr>
            <w:tcW w:w="3710" w:type="dxa"/>
            <w:vAlign w:val="center"/>
          </w:tcPr>
          <w:p w14:paraId="3FBA7AD4" w14:textId="77777777" w:rsidR="00130CA3" w:rsidRPr="00182B14" w:rsidRDefault="00130CA3" w:rsidP="00130CA3">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865DF">
              <w:rPr>
                <w:rFonts w:ascii="Arial" w:hAnsi="Arial" w:cs="Arial"/>
              </w:rPr>
              <w:t>Government of the Republic of Vanuatu</w:t>
            </w:r>
          </w:p>
          <w:p w14:paraId="7006F8F2" w14:textId="77777777" w:rsidR="00130CA3" w:rsidRDefault="00130CA3" w:rsidP="00130CA3">
            <w:pPr>
              <w:pStyle w:val="Header"/>
              <w:tabs>
                <w:tab w:val="clear" w:pos="4513"/>
                <w:tab w:val="clear" w:pos="9026"/>
                <w:tab w:val="left" w:pos="183"/>
                <w:tab w:val="right" w:pos="1026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fr-FR"/>
              </w:rPr>
            </w:pPr>
            <w:r w:rsidRPr="006865DF">
              <w:rPr>
                <w:rFonts w:ascii="Arial" w:hAnsi="Arial" w:cs="Arial"/>
                <w:lang w:val="fr-FR"/>
              </w:rPr>
              <w:t>Gouvernement de la République de Vanuatu</w:t>
            </w:r>
          </w:p>
          <w:p w14:paraId="56894543" w14:textId="77777777" w:rsidR="00130CA3" w:rsidRPr="00C651F6" w:rsidRDefault="00130CA3" w:rsidP="00130CA3">
            <w:pPr>
              <w:pStyle w:val="Header"/>
              <w:tabs>
                <w:tab w:val="clear" w:pos="4513"/>
                <w:tab w:val="clear" w:pos="9026"/>
                <w:tab w:val="left" w:pos="183"/>
                <w:tab w:val="right" w:pos="10260"/>
              </w:tabs>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K</w:t>
            </w:r>
            <w:r w:rsidRPr="00C651F6">
              <w:rPr>
                <w:rFonts w:ascii="Arial" w:hAnsi="Arial" w:cs="Arial"/>
              </w:rPr>
              <w:t>a</w:t>
            </w:r>
            <w:r>
              <w:rPr>
                <w:rFonts w:ascii="Arial" w:hAnsi="Arial" w:cs="Arial"/>
              </w:rPr>
              <w:t>f</w:t>
            </w:r>
            <w:r w:rsidRPr="00C651F6">
              <w:rPr>
                <w:rFonts w:ascii="Arial" w:hAnsi="Arial" w:cs="Arial"/>
              </w:rPr>
              <w:t>man blong Ripablik blong V</w:t>
            </w:r>
            <w:r>
              <w:rPr>
                <w:rFonts w:ascii="Arial" w:hAnsi="Arial" w:cs="Arial"/>
              </w:rPr>
              <w:t>anuatu</w:t>
            </w:r>
          </w:p>
        </w:tc>
      </w:tr>
    </w:tbl>
    <w:p w14:paraId="38722BAB" w14:textId="77777777" w:rsidR="00AD3849" w:rsidRPr="00944E3D" w:rsidRDefault="00AD3849" w:rsidP="00AD3849">
      <w:pPr>
        <w:spacing w:before="40"/>
        <w:jc w:val="center"/>
        <w:rPr>
          <w:rFonts w:ascii="Helvetica" w:hAnsi="Helvetica" w:cs="Helvetica"/>
          <w:i/>
          <w:sz w:val="17"/>
          <w:szCs w:val="17"/>
        </w:rPr>
      </w:pPr>
      <w:r w:rsidRPr="00944E3D">
        <w:rPr>
          <w:rFonts w:ascii="Helvetica" w:hAnsi="Helvetica" w:cs="Helvetica"/>
          <w:i/>
          <w:sz w:val="17"/>
          <w:szCs w:val="17"/>
        </w:rPr>
        <w:t>All correspondences should be addressed to the SECRETARY, Public Service Commission.</w:t>
      </w:r>
    </w:p>
    <w:p w14:paraId="0F02094E" w14:textId="77777777" w:rsidR="00AD3849" w:rsidRDefault="00AD3849" w:rsidP="00AD3849">
      <w:pPr>
        <w:spacing w:after="40"/>
        <w:jc w:val="center"/>
        <w:rPr>
          <w:rFonts w:ascii="Helvetica" w:hAnsi="Helvetica" w:cs="Helvetica"/>
          <w:i/>
          <w:sz w:val="17"/>
          <w:szCs w:val="17"/>
          <w:lang w:val="fr-FR"/>
        </w:rPr>
      </w:pPr>
      <w:r w:rsidRPr="00944E3D">
        <w:rPr>
          <w:rFonts w:ascii="Helvetica" w:hAnsi="Helvetica" w:cs="Helvetica"/>
          <w:i/>
          <w:sz w:val="17"/>
          <w:szCs w:val="17"/>
          <w:lang w:val="fr-FR"/>
        </w:rPr>
        <w:t>Toutes correspondances doivent être adressées au SECRETAIRE, Commission de la Fonction Publique.</w:t>
      </w:r>
    </w:p>
    <w:p w14:paraId="5C2BA211" w14:textId="77777777" w:rsidR="00AD3849" w:rsidRDefault="00AD3849" w:rsidP="00AD3849">
      <w:pPr>
        <w:spacing w:after="40"/>
        <w:jc w:val="center"/>
        <w:rPr>
          <w:rFonts w:ascii="Helvetica" w:hAnsi="Helvetica" w:cs="Helvetica"/>
          <w:i/>
          <w:sz w:val="17"/>
          <w:szCs w:val="17"/>
          <w:lang w:val="fr-FR"/>
        </w:rPr>
      </w:pPr>
      <w:r>
        <w:rPr>
          <w:rFonts w:ascii="Helvetica" w:hAnsi="Helvetica" w:cs="Helvetica"/>
          <w:i/>
          <w:sz w:val="17"/>
          <w:szCs w:val="17"/>
          <w:lang w:val="fr-FR"/>
        </w:rPr>
        <w:t>Adresm evri komunikesen i go long sekretari, Pablik Sevis Komisen.</w:t>
      </w:r>
    </w:p>
    <w:p w14:paraId="0F3B3F03" w14:textId="77777777" w:rsidR="00AD3849" w:rsidRDefault="00AD3849" w:rsidP="00AD3849">
      <w:pPr>
        <w:rPr>
          <w:rFonts w:ascii="Arial" w:hAnsi="Arial" w:cs="Arial"/>
          <w:iCs/>
          <w:sz w:val="22"/>
          <w:szCs w:val="22"/>
        </w:rPr>
      </w:pPr>
    </w:p>
    <w:p w14:paraId="34307447" w14:textId="05D9E2D7" w:rsidR="00AD3849" w:rsidRPr="00787165" w:rsidRDefault="00787165" w:rsidP="00C541B7">
      <w:pPr>
        <w:ind w:left="-851" w:right="-164"/>
        <w:rPr>
          <w:rFonts w:ascii="Arial" w:hAnsi="Arial" w:cs="Arial"/>
          <w:iCs/>
          <w:color w:val="FF0000"/>
          <w:sz w:val="22"/>
          <w:szCs w:val="22"/>
        </w:rPr>
      </w:pPr>
      <w:r>
        <w:rPr>
          <w:rFonts w:ascii="Arial" w:hAnsi="Arial" w:cs="Arial"/>
          <w:iCs/>
          <w:sz w:val="22"/>
          <w:szCs w:val="22"/>
        </w:rPr>
        <w:t xml:space="preserve">                                                                                                                                                    [</w:t>
      </w:r>
      <w:r w:rsidR="00F31267" w:rsidRPr="00787165">
        <w:rPr>
          <w:rFonts w:ascii="Arial" w:hAnsi="Arial" w:cs="Arial"/>
          <w:iCs/>
          <w:color w:val="FF0000"/>
          <w:sz w:val="22"/>
          <w:szCs w:val="22"/>
        </w:rPr>
        <w:t>22</w:t>
      </w:r>
      <w:r w:rsidR="00F31267" w:rsidRPr="00787165">
        <w:rPr>
          <w:rFonts w:ascii="Arial" w:hAnsi="Arial" w:cs="Arial"/>
          <w:iCs/>
          <w:color w:val="FF0000"/>
          <w:sz w:val="22"/>
          <w:szCs w:val="22"/>
          <w:vertAlign w:val="superscript"/>
        </w:rPr>
        <w:t>nd</w:t>
      </w:r>
      <w:r w:rsidR="002A0ACD" w:rsidRPr="00787165">
        <w:rPr>
          <w:rFonts w:ascii="Arial" w:hAnsi="Arial" w:cs="Arial"/>
          <w:iCs/>
          <w:color w:val="FF0000"/>
          <w:sz w:val="22"/>
          <w:szCs w:val="22"/>
          <w:vertAlign w:val="superscript"/>
        </w:rPr>
        <w:t xml:space="preserve"> </w:t>
      </w:r>
      <w:r w:rsidR="00F31267" w:rsidRPr="00787165">
        <w:rPr>
          <w:rFonts w:ascii="Arial" w:hAnsi="Arial" w:cs="Arial"/>
          <w:iCs/>
          <w:color w:val="FF0000"/>
          <w:sz w:val="22"/>
          <w:szCs w:val="22"/>
        </w:rPr>
        <w:t>July 2025</w:t>
      </w:r>
      <w:r w:rsidRPr="00787165">
        <w:rPr>
          <w:rFonts w:ascii="Arial" w:hAnsi="Arial" w:cs="Arial"/>
          <w:iCs/>
          <w:color w:val="FF0000"/>
          <w:sz w:val="22"/>
          <w:szCs w:val="22"/>
        </w:rPr>
        <w:t>]</w:t>
      </w:r>
    </w:p>
    <w:p w14:paraId="41E985AF" w14:textId="77777777" w:rsidR="00AD3849" w:rsidRPr="001900E0" w:rsidRDefault="00AD3849" w:rsidP="00C541B7">
      <w:pPr>
        <w:ind w:left="-851" w:right="-164"/>
        <w:rPr>
          <w:rFonts w:ascii="Arial" w:hAnsi="Arial" w:cs="Arial"/>
          <w:i/>
          <w:iCs/>
          <w:sz w:val="22"/>
          <w:szCs w:val="22"/>
        </w:rPr>
      </w:pPr>
    </w:p>
    <w:p w14:paraId="7CFFA551" w14:textId="5A1F515B" w:rsidR="00AD3849" w:rsidRPr="00787165" w:rsidRDefault="00787165" w:rsidP="00C541B7">
      <w:pPr>
        <w:ind w:left="-851" w:right="-164"/>
        <w:rPr>
          <w:rFonts w:ascii="Arial" w:hAnsi="Arial" w:cs="Arial"/>
          <w:bCs/>
          <w:color w:val="FF0000"/>
          <w:sz w:val="22"/>
          <w:szCs w:val="22"/>
          <w:lang w:val="fr-FR"/>
        </w:rPr>
      </w:pPr>
      <w:bookmarkStart w:id="0" w:name="_Hlk184722108"/>
      <w:r w:rsidRPr="00787165">
        <w:rPr>
          <w:rFonts w:ascii="Arial" w:hAnsi="Arial" w:cs="Arial"/>
          <w:bCs/>
          <w:color w:val="FF0000"/>
          <w:sz w:val="22"/>
          <w:szCs w:val="22"/>
          <w:lang w:val="fr-FR"/>
        </w:rPr>
        <w:t>[Address]</w:t>
      </w:r>
    </w:p>
    <w:bookmarkEnd w:id="0"/>
    <w:p w14:paraId="767613E0" w14:textId="77777777" w:rsidR="00AD3849" w:rsidRPr="001900E0" w:rsidRDefault="00AD3849" w:rsidP="00C541B7">
      <w:pPr>
        <w:ind w:left="-851" w:right="-164"/>
        <w:rPr>
          <w:rFonts w:ascii="Arial" w:hAnsi="Arial" w:cs="Arial"/>
          <w:bCs/>
          <w:sz w:val="22"/>
          <w:szCs w:val="22"/>
          <w:lang w:val="fr-FR"/>
        </w:rPr>
      </w:pPr>
    </w:p>
    <w:p w14:paraId="2AE57788" w14:textId="62C40308" w:rsidR="00AD3849" w:rsidRPr="001900E0" w:rsidRDefault="00AD3849" w:rsidP="00C541B7">
      <w:pPr>
        <w:ind w:left="-851" w:right="-164"/>
        <w:rPr>
          <w:rFonts w:ascii="Arial" w:hAnsi="Arial" w:cs="Arial"/>
          <w:sz w:val="22"/>
          <w:szCs w:val="22"/>
        </w:rPr>
      </w:pPr>
      <w:r w:rsidRPr="001900E0">
        <w:rPr>
          <w:rFonts w:ascii="Arial" w:hAnsi="Arial" w:cs="Arial"/>
          <w:sz w:val="22"/>
          <w:szCs w:val="22"/>
        </w:rPr>
        <w:t xml:space="preserve">Dear </w:t>
      </w:r>
      <w:r w:rsidR="00787165">
        <w:rPr>
          <w:rFonts w:ascii="Arial" w:hAnsi="Arial" w:cs="Arial"/>
          <w:b/>
          <w:sz w:val="22"/>
          <w:szCs w:val="22"/>
        </w:rPr>
        <w:t>[</w:t>
      </w:r>
      <w:r w:rsidR="00787165" w:rsidRPr="00787165">
        <w:rPr>
          <w:rFonts w:ascii="Arial" w:hAnsi="Arial" w:cs="Arial"/>
          <w:b/>
          <w:color w:val="FF0000"/>
          <w:sz w:val="22"/>
          <w:szCs w:val="22"/>
        </w:rPr>
        <w:t>Open Salutation]</w:t>
      </w:r>
      <w:r w:rsidR="008645EC" w:rsidRPr="00787165">
        <w:rPr>
          <w:rFonts w:ascii="Arial" w:hAnsi="Arial" w:cs="Arial"/>
          <w:b/>
          <w:color w:val="FF0000"/>
          <w:sz w:val="22"/>
          <w:szCs w:val="22"/>
        </w:rPr>
        <w:t>,</w:t>
      </w:r>
    </w:p>
    <w:p w14:paraId="40275953" w14:textId="77777777" w:rsidR="00AD3849" w:rsidRPr="001900E0" w:rsidRDefault="00AD3849" w:rsidP="00C541B7">
      <w:pPr>
        <w:ind w:left="-851" w:right="-164"/>
        <w:rPr>
          <w:rFonts w:ascii="Arial" w:hAnsi="Arial" w:cs="Arial"/>
          <w:sz w:val="22"/>
          <w:szCs w:val="22"/>
        </w:rPr>
      </w:pPr>
    </w:p>
    <w:p w14:paraId="4699FAF4" w14:textId="3EA550A6" w:rsidR="002A0ACD" w:rsidRPr="00F31267" w:rsidRDefault="00F31267" w:rsidP="00F31267">
      <w:pPr>
        <w:ind w:left="-851" w:right="-164"/>
        <w:rPr>
          <w:rFonts w:ascii="Arial" w:hAnsi="Arial" w:cs="Arial"/>
          <w:b/>
          <w:bCs/>
          <w:smallCaps/>
          <w:spacing w:val="5"/>
          <w:sz w:val="22"/>
          <w:szCs w:val="22"/>
          <w:u w:val="single"/>
        </w:rPr>
      </w:pPr>
      <w:r>
        <w:rPr>
          <w:rStyle w:val="IntenseReference"/>
          <w:rFonts w:ascii="Arial" w:hAnsi="Arial" w:cs="Arial"/>
          <w:color w:val="auto"/>
          <w:sz w:val="22"/>
          <w:szCs w:val="22"/>
          <w:u w:val="single"/>
        </w:rPr>
        <w:t xml:space="preserve">Extension </w:t>
      </w:r>
      <w:r w:rsidR="00AD3849" w:rsidRPr="00957D5C">
        <w:rPr>
          <w:rStyle w:val="IntenseReference"/>
          <w:rFonts w:ascii="Arial" w:hAnsi="Arial" w:cs="Arial"/>
          <w:color w:val="auto"/>
          <w:sz w:val="22"/>
          <w:szCs w:val="22"/>
          <w:u w:val="single"/>
        </w:rPr>
        <w:t xml:space="preserve">Engagement of Temporary Salaries Employee </w:t>
      </w:r>
      <w:r w:rsidR="002A0ACD">
        <w:rPr>
          <w:rFonts w:ascii="Arial" w:hAnsi="Arial" w:cs="Arial"/>
          <w:sz w:val="22"/>
          <w:szCs w:val="22"/>
        </w:rPr>
        <w:t xml:space="preserve"> </w:t>
      </w:r>
    </w:p>
    <w:p w14:paraId="7CA605BB" w14:textId="77777777" w:rsidR="002A0ACD" w:rsidRDefault="002A0ACD" w:rsidP="00C541B7">
      <w:pPr>
        <w:ind w:left="-851" w:right="-164"/>
        <w:rPr>
          <w:rFonts w:ascii="Arial" w:hAnsi="Arial" w:cs="Arial"/>
          <w:sz w:val="22"/>
          <w:szCs w:val="22"/>
        </w:rPr>
      </w:pPr>
    </w:p>
    <w:p w14:paraId="5C2FD490" w14:textId="47389197" w:rsidR="00AD3849" w:rsidRPr="001900E0" w:rsidRDefault="00AD3849" w:rsidP="00C541B7">
      <w:pPr>
        <w:ind w:left="-851" w:right="-164"/>
        <w:rPr>
          <w:rFonts w:ascii="Arial" w:hAnsi="Arial" w:cs="Arial"/>
          <w:sz w:val="22"/>
          <w:szCs w:val="22"/>
        </w:rPr>
      </w:pPr>
      <w:r w:rsidRPr="001900E0">
        <w:rPr>
          <w:rFonts w:ascii="Arial" w:hAnsi="Arial" w:cs="Arial"/>
          <w:sz w:val="22"/>
          <w:szCs w:val="22"/>
        </w:rPr>
        <w:t>I am pleased to inform you that the Commission at its meeting No.</w:t>
      </w:r>
      <w:r w:rsidR="00F31267">
        <w:rPr>
          <w:rFonts w:ascii="Arial" w:hAnsi="Arial" w:cs="Arial"/>
          <w:sz w:val="22"/>
          <w:szCs w:val="22"/>
        </w:rPr>
        <w:t xml:space="preserve"> </w:t>
      </w:r>
      <w:r w:rsidR="00787165">
        <w:rPr>
          <w:rFonts w:ascii="Arial" w:hAnsi="Arial" w:cs="Arial"/>
          <w:color w:val="FF0000"/>
          <w:sz w:val="22"/>
          <w:szCs w:val="22"/>
        </w:rPr>
        <w:t>[#]</w:t>
      </w:r>
      <w:r w:rsidR="0064177F">
        <w:rPr>
          <w:rFonts w:ascii="Arial" w:hAnsi="Arial" w:cs="Arial"/>
          <w:sz w:val="22"/>
          <w:szCs w:val="22"/>
        </w:rPr>
        <w:t xml:space="preserve"> of</w:t>
      </w:r>
      <w:r w:rsidR="008645EC">
        <w:rPr>
          <w:rFonts w:ascii="Arial" w:hAnsi="Arial" w:cs="Arial"/>
          <w:sz w:val="22"/>
          <w:szCs w:val="22"/>
        </w:rPr>
        <w:t xml:space="preserve"> </w:t>
      </w:r>
      <w:r w:rsidR="00787165" w:rsidRPr="00787165">
        <w:rPr>
          <w:rFonts w:ascii="Arial" w:hAnsi="Arial" w:cs="Arial"/>
          <w:color w:val="FF0000"/>
          <w:sz w:val="22"/>
          <w:szCs w:val="22"/>
        </w:rPr>
        <w:t>[date]</w:t>
      </w:r>
      <w:r w:rsidR="00F31267" w:rsidRPr="00787165">
        <w:rPr>
          <w:rFonts w:ascii="Arial" w:hAnsi="Arial" w:cs="Arial"/>
          <w:color w:val="FF0000"/>
          <w:sz w:val="22"/>
          <w:szCs w:val="22"/>
        </w:rPr>
        <w:t xml:space="preserve">, </w:t>
      </w:r>
      <w:r w:rsidR="00F31267">
        <w:rPr>
          <w:rFonts w:ascii="Arial" w:hAnsi="Arial" w:cs="Arial"/>
          <w:sz w:val="22"/>
          <w:szCs w:val="22"/>
        </w:rPr>
        <w:t>decision No.</w:t>
      </w:r>
      <w:r w:rsidR="00787165" w:rsidRPr="00787165">
        <w:rPr>
          <w:rFonts w:ascii="Arial" w:hAnsi="Arial" w:cs="Arial"/>
          <w:color w:val="FF0000"/>
          <w:sz w:val="22"/>
          <w:szCs w:val="22"/>
        </w:rPr>
        <w:t>[#]</w:t>
      </w:r>
      <w:r w:rsidR="005629F3">
        <w:rPr>
          <w:rFonts w:ascii="Arial" w:hAnsi="Arial" w:cs="Arial"/>
          <w:sz w:val="22"/>
          <w:szCs w:val="22"/>
        </w:rPr>
        <w:t xml:space="preserve"> </w:t>
      </w:r>
      <w:r w:rsidRPr="001900E0">
        <w:rPr>
          <w:rFonts w:ascii="Arial" w:hAnsi="Arial" w:cs="Arial"/>
          <w:sz w:val="22"/>
          <w:szCs w:val="22"/>
        </w:rPr>
        <w:t xml:space="preserve">has approved your engagement </w:t>
      </w:r>
      <w:r w:rsidR="00F31267">
        <w:rPr>
          <w:rFonts w:ascii="Arial" w:hAnsi="Arial" w:cs="Arial"/>
          <w:sz w:val="22"/>
          <w:szCs w:val="22"/>
        </w:rPr>
        <w:t xml:space="preserve">extension </w:t>
      </w:r>
      <w:r w:rsidRPr="001900E0">
        <w:rPr>
          <w:rFonts w:ascii="Arial" w:hAnsi="Arial" w:cs="Arial"/>
          <w:sz w:val="22"/>
          <w:szCs w:val="22"/>
        </w:rPr>
        <w:t xml:space="preserve">as a Temporary Salaried Employee to the following post and on the conditions as stated below from </w:t>
      </w:r>
      <w:r w:rsidR="00787165" w:rsidRPr="00787165">
        <w:rPr>
          <w:rFonts w:ascii="Arial" w:hAnsi="Arial" w:cs="Arial"/>
          <w:b/>
          <w:color w:val="FF0000"/>
          <w:sz w:val="22"/>
          <w:szCs w:val="22"/>
        </w:rPr>
        <w:t>[period/date]</w:t>
      </w:r>
      <w:r w:rsidRPr="00787165">
        <w:rPr>
          <w:rFonts w:ascii="Arial" w:hAnsi="Arial" w:cs="Arial"/>
          <w:color w:val="FF0000"/>
          <w:sz w:val="22"/>
          <w:szCs w:val="22"/>
        </w:rPr>
        <w:t xml:space="preserve"> </w:t>
      </w:r>
      <w:r w:rsidRPr="001900E0">
        <w:rPr>
          <w:rFonts w:ascii="Arial" w:hAnsi="Arial" w:cs="Arial"/>
          <w:sz w:val="22"/>
          <w:szCs w:val="22"/>
        </w:rPr>
        <w:t>unless otherwise determined prior to that date.</w:t>
      </w:r>
    </w:p>
    <w:p w14:paraId="31FA74B3" w14:textId="77777777" w:rsidR="00AD3849" w:rsidRDefault="00AD3849" w:rsidP="00C541B7">
      <w:pPr>
        <w:ind w:left="-851" w:right="-164"/>
        <w:rPr>
          <w:rFonts w:ascii="Arial" w:hAnsi="Arial" w:cs="Arial"/>
          <w:sz w:val="22"/>
          <w:szCs w:val="22"/>
        </w:rPr>
      </w:pPr>
    </w:p>
    <w:p w14:paraId="4AF33CC7" w14:textId="77777777" w:rsidR="002A0ACD" w:rsidRPr="001900E0" w:rsidRDefault="002A0ACD" w:rsidP="00C541B7">
      <w:pPr>
        <w:ind w:left="-851" w:right="-164"/>
        <w:rPr>
          <w:rFonts w:ascii="Arial" w:hAnsi="Arial" w:cs="Arial"/>
          <w:sz w:val="22"/>
          <w:szCs w:val="22"/>
        </w:rPr>
      </w:pPr>
    </w:p>
    <w:p w14:paraId="64B22FD9" w14:textId="2F2DC6FA" w:rsidR="006209F3" w:rsidRPr="006209F3" w:rsidRDefault="00800C5A" w:rsidP="00C541B7">
      <w:pPr>
        <w:keepNext/>
        <w:keepLines/>
        <w:ind w:left="-851" w:right="-164"/>
        <w:jc w:val="both"/>
        <w:outlineLvl w:val="0"/>
        <w:rPr>
          <w:rFonts w:ascii="Arial" w:eastAsia="MS Gothic" w:hAnsi="Arial" w:cs="Arial"/>
          <w:b/>
          <w:bCs/>
          <w:color w:val="000000"/>
          <w:sz w:val="22"/>
          <w:szCs w:val="22"/>
        </w:rPr>
      </w:pPr>
      <w:r>
        <w:rPr>
          <w:rFonts w:ascii="Arial" w:eastAsia="MS Gothic" w:hAnsi="Arial" w:cs="Arial"/>
          <w:b/>
          <w:bCs/>
          <w:color w:val="000000"/>
          <w:sz w:val="22"/>
          <w:szCs w:val="22"/>
        </w:rPr>
        <w:t xml:space="preserve">Position Title                         </w:t>
      </w:r>
      <w:r w:rsidRPr="00787165">
        <w:rPr>
          <w:rFonts w:ascii="Arial" w:eastAsia="MS Gothic" w:hAnsi="Arial" w:cs="Arial"/>
          <w:b/>
          <w:bCs/>
          <w:color w:val="FF0000"/>
          <w:sz w:val="22"/>
          <w:szCs w:val="22"/>
        </w:rPr>
        <w:t xml:space="preserve"> </w:t>
      </w:r>
      <w:r w:rsidR="00787165" w:rsidRPr="00787165">
        <w:rPr>
          <w:rFonts w:ascii="Arial" w:eastAsia="MS Gothic" w:hAnsi="Arial" w:cs="Arial"/>
          <w:b/>
          <w:bCs/>
          <w:color w:val="FF0000"/>
          <w:sz w:val="22"/>
          <w:szCs w:val="22"/>
        </w:rPr>
        <w:t>[Position Title]</w:t>
      </w:r>
    </w:p>
    <w:p w14:paraId="6568F70F" w14:textId="40571923" w:rsidR="006209F3" w:rsidRPr="006209F3" w:rsidRDefault="006209F3" w:rsidP="00C541B7">
      <w:pPr>
        <w:keepNext/>
        <w:keepLines/>
        <w:ind w:left="-851" w:right="-164"/>
        <w:jc w:val="both"/>
        <w:outlineLvl w:val="0"/>
        <w:rPr>
          <w:rFonts w:ascii="Arial" w:eastAsia="MS Gothic" w:hAnsi="Arial" w:cs="Arial"/>
          <w:b/>
          <w:bCs/>
          <w:color w:val="000000"/>
          <w:sz w:val="22"/>
          <w:szCs w:val="22"/>
        </w:rPr>
      </w:pPr>
      <w:r w:rsidRPr="006209F3">
        <w:rPr>
          <w:rFonts w:ascii="Arial" w:eastAsia="MS Gothic" w:hAnsi="Arial" w:cs="Arial"/>
          <w:b/>
          <w:bCs/>
          <w:color w:val="000000"/>
          <w:sz w:val="22"/>
          <w:szCs w:val="22"/>
        </w:rPr>
        <w:t xml:space="preserve">Department:      </w:t>
      </w:r>
      <w:r w:rsidR="00800C5A">
        <w:rPr>
          <w:rFonts w:ascii="Arial" w:eastAsia="MS Gothic" w:hAnsi="Arial" w:cs="Arial"/>
          <w:b/>
          <w:bCs/>
          <w:color w:val="000000"/>
          <w:sz w:val="22"/>
          <w:szCs w:val="22"/>
        </w:rPr>
        <w:t xml:space="preserve">                     </w:t>
      </w:r>
      <w:r w:rsidR="00787165">
        <w:rPr>
          <w:rFonts w:ascii="Arial" w:eastAsia="Arial Unicode MS" w:hAnsi="Arial" w:cs="Arial"/>
          <w:b/>
          <w:bCs/>
          <w:color w:val="000000"/>
          <w:sz w:val="22"/>
          <w:szCs w:val="22"/>
        </w:rPr>
        <w:t>[</w:t>
      </w:r>
      <w:r w:rsidR="00787165" w:rsidRPr="00787165">
        <w:rPr>
          <w:rFonts w:ascii="Arial" w:eastAsia="Arial Unicode MS" w:hAnsi="Arial" w:cs="Arial"/>
          <w:b/>
          <w:bCs/>
          <w:color w:val="FF0000"/>
          <w:sz w:val="22"/>
          <w:szCs w:val="22"/>
        </w:rPr>
        <w:t>Name of Department]</w:t>
      </w:r>
    </w:p>
    <w:p w14:paraId="06DADF02" w14:textId="6BBFBBE2" w:rsidR="006209F3" w:rsidRDefault="006209F3" w:rsidP="00C541B7">
      <w:pPr>
        <w:ind w:left="-851" w:right="-164"/>
        <w:jc w:val="both"/>
        <w:rPr>
          <w:rFonts w:ascii="Arial" w:eastAsia="Arial Unicode MS" w:hAnsi="Arial" w:cs="Arial"/>
          <w:b/>
          <w:bCs/>
          <w:color w:val="000000"/>
          <w:sz w:val="22"/>
          <w:szCs w:val="22"/>
        </w:rPr>
      </w:pPr>
      <w:r w:rsidRPr="006209F3">
        <w:rPr>
          <w:rFonts w:ascii="Arial" w:eastAsia="Arial Unicode MS" w:hAnsi="Arial" w:cs="Arial"/>
          <w:b/>
          <w:bCs/>
          <w:color w:val="000000"/>
          <w:sz w:val="22"/>
          <w:szCs w:val="22"/>
        </w:rPr>
        <w:t>Ministry:</w:t>
      </w:r>
      <w:r w:rsidRPr="006209F3">
        <w:rPr>
          <w:rFonts w:ascii="Arial" w:eastAsia="Arial Unicode MS" w:hAnsi="Arial" w:cs="Arial"/>
          <w:color w:val="000000"/>
          <w:sz w:val="22"/>
          <w:szCs w:val="22"/>
        </w:rPr>
        <w:t xml:space="preserve">            </w:t>
      </w:r>
      <w:r w:rsidR="00800C5A">
        <w:rPr>
          <w:rFonts w:ascii="Arial" w:eastAsia="Arial Unicode MS" w:hAnsi="Arial" w:cs="Arial"/>
          <w:color w:val="000000"/>
          <w:sz w:val="22"/>
          <w:szCs w:val="22"/>
        </w:rPr>
        <w:t xml:space="preserve">                      </w:t>
      </w:r>
      <w:r w:rsidR="00787165" w:rsidRPr="00787165">
        <w:rPr>
          <w:rFonts w:ascii="Arial" w:eastAsia="Arial Unicode MS" w:hAnsi="Arial" w:cs="Arial"/>
          <w:b/>
          <w:bCs/>
          <w:color w:val="FF0000"/>
          <w:sz w:val="22"/>
          <w:szCs w:val="22"/>
        </w:rPr>
        <w:t>[Name of Ministry]</w:t>
      </w:r>
    </w:p>
    <w:p w14:paraId="7394D4EB" w14:textId="36F7996A" w:rsidR="005C1BC8" w:rsidRDefault="005C1BC8" w:rsidP="00C541B7">
      <w:pPr>
        <w:ind w:left="-851" w:right="-164"/>
        <w:jc w:val="both"/>
        <w:rPr>
          <w:rFonts w:ascii="Arial" w:eastAsia="Arial Unicode MS" w:hAnsi="Arial" w:cs="Arial"/>
          <w:b/>
          <w:bCs/>
          <w:color w:val="000000"/>
          <w:sz w:val="22"/>
          <w:szCs w:val="22"/>
        </w:rPr>
      </w:pPr>
      <w:r>
        <w:rPr>
          <w:rFonts w:ascii="Arial" w:eastAsia="Arial Unicode MS" w:hAnsi="Arial" w:cs="Arial"/>
          <w:b/>
          <w:bCs/>
          <w:color w:val="000000"/>
          <w:sz w:val="22"/>
          <w:szCs w:val="22"/>
        </w:rPr>
        <w:t xml:space="preserve">Post No.:                               </w:t>
      </w:r>
      <w:r w:rsidR="001479CA">
        <w:rPr>
          <w:rFonts w:ascii="Arial" w:eastAsia="Arial Unicode MS" w:hAnsi="Arial" w:cs="Arial"/>
          <w:b/>
          <w:bCs/>
          <w:color w:val="000000"/>
          <w:sz w:val="22"/>
          <w:szCs w:val="22"/>
        </w:rPr>
        <w:t xml:space="preserve">  </w:t>
      </w:r>
      <w:r w:rsidR="00787165" w:rsidRPr="00787165">
        <w:rPr>
          <w:rFonts w:ascii="Arial" w:eastAsia="Arial Unicode MS" w:hAnsi="Arial" w:cs="Arial"/>
          <w:b/>
          <w:bCs/>
          <w:color w:val="FF0000"/>
          <w:sz w:val="22"/>
          <w:szCs w:val="22"/>
        </w:rPr>
        <w:t>[#]</w:t>
      </w:r>
    </w:p>
    <w:p w14:paraId="0337BFD6" w14:textId="16E8844E" w:rsidR="005872B0" w:rsidRPr="00787165" w:rsidRDefault="00FD0923" w:rsidP="005872B0">
      <w:pPr>
        <w:ind w:left="-851" w:right="-164"/>
        <w:jc w:val="both"/>
        <w:rPr>
          <w:rFonts w:ascii="Arial" w:eastAsia="Arial Unicode MS" w:hAnsi="Arial" w:cs="Arial"/>
          <w:b/>
          <w:bCs/>
          <w:color w:val="FF0000"/>
          <w:sz w:val="22"/>
          <w:szCs w:val="22"/>
        </w:rPr>
      </w:pPr>
      <w:r>
        <w:rPr>
          <w:rFonts w:ascii="Arial" w:eastAsia="Arial Unicode MS" w:hAnsi="Arial" w:cs="Arial"/>
          <w:b/>
          <w:bCs/>
          <w:color w:val="000000"/>
          <w:sz w:val="22"/>
          <w:szCs w:val="22"/>
        </w:rPr>
        <w:t xml:space="preserve">Salary Grade:                          </w:t>
      </w:r>
      <w:r w:rsidR="00787165" w:rsidRPr="00787165">
        <w:rPr>
          <w:rFonts w:ascii="Arial" w:eastAsia="Arial Unicode MS" w:hAnsi="Arial" w:cs="Arial"/>
          <w:b/>
          <w:bCs/>
          <w:color w:val="FF0000"/>
          <w:sz w:val="22"/>
          <w:szCs w:val="22"/>
        </w:rPr>
        <w:t>[Salary Grade]</w:t>
      </w:r>
    </w:p>
    <w:p w14:paraId="3F01F025" w14:textId="77777777" w:rsidR="006209F3" w:rsidRDefault="006209F3" w:rsidP="00C541B7">
      <w:pPr>
        <w:ind w:left="-851" w:right="-164"/>
        <w:rPr>
          <w:rFonts w:ascii="Arial" w:hAnsi="Arial" w:cs="Arial"/>
          <w:sz w:val="22"/>
          <w:szCs w:val="22"/>
        </w:rPr>
      </w:pPr>
    </w:p>
    <w:p w14:paraId="7D4CB9F2" w14:textId="77777777" w:rsidR="002A0ACD" w:rsidRDefault="002A0ACD" w:rsidP="00C541B7">
      <w:pPr>
        <w:ind w:left="-851" w:right="-164"/>
        <w:rPr>
          <w:rFonts w:ascii="Arial" w:hAnsi="Arial" w:cs="Arial"/>
          <w:sz w:val="22"/>
          <w:szCs w:val="22"/>
        </w:rPr>
      </w:pPr>
    </w:p>
    <w:p w14:paraId="3B62220A" w14:textId="5078A294" w:rsidR="00AD3849" w:rsidRPr="001900E0" w:rsidRDefault="00AD3849" w:rsidP="00C541B7">
      <w:pPr>
        <w:ind w:left="-851" w:right="-164"/>
        <w:rPr>
          <w:rFonts w:ascii="Arial" w:hAnsi="Arial" w:cs="Arial"/>
          <w:sz w:val="22"/>
          <w:szCs w:val="22"/>
        </w:rPr>
      </w:pPr>
      <w:r w:rsidRPr="001900E0">
        <w:rPr>
          <w:rFonts w:ascii="Arial" w:hAnsi="Arial" w:cs="Arial"/>
          <w:sz w:val="22"/>
          <w:szCs w:val="22"/>
        </w:rPr>
        <w:t>In accordance with the provisions of Section 30 (2) of the Public Service Act, temporary salaried employee may not be employed for a period exceeding 6 months.</w:t>
      </w:r>
    </w:p>
    <w:p w14:paraId="3EC0A0F7" w14:textId="77777777" w:rsidR="00AD3849" w:rsidRDefault="00AD3849" w:rsidP="00C541B7">
      <w:pPr>
        <w:ind w:left="-851" w:right="-164"/>
        <w:rPr>
          <w:rFonts w:ascii="Arial" w:hAnsi="Arial" w:cs="Arial"/>
          <w:b/>
          <w:sz w:val="22"/>
          <w:szCs w:val="22"/>
        </w:rPr>
      </w:pPr>
    </w:p>
    <w:p w14:paraId="398F84E2" w14:textId="77777777" w:rsidR="002A0ACD" w:rsidRPr="001900E0" w:rsidRDefault="002A0ACD" w:rsidP="00C541B7">
      <w:pPr>
        <w:ind w:left="-851" w:right="-164"/>
        <w:rPr>
          <w:rFonts w:ascii="Arial" w:hAnsi="Arial" w:cs="Arial"/>
          <w:b/>
          <w:sz w:val="22"/>
          <w:szCs w:val="22"/>
        </w:rPr>
      </w:pPr>
    </w:p>
    <w:p w14:paraId="7EEBFA92" w14:textId="437D5AAF" w:rsidR="00AD3849" w:rsidRPr="001900E0" w:rsidRDefault="00AD3849" w:rsidP="00C541B7">
      <w:pPr>
        <w:ind w:left="-851" w:right="-164"/>
        <w:rPr>
          <w:rFonts w:ascii="Arial" w:hAnsi="Arial" w:cs="Arial"/>
          <w:sz w:val="22"/>
          <w:szCs w:val="22"/>
        </w:rPr>
      </w:pPr>
      <w:r w:rsidRPr="001900E0">
        <w:rPr>
          <w:rFonts w:ascii="Arial" w:hAnsi="Arial" w:cs="Arial"/>
          <w:sz w:val="22"/>
          <w:szCs w:val="22"/>
        </w:rPr>
        <w:t xml:space="preserve">You will be remunerated at the salary level of </w:t>
      </w:r>
      <w:r w:rsidRPr="001900E0">
        <w:rPr>
          <w:rFonts w:ascii="Arial" w:hAnsi="Arial" w:cs="Arial"/>
          <w:b/>
          <w:bCs/>
          <w:sz w:val="22"/>
          <w:szCs w:val="22"/>
        </w:rPr>
        <w:t>V</w:t>
      </w:r>
      <w:r w:rsidR="001479CA">
        <w:rPr>
          <w:rFonts w:ascii="Arial" w:hAnsi="Arial" w:cs="Arial"/>
          <w:b/>
          <w:bCs/>
          <w:sz w:val="22"/>
          <w:szCs w:val="22"/>
        </w:rPr>
        <w:t>T</w:t>
      </w:r>
      <w:r w:rsidRPr="001900E0">
        <w:rPr>
          <w:rFonts w:ascii="Arial" w:hAnsi="Arial" w:cs="Arial"/>
          <w:b/>
          <w:bCs/>
          <w:sz w:val="22"/>
          <w:szCs w:val="22"/>
        </w:rPr>
        <w:t xml:space="preserve">. </w:t>
      </w:r>
      <w:r w:rsidR="00787165" w:rsidRPr="00787165">
        <w:rPr>
          <w:rFonts w:ascii="Arial" w:hAnsi="Arial" w:cs="Arial"/>
          <w:b/>
          <w:bCs/>
          <w:color w:val="FF0000"/>
          <w:sz w:val="22"/>
          <w:szCs w:val="22"/>
        </w:rPr>
        <w:t>[Annual Salary]</w:t>
      </w:r>
      <w:r w:rsidR="0064177F" w:rsidRPr="00787165">
        <w:rPr>
          <w:rFonts w:ascii="Arial" w:hAnsi="Arial" w:cs="Arial"/>
          <w:b/>
          <w:bCs/>
          <w:color w:val="FF0000"/>
          <w:sz w:val="22"/>
          <w:szCs w:val="22"/>
        </w:rPr>
        <w:t xml:space="preserve"> </w:t>
      </w:r>
      <w:r w:rsidRPr="001900E0">
        <w:rPr>
          <w:rFonts w:ascii="Arial" w:hAnsi="Arial" w:cs="Arial"/>
          <w:bCs/>
          <w:sz w:val="22"/>
          <w:szCs w:val="22"/>
        </w:rPr>
        <w:t>per annum.</w:t>
      </w:r>
    </w:p>
    <w:p w14:paraId="3DF8A0E2" w14:textId="77777777" w:rsidR="00AD3849" w:rsidRDefault="00AD3849" w:rsidP="00C541B7">
      <w:pPr>
        <w:ind w:left="-851" w:right="-164"/>
        <w:rPr>
          <w:rFonts w:ascii="Arial" w:hAnsi="Arial" w:cs="Arial"/>
          <w:sz w:val="22"/>
          <w:szCs w:val="22"/>
        </w:rPr>
      </w:pPr>
    </w:p>
    <w:p w14:paraId="58180EB2" w14:textId="77777777" w:rsidR="002A0ACD" w:rsidRPr="001900E0" w:rsidRDefault="002A0ACD" w:rsidP="00C541B7">
      <w:pPr>
        <w:ind w:left="-851" w:right="-164"/>
        <w:rPr>
          <w:rFonts w:ascii="Arial" w:hAnsi="Arial" w:cs="Arial"/>
          <w:sz w:val="22"/>
          <w:szCs w:val="22"/>
        </w:rPr>
      </w:pPr>
    </w:p>
    <w:p w14:paraId="0640E309" w14:textId="4E4B1AF0" w:rsidR="00AD3849" w:rsidRPr="001900E0" w:rsidRDefault="00AD3849" w:rsidP="00C541B7">
      <w:pPr>
        <w:ind w:left="-851" w:right="-164"/>
        <w:rPr>
          <w:rFonts w:ascii="Arial" w:hAnsi="Arial" w:cs="Arial"/>
          <w:bCs/>
          <w:sz w:val="22"/>
          <w:szCs w:val="22"/>
        </w:rPr>
      </w:pPr>
      <w:r w:rsidRPr="001900E0">
        <w:rPr>
          <w:rFonts w:ascii="Arial" w:hAnsi="Arial" w:cs="Arial"/>
          <w:bCs/>
          <w:sz w:val="22"/>
          <w:szCs w:val="22"/>
        </w:rPr>
        <w:t xml:space="preserve">You are subject to relevant provisions of the Public </w:t>
      </w:r>
      <w:r w:rsidR="005F2AFF">
        <w:rPr>
          <w:rFonts w:ascii="Arial" w:hAnsi="Arial" w:cs="Arial"/>
          <w:bCs/>
          <w:sz w:val="22"/>
          <w:szCs w:val="22"/>
        </w:rPr>
        <w:t>S</w:t>
      </w:r>
      <w:r w:rsidRPr="001900E0">
        <w:rPr>
          <w:rFonts w:ascii="Arial" w:hAnsi="Arial" w:cs="Arial"/>
          <w:bCs/>
          <w:sz w:val="22"/>
          <w:szCs w:val="22"/>
        </w:rPr>
        <w:t xml:space="preserve">ervice Act and Public Service Staff Manual, with the terms and condition of your employment attached (Attachment 1). As a temporary salaried </w:t>
      </w:r>
      <w:r w:rsidR="00E17E8F" w:rsidRPr="001900E0">
        <w:rPr>
          <w:rFonts w:ascii="Arial" w:hAnsi="Arial" w:cs="Arial"/>
          <w:bCs/>
          <w:sz w:val="22"/>
          <w:szCs w:val="22"/>
        </w:rPr>
        <w:t>employee,</w:t>
      </w:r>
      <w:r w:rsidRPr="001900E0">
        <w:rPr>
          <w:rFonts w:ascii="Arial" w:hAnsi="Arial" w:cs="Arial"/>
          <w:bCs/>
          <w:sz w:val="22"/>
          <w:szCs w:val="22"/>
        </w:rPr>
        <w:t xml:space="preserve"> you are also obliged to comply with the VPS code of conduct (Attachment 2). You should therefore familiarize yourself with the content of both documents.</w:t>
      </w:r>
    </w:p>
    <w:p w14:paraId="02527716" w14:textId="77777777" w:rsidR="00AD3849" w:rsidRDefault="00AD3849" w:rsidP="00C541B7">
      <w:pPr>
        <w:ind w:left="-851" w:right="-164"/>
        <w:rPr>
          <w:rFonts w:ascii="Arial" w:hAnsi="Arial" w:cs="Arial"/>
          <w:sz w:val="22"/>
          <w:szCs w:val="22"/>
        </w:rPr>
      </w:pPr>
    </w:p>
    <w:p w14:paraId="0CDAA9B3" w14:textId="77777777" w:rsidR="002A0ACD" w:rsidRPr="001900E0" w:rsidRDefault="002A0ACD" w:rsidP="00C541B7">
      <w:pPr>
        <w:ind w:left="-851" w:right="-164"/>
        <w:rPr>
          <w:rFonts w:ascii="Arial" w:hAnsi="Arial" w:cs="Arial"/>
          <w:sz w:val="22"/>
          <w:szCs w:val="22"/>
        </w:rPr>
      </w:pPr>
    </w:p>
    <w:p w14:paraId="42B1B05E" w14:textId="3C11A938" w:rsidR="0064177F" w:rsidRDefault="00AD3849" w:rsidP="00130CA3">
      <w:pPr>
        <w:ind w:left="-851" w:right="-164"/>
        <w:rPr>
          <w:rFonts w:ascii="Arial" w:hAnsi="Arial" w:cs="Arial"/>
          <w:sz w:val="22"/>
          <w:szCs w:val="22"/>
        </w:rPr>
      </w:pPr>
      <w:r w:rsidRPr="001900E0">
        <w:rPr>
          <w:rFonts w:ascii="Arial" w:hAnsi="Arial" w:cs="Arial"/>
          <w:sz w:val="22"/>
          <w:szCs w:val="22"/>
        </w:rPr>
        <w:t>If you accept this offer, with the above conditions, please confirm your acceptance by signing the attached copy of this letter and return it to the Manager Human Resource Management</w:t>
      </w:r>
      <w:r>
        <w:rPr>
          <w:rFonts w:ascii="Arial" w:hAnsi="Arial" w:cs="Arial"/>
          <w:sz w:val="22"/>
          <w:szCs w:val="22"/>
        </w:rPr>
        <w:t>, Office of the Public Service Commission</w:t>
      </w:r>
      <w:r w:rsidRPr="001900E0">
        <w:rPr>
          <w:rFonts w:ascii="Arial" w:hAnsi="Arial" w:cs="Arial"/>
          <w:sz w:val="22"/>
          <w:szCs w:val="22"/>
        </w:rPr>
        <w:t>.</w:t>
      </w:r>
    </w:p>
    <w:p w14:paraId="0E4E02F8" w14:textId="77777777" w:rsidR="00AD3849" w:rsidRDefault="00AD3849" w:rsidP="00C541B7">
      <w:pPr>
        <w:ind w:right="-164"/>
        <w:rPr>
          <w:rFonts w:ascii="Arial" w:hAnsi="Arial" w:cs="Arial"/>
          <w:sz w:val="22"/>
          <w:szCs w:val="22"/>
        </w:rPr>
      </w:pPr>
    </w:p>
    <w:p w14:paraId="7523D667" w14:textId="77777777" w:rsidR="002A0ACD" w:rsidRDefault="002A0ACD" w:rsidP="00C541B7">
      <w:pPr>
        <w:ind w:right="-164"/>
        <w:rPr>
          <w:rFonts w:ascii="Arial" w:hAnsi="Arial" w:cs="Arial"/>
          <w:sz w:val="22"/>
          <w:szCs w:val="22"/>
        </w:rPr>
      </w:pPr>
    </w:p>
    <w:p w14:paraId="37107297" w14:textId="77777777" w:rsidR="00787165" w:rsidRDefault="00787165" w:rsidP="00C541B7">
      <w:pPr>
        <w:ind w:right="-164"/>
        <w:rPr>
          <w:rFonts w:ascii="Arial" w:hAnsi="Arial" w:cs="Arial"/>
          <w:sz w:val="22"/>
          <w:szCs w:val="22"/>
        </w:rPr>
      </w:pPr>
    </w:p>
    <w:p w14:paraId="28D5B6DD" w14:textId="77777777" w:rsidR="00787165" w:rsidRDefault="00787165" w:rsidP="00C541B7">
      <w:pPr>
        <w:ind w:right="-164"/>
        <w:rPr>
          <w:rFonts w:ascii="Arial" w:hAnsi="Arial" w:cs="Arial"/>
          <w:sz w:val="22"/>
          <w:szCs w:val="22"/>
        </w:rPr>
      </w:pPr>
    </w:p>
    <w:p w14:paraId="6D4BCBFA" w14:textId="77777777" w:rsidR="00787165" w:rsidRDefault="00787165" w:rsidP="00C541B7">
      <w:pPr>
        <w:ind w:right="-164"/>
        <w:rPr>
          <w:rFonts w:ascii="Arial" w:hAnsi="Arial" w:cs="Arial"/>
          <w:sz w:val="22"/>
          <w:szCs w:val="22"/>
        </w:rPr>
      </w:pPr>
    </w:p>
    <w:p w14:paraId="338B4012" w14:textId="77777777" w:rsidR="00787165" w:rsidRDefault="00787165" w:rsidP="00C541B7">
      <w:pPr>
        <w:ind w:right="-164"/>
        <w:rPr>
          <w:rFonts w:ascii="Arial" w:hAnsi="Arial" w:cs="Arial"/>
          <w:sz w:val="22"/>
          <w:szCs w:val="22"/>
        </w:rPr>
      </w:pPr>
    </w:p>
    <w:p w14:paraId="421939B3" w14:textId="77777777" w:rsidR="00787165" w:rsidRDefault="00787165" w:rsidP="00C541B7">
      <w:pPr>
        <w:ind w:right="-164"/>
        <w:rPr>
          <w:rFonts w:ascii="Arial" w:hAnsi="Arial" w:cs="Arial"/>
          <w:sz w:val="22"/>
          <w:szCs w:val="22"/>
        </w:rPr>
      </w:pPr>
    </w:p>
    <w:p w14:paraId="6758C956" w14:textId="77777777" w:rsidR="00787165" w:rsidRDefault="00787165" w:rsidP="00C541B7">
      <w:pPr>
        <w:ind w:right="-164"/>
        <w:rPr>
          <w:rFonts w:ascii="Arial" w:hAnsi="Arial" w:cs="Arial"/>
          <w:sz w:val="22"/>
          <w:szCs w:val="22"/>
        </w:rPr>
      </w:pPr>
    </w:p>
    <w:p w14:paraId="41BE44FE" w14:textId="77777777" w:rsidR="002A0ACD" w:rsidRDefault="002A0ACD" w:rsidP="00C541B7">
      <w:pPr>
        <w:ind w:right="-164"/>
        <w:rPr>
          <w:rFonts w:ascii="Arial" w:hAnsi="Arial" w:cs="Arial"/>
          <w:sz w:val="22"/>
          <w:szCs w:val="22"/>
        </w:rPr>
      </w:pPr>
    </w:p>
    <w:p w14:paraId="35C32B11" w14:textId="06802AF6" w:rsidR="00AD3849" w:rsidRPr="001900E0" w:rsidRDefault="00AD3849" w:rsidP="00C541B7">
      <w:pPr>
        <w:ind w:left="-851" w:right="-164"/>
        <w:rPr>
          <w:rFonts w:ascii="Arial" w:hAnsi="Arial" w:cs="Arial"/>
          <w:sz w:val="22"/>
          <w:szCs w:val="22"/>
        </w:rPr>
      </w:pPr>
      <w:r w:rsidRPr="001900E0">
        <w:rPr>
          <w:rFonts w:ascii="Arial" w:hAnsi="Arial" w:cs="Arial"/>
          <w:sz w:val="22"/>
          <w:szCs w:val="22"/>
        </w:rPr>
        <w:lastRenderedPageBreak/>
        <w:t xml:space="preserve">Yours </w:t>
      </w:r>
      <w:r w:rsidR="001479CA">
        <w:rPr>
          <w:rFonts w:ascii="Arial" w:hAnsi="Arial" w:cs="Arial"/>
          <w:sz w:val="22"/>
          <w:szCs w:val="22"/>
        </w:rPr>
        <w:t>S</w:t>
      </w:r>
      <w:r w:rsidRPr="001900E0">
        <w:rPr>
          <w:rFonts w:ascii="Arial" w:hAnsi="Arial" w:cs="Arial"/>
          <w:sz w:val="22"/>
          <w:szCs w:val="22"/>
        </w:rPr>
        <w:t>incerely,</w:t>
      </w:r>
    </w:p>
    <w:p w14:paraId="1B580192" w14:textId="77777777" w:rsidR="00AD3849" w:rsidRPr="001900E0" w:rsidRDefault="00AD3849" w:rsidP="00C541B7">
      <w:pPr>
        <w:ind w:left="-851" w:right="-164"/>
        <w:rPr>
          <w:rFonts w:ascii="Arial" w:hAnsi="Arial" w:cs="Arial"/>
          <w:sz w:val="22"/>
          <w:szCs w:val="22"/>
        </w:rPr>
      </w:pPr>
    </w:p>
    <w:p w14:paraId="1A410214" w14:textId="77777777" w:rsidR="00AD3849" w:rsidRPr="001900E0" w:rsidRDefault="00AD3849" w:rsidP="00C541B7">
      <w:pPr>
        <w:ind w:left="-851" w:right="-164"/>
        <w:rPr>
          <w:rFonts w:ascii="Arial" w:hAnsi="Arial" w:cs="Arial"/>
          <w:sz w:val="22"/>
          <w:szCs w:val="22"/>
        </w:rPr>
      </w:pPr>
    </w:p>
    <w:p w14:paraId="4AF96A0B" w14:textId="77777777" w:rsidR="00AD3849" w:rsidRPr="001900E0" w:rsidRDefault="00AD3849" w:rsidP="00C541B7">
      <w:pPr>
        <w:ind w:left="-851" w:right="-164"/>
        <w:rPr>
          <w:rFonts w:ascii="Arial" w:hAnsi="Arial" w:cs="Arial"/>
          <w:sz w:val="22"/>
          <w:szCs w:val="22"/>
        </w:rPr>
      </w:pPr>
    </w:p>
    <w:p w14:paraId="5D660B59" w14:textId="77777777" w:rsidR="00AD3849" w:rsidRPr="001900E0" w:rsidRDefault="00AD3849" w:rsidP="00C541B7">
      <w:pPr>
        <w:ind w:left="-851" w:right="-164"/>
        <w:rPr>
          <w:rFonts w:ascii="Arial" w:hAnsi="Arial" w:cs="Arial"/>
          <w:sz w:val="22"/>
          <w:szCs w:val="22"/>
        </w:rPr>
      </w:pPr>
    </w:p>
    <w:p w14:paraId="2ECE4FFE" w14:textId="2C2E4213" w:rsidR="00AD3849" w:rsidRPr="001900E0" w:rsidRDefault="00787165" w:rsidP="00C541B7">
      <w:pPr>
        <w:ind w:left="-851" w:right="-164"/>
        <w:rPr>
          <w:rFonts w:ascii="Arial" w:hAnsi="Arial" w:cs="Arial"/>
          <w:sz w:val="22"/>
          <w:szCs w:val="22"/>
        </w:rPr>
      </w:pPr>
      <w:r>
        <w:rPr>
          <w:rFonts w:ascii="Arial" w:hAnsi="Arial" w:cs="Arial"/>
          <w:sz w:val="22"/>
          <w:szCs w:val="22"/>
        </w:rPr>
        <w:t>Jean Yves Bibi</w:t>
      </w:r>
    </w:p>
    <w:p w14:paraId="3BDF8403" w14:textId="315496EB" w:rsidR="00AD3849" w:rsidRPr="001900E0" w:rsidRDefault="00787165" w:rsidP="00C541B7">
      <w:pPr>
        <w:pStyle w:val="Heading1"/>
        <w:spacing w:before="0"/>
        <w:ind w:left="-851" w:right="-164"/>
        <w:rPr>
          <w:rFonts w:ascii="Arial" w:eastAsia="Arial Unicode MS" w:hAnsi="Arial" w:cs="Arial"/>
          <w:color w:val="auto"/>
          <w:sz w:val="22"/>
          <w:szCs w:val="22"/>
          <w:u w:val="single"/>
        </w:rPr>
      </w:pPr>
      <w:r>
        <w:rPr>
          <w:rFonts w:ascii="Arial" w:hAnsi="Arial" w:cs="Arial"/>
          <w:color w:val="auto"/>
          <w:sz w:val="22"/>
          <w:szCs w:val="22"/>
          <w:u w:val="single"/>
        </w:rPr>
        <w:t xml:space="preserve">Acting </w:t>
      </w:r>
      <w:r w:rsidR="00AD3849" w:rsidRPr="001900E0">
        <w:rPr>
          <w:rFonts w:ascii="Arial" w:hAnsi="Arial" w:cs="Arial"/>
          <w:color w:val="auto"/>
          <w:sz w:val="22"/>
          <w:szCs w:val="22"/>
          <w:u w:val="single"/>
        </w:rPr>
        <w:t xml:space="preserve">Secretary </w:t>
      </w:r>
    </w:p>
    <w:p w14:paraId="3E54013D" w14:textId="4F918433" w:rsidR="00AD3849" w:rsidRPr="00787165" w:rsidRDefault="00AD3849" w:rsidP="000364BD">
      <w:pPr>
        <w:ind w:left="-851" w:right="-164"/>
        <w:rPr>
          <w:rFonts w:ascii="Arial" w:hAnsi="Arial" w:cs="Arial"/>
          <w:iCs/>
          <w:sz w:val="22"/>
          <w:szCs w:val="22"/>
        </w:rPr>
      </w:pPr>
      <w:r w:rsidRPr="00787165">
        <w:rPr>
          <w:rFonts w:ascii="Arial" w:hAnsi="Arial" w:cs="Arial"/>
          <w:iCs/>
          <w:sz w:val="22"/>
          <w:szCs w:val="22"/>
        </w:rPr>
        <w:t>Office of the Public Service Commission</w:t>
      </w:r>
    </w:p>
    <w:p w14:paraId="3C8910D5" w14:textId="77777777" w:rsidR="00130CA3" w:rsidRPr="001900E0" w:rsidRDefault="00130CA3" w:rsidP="00C541B7">
      <w:pPr>
        <w:ind w:left="-851" w:right="-164"/>
        <w:rPr>
          <w:rFonts w:ascii="Arial" w:hAnsi="Arial" w:cs="Arial"/>
          <w:sz w:val="22"/>
          <w:szCs w:val="22"/>
        </w:rPr>
      </w:pPr>
    </w:p>
    <w:p w14:paraId="39C94BA0" w14:textId="6A0FDBD9" w:rsidR="000364BD" w:rsidRDefault="00AD3849" w:rsidP="00F31267">
      <w:pPr>
        <w:ind w:left="-851" w:right="-164"/>
        <w:rPr>
          <w:rFonts w:ascii="Arial" w:hAnsi="Arial" w:cs="Arial"/>
          <w:sz w:val="22"/>
          <w:szCs w:val="22"/>
        </w:rPr>
      </w:pPr>
      <w:r w:rsidRPr="001900E0">
        <w:rPr>
          <w:rFonts w:ascii="Arial" w:hAnsi="Arial" w:cs="Arial"/>
          <w:sz w:val="22"/>
          <w:szCs w:val="22"/>
        </w:rPr>
        <w:t xml:space="preserve">Copies:  </w:t>
      </w:r>
      <w:r w:rsidR="00787165">
        <w:rPr>
          <w:rFonts w:ascii="Arial" w:hAnsi="Arial" w:cs="Arial"/>
          <w:sz w:val="22"/>
          <w:szCs w:val="22"/>
        </w:rPr>
        <w:t xml:space="preserve">DG- </w:t>
      </w:r>
    </w:p>
    <w:p w14:paraId="5EED2507" w14:textId="562400CF" w:rsidR="003548F5" w:rsidRDefault="003548F5" w:rsidP="00C541B7">
      <w:pPr>
        <w:ind w:left="-851" w:right="-164"/>
        <w:rPr>
          <w:rFonts w:ascii="Arial" w:hAnsi="Arial" w:cs="Arial"/>
          <w:sz w:val="22"/>
          <w:szCs w:val="22"/>
        </w:rPr>
      </w:pPr>
      <w:r>
        <w:rPr>
          <w:rFonts w:ascii="Arial" w:hAnsi="Arial" w:cs="Arial"/>
          <w:sz w:val="22"/>
          <w:szCs w:val="22"/>
        </w:rPr>
        <w:t xml:space="preserve">              </w:t>
      </w:r>
      <w:r w:rsidR="000364BD">
        <w:rPr>
          <w:rFonts w:ascii="Arial" w:hAnsi="Arial" w:cs="Arial"/>
          <w:sz w:val="22"/>
          <w:szCs w:val="22"/>
        </w:rPr>
        <w:t xml:space="preserve">Director </w:t>
      </w:r>
      <w:r w:rsidR="00F31267">
        <w:rPr>
          <w:rFonts w:ascii="Arial" w:hAnsi="Arial" w:cs="Arial"/>
          <w:sz w:val="22"/>
          <w:szCs w:val="22"/>
        </w:rPr>
        <w:t>–</w:t>
      </w:r>
      <w:r w:rsidR="00105B4C">
        <w:rPr>
          <w:rFonts w:ascii="Arial" w:hAnsi="Arial" w:cs="Arial"/>
          <w:sz w:val="22"/>
          <w:szCs w:val="22"/>
        </w:rPr>
        <w:t xml:space="preserve"> </w:t>
      </w:r>
    </w:p>
    <w:p w14:paraId="43A76665" w14:textId="0858E6AE" w:rsidR="00F31267" w:rsidRPr="001900E0" w:rsidRDefault="00F31267" w:rsidP="00C541B7">
      <w:pPr>
        <w:ind w:left="-851" w:right="-164"/>
        <w:rPr>
          <w:rFonts w:ascii="Arial" w:hAnsi="Arial" w:cs="Arial"/>
          <w:sz w:val="22"/>
          <w:szCs w:val="22"/>
        </w:rPr>
      </w:pPr>
      <w:r>
        <w:rPr>
          <w:rFonts w:ascii="Arial" w:hAnsi="Arial" w:cs="Arial"/>
          <w:sz w:val="22"/>
          <w:szCs w:val="22"/>
        </w:rPr>
        <w:t xml:space="preserve">              </w:t>
      </w:r>
      <w:r w:rsidR="00787165">
        <w:rPr>
          <w:rFonts w:ascii="Arial" w:hAnsi="Arial" w:cs="Arial"/>
          <w:sz w:val="22"/>
          <w:szCs w:val="22"/>
        </w:rPr>
        <w:t xml:space="preserve">HRM- </w:t>
      </w:r>
    </w:p>
    <w:p w14:paraId="01D200A0" w14:textId="0489269D" w:rsidR="000364BD" w:rsidRPr="001900E0" w:rsidRDefault="00AD3849" w:rsidP="00F31267">
      <w:pPr>
        <w:ind w:left="-851" w:right="-164"/>
        <w:rPr>
          <w:rFonts w:ascii="Arial" w:hAnsi="Arial" w:cs="Arial"/>
          <w:sz w:val="22"/>
          <w:szCs w:val="22"/>
        </w:rPr>
      </w:pPr>
      <w:r w:rsidRPr="001900E0">
        <w:rPr>
          <w:rFonts w:ascii="Arial" w:hAnsi="Arial" w:cs="Arial"/>
          <w:sz w:val="22"/>
          <w:szCs w:val="22"/>
        </w:rPr>
        <w:tab/>
        <w:t xml:space="preserve"> </w:t>
      </w:r>
      <w:r>
        <w:rPr>
          <w:rFonts w:ascii="Arial" w:hAnsi="Arial" w:cs="Arial"/>
          <w:sz w:val="22"/>
          <w:szCs w:val="22"/>
        </w:rPr>
        <w:t xml:space="preserve"> </w:t>
      </w:r>
      <w:r w:rsidR="00C541B7">
        <w:rPr>
          <w:rFonts w:ascii="Arial" w:hAnsi="Arial" w:cs="Arial"/>
          <w:sz w:val="22"/>
          <w:szCs w:val="22"/>
        </w:rPr>
        <w:t xml:space="preserve">          Salary Section</w:t>
      </w:r>
      <w:r w:rsidR="00F31267">
        <w:rPr>
          <w:rFonts w:ascii="Arial" w:hAnsi="Arial" w:cs="Arial"/>
          <w:sz w:val="22"/>
          <w:szCs w:val="22"/>
        </w:rPr>
        <w:t xml:space="preserve"> - D</w:t>
      </w:r>
      <w:r w:rsidR="00787165">
        <w:rPr>
          <w:rFonts w:ascii="Arial" w:hAnsi="Arial" w:cs="Arial"/>
          <w:sz w:val="22"/>
          <w:szCs w:val="22"/>
        </w:rPr>
        <w:t>o</w:t>
      </w:r>
      <w:r w:rsidR="00F31267">
        <w:rPr>
          <w:rFonts w:ascii="Arial" w:hAnsi="Arial" w:cs="Arial"/>
          <w:sz w:val="22"/>
          <w:szCs w:val="22"/>
        </w:rPr>
        <w:t>FT</w:t>
      </w:r>
    </w:p>
    <w:p w14:paraId="75B021F9" w14:textId="24C3DF28" w:rsidR="00AD3849" w:rsidRPr="00130CA3" w:rsidRDefault="00AD3849" w:rsidP="00130CA3">
      <w:pPr>
        <w:ind w:left="-851" w:right="-164"/>
        <w:rPr>
          <w:rFonts w:ascii="Arial" w:hAnsi="Arial" w:cs="Arial"/>
          <w:sz w:val="22"/>
          <w:szCs w:val="22"/>
        </w:rPr>
      </w:pPr>
      <w:r w:rsidRPr="001900E0">
        <w:rPr>
          <w:rFonts w:ascii="Arial" w:hAnsi="Arial" w:cs="Arial"/>
          <w:sz w:val="22"/>
          <w:szCs w:val="22"/>
        </w:rPr>
        <w:tab/>
        <w:t xml:space="preserve"> </w:t>
      </w:r>
      <w:r w:rsidR="00C541B7">
        <w:rPr>
          <w:rFonts w:ascii="Arial" w:hAnsi="Arial" w:cs="Arial"/>
          <w:sz w:val="22"/>
          <w:szCs w:val="22"/>
        </w:rPr>
        <w:t xml:space="preserve">        </w:t>
      </w:r>
      <w:r>
        <w:rPr>
          <w:rFonts w:ascii="Arial" w:hAnsi="Arial" w:cs="Arial"/>
          <w:sz w:val="22"/>
          <w:szCs w:val="22"/>
        </w:rPr>
        <w:t xml:space="preserve"> </w:t>
      </w:r>
      <w:r w:rsidR="00C541B7">
        <w:rPr>
          <w:rFonts w:ascii="Arial" w:hAnsi="Arial" w:cs="Arial"/>
          <w:sz w:val="22"/>
          <w:szCs w:val="22"/>
        </w:rPr>
        <w:t xml:space="preserve">  </w:t>
      </w:r>
      <w:r w:rsidRPr="001900E0">
        <w:rPr>
          <w:rFonts w:ascii="Arial" w:hAnsi="Arial" w:cs="Arial"/>
          <w:sz w:val="22"/>
          <w:szCs w:val="22"/>
        </w:rPr>
        <w:t>PF</w:t>
      </w:r>
      <w:r w:rsidR="005629F3">
        <w:rPr>
          <w:rFonts w:ascii="Arial" w:hAnsi="Arial" w:cs="Arial"/>
          <w:sz w:val="22"/>
          <w:szCs w:val="22"/>
        </w:rPr>
        <w:t>/Chrono</w:t>
      </w:r>
    </w:p>
    <w:p w14:paraId="011444F9" w14:textId="77777777" w:rsidR="00AD3849" w:rsidRPr="001900E0" w:rsidRDefault="00AD3849" w:rsidP="00C541B7">
      <w:pPr>
        <w:pStyle w:val="Heading2"/>
        <w:ind w:right="-164"/>
        <w:rPr>
          <w:rFonts w:ascii="Arial" w:hAnsi="Arial" w:cs="Arial"/>
          <w:i/>
          <w:sz w:val="22"/>
          <w:szCs w:val="22"/>
        </w:rPr>
      </w:pPr>
    </w:p>
    <w:p w14:paraId="01A6AD26" w14:textId="77777777" w:rsidR="00AD3849" w:rsidRPr="001900E0" w:rsidRDefault="00AD3849" w:rsidP="00C541B7">
      <w:pPr>
        <w:pStyle w:val="Heading2"/>
        <w:ind w:right="-164"/>
        <w:rPr>
          <w:rFonts w:ascii="Arial" w:hAnsi="Arial" w:cs="Arial"/>
          <w:i/>
          <w:sz w:val="22"/>
          <w:szCs w:val="22"/>
        </w:rPr>
      </w:pPr>
    </w:p>
    <w:p w14:paraId="724D301E" w14:textId="77777777" w:rsidR="00AD3849" w:rsidRPr="001900E0" w:rsidRDefault="00AD3849" w:rsidP="00C541B7">
      <w:pPr>
        <w:pStyle w:val="Heading2"/>
        <w:ind w:right="-164"/>
        <w:rPr>
          <w:rFonts w:ascii="Arial" w:hAnsi="Arial" w:cs="Arial"/>
          <w:i/>
          <w:sz w:val="22"/>
          <w:szCs w:val="22"/>
        </w:rPr>
      </w:pPr>
    </w:p>
    <w:p w14:paraId="163BE5C6" w14:textId="77777777" w:rsidR="00AD3849" w:rsidRDefault="00AD3849" w:rsidP="00C541B7">
      <w:pPr>
        <w:pStyle w:val="Heading2"/>
        <w:ind w:right="-164"/>
        <w:rPr>
          <w:rFonts w:ascii="Arial" w:hAnsi="Arial" w:cs="Arial"/>
          <w:i/>
          <w:sz w:val="22"/>
          <w:szCs w:val="22"/>
        </w:rPr>
      </w:pPr>
    </w:p>
    <w:p w14:paraId="5E1546D4" w14:textId="77777777" w:rsidR="003548F5" w:rsidRDefault="003548F5" w:rsidP="003548F5"/>
    <w:p w14:paraId="6A9198B0" w14:textId="77777777" w:rsidR="003548F5" w:rsidRDefault="003548F5" w:rsidP="003548F5"/>
    <w:p w14:paraId="6205F04D" w14:textId="77777777" w:rsidR="003548F5" w:rsidRDefault="003548F5" w:rsidP="003548F5"/>
    <w:p w14:paraId="7C31519C" w14:textId="77777777" w:rsidR="003548F5" w:rsidRDefault="003548F5" w:rsidP="003548F5"/>
    <w:p w14:paraId="3567BBF0" w14:textId="77777777" w:rsidR="003548F5" w:rsidRDefault="003548F5" w:rsidP="003548F5"/>
    <w:p w14:paraId="40FD98FC" w14:textId="77777777" w:rsidR="003548F5" w:rsidRDefault="003548F5" w:rsidP="003548F5"/>
    <w:p w14:paraId="296B99C4" w14:textId="77777777" w:rsidR="003548F5" w:rsidRDefault="003548F5" w:rsidP="003548F5"/>
    <w:p w14:paraId="5831C5DA" w14:textId="77777777" w:rsidR="003548F5" w:rsidRDefault="003548F5" w:rsidP="003548F5"/>
    <w:p w14:paraId="354A43E6" w14:textId="77777777" w:rsidR="003548F5" w:rsidRDefault="003548F5" w:rsidP="003548F5"/>
    <w:p w14:paraId="27EFE9B0" w14:textId="77777777" w:rsidR="003548F5" w:rsidRPr="003548F5" w:rsidRDefault="003548F5" w:rsidP="003548F5"/>
    <w:p w14:paraId="12EA9341" w14:textId="77777777" w:rsidR="00AD3849" w:rsidRPr="001900E0" w:rsidRDefault="00AD3849" w:rsidP="00C541B7">
      <w:pPr>
        <w:pStyle w:val="Heading2"/>
        <w:ind w:right="-164"/>
        <w:rPr>
          <w:rFonts w:ascii="Arial" w:hAnsi="Arial" w:cs="Arial"/>
          <w:i/>
          <w:sz w:val="22"/>
          <w:szCs w:val="22"/>
        </w:rPr>
      </w:pPr>
    </w:p>
    <w:p w14:paraId="4C1FF28A" w14:textId="77777777" w:rsidR="00AD3849" w:rsidRPr="001900E0" w:rsidRDefault="00AD3849" w:rsidP="00C541B7">
      <w:pPr>
        <w:ind w:right="-164"/>
        <w:rPr>
          <w:rFonts w:ascii="Arial" w:hAnsi="Arial" w:cs="Arial"/>
          <w:sz w:val="22"/>
          <w:szCs w:val="22"/>
        </w:rPr>
      </w:pPr>
    </w:p>
    <w:tbl>
      <w:tblPr>
        <w:tblpPr w:leftFromText="180" w:rightFromText="180" w:vertAnchor="text" w:horzAnchor="margin" w:tblpY="-91"/>
        <w:tblW w:w="52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84"/>
        <w:gridCol w:w="7027"/>
      </w:tblGrid>
      <w:tr w:rsidR="00AD3849" w:rsidRPr="001900E0" w14:paraId="589F3556" w14:textId="77777777" w:rsidTr="00EF6219">
        <w:trPr>
          <w:cantSplit/>
          <w:trHeight w:val="419"/>
        </w:trPr>
        <w:tc>
          <w:tcPr>
            <w:tcW w:w="5000" w:type="pct"/>
            <w:gridSpan w:val="2"/>
            <w:tcBorders>
              <w:top w:val="single" w:sz="4" w:space="0" w:color="auto"/>
              <w:left w:val="single" w:sz="4" w:space="0" w:color="auto"/>
              <w:bottom w:val="single" w:sz="4" w:space="0" w:color="auto"/>
              <w:right w:val="single" w:sz="4" w:space="0" w:color="auto"/>
            </w:tcBorders>
            <w:hideMark/>
          </w:tcPr>
          <w:p w14:paraId="00A86E61"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lastRenderedPageBreak/>
              <w:t>Terms and Conditions of Employment of Temporary Workers (Public Service Act, S.31</w:t>
            </w:r>
          </w:p>
        </w:tc>
      </w:tr>
      <w:tr w:rsidR="00AD3849" w:rsidRPr="001900E0" w14:paraId="46E3F48F" w14:textId="77777777" w:rsidTr="00EF6219">
        <w:trPr>
          <w:trHeight w:val="192"/>
        </w:trPr>
        <w:tc>
          <w:tcPr>
            <w:tcW w:w="1559" w:type="pct"/>
            <w:tcBorders>
              <w:top w:val="single" w:sz="4" w:space="0" w:color="auto"/>
              <w:left w:val="single" w:sz="4" w:space="0" w:color="auto"/>
              <w:bottom w:val="single" w:sz="4" w:space="0" w:color="auto"/>
              <w:right w:val="single" w:sz="4" w:space="0" w:color="auto"/>
            </w:tcBorders>
            <w:hideMark/>
          </w:tcPr>
          <w:p w14:paraId="6ECE03A0" w14:textId="77777777" w:rsidR="00AD3849" w:rsidRPr="001900E0" w:rsidRDefault="00AD3849" w:rsidP="00EF6219">
            <w:pPr>
              <w:keepNext/>
              <w:keepLines/>
              <w:spacing w:before="200" w:line="276" w:lineRule="auto"/>
              <w:outlineLvl w:val="2"/>
              <w:rPr>
                <w:rFonts w:ascii="Arial" w:hAnsi="Arial" w:cs="Arial"/>
                <w:b/>
                <w:color w:val="000000"/>
                <w:sz w:val="22"/>
                <w:szCs w:val="22"/>
              </w:rPr>
            </w:pPr>
            <w:r w:rsidRPr="001900E0">
              <w:rPr>
                <w:rFonts w:ascii="Arial" w:hAnsi="Arial" w:cs="Arial"/>
                <w:b/>
                <w:color w:val="000000"/>
                <w:sz w:val="22"/>
                <w:szCs w:val="22"/>
              </w:rPr>
              <w:t xml:space="preserve">Annual vacation leave </w:t>
            </w:r>
          </w:p>
        </w:tc>
        <w:tc>
          <w:tcPr>
            <w:tcW w:w="3441" w:type="pct"/>
            <w:tcBorders>
              <w:top w:val="single" w:sz="4" w:space="0" w:color="auto"/>
              <w:left w:val="single" w:sz="4" w:space="0" w:color="auto"/>
              <w:bottom w:val="single" w:sz="4" w:space="0" w:color="auto"/>
              <w:right w:val="single" w:sz="4" w:space="0" w:color="auto"/>
            </w:tcBorders>
            <w:hideMark/>
          </w:tcPr>
          <w:p w14:paraId="706DFF31"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 xml:space="preserve">21 working days per annum or 1.75 working days for each completed month of service </w:t>
            </w:r>
          </w:p>
        </w:tc>
      </w:tr>
      <w:tr w:rsidR="00AD3849" w:rsidRPr="001900E0" w14:paraId="7C5597FB" w14:textId="77777777" w:rsidTr="00EF6219">
        <w:trPr>
          <w:trHeight w:val="128"/>
        </w:trPr>
        <w:tc>
          <w:tcPr>
            <w:tcW w:w="1559" w:type="pct"/>
            <w:tcBorders>
              <w:top w:val="single" w:sz="4" w:space="0" w:color="auto"/>
              <w:left w:val="single" w:sz="4" w:space="0" w:color="auto"/>
              <w:bottom w:val="single" w:sz="4" w:space="0" w:color="auto"/>
              <w:right w:val="single" w:sz="4" w:space="0" w:color="auto"/>
            </w:tcBorders>
            <w:hideMark/>
          </w:tcPr>
          <w:p w14:paraId="3229F23C"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Leave without pay</w:t>
            </w:r>
          </w:p>
        </w:tc>
        <w:tc>
          <w:tcPr>
            <w:tcW w:w="3441" w:type="pct"/>
            <w:tcBorders>
              <w:top w:val="single" w:sz="4" w:space="0" w:color="auto"/>
              <w:left w:val="single" w:sz="4" w:space="0" w:color="auto"/>
              <w:bottom w:val="single" w:sz="4" w:space="0" w:color="auto"/>
              <w:right w:val="single" w:sz="4" w:space="0" w:color="auto"/>
            </w:tcBorders>
          </w:tcPr>
          <w:p w14:paraId="0E3EAAF0"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In accordance with the provisions of the PSSM.</w:t>
            </w:r>
          </w:p>
          <w:p w14:paraId="15306313" w14:textId="77777777" w:rsidR="00AD3849" w:rsidRPr="001900E0" w:rsidRDefault="00AD3849" w:rsidP="00EF6219">
            <w:pPr>
              <w:spacing w:line="276" w:lineRule="auto"/>
              <w:rPr>
                <w:rFonts w:ascii="Arial" w:hAnsi="Arial" w:cs="Arial"/>
                <w:color w:val="000000"/>
                <w:sz w:val="22"/>
                <w:szCs w:val="22"/>
              </w:rPr>
            </w:pPr>
          </w:p>
        </w:tc>
      </w:tr>
      <w:tr w:rsidR="00AD3849" w:rsidRPr="001900E0" w14:paraId="726C9C33" w14:textId="77777777" w:rsidTr="00EF6219">
        <w:trPr>
          <w:trHeight w:val="57"/>
        </w:trPr>
        <w:tc>
          <w:tcPr>
            <w:tcW w:w="1559" w:type="pct"/>
            <w:tcBorders>
              <w:top w:val="single" w:sz="4" w:space="0" w:color="auto"/>
              <w:left w:val="single" w:sz="4" w:space="0" w:color="auto"/>
              <w:bottom w:val="single" w:sz="4" w:space="0" w:color="auto"/>
              <w:right w:val="single" w:sz="4" w:space="0" w:color="auto"/>
            </w:tcBorders>
            <w:hideMark/>
          </w:tcPr>
          <w:p w14:paraId="7AB46E58"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Sick leave</w:t>
            </w:r>
          </w:p>
        </w:tc>
        <w:tc>
          <w:tcPr>
            <w:tcW w:w="3441" w:type="pct"/>
            <w:tcBorders>
              <w:top w:val="single" w:sz="4" w:space="0" w:color="auto"/>
              <w:left w:val="single" w:sz="4" w:space="0" w:color="auto"/>
              <w:bottom w:val="single" w:sz="4" w:space="0" w:color="auto"/>
              <w:right w:val="single" w:sz="4" w:space="0" w:color="auto"/>
            </w:tcBorders>
            <w:hideMark/>
          </w:tcPr>
          <w:p w14:paraId="76FA110A"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21 working days per annum or 1.75 working days for each completed month of service subject to certain conditions applied by the provisions of the PSSM.</w:t>
            </w:r>
          </w:p>
        </w:tc>
      </w:tr>
      <w:tr w:rsidR="00AD3849" w:rsidRPr="001900E0" w14:paraId="07D18888" w14:textId="77777777" w:rsidTr="00EF6219">
        <w:trPr>
          <w:trHeight w:val="128"/>
        </w:trPr>
        <w:tc>
          <w:tcPr>
            <w:tcW w:w="1559" w:type="pct"/>
            <w:tcBorders>
              <w:top w:val="single" w:sz="4" w:space="0" w:color="auto"/>
              <w:left w:val="single" w:sz="4" w:space="0" w:color="auto"/>
              <w:bottom w:val="single" w:sz="4" w:space="0" w:color="auto"/>
              <w:right w:val="single" w:sz="4" w:space="0" w:color="auto"/>
            </w:tcBorders>
            <w:hideMark/>
          </w:tcPr>
          <w:p w14:paraId="4BB13C33"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Maternity leave</w:t>
            </w:r>
          </w:p>
        </w:tc>
        <w:tc>
          <w:tcPr>
            <w:tcW w:w="3441" w:type="pct"/>
            <w:tcBorders>
              <w:top w:val="single" w:sz="4" w:space="0" w:color="auto"/>
              <w:left w:val="single" w:sz="4" w:space="0" w:color="auto"/>
              <w:bottom w:val="single" w:sz="4" w:space="0" w:color="auto"/>
              <w:right w:val="single" w:sz="4" w:space="0" w:color="auto"/>
            </w:tcBorders>
            <w:hideMark/>
          </w:tcPr>
          <w:p w14:paraId="695F4B1D"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12 weeks half pay in accordance with the provisions of the PSSM</w:t>
            </w:r>
          </w:p>
        </w:tc>
      </w:tr>
      <w:tr w:rsidR="00AD3849" w:rsidRPr="001900E0" w14:paraId="0B144122" w14:textId="77777777" w:rsidTr="00EF6219">
        <w:trPr>
          <w:trHeight w:val="128"/>
        </w:trPr>
        <w:tc>
          <w:tcPr>
            <w:tcW w:w="1559" w:type="pct"/>
            <w:tcBorders>
              <w:top w:val="single" w:sz="4" w:space="0" w:color="auto"/>
              <w:left w:val="single" w:sz="4" w:space="0" w:color="auto"/>
              <w:bottom w:val="single" w:sz="4" w:space="0" w:color="auto"/>
              <w:right w:val="single" w:sz="4" w:space="0" w:color="auto"/>
            </w:tcBorders>
            <w:hideMark/>
          </w:tcPr>
          <w:p w14:paraId="0C6F7997"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Family leave</w:t>
            </w:r>
          </w:p>
        </w:tc>
        <w:tc>
          <w:tcPr>
            <w:tcW w:w="3441" w:type="pct"/>
            <w:tcBorders>
              <w:top w:val="single" w:sz="4" w:space="0" w:color="auto"/>
              <w:left w:val="single" w:sz="4" w:space="0" w:color="auto"/>
              <w:bottom w:val="single" w:sz="4" w:space="0" w:color="auto"/>
              <w:right w:val="single" w:sz="4" w:space="0" w:color="auto"/>
            </w:tcBorders>
            <w:hideMark/>
          </w:tcPr>
          <w:p w14:paraId="2B984177"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1 days leave on the on full salary on the occasion of the employee’s marriage and for males, 1 day leave on full salary on the birth of his child.</w:t>
            </w:r>
          </w:p>
        </w:tc>
      </w:tr>
      <w:tr w:rsidR="00AD3849" w:rsidRPr="001900E0" w14:paraId="12510A5A" w14:textId="77777777" w:rsidTr="00EF6219">
        <w:trPr>
          <w:trHeight w:val="128"/>
        </w:trPr>
        <w:tc>
          <w:tcPr>
            <w:tcW w:w="1559" w:type="pct"/>
            <w:tcBorders>
              <w:top w:val="single" w:sz="4" w:space="0" w:color="auto"/>
              <w:left w:val="single" w:sz="4" w:space="0" w:color="auto"/>
              <w:bottom w:val="single" w:sz="4" w:space="0" w:color="auto"/>
              <w:right w:val="single" w:sz="4" w:space="0" w:color="auto"/>
            </w:tcBorders>
            <w:hideMark/>
          </w:tcPr>
          <w:p w14:paraId="23137318"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Compassionate leave</w:t>
            </w:r>
          </w:p>
        </w:tc>
        <w:tc>
          <w:tcPr>
            <w:tcW w:w="3441" w:type="pct"/>
            <w:tcBorders>
              <w:top w:val="single" w:sz="4" w:space="0" w:color="auto"/>
              <w:left w:val="single" w:sz="4" w:space="0" w:color="auto"/>
              <w:bottom w:val="single" w:sz="4" w:space="0" w:color="auto"/>
              <w:right w:val="single" w:sz="4" w:space="0" w:color="auto"/>
            </w:tcBorders>
            <w:hideMark/>
          </w:tcPr>
          <w:p w14:paraId="3C332CF8"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 xml:space="preserve">2 days leave on full salary following the death of a parent or child </w:t>
            </w:r>
          </w:p>
        </w:tc>
      </w:tr>
      <w:tr w:rsidR="00AD3849" w:rsidRPr="001900E0" w14:paraId="6A217F73" w14:textId="77777777" w:rsidTr="00EF6219">
        <w:trPr>
          <w:trHeight w:val="128"/>
        </w:trPr>
        <w:tc>
          <w:tcPr>
            <w:tcW w:w="1559" w:type="pct"/>
            <w:tcBorders>
              <w:top w:val="single" w:sz="4" w:space="0" w:color="auto"/>
              <w:left w:val="single" w:sz="4" w:space="0" w:color="auto"/>
              <w:bottom w:val="single" w:sz="4" w:space="0" w:color="auto"/>
              <w:right w:val="single" w:sz="4" w:space="0" w:color="auto"/>
            </w:tcBorders>
            <w:hideMark/>
          </w:tcPr>
          <w:p w14:paraId="4A06D385"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Medical expenses</w:t>
            </w:r>
          </w:p>
        </w:tc>
        <w:tc>
          <w:tcPr>
            <w:tcW w:w="3441" w:type="pct"/>
            <w:tcBorders>
              <w:top w:val="single" w:sz="4" w:space="0" w:color="auto"/>
              <w:left w:val="single" w:sz="4" w:space="0" w:color="auto"/>
              <w:bottom w:val="single" w:sz="4" w:space="0" w:color="auto"/>
              <w:right w:val="single" w:sz="4" w:space="0" w:color="auto"/>
            </w:tcBorders>
            <w:hideMark/>
          </w:tcPr>
          <w:p w14:paraId="02ED7155"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color w:val="000000"/>
                <w:sz w:val="22"/>
                <w:szCs w:val="22"/>
              </w:rPr>
              <w:t>In accordance with the provisions of the PSSM.</w:t>
            </w:r>
          </w:p>
        </w:tc>
      </w:tr>
      <w:tr w:rsidR="00AD3849" w:rsidRPr="001900E0" w14:paraId="0890045B" w14:textId="77777777" w:rsidTr="00EF6219">
        <w:trPr>
          <w:trHeight w:val="121"/>
        </w:trPr>
        <w:tc>
          <w:tcPr>
            <w:tcW w:w="1559" w:type="pct"/>
            <w:tcBorders>
              <w:top w:val="single" w:sz="4" w:space="0" w:color="auto"/>
              <w:left w:val="single" w:sz="4" w:space="0" w:color="auto"/>
              <w:bottom w:val="single" w:sz="4" w:space="0" w:color="auto"/>
              <w:right w:val="single" w:sz="4" w:space="0" w:color="auto"/>
            </w:tcBorders>
            <w:hideMark/>
          </w:tcPr>
          <w:p w14:paraId="22235A1D"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Incremental progression</w:t>
            </w:r>
          </w:p>
        </w:tc>
        <w:tc>
          <w:tcPr>
            <w:tcW w:w="3441" w:type="pct"/>
            <w:tcBorders>
              <w:top w:val="single" w:sz="4" w:space="0" w:color="auto"/>
              <w:left w:val="single" w:sz="4" w:space="0" w:color="auto"/>
              <w:bottom w:val="single" w:sz="4" w:space="0" w:color="auto"/>
              <w:right w:val="single" w:sz="4" w:space="0" w:color="auto"/>
            </w:tcBorders>
            <w:hideMark/>
          </w:tcPr>
          <w:p w14:paraId="4144D444"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In accordance with the provisions of the PSSM.</w:t>
            </w:r>
          </w:p>
        </w:tc>
      </w:tr>
      <w:tr w:rsidR="00AD3849" w:rsidRPr="001900E0" w14:paraId="4C6080BD" w14:textId="77777777" w:rsidTr="00EF6219">
        <w:trPr>
          <w:trHeight w:val="128"/>
        </w:trPr>
        <w:tc>
          <w:tcPr>
            <w:tcW w:w="1559" w:type="pct"/>
            <w:tcBorders>
              <w:top w:val="single" w:sz="4" w:space="0" w:color="auto"/>
              <w:left w:val="single" w:sz="4" w:space="0" w:color="auto"/>
              <w:bottom w:val="single" w:sz="4" w:space="0" w:color="auto"/>
              <w:right w:val="single" w:sz="4" w:space="0" w:color="auto"/>
            </w:tcBorders>
            <w:hideMark/>
          </w:tcPr>
          <w:p w14:paraId="1803CDC2"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Hours of work</w:t>
            </w:r>
          </w:p>
        </w:tc>
        <w:tc>
          <w:tcPr>
            <w:tcW w:w="3441" w:type="pct"/>
            <w:tcBorders>
              <w:top w:val="single" w:sz="4" w:space="0" w:color="auto"/>
              <w:left w:val="single" w:sz="4" w:space="0" w:color="auto"/>
              <w:bottom w:val="single" w:sz="4" w:space="0" w:color="auto"/>
              <w:right w:val="single" w:sz="4" w:space="0" w:color="auto"/>
            </w:tcBorders>
            <w:hideMark/>
          </w:tcPr>
          <w:p w14:paraId="64F955E1" w14:textId="0C7D25D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 xml:space="preserve">36.25 hours per week, generally between the hours of 7:30am to 11:30 am and 1:15 pm and 4:30 pm. </w:t>
            </w:r>
            <w:r w:rsidR="00563BB6" w:rsidRPr="001900E0">
              <w:rPr>
                <w:rFonts w:ascii="Arial" w:hAnsi="Arial" w:cs="Arial"/>
                <w:color w:val="000000"/>
                <w:sz w:val="22"/>
                <w:szCs w:val="22"/>
              </w:rPr>
              <w:t>However,</w:t>
            </w:r>
            <w:r w:rsidRPr="001900E0">
              <w:rPr>
                <w:rFonts w:ascii="Arial" w:hAnsi="Arial" w:cs="Arial"/>
                <w:color w:val="000000"/>
                <w:sz w:val="22"/>
                <w:szCs w:val="22"/>
              </w:rPr>
              <w:t xml:space="preserve"> Directors may vary start and finish times in accordance with the provisions of the PSSM.</w:t>
            </w:r>
          </w:p>
        </w:tc>
      </w:tr>
      <w:tr w:rsidR="00AD3849" w:rsidRPr="001900E0" w14:paraId="7CE64ECF" w14:textId="77777777" w:rsidTr="00EF6219">
        <w:trPr>
          <w:trHeight w:val="64"/>
        </w:trPr>
        <w:tc>
          <w:tcPr>
            <w:tcW w:w="1559" w:type="pct"/>
            <w:tcBorders>
              <w:top w:val="single" w:sz="4" w:space="0" w:color="auto"/>
              <w:left w:val="single" w:sz="4" w:space="0" w:color="auto"/>
              <w:bottom w:val="single" w:sz="4" w:space="0" w:color="auto"/>
              <w:right w:val="single" w:sz="4" w:space="0" w:color="auto"/>
            </w:tcBorders>
            <w:hideMark/>
          </w:tcPr>
          <w:p w14:paraId="2D37B0FF"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Overtime payments</w:t>
            </w:r>
          </w:p>
        </w:tc>
        <w:tc>
          <w:tcPr>
            <w:tcW w:w="3441" w:type="pct"/>
            <w:tcBorders>
              <w:top w:val="single" w:sz="4" w:space="0" w:color="auto"/>
              <w:left w:val="single" w:sz="4" w:space="0" w:color="auto"/>
              <w:bottom w:val="single" w:sz="4" w:space="0" w:color="auto"/>
              <w:right w:val="single" w:sz="4" w:space="0" w:color="auto"/>
            </w:tcBorders>
            <w:hideMark/>
          </w:tcPr>
          <w:p w14:paraId="4C8DF469"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In accordance with the provisions of the PSSM.</w:t>
            </w:r>
          </w:p>
        </w:tc>
      </w:tr>
      <w:tr w:rsidR="00AD3849" w:rsidRPr="001900E0" w14:paraId="538C55E4" w14:textId="77777777" w:rsidTr="00EF6219">
        <w:trPr>
          <w:trHeight w:val="184"/>
        </w:trPr>
        <w:tc>
          <w:tcPr>
            <w:tcW w:w="1559" w:type="pct"/>
            <w:tcBorders>
              <w:top w:val="single" w:sz="4" w:space="0" w:color="auto"/>
              <w:left w:val="single" w:sz="4" w:space="0" w:color="auto"/>
              <w:bottom w:val="single" w:sz="4" w:space="0" w:color="auto"/>
              <w:right w:val="single" w:sz="4" w:space="0" w:color="auto"/>
            </w:tcBorders>
            <w:hideMark/>
          </w:tcPr>
          <w:p w14:paraId="2A6A6645"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Un-social hours payment</w:t>
            </w:r>
          </w:p>
        </w:tc>
        <w:tc>
          <w:tcPr>
            <w:tcW w:w="3441" w:type="pct"/>
            <w:tcBorders>
              <w:top w:val="single" w:sz="4" w:space="0" w:color="auto"/>
              <w:left w:val="single" w:sz="4" w:space="0" w:color="auto"/>
              <w:bottom w:val="single" w:sz="4" w:space="0" w:color="auto"/>
              <w:right w:val="single" w:sz="4" w:space="0" w:color="auto"/>
            </w:tcBorders>
            <w:hideMark/>
          </w:tcPr>
          <w:p w14:paraId="4EE21D56"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In accordance with the provisions of the PSSM.</w:t>
            </w:r>
          </w:p>
        </w:tc>
      </w:tr>
      <w:tr w:rsidR="00AD3849" w:rsidRPr="001900E0" w14:paraId="05E01CCC" w14:textId="77777777" w:rsidTr="00EF6219">
        <w:trPr>
          <w:trHeight w:val="128"/>
        </w:trPr>
        <w:tc>
          <w:tcPr>
            <w:tcW w:w="1559" w:type="pct"/>
            <w:tcBorders>
              <w:top w:val="single" w:sz="4" w:space="0" w:color="auto"/>
              <w:left w:val="single" w:sz="4" w:space="0" w:color="auto"/>
              <w:bottom w:val="single" w:sz="4" w:space="0" w:color="auto"/>
              <w:right w:val="single" w:sz="4" w:space="0" w:color="auto"/>
            </w:tcBorders>
            <w:hideMark/>
          </w:tcPr>
          <w:p w14:paraId="49C7EA03"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Shift-work allowance</w:t>
            </w:r>
          </w:p>
        </w:tc>
        <w:tc>
          <w:tcPr>
            <w:tcW w:w="3441" w:type="pct"/>
            <w:tcBorders>
              <w:top w:val="single" w:sz="4" w:space="0" w:color="auto"/>
              <w:left w:val="single" w:sz="4" w:space="0" w:color="auto"/>
              <w:bottom w:val="single" w:sz="4" w:space="0" w:color="auto"/>
              <w:right w:val="single" w:sz="4" w:space="0" w:color="auto"/>
            </w:tcBorders>
            <w:hideMark/>
          </w:tcPr>
          <w:p w14:paraId="15695B4C"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In accordance with the provisions of the |PSSM.</w:t>
            </w:r>
          </w:p>
        </w:tc>
      </w:tr>
      <w:tr w:rsidR="00AD3849" w:rsidRPr="001900E0" w14:paraId="647A50E3" w14:textId="77777777" w:rsidTr="00EF6219">
        <w:trPr>
          <w:trHeight w:val="128"/>
        </w:trPr>
        <w:tc>
          <w:tcPr>
            <w:tcW w:w="1559" w:type="pct"/>
            <w:tcBorders>
              <w:top w:val="single" w:sz="4" w:space="0" w:color="auto"/>
              <w:left w:val="single" w:sz="4" w:space="0" w:color="auto"/>
              <w:bottom w:val="single" w:sz="4" w:space="0" w:color="auto"/>
              <w:right w:val="single" w:sz="4" w:space="0" w:color="auto"/>
            </w:tcBorders>
            <w:hideMark/>
          </w:tcPr>
          <w:p w14:paraId="01BD7BB4"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On-call allowance</w:t>
            </w:r>
          </w:p>
        </w:tc>
        <w:tc>
          <w:tcPr>
            <w:tcW w:w="3441" w:type="pct"/>
            <w:tcBorders>
              <w:top w:val="single" w:sz="4" w:space="0" w:color="auto"/>
              <w:left w:val="single" w:sz="4" w:space="0" w:color="auto"/>
              <w:bottom w:val="single" w:sz="4" w:space="0" w:color="auto"/>
              <w:right w:val="single" w:sz="4" w:space="0" w:color="auto"/>
            </w:tcBorders>
            <w:hideMark/>
          </w:tcPr>
          <w:p w14:paraId="5D3F67B4"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In accordance with the provisions of the PSSM</w:t>
            </w:r>
          </w:p>
        </w:tc>
      </w:tr>
      <w:tr w:rsidR="00AD3849" w:rsidRPr="001900E0" w14:paraId="4F7A89AD" w14:textId="77777777" w:rsidTr="00EF6219">
        <w:trPr>
          <w:trHeight w:val="70"/>
        </w:trPr>
        <w:tc>
          <w:tcPr>
            <w:tcW w:w="1559" w:type="pct"/>
            <w:tcBorders>
              <w:top w:val="single" w:sz="4" w:space="0" w:color="auto"/>
              <w:left w:val="single" w:sz="4" w:space="0" w:color="auto"/>
              <w:bottom w:val="single" w:sz="4" w:space="0" w:color="auto"/>
              <w:right w:val="single" w:sz="4" w:space="0" w:color="auto"/>
            </w:tcBorders>
            <w:hideMark/>
          </w:tcPr>
          <w:p w14:paraId="437E05E8"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Acting allowance</w:t>
            </w:r>
          </w:p>
        </w:tc>
        <w:tc>
          <w:tcPr>
            <w:tcW w:w="3441" w:type="pct"/>
            <w:tcBorders>
              <w:top w:val="single" w:sz="4" w:space="0" w:color="auto"/>
              <w:left w:val="single" w:sz="4" w:space="0" w:color="auto"/>
              <w:bottom w:val="single" w:sz="4" w:space="0" w:color="auto"/>
              <w:right w:val="single" w:sz="4" w:space="0" w:color="auto"/>
            </w:tcBorders>
            <w:hideMark/>
          </w:tcPr>
          <w:p w14:paraId="54B56F45"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In accordance with the provisions of the PSSM</w:t>
            </w:r>
          </w:p>
        </w:tc>
      </w:tr>
      <w:tr w:rsidR="00AD3849" w:rsidRPr="001900E0" w14:paraId="30CB2EBF" w14:textId="77777777" w:rsidTr="00EF6219">
        <w:trPr>
          <w:trHeight w:val="192"/>
        </w:trPr>
        <w:tc>
          <w:tcPr>
            <w:tcW w:w="1559" w:type="pct"/>
            <w:tcBorders>
              <w:top w:val="single" w:sz="4" w:space="0" w:color="auto"/>
              <w:left w:val="single" w:sz="4" w:space="0" w:color="auto"/>
              <w:bottom w:val="single" w:sz="4" w:space="0" w:color="auto"/>
              <w:right w:val="single" w:sz="4" w:space="0" w:color="auto"/>
            </w:tcBorders>
            <w:hideMark/>
          </w:tcPr>
          <w:p w14:paraId="2B0082FF"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 xml:space="preserve">Responsibility allowance </w:t>
            </w:r>
          </w:p>
        </w:tc>
        <w:tc>
          <w:tcPr>
            <w:tcW w:w="3441" w:type="pct"/>
            <w:tcBorders>
              <w:top w:val="single" w:sz="4" w:space="0" w:color="auto"/>
              <w:left w:val="single" w:sz="4" w:space="0" w:color="auto"/>
              <w:bottom w:val="single" w:sz="4" w:space="0" w:color="auto"/>
              <w:right w:val="single" w:sz="4" w:space="0" w:color="auto"/>
            </w:tcBorders>
            <w:hideMark/>
          </w:tcPr>
          <w:p w14:paraId="4DAE3F9C"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In accordance with the provisions of the PSSM</w:t>
            </w:r>
          </w:p>
        </w:tc>
      </w:tr>
      <w:tr w:rsidR="00AD3849" w:rsidRPr="001900E0" w14:paraId="66BC35DE" w14:textId="77777777" w:rsidTr="00EF6219">
        <w:trPr>
          <w:trHeight w:val="390"/>
        </w:trPr>
        <w:tc>
          <w:tcPr>
            <w:tcW w:w="1559" w:type="pct"/>
            <w:tcBorders>
              <w:top w:val="single" w:sz="4" w:space="0" w:color="auto"/>
              <w:left w:val="single" w:sz="4" w:space="0" w:color="auto"/>
              <w:bottom w:val="single" w:sz="4" w:space="0" w:color="auto"/>
              <w:right w:val="single" w:sz="4" w:space="0" w:color="auto"/>
            </w:tcBorders>
            <w:hideMark/>
          </w:tcPr>
          <w:p w14:paraId="7DCD1E83"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Domestic travel allowances and associated costs</w:t>
            </w:r>
          </w:p>
        </w:tc>
        <w:tc>
          <w:tcPr>
            <w:tcW w:w="3441" w:type="pct"/>
            <w:tcBorders>
              <w:top w:val="single" w:sz="4" w:space="0" w:color="auto"/>
              <w:left w:val="single" w:sz="4" w:space="0" w:color="auto"/>
              <w:bottom w:val="single" w:sz="4" w:space="0" w:color="auto"/>
              <w:right w:val="single" w:sz="4" w:space="0" w:color="auto"/>
            </w:tcBorders>
            <w:hideMark/>
          </w:tcPr>
          <w:p w14:paraId="41189295"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In accordance with the provisions of the PSSM</w:t>
            </w:r>
          </w:p>
        </w:tc>
      </w:tr>
      <w:tr w:rsidR="00AD3849" w:rsidRPr="001900E0" w14:paraId="48A34DC4" w14:textId="77777777" w:rsidTr="00EF6219">
        <w:trPr>
          <w:trHeight w:val="128"/>
        </w:trPr>
        <w:tc>
          <w:tcPr>
            <w:tcW w:w="1559" w:type="pct"/>
            <w:tcBorders>
              <w:top w:val="single" w:sz="4" w:space="0" w:color="auto"/>
              <w:left w:val="single" w:sz="4" w:space="0" w:color="auto"/>
              <w:bottom w:val="single" w:sz="4" w:space="0" w:color="auto"/>
              <w:right w:val="single" w:sz="4" w:space="0" w:color="auto"/>
            </w:tcBorders>
            <w:hideMark/>
          </w:tcPr>
          <w:p w14:paraId="5D6B7A63"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Dirty-Job allowance</w:t>
            </w:r>
          </w:p>
        </w:tc>
        <w:tc>
          <w:tcPr>
            <w:tcW w:w="3441" w:type="pct"/>
            <w:tcBorders>
              <w:top w:val="single" w:sz="4" w:space="0" w:color="auto"/>
              <w:left w:val="single" w:sz="4" w:space="0" w:color="auto"/>
              <w:bottom w:val="single" w:sz="4" w:space="0" w:color="auto"/>
              <w:right w:val="single" w:sz="4" w:space="0" w:color="auto"/>
            </w:tcBorders>
            <w:hideMark/>
          </w:tcPr>
          <w:p w14:paraId="7F4301A7"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In accordance with the provisions of the PSSM</w:t>
            </w:r>
          </w:p>
        </w:tc>
      </w:tr>
      <w:tr w:rsidR="00AD3849" w:rsidRPr="001900E0" w14:paraId="5F40FB23" w14:textId="77777777" w:rsidTr="00EF6219">
        <w:trPr>
          <w:trHeight w:val="192"/>
        </w:trPr>
        <w:tc>
          <w:tcPr>
            <w:tcW w:w="1559" w:type="pct"/>
            <w:tcBorders>
              <w:top w:val="single" w:sz="4" w:space="0" w:color="auto"/>
              <w:left w:val="single" w:sz="4" w:space="0" w:color="auto"/>
              <w:bottom w:val="single" w:sz="4" w:space="0" w:color="auto"/>
              <w:right w:val="single" w:sz="4" w:space="0" w:color="auto"/>
            </w:tcBorders>
            <w:hideMark/>
          </w:tcPr>
          <w:p w14:paraId="3BEB39D6" w14:textId="77777777" w:rsidR="00AD3849" w:rsidRPr="001900E0" w:rsidRDefault="00AD3849" w:rsidP="00EF6219">
            <w:pPr>
              <w:spacing w:line="276" w:lineRule="auto"/>
              <w:rPr>
                <w:rFonts w:ascii="Arial" w:hAnsi="Arial" w:cs="Arial"/>
                <w:b/>
                <w:bCs/>
                <w:color w:val="000000"/>
                <w:sz w:val="22"/>
                <w:szCs w:val="22"/>
              </w:rPr>
            </w:pPr>
            <w:r w:rsidRPr="001900E0">
              <w:rPr>
                <w:rFonts w:ascii="Arial" w:hAnsi="Arial" w:cs="Arial"/>
                <w:b/>
                <w:bCs/>
                <w:color w:val="000000"/>
                <w:sz w:val="22"/>
                <w:szCs w:val="22"/>
              </w:rPr>
              <w:t>Severance allowances</w:t>
            </w:r>
          </w:p>
        </w:tc>
        <w:tc>
          <w:tcPr>
            <w:tcW w:w="3441" w:type="pct"/>
            <w:tcBorders>
              <w:top w:val="single" w:sz="4" w:space="0" w:color="auto"/>
              <w:left w:val="single" w:sz="4" w:space="0" w:color="auto"/>
              <w:bottom w:val="single" w:sz="4" w:space="0" w:color="auto"/>
              <w:right w:val="single" w:sz="4" w:space="0" w:color="auto"/>
            </w:tcBorders>
            <w:hideMark/>
          </w:tcPr>
          <w:p w14:paraId="4A169438" w14:textId="77777777" w:rsidR="00AD3849" w:rsidRPr="001900E0" w:rsidRDefault="00AD3849" w:rsidP="00EF6219">
            <w:pPr>
              <w:spacing w:line="276" w:lineRule="auto"/>
              <w:rPr>
                <w:rFonts w:ascii="Arial" w:hAnsi="Arial" w:cs="Arial"/>
                <w:color w:val="000000"/>
                <w:sz w:val="22"/>
                <w:szCs w:val="22"/>
              </w:rPr>
            </w:pPr>
            <w:r w:rsidRPr="001900E0">
              <w:rPr>
                <w:rFonts w:ascii="Arial" w:hAnsi="Arial" w:cs="Arial"/>
                <w:color w:val="000000"/>
                <w:sz w:val="22"/>
                <w:szCs w:val="22"/>
              </w:rPr>
              <w:t xml:space="preserve">Standard payments and severance allowances in accordance with the provisions of the PSSM. </w:t>
            </w:r>
          </w:p>
        </w:tc>
      </w:tr>
      <w:tr w:rsidR="00AD3849" w:rsidRPr="001900E0" w14:paraId="6298EB62" w14:textId="77777777" w:rsidTr="00EF6219">
        <w:trPr>
          <w:trHeight w:val="192"/>
        </w:trPr>
        <w:tc>
          <w:tcPr>
            <w:tcW w:w="1559" w:type="pct"/>
            <w:tcBorders>
              <w:top w:val="single" w:sz="4" w:space="0" w:color="auto"/>
              <w:left w:val="single" w:sz="4" w:space="0" w:color="auto"/>
              <w:bottom w:val="single" w:sz="4" w:space="0" w:color="auto"/>
              <w:right w:val="single" w:sz="4" w:space="0" w:color="auto"/>
            </w:tcBorders>
            <w:hideMark/>
          </w:tcPr>
          <w:p w14:paraId="5AEF62E7" w14:textId="77777777" w:rsidR="00AD3849" w:rsidRPr="001900E0" w:rsidRDefault="00AD3849" w:rsidP="00EF6219">
            <w:pPr>
              <w:rPr>
                <w:rFonts w:ascii="Arial" w:hAnsi="Arial" w:cs="Arial"/>
                <w:b/>
                <w:sz w:val="22"/>
                <w:szCs w:val="22"/>
              </w:rPr>
            </w:pPr>
            <w:r w:rsidRPr="001900E0">
              <w:rPr>
                <w:rFonts w:ascii="Arial" w:hAnsi="Arial" w:cs="Arial"/>
                <w:b/>
                <w:sz w:val="22"/>
                <w:szCs w:val="22"/>
              </w:rPr>
              <w:t>End of temporary salaried employment</w:t>
            </w:r>
          </w:p>
          <w:p w14:paraId="2CB2150E" w14:textId="77777777" w:rsidR="00AD3849" w:rsidRPr="001900E0" w:rsidRDefault="00AD3849" w:rsidP="00EF6219">
            <w:pPr>
              <w:rPr>
                <w:rFonts w:ascii="Arial" w:hAnsi="Arial" w:cs="Arial"/>
                <w:sz w:val="22"/>
                <w:szCs w:val="22"/>
              </w:rPr>
            </w:pPr>
          </w:p>
        </w:tc>
        <w:tc>
          <w:tcPr>
            <w:tcW w:w="3441" w:type="pct"/>
            <w:tcBorders>
              <w:top w:val="single" w:sz="4" w:space="0" w:color="auto"/>
              <w:left w:val="single" w:sz="4" w:space="0" w:color="auto"/>
              <w:bottom w:val="single" w:sz="4" w:space="0" w:color="auto"/>
              <w:right w:val="single" w:sz="4" w:space="0" w:color="auto"/>
            </w:tcBorders>
            <w:hideMark/>
          </w:tcPr>
          <w:p w14:paraId="46DE8B75" w14:textId="77777777" w:rsidR="00AD3849" w:rsidRPr="001900E0" w:rsidRDefault="00AD3849" w:rsidP="00EF6219">
            <w:pPr>
              <w:rPr>
                <w:rFonts w:ascii="Arial" w:hAnsi="Arial" w:cs="Arial"/>
                <w:sz w:val="22"/>
                <w:szCs w:val="22"/>
              </w:rPr>
            </w:pPr>
            <w:r w:rsidRPr="001900E0">
              <w:rPr>
                <w:rFonts w:ascii="Arial" w:hAnsi="Arial" w:cs="Arial"/>
                <w:sz w:val="22"/>
                <w:szCs w:val="22"/>
              </w:rPr>
              <w:t>One week or as specified in employee's written contract</w:t>
            </w:r>
          </w:p>
        </w:tc>
      </w:tr>
    </w:tbl>
    <w:p w14:paraId="712FB8CC" w14:textId="77777777" w:rsidR="00924714" w:rsidRPr="00924714" w:rsidRDefault="00924714" w:rsidP="00924714"/>
    <w:p w14:paraId="236D1E8A" w14:textId="77777777" w:rsidR="00AD3849" w:rsidRPr="001900E0" w:rsidRDefault="00AD3849" w:rsidP="00AD3849">
      <w:pPr>
        <w:pStyle w:val="Heading2"/>
        <w:rPr>
          <w:rFonts w:ascii="Arial" w:hAnsi="Arial" w:cs="Arial"/>
          <w:sz w:val="22"/>
          <w:szCs w:val="22"/>
        </w:rPr>
      </w:pPr>
    </w:p>
    <w:p w14:paraId="2C395552" w14:textId="77777777" w:rsidR="00AD3849" w:rsidRDefault="00AD3849" w:rsidP="00AD3849">
      <w:pPr>
        <w:rPr>
          <w:rFonts w:ascii="Arial" w:hAnsi="Arial" w:cs="Arial"/>
          <w:sz w:val="22"/>
          <w:szCs w:val="22"/>
        </w:rPr>
      </w:pPr>
    </w:p>
    <w:p w14:paraId="74058F5B" w14:textId="77777777" w:rsidR="003548F5" w:rsidRDefault="003548F5" w:rsidP="00AD3849">
      <w:pPr>
        <w:rPr>
          <w:rFonts w:ascii="Arial" w:hAnsi="Arial" w:cs="Arial"/>
          <w:sz w:val="22"/>
          <w:szCs w:val="22"/>
        </w:rPr>
      </w:pPr>
    </w:p>
    <w:p w14:paraId="4829253A" w14:textId="77777777" w:rsidR="003548F5" w:rsidRDefault="003548F5" w:rsidP="00AD3849">
      <w:pPr>
        <w:rPr>
          <w:rFonts w:ascii="Arial" w:hAnsi="Arial" w:cs="Arial"/>
          <w:sz w:val="22"/>
          <w:szCs w:val="22"/>
        </w:rPr>
      </w:pPr>
    </w:p>
    <w:p w14:paraId="48D3032B" w14:textId="77777777" w:rsidR="003548F5" w:rsidRDefault="003548F5" w:rsidP="00AD3849">
      <w:pPr>
        <w:rPr>
          <w:rFonts w:ascii="Arial" w:hAnsi="Arial" w:cs="Arial"/>
          <w:sz w:val="22"/>
          <w:szCs w:val="22"/>
        </w:rPr>
      </w:pPr>
    </w:p>
    <w:p w14:paraId="036ECBCD" w14:textId="77777777" w:rsidR="003548F5" w:rsidRDefault="003548F5" w:rsidP="00AD3849">
      <w:pPr>
        <w:rPr>
          <w:rFonts w:ascii="Arial" w:hAnsi="Arial" w:cs="Arial"/>
          <w:sz w:val="22"/>
          <w:szCs w:val="22"/>
        </w:rPr>
      </w:pPr>
    </w:p>
    <w:p w14:paraId="5D3A0F05" w14:textId="77777777" w:rsidR="003548F5" w:rsidRDefault="003548F5" w:rsidP="00AD3849">
      <w:pPr>
        <w:rPr>
          <w:rFonts w:ascii="Arial" w:hAnsi="Arial" w:cs="Arial"/>
          <w:sz w:val="22"/>
          <w:szCs w:val="22"/>
        </w:rPr>
      </w:pPr>
    </w:p>
    <w:p w14:paraId="356C8F95" w14:textId="77777777" w:rsidR="003548F5" w:rsidRDefault="003548F5" w:rsidP="00AD3849">
      <w:pPr>
        <w:rPr>
          <w:rFonts w:ascii="Arial" w:hAnsi="Arial" w:cs="Arial"/>
          <w:sz w:val="22"/>
          <w:szCs w:val="22"/>
        </w:rPr>
      </w:pPr>
    </w:p>
    <w:p w14:paraId="7706AC51" w14:textId="77777777" w:rsidR="003548F5" w:rsidRDefault="003548F5" w:rsidP="00AD3849">
      <w:pPr>
        <w:rPr>
          <w:rFonts w:ascii="Arial" w:hAnsi="Arial" w:cs="Arial"/>
          <w:sz w:val="22"/>
          <w:szCs w:val="22"/>
        </w:rPr>
      </w:pPr>
    </w:p>
    <w:p w14:paraId="62308690" w14:textId="77777777" w:rsidR="003548F5" w:rsidRDefault="003548F5" w:rsidP="00AD3849">
      <w:pPr>
        <w:rPr>
          <w:rFonts w:ascii="Arial" w:hAnsi="Arial" w:cs="Arial"/>
          <w:sz w:val="22"/>
          <w:szCs w:val="22"/>
        </w:rPr>
      </w:pPr>
    </w:p>
    <w:p w14:paraId="7B2E9076" w14:textId="77777777" w:rsidR="003548F5" w:rsidRPr="001900E0" w:rsidRDefault="003548F5" w:rsidP="00AD3849">
      <w:pPr>
        <w:rPr>
          <w:rFonts w:ascii="Arial" w:hAnsi="Arial" w:cs="Arial"/>
          <w:sz w:val="22"/>
          <w:szCs w:val="22"/>
        </w:rPr>
      </w:pPr>
    </w:p>
    <w:p w14:paraId="2E8B05AE" w14:textId="77777777" w:rsidR="00AD3849" w:rsidRPr="001900E0" w:rsidRDefault="00AD3849" w:rsidP="00AD3849">
      <w:pPr>
        <w:rPr>
          <w:rFonts w:ascii="Arial" w:hAnsi="Arial" w:cs="Arial"/>
          <w:sz w:val="22"/>
          <w:szCs w:val="22"/>
        </w:rPr>
      </w:pPr>
    </w:p>
    <w:p w14:paraId="2665A45A" w14:textId="77777777" w:rsidR="00AD3849" w:rsidRPr="001900E0" w:rsidRDefault="00AD3849" w:rsidP="00AD3849">
      <w:pPr>
        <w:pStyle w:val="Heading2"/>
        <w:rPr>
          <w:rFonts w:ascii="Arial" w:hAnsi="Arial" w:cs="Arial"/>
          <w:sz w:val="22"/>
          <w:szCs w:val="22"/>
        </w:rPr>
      </w:pPr>
      <w:r w:rsidRPr="001900E0">
        <w:rPr>
          <w:rFonts w:ascii="Arial" w:hAnsi="Arial" w:cs="Arial"/>
          <w:sz w:val="22"/>
          <w:szCs w:val="22"/>
        </w:rPr>
        <w:lastRenderedPageBreak/>
        <w:t xml:space="preserve">ATTACHMENT 2: </w:t>
      </w:r>
    </w:p>
    <w:p w14:paraId="245ED6C1" w14:textId="77777777" w:rsidR="00AD3849" w:rsidRPr="001900E0" w:rsidRDefault="00AD3849" w:rsidP="00AD3849">
      <w:pPr>
        <w:pStyle w:val="Heading2"/>
        <w:rPr>
          <w:rFonts w:ascii="Arial" w:hAnsi="Arial" w:cs="Arial"/>
          <w:sz w:val="22"/>
          <w:szCs w:val="22"/>
        </w:rPr>
      </w:pPr>
    </w:p>
    <w:p w14:paraId="65617D95" w14:textId="77777777" w:rsidR="00AD3849" w:rsidRPr="001900E0" w:rsidRDefault="00AD3849" w:rsidP="00AD3849">
      <w:pPr>
        <w:pStyle w:val="Heading2"/>
        <w:rPr>
          <w:rFonts w:ascii="Arial" w:hAnsi="Arial" w:cs="Arial"/>
          <w:sz w:val="22"/>
          <w:szCs w:val="22"/>
        </w:rPr>
      </w:pPr>
      <w:r w:rsidRPr="001900E0">
        <w:rPr>
          <w:rFonts w:ascii="Arial" w:hAnsi="Arial" w:cs="Arial"/>
          <w:sz w:val="22"/>
          <w:szCs w:val="22"/>
        </w:rPr>
        <w:t>Code of Conduct</w:t>
      </w:r>
    </w:p>
    <w:p w14:paraId="681BA44E" w14:textId="77777777" w:rsidR="00AD3849" w:rsidRPr="001900E0" w:rsidRDefault="00AD3849" w:rsidP="00AD3849">
      <w:pPr>
        <w:pStyle w:val="Heading2"/>
        <w:rPr>
          <w:rFonts w:ascii="Arial" w:hAnsi="Arial" w:cs="Arial"/>
          <w:sz w:val="22"/>
          <w:szCs w:val="22"/>
        </w:rPr>
      </w:pPr>
    </w:p>
    <w:p w14:paraId="077B22C0" w14:textId="5E14DDE6" w:rsidR="00AD3849" w:rsidRPr="001900E0" w:rsidRDefault="00AD3849" w:rsidP="00AD3849">
      <w:pPr>
        <w:rPr>
          <w:rFonts w:ascii="Arial" w:hAnsi="Arial" w:cs="Arial"/>
          <w:sz w:val="22"/>
          <w:szCs w:val="22"/>
        </w:rPr>
      </w:pPr>
      <w:r w:rsidRPr="001900E0">
        <w:rPr>
          <w:rFonts w:ascii="Arial" w:hAnsi="Arial" w:cs="Arial"/>
          <w:sz w:val="22"/>
          <w:szCs w:val="22"/>
        </w:rPr>
        <w:t xml:space="preserve">The “Code of Conduct” governing the actions and </w:t>
      </w:r>
      <w:r w:rsidR="00957D5C" w:rsidRPr="001900E0">
        <w:rPr>
          <w:rFonts w:ascii="Arial" w:hAnsi="Arial" w:cs="Arial"/>
          <w:sz w:val="22"/>
          <w:szCs w:val="22"/>
        </w:rPr>
        <w:t>behavior</w:t>
      </w:r>
      <w:r w:rsidRPr="001900E0">
        <w:rPr>
          <w:rFonts w:ascii="Arial" w:hAnsi="Arial" w:cs="Arial"/>
          <w:sz w:val="22"/>
          <w:szCs w:val="22"/>
        </w:rPr>
        <w:t xml:space="preserve"> of staff of the public service is contained in Part V, Sections 32 to 34 of the </w:t>
      </w:r>
      <w:r w:rsidRPr="001900E0">
        <w:rPr>
          <w:rFonts w:ascii="Arial" w:hAnsi="Arial" w:cs="Arial"/>
          <w:i/>
          <w:sz w:val="22"/>
          <w:szCs w:val="22"/>
        </w:rPr>
        <w:t>Public Service Act</w:t>
      </w:r>
      <w:r w:rsidRPr="001900E0">
        <w:rPr>
          <w:rFonts w:ascii="Arial" w:hAnsi="Arial" w:cs="Arial"/>
          <w:sz w:val="22"/>
          <w:szCs w:val="22"/>
        </w:rPr>
        <w:t>.  Details of the code are as follows:</w:t>
      </w:r>
    </w:p>
    <w:p w14:paraId="19F0CE22" w14:textId="77777777" w:rsidR="00AD3849" w:rsidRPr="001900E0" w:rsidRDefault="00AD3849" w:rsidP="00AD3849">
      <w:pPr>
        <w:rPr>
          <w:rFonts w:ascii="Arial" w:hAnsi="Arial" w:cs="Arial"/>
          <w:sz w:val="22"/>
          <w:szCs w:val="22"/>
        </w:rPr>
      </w:pPr>
    </w:p>
    <w:p w14:paraId="4620B289" w14:textId="77777777" w:rsidR="00AD3849" w:rsidRPr="001900E0" w:rsidRDefault="00AD3849" w:rsidP="00AD3849">
      <w:pPr>
        <w:keepNext/>
        <w:keepLines/>
        <w:spacing w:before="200"/>
        <w:outlineLvl w:val="2"/>
        <w:rPr>
          <w:rFonts w:ascii="Arial" w:eastAsiaTheme="majorEastAsia" w:hAnsi="Arial" w:cs="Arial"/>
          <w:b/>
          <w:bCs/>
          <w:noProof/>
          <w:sz w:val="22"/>
          <w:szCs w:val="22"/>
        </w:rPr>
      </w:pPr>
      <w:bookmarkStart w:id="1" w:name="_Toc22514902"/>
      <w:r w:rsidRPr="001900E0">
        <w:rPr>
          <w:rFonts w:ascii="Arial" w:eastAsiaTheme="majorEastAsia" w:hAnsi="Arial" w:cs="Arial"/>
          <w:b/>
          <w:bCs/>
          <w:noProof/>
          <w:sz w:val="22"/>
          <w:szCs w:val="22"/>
        </w:rPr>
        <w:t>Private Employment and Elections</w:t>
      </w:r>
      <w:bookmarkEnd w:id="1"/>
    </w:p>
    <w:p w14:paraId="6F6E16D8" w14:textId="77777777" w:rsidR="00AD3849" w:rsidRPr="001900E0" w:rsidRDefault="00AD3849" w:rsidP="00AD3849">
      <w:pPr>
        <w:rPr>
          <w:rFonts w:ascii="Arial" w:hAnsi="Arial" w:cs="Arial"/>
          <w:sz w:val="22"/>
          <w:szCs w:val="22"/>
        </w:rPr>
      </w:pPr>
    </w:p>
    <w:p w14:paraId="6D6F5DF1" w14:textId="77777777" w:rsidR="00AD3849" w:rsidRPr="001900E0" w:rsidRDefault="00AD3849" w:rsidP="00AD3849">
      <w:pPr>
        <w:ind w:left="426" w:hanging="426"/>
        <w:rPr>
          <w:rFonts w:ascii="Arial" w:hAnsi="Arial" w:cs="Arial"/>
          <w:sz w:val="22"/>
          <w:szCs w:val="22"/>
        </w:rPr>
      </w:pPr>
      <w:r w:rsidRPr="001900E0">
        <w:rPr>
          <w:rFonts w:ascii="Arial" w:hAnsi="Arial" w:cs="Arial"/>
          <w:sz w:val="22"/>
          <w:szCs w:val="22"/>
        </w:rPr>
        <w:t>(1)</w:t>
      </w:r>
      <w:r w:rsidRPr="001900E0">
        <w:rPr>
          <w:rFonts w:ascii="Arial" w:hAnsi="Arial" w:cs="Arial"/>
          <w:sz w:val="22"/>
          <w:szCs w:val="22"/>
        </w:rPr>
        <w:tab/>
        <w:t>Except with the express written permission of the Commission, which must consult with the Director-General affected, and which may at time be withdrawn, no staff member, Director-General or Director, shall accept or continue to hold or discharge the duties of any other paid office outside the public service, which in the opinion of the Commission is incompatible with the due performance and proper discharge of his or her duties as an member of the public service, provided that a Director-General, Director or staff member shall have the right to bring a complaint under the Trade Disputes Act [CAP. 162] in respect of a decision pursuant to this section.</w:t>
      </w:r>
    </w:p>
    <w:p w14:paraId="6473E1F5" w14:textId="77777777" w:rsidR="00AD3849" w:rsidRPr="001900E0" w:rsidRDefault="00AD3849" w:rsidP="00AD3849">
      <w:pPr>
        <w:ind w:left="426" w:hanging="426"/>
        <w:rPr>
          <w:rFonts w:ascii="Arial" w:hAnsi="Arial" w:cs="Arial"/>
          <w:sz w:val="22"/>
          <w:szCs w:val="22"/>
        </w:rPr>
      </w:pPr>
    </w:p>
    <w:p w14:paraId="4CB05423" w14:textId="77777777" w:rsidR="00AD3849" w:rsidRPr="001900E0" w:rsidRDefault="00AD3849" w:rsidP="00AD3849">
      <w:pPr>
        <w:ind w:left="426" w:hanging="426"/>
        <w:rPr>
          <w:rFonts w:ascii="Arial" w:hAnsi="Arial" w:cs="Arial"/>
          <w:sz w:val="22"/>
          <w:szCs w:val="22"/>
        </w:rPr>
      </w:pPr>
      <w:r w:rsidRPr="001900E0">
        <w:rPr>
          <w:rFonts w:ascii="Arial" w:hAnsi="Arial" w:cs="Arial"/>
          <w:sz w:val="22"/>
          <w:szCs w:val="22"/>
        </w:rPr>
        <w:t>(2)</w:t>
      </w:r>
      <w:r w:rsidRPr="001900E0">
        <w:rPr>
          <w:rFonts w:ascii="Arial" w:hAnsi="Arial" w:cs="Arial"/>
          <w:sz w:val="22"/>
          <w:szCs w:val="22"/>
        </w:rPr>
        <w:tab/>
        <w:t>A person who intends becoming a candidate for election to Parliament must resign from the public service before accepting a nomination as a candidate for election to Parliament.</w:t>
      </w:r>
    </w:p>
    <w:p w14:paraId="23989E47" w14:textId="77777777" w:rsidR="00AD3849" w:rsidRPr="001900E0" w:rsidRDefault="00AD3849" w:rsidP="00AD3849">
      <w:pPr>
        <w:rPr>
          <w:rFonts w:ascii="Arial" w:hAnsi="Arial" w:cs="Arial"/>
          <w:sz w:val="22"/>
          <w:szCs w:val="22"/>
        </w:rPr>
      </w:pPr>
    </w:p>
    <w:p w14:paraId="30FCE249" w14:textId="77777777" w:rsidR="00AD3849" w:rsidRPr="001900E0" w:rsidRDefault="00AD3849" w:rsidP="00AD3849">
      <w:pPr>
        <w:keepNext/>
        <w:keepLines/>
        <w:spacing w:before="200"/>
        <w:outlineLvl w:val="2"/>
        <w:rPr>
          <w:rFonts w:ascii="Arial" w:eastAsiaTheme="majorEastAsia" w:hAnsi="Arial" w:cs="Arial"/>
          <w:b/>
          <w:bCs/>
          <w:noProof/>
          <w:color w:val="000000" w:themeColor="text1"/>
          <w:sz w:val="22"/>
          <w:szCs w:val="22"/>
        </w:rPr>
      </w:pPr>
      <w:bookmarkStart w:id="2" w:name="_Toc22514903"/>
      <w:r w:rsidRPr="001900E0">
        <w:rPr>
          <w:rFonts w:ascii="Arial" w:eastAsiaTheme="majorEastAsia" w:hAnsi="Arial" w:cs="Arial"/>
          <w:b/>
          <w:bCs/>
          <w:noProof/>
          <w:color w:val="000000" w:themeColor="text1"/>
          <w:sz w:val="22"/>
          <w:szCs w:val="22"/>
        </w:rPr>
        <w:t>Fees for Official Services</w:t>
      </w:r>
      <w:bookmarkEnd w:id="2"/>
    </w:p>
    <w:p w14:paraId="7081D1D9" w14:textId="77777777" w:rsidR="00AD3849" w:rsidRPr="001900E0" w:rsidRDefault="00AD3849" w:rsidP="00AD3849">
      <w:pPr>
        <w:rPr>
          <w:rFonts w:ascii="Arial" w:hAnsi="Arial" w:cs="Arial"/>
          <w:sz w:val="22"/>
          <w:szCs w:val="22"/>
        </w:rPr>
      </w:pPr>
    </w:p>
    <w:p w14:paraId="3F5C6F0A" w14:textId="77777777" w:rsidR="00AD3849" w:rsidRPr="001900E0" w:rsidRDefault="00AD3849" w:rsidP="00AD3849">
      <w:pPr>
        <w:ind w:left="426" w:hanging="426"/>
        <w:rPr>
          <w:rFonts w:ascii="Arial" w:hAnsi="Arial" w:cs="Arial"/>
          <w:sz w:val="22"/>
          <w:szCs w:val="22"/>
        </w:rPr>
      </w:pPr>
      <w:r w:rsidRPr="001900E0">
        <w:rPr>
          <w:rFonts w:ascii="Arial" w:hAnsi="Arial" w:cs="Arial"/>
          <w:sz w:val="22"/>
          <w:szCs w:val="22"/>
        </w:rPr>
        <w:t>(1)</w:t>
      </w:r>
      <w:r w:rsidRPr="001900E0">
        <w:rPr>
          <w:rFonts w:ascii="Arial" w:hAnsi="Arial" w:cs="Arial"/>
          <w:sz w:val="22"/>
          <w:szCs w:val="22"/>
        </w:rPr>
        <w:tab/>
        <w:t>Unless otherwise provided, in the performance of any service on behalf of the Government no fee, reward or remuneration of any kind whatsoever, beyond the remuneration and approved allowances of a person employed in the public service may be received by that person or other person for that person’s own use or benefit.</w:t>
      </w:r>
    </w:p>
    <w:p w14:paraId="581C9A30" w14:textId="77777777" w:rsidR="00AD3849" w:rsidRPr="001900E0" w:rsidRDefault="00AD3849" w:rsidP="00AD3849">
      <w:pPr>
        <w:ind w:left="426" w:hanging="426"/>
        <w:rPr>
          <w:rFonts w:ascii="Arial" w:hAnsi="Arial" w:cs="Arial"/>
          <w:sz w:val="22"/>
          <w:szCs w:val="22"/>
        </w:rPr>
      </w:pPr>
    </w:p>
    <w:p w14:paraId="5C540F2F" w14:textId="77777777" w:rsidR="00AD3849" w:rsidRPr="001900E0" w:rsidRDefault="00AD3849" w:rsidP="00AD3849">
      <w:pPr>
        <w:ind w:left="426" w:hanging="426"/>
        <w:rPr>
          <w:rFonts w:ascii="Arial" w:hAnsi="Arial" w:cs="Arial"/>
          <w:sz w:val="22"/>
          <w:szCs w:val="22"/>
        </w:rPr>
      </w:pPr>
      <w:r w:rsidRPr="001900E0">
        <w:rPr>
          <w:rFonts w:ascii="Arial" w:hAnsi="Arial" w:cs="Arial"/>
          <w:sz w:val="22"/>
          <w:szCs w:val="22"/>
        </w:rPr>
        <w:t>(2)</w:t>
      </w:r>
      <w:r w:rsidRPr="001900E0">
        <w:rPr>
          <w:rFonts w:ascii="Arial" w:hAnsi="Arial" w:cs="Arial"/>
          <w:sz w:val="22"/>
          <w:szCs w:val="22"/>
        </w:rPr>
        <w:tab/>
        <w:t>Where a staff member is required to perform a service for which a charge would lawfully be payable, then that charge must be levied and the amount paid into the Public Fund, or into the account of the Ministry concerned.</w:t>
      </w:r>
    </w:p>
    <w:p w14:paraId="1FD75F8F" w14:textId="77777777" w:rsidR="00AD3849" w:rsidRPr="001900E0" w:rsidRDefault="00AD3849" w:rsidP="00AD3849">
      <w:pPr>
        <w:ind w:left="426" w:hanging="426"/>
        <w:rPr>
          <w:rFonts w:ascii="Arial" w:hAnsi="Arial" w:cs="Arial"/>
          <w:sz w:val="22"/>
          <w:szCs w:val="22"/>
        </w:rPr>
      </w:pPr>
    </w:p>
    <w:p w14:paraId="2479B07E" w14:textId="77777777" w:rsidR="00AD3849" w:rsidRPr="001900E0" w:rsidRDefault="00AD3849" w:rsidP="00AD3849">
      <w:pPr>
        <w:ind w:left="426" w:hanging="426"/>
        <w:rPr>
          <w:rFonts w:ascii="Arial" w:hAnsi="Arial" w:cs="Arial"/>
          <w:sz w:val="22"/>
          <w:szCs w:val="22"/>
        </w:rPr>
      </w:pPr>
      <w:r w:rsidRPr="001900E0">
        <w:rPr>
          <w:rFonts w:ascii="Arial" w:hAnsi="Arial" w:cs="Arial"/>
          <w:sz w:val="22"/>
          <w:szCs w:val="22"/>
        </w:rPr>
        <w:t>(3)</w:t>
      </w:r>
      <w:r w:rsidRPr="001900E0">
        <w:rPr>
          <w:rFonts w:ascii="Arial" w:hAnsi="Arial" w:cs="Arial"/>
          <w:sz w:val="22"/>
          <w:szCs w:val="22"/>
        </w:rPr>
        <w:tab/>
        <w:t>Subsections (1) and (2) of this section shall apply to Directors-General and Directors.</w:t>
      </w:r>
    </w:p>
    <w:p w14:paraId="6B748672" w14:textId="77777777" w:rsidR="00AD3849" w:rsidRPr="001900E0" w:rsidRDefault="00AD3849" w:rsidP="00AD3849">
      <w:pPr>
        <w:rPr>
          <w:rFonts w:ascii="Arial" w:hAnsi="Arial" w:cs="Arial"/>
          <w:sz w:val="22"/>
          <w:szCs w:val="22"/>
        </w:rPr>
      </w:pPr>
    </w:p>
    <w:p w14:paraId="7056B7DA" w14:textId="77777777" w:rsidR="00AD3849" w:rsidRPr="001900E0" w:rsidRDefault="00AD3849" w:rsidP="00AD3849">
      <w:pPr>
        <w:keepNext/>
        <w:keepLines/>
        <w:spacing w:before="200"/>
        <w:outlineLvl w:val="2"/>
        <w:rPr>
          <w:rFonts w:ascii="Arial" w:eastAsiaTheme="majorEastAsia" w:hAnsi="Arial" w:cs="Arial"/>
          <w:b/>
          <w:bCs/>
          <w:noProof/>
          <w:sz w:val="22"/>
          <w:szCs w:val="22"/>
        </w:rPr>
      </w:pPr>
      <w:bookmarkStart w:id="3" w:name="_Toc22514904"/>
      <w:r w:rsidRPr="001900E0">
        <w:rPr>
          <w:rFonts w:ascii="Arial" w:eastAsiaTheme="majorEastAsia" w:hAnsi="Arial" w:cs="Arial"/>
          <w:b/>
          <w:bCs/>
          <w:noProof/>
          <w:sz w:val="22"/>
          <w:szCs w:val="22"/>
        </w:rPr>
        <w:t>Staff Members Obligations</w:t>
      </w:r>
      <w:bookmarkEnd w:id="3"/>
    </w:p>
    <w:p w14:paraId="49D80A86" w14:textId="77777777" w:rsidR="00AD3849" w:rsidRPr="001900E0" w:rsidRDefault="00AD3849" w:rsidP="00AD3849">
      <w:pPr>
        <w:rPr>
          <w:rFonts w:ascii="Arial" w:hAnsi="Arial" w:cs="Arial"/>
          <w:sz w:val="22"/>
          <w:szCs w:val="22"/>
        </w:rPr>
      </w:pPr>
    </w:p>
    <w:p w14:paraId="001898EA" w14:textId="1F6196F4" w:rsidR="00AD3849" w:rsidRPr="001900E0" w:rsidRDefault="00AD3849" w:rsidP="00AD3849">
      <w:pPr>
        <w:ind w:left="426" w:hanging="426"/>
        <w:rPr>
          <w:rFonts w:ascii="Arial" w:hAnsi="Arial" w:cs="Arial"/>
          <w:sz w:val="22"/>
          <w:szCs w:val="22"/>
        </w:rPr>
      </w:pPr>
      <w:r w:rsidRPr="001900E0">
        <w:rPr>
          <w:rFonts w:ascii="Arial" w:hAnsi="Arial" w:cs="Arial"/>
          <w:sz w:val="22"/>
          <w:szCs w:val="22"/>
        </w:rPr>
        <w:t>(1)</w:t>
      </w:r>
      <w:r w:rsidRPr="001900E0">
        <w:rPr>
          <w:rFonts w:ascii="Arial" w:hAnsi="Arial" w:cs="Arial"/>
          <w:sz w:val="22"/>
          <w:szCs w:val="22"/>
        </w:rPr>
        <w:tab/>
        <w:t xml:space="preserve">Every staff member, Director-General, Director or senior administrator (as the case may be), must in the course of his or her employment in the public </w:t>
      </w:r>
      <w:r w:rsidR="00563BB6" w:rsidRPr="001900E0">
        <w:rPr>
          <w:rFonts w:ascii="Arial" w:hAnsi="Arial" w:cs="Arial"/>
          <w:sz w:val="22"/>
          <w:szCs w:val="22"/>
        </w:rPr>
        <w:t>service: -</w:t>
      </w:r>
    </w:p>
    <w:p w14:paraId="4AAF0181" w14:textId="77777777" w:rsidR="00AD3849" w:rsidRPr="001900E0" w:rsidRDefault="00AD3849" w:rsidP="00AD3849">
      <w:pPr>
        <w:ind w:left="426" w:hanging="426"/>
        <w:rPr>
          <w:rFonts w:ascii="Arial" w:hAnsi="Arial" w:cs="Arial"/>
          <w:sz w:val="22"/>
          <w:szCs w:val="22"/>
        </w:rPr>
      </w:pPr>
      <w:r w:rsidRPr="001900E0">
        <w:rPr>
          <w:rFonts w:ascii="Arial" w:hAnsi="Arial" w:cs="Arial"/>
          <w:sz w:val="22"/>
          <w:szCs w:val="22"/>
        </w:rPr>
        <w:tab/>
      </w:r>
    </w:p>
    <w:p w14:paraId="36D98A0E" w14:textId="187F7A23"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 xml:space="preserve">comply with generally accepted </w:t>
      </w:r>
      <w:r w:rsidR="00563BB6" w:rsidRPr="001900E0">
        <w:rPr>
          <w:rFonts w:ascii="Arial" w:hAnsi="Arial" w:cs="Arial"/>
          <w:sz w:val="22"/>
          <w:szCs w:val="22"/>
        </w:rPr>
        <w:t>behavior in</w:t>
      </w:r>
      <w:r w:rsidRPr="001900E0">
        <w:rPr>
          <w:rFonts w:ascii="Arial" w:hAnsi="Arial" w:cs="Arial"/>
          <w:sz w:val="22"/>
          <w:szCs w:val="22"/>
        </w:rPr>
        <w:t xml:space="preserve"> the conduct of his or her employment;</w:t>
      </w:r>
    </w:p>
    <w:p w14:paraId="52921A8B" w14:textId="77777777" w:rsidR="00AD3849" w:rsidRPr="001900E0" w:rsidRDefault="00AD3849" w:rsidP="00AD3849">
      <w:pPr>
        <w:ind w:left="420"/>
        <w:rPr>
          <w:rFonts w:ascii="Arial" w:hAnsi="Arial" w:cs="Arial"/>
          <w:sz w:val="22"/>
          <w:szCs w:val="22"/>
        </w:rPr>
      </w:pPr>
    </w:p>
    <w:p w14:paraId="4A113012"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comply with any reasonable direction given by a Director-General, Director or the Commission;</w:t>
      </w:r>
    </w:p>
    <w:p w14:paraId="106DF9C2" w14:textId="77777777" w:rsidR="00AD3849" w:rsidRPr="001900E0" w:rsidRDefault="00AD3849" w:rsidP="00AD3849">
      <w:pPr>
        <w:rPr>
          <w:rFonts w:ascii="Arial" w:hAnsi="Arial" w:cs="Arial"/>
          <w:sz w:val="22"/>
          <w:szCs w:val="22"/>
        </w:rPr>
      </w:pPr>
    </w:p>
    <w:p w14:paraId="66134B6F"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behave honestly and with integrity;</w:t>
      </w:r>
    </w:p>
    <w:p w14:paraId="0D41D7DD" w14:textId="77777777" w:rsidR="00AD3849" w:rsidRPr="001900E0" w:rsidRDefault="00AD3849" w:rsidP="00AD3849">
      <w:pPr>
        <w:rPr>
          <w:rFonts w:ascii="Arial" w:hAnsi="Arial" w:cs="Arial"/>
          <w:sz w:val="22"/>
          <w:szCs w:val="22"/>
        </w:rPr>
      </w:pPr>
    </w:p>
    <w:p w14:paraId="3202FA66"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act with care and diligence;</w:t>
      </w:r>
    </w:p>
    <w:p w14:paraId="374CEEFA" w14:textId="77777777" w:rsidR="00AD3849" w:rsidRPr="001900E0" w:rsidRDefault="00AD3849" w:rsidP="00AD3849">
      <w:pPr>
        <w:rPr>
          <w:rFonts w:ascii="Arial" w:hAnsi="Arial" w:cs="Arial"/>
          <w:sz w:val="22"/>
          <w:szCs w:val="22"/>
        </w:rPr>
      </w:pPr>
    </w:p>
    <w:p w14:paraId="1D78B115"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treat everyone with respect and courtesy and without coercion or harassment of any kind;</w:t>
      </w:r>
    </w:p>
    <w:p w14:paraId="3A2E3850" w14:textId="77777777" w:rsidR="00AD3849" w:rsidRPr="001900E0" w:rsidRDefault="00AD3849" w:rsidP="00AD3849">
      <w:pPr>
        <w:rPr>
          <w:rFonts w:ascii="Arial" w:hAnsi="Arial" w:cs="Arial"/>
          <w:sz w:val="22"/>
          <w:szCs w:val="22"/>
        </w:rPr>
      </w:pPr>
    </w:p>
    <w:p w14:paraId="1A332C0F"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observe and comply with all applicable laws;</w:t>
      </w:r>
    </w:p>
    <w:p w14:paraId="382DEA81" w14:textId="77777777" w:rsidR="00AD3849" w:rsidRPr="001900E0" w:rsidRDefault="00AD3849" w:rsidP="00AD3849">
      <w:pPr>
        <w:rPr>
          <w:rFonts w:ascii="Arial" w:hAnsi="Arial" w:cs="Arial"/>
          <w:sz w:val="22"/>
          <w:szCs w:val="22"/>
        </w:rPr>
      </w:pPr>
    </w:p>
    <w:p w14:paraId="548A3366"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comply with all lawful and reasonable directions given by someone employed in the Ministry for which the staff member works and who has authority to give the direction;</w:t>
      </w:r>
    </w:p>
    <w:p w14:paraId="54E2B668" w14:textId="77777777" w:rsidR="00AD3849" w:rsidRPr="001900E0" w:rsidRDefault="00AD3849" w:rsidP="00AD3849">
      <w:pPr>
        <w:rPr>
          <w:rFonts w:ascii="Arial" w:hAnsi="Arial" w:cs="Arial"/>
          <w:sz w:val="22"/>
          <w:szCs w:val="22"/>
        </w:rPr>
      </w:pPr>
    </w:p>
    <w:p w14:paraId="187C9245"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maintain confidentiality about dealings that the staff member has with any Minister or members of staff of a Ministry;</w:t>
      </w:r>
    </w:p>
    <w:p w14:paraId="7E041669" w14:textId="77777777" w:rsidR="00AD3849" w:rsidRPr="001900E0" w:rsidRDefault="00AD3849" w:rsidP="00AD3849">
      <w:pPr>
        <w:rPr>
          <w:rFonts w:ascii="Arial" w:hAnsi="Arial" w:cs="Arial"/>
          <w:sz w:val="22"/>
          <w:szCs w:val="22"/>
        </w:rPr>
      </w:pPr>
    </w:p>
    <w:p w14:paraId="7DDCC6EE"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disclose and take reasonable steps to avoid any conflict of interest (real or apparent) in connection with his or her employment;</w:t>
      </w:r>
    </w:p>
    <w:p w14:paraId="19C8A45B" w14:textId="77777777" w:rsidR="00AD3849" w:rsidRPr="001900E0" w:rsidRDefault="00AD3849" w:rsidP="00AD3849">
      <w:pPr>
        <w:rPr>
          <w:rFonts w:ascii="Arial" w:hAnsi="Arial" w:cs="Arial"/>
          <w:sz w:val="22"/>
          <w:szCs w:val="22"/>
        </w:rPr>
      </w:pPr>
    </w:p>
    <w:p w14:paraId="4155EF54"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use resources and public money in a lawful and proper manner;</w:t>
      </w:r>
    </w:p>
    <w:p w14:paraId="18CB532B" w14:textId="77777777" w:rsidR="00AD3849" w:rsidRPr="001900E0" w:rsidRDefault="00AD3849" w:rsidP="00AD3849">
      <w:pPr>
        <w:rPr>
          <w:rFonts w:ascii="Arial" w:hAnsi="Arial" w:cs="Arial"/>
          <w:sz w:val="22"/>
          <w:szCs w:val="22"/>
        </w:rPr>
      </w:pPr>
    </w:p>
    <w:p w14:paraId="4B425071"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not provide false or misleading information in response to a request for information;</w:t>
      </w:r>
    </w:p>
    <w:p w14:paraId="4A14E541" w14:textId="77777777" w:rsidR="00AD3849" w:rsidRPr="001900E0" w:rsidRDefault="00AD3849" w:rsidP="00AD3849">
      <w:pPr>
        <w:rPr>
          <w:rFonts w:ascii="Arial" w:hAnsi="Arial" w:cs="Arial"/>
          <w:sz w:val="22"/>
          <w:szCs w:val="22"/>
        </w:rPr>
      </w:pPr>
    </w:p>
    <w:p w14:paraId="1EABBF2A"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not make improper use of information or his or her duty, status, power or authority in order to gain a benefit or advantage for himself or herself or for any other person; and</w:t>
      </w:r>
    </w:p>
    <w:p w14:paraId="3DD16BD9" w14:textId="77777777" w:rsidR="00AD3849" w:rsidRPr="001900E0" w:rsidRDefault="00AD3849" w:rsidP="00AD3849">
      <w:pPr>
        <w:rPr>
          <w:rFonts w:ascii="Arial" w:hAnsi="Arial" w:cs="Arial"/>
          <w:sz w:val="22"/>
          <w:szCs w:val="22"/>
        </w:rPr>
      </w:pPr>
    </w:p>
    <w:p w14:paraId="26234983" w14:textId="77777777" w:rsidR="00AD3849" w:rsidRPr="001900E0" w:rsidRDefault="00AD3849" w:rsidP="00AD3849">
      <w:pPr>
        <w:numPr>
          <w:ilvl w:val="0"/>
          <w:numId w:val="3"/>
        </w:numPr>
        <w:rPr>
          <w:rFonts w:ascii="Arial" w:hAnsi="Arial" w:cs="Arial"/>
          <w:sz w:val="22"/>
          <w:szCs w:val="22"/>
        </w:rPr>
      </w:pPr>
      <w:r w:rsidRPr="001900E0">
        <w:rPr>
          <w:rFonts w:ascii="Arial" w:hAnsi="Arial" w:cs="Arial"/>
          <w:sz w:val="22"/>
          <w:szCs w:val="22"/>
        </w:rPr>
        <w:t>Comply with any other requirements imposed by this or any other Act, Regulation or Instruction.</w:t>
      </w:r>
    </w:p>
    <w:p w14:paraId="32C7ECB9" w14:textId="77777777" w:rsidR="00AD3849" w:rsidRPr="001900E0" w:rsidRDefault="00AD3849" w:rsidP="00AD3849">
      <w:pPr>
        <w:ind w:left="426" w:hanging="426"/>
        <w:rPr>
          <w:rFonts w:ascii="Arial" w:hAnsi="Arial" w:cs="Arial"/>
          <w:sz w:val="22"/>
          <w:szCs w:val="22"/>
        </w:rPr>
      </w:pPr>
    </w:p>
    <w:p w14:paraId="3AD14FA5" w14:textId="52C86727" w:rsidR="00AD3849" w:rsidRDefault="00AD3849" w:rsidP="00AD3849">
      <w:pPr>
        <w:ind w:left="426" w:hanging="426"/>
        <w:rPr>
          <w:rFonts w:ascii="Arial" w:hAnsi="Arial" w:cs="Arial"/>
          <w:sz w:val="22"/>
          <w:szCs w:val="22"/>
        </w:rPr>
      </w:pPr>
      <w:r w:rsidRPr="001900E0">
        <w:rPr>
          <w:rFonts w:ascii="Arial" w:hAnsi="Arial" w:cs="Arial"/>
          <w:sz w:val="22"/>
          <w:szCs w:val="22"/>
        </w:rPr>
        <w:t>(2)</w:t>
      </w:r>
      <w:r w:rsidRPr="001900E0">
        <w:rPr>
          <w:rFonts w:ascii="Arial" w:hAnsi="Arial" w:cs="Arial"/>
          <w:sz w:val="22"/>
          <w:szCs w:val="22"/>
        </w:rPr>
        <w:tab/>
        <w:t>This code of conduct applies to all categories of staff within the public service i.e. permanent officers, temporary salaried employees and daily rated workers and persons engaged on a contract basis.</w:t>
      </w:r>
    </w:p>
    <w:p w14:paraId="6D2A331C" w14:textId="06F7A140" w:rsidR="0064177F" w:rsidRDefault="0064177F" w:rsidP="00AD3849">
      <w:pPr>
        <w:ind w:left="426" w:hanging="426"/>
        <w:rPr>
          <w:rFonts w:ascii="Arial" w:hAnsi="Arial" w:cs="Arial"/>
          <w:sz w:val="22"/>
          <w:szCs w:val="22"/>
        </w:rPr>
      </w:pPr>
    </w:p>
    <w:p w14:paraId="64F1D343" w14:textId="2C42A854" w:rsidR="0064177F" w:rsidRDefault="0064177F" w:rsidP="00AD3849">
      <w:pPr>
        <w:ind w:left="426" w:hanging="426"/>
        <w:rPr>
          <w:rFonts w:ascii="Arial" w:hAnsi="Arial" w:cs="Arial"/>
          <w:sz w:val="22"/>
          <w:szCs w:val="22"/>
        </w:rPr>
      </w:pPr>
    </w:p>
    <w:p w14:paraId="14406314" w14:textId="0525B177" w:rsidR="0064177F" w:rsidRDefault="0064177F" w:rsidP="00AD3849">
      <w:pPr>
        <w:ind w:left="426" w:hanging="426"/>
        <w:rPr>
          <w:rFonts w:ascii="Arial" w:hAnsi="Arial" w:cs="Arial"/>
          <w:sz w:val="22"/>
          <w:szCs w:val="22"/>
        </w:rPr>
      </w:pPr>
    </w:p>
    <w:p w14:paraId="1215C261" w14:textId="67CEB3CA" w:rsidR="0064177F" w:rsidRDefault="0064177F" w:rsidP="00AD3849">
      <w:pPr>
        <w:ind w:left="426" w:hanging="426"/>
        <w:rPr>
          <w:rFonts w:ascii="Arial" w:hAnsi="Arial" w:cs="Arial"/>
          <w:sz w:val="22"/>
          <w:szCs w:val="22"/>
        </w:rPr>
      </w:pPr>
    </w:p>
    <w:p w14:paraId="7FD44131" w14:textId="0CD5FBD3" w:rsidR="0064177F" w:rsidRDefault="0064177F" w:rsidP="00AD3849">
      <w:pPr>
        <w:ind w:left="426" w:hanging="426"/>
        <w:rPr>
          <w:rFonts w:ascii="Arial" w:hAnsi="Arial" w:cs="Arial"/>
          <w:sz w:val="22"/>
          <w:szCs w:val="22"/>
        </w:rPr>
      </w:pPr>
    </w:p>
    <w:p w14:paraId="082A8D6C" w14:textId="63800B73" w:rsidR="0064177F" w:rsidRDefault="0064177F" w:rsidP="00AD3849">
      <w:pPr>
        <w:ind w:left="426" w:hanging="426"/>
        <w:rPr>
          <w:rFonts w:ascii="Arial" w:hAnsi="Arial" w:cs="Arial"/>
          <w:sz w:val="22"/>
          <w:szCs w:val="22"/>
        </w:rPr>
      </w:pPr>
    </w:p>
    <w:p w14:paraId="424422DA" w14:textId="4AF9EA7F" w:rsidR="0064177F" w:rsidRDefault="0064177F" w:rsidP="00AD3849">
      <w:pPr>
        <w:ind w:left="426" w:hanging="426"/>
        <w:rPr>
          <w:rFonts w:ascii="Arial" w:hAnsi="Arial" w:cs="Arial"/>
          <w:sz w:val="22"/>
          <w:szCs w:val="22"/>
        </w:rPr>
      </w:pPr>
    </w:p>
    <w:p w14:paraId="07C52250" w14:textId="77777777" w:rsidR="00C541B7" w:rsidRDefault="00C541B7" w:rsidP="00AD3849">
      <w:pPr>
        <w:ind w:left="426" w:hanging="426"/>
        <w:rPr>
          <w:rFonts w:ascii="Arial" w:hAnsi="Arial" w:cs="Arial"/>
          <w:sz w:val="22"/>
          <w:szCs w:val="22"/>
        </w:rPr>
      </w:pPr>
    </w:p>
    <w:p w14:paraId="20011776" w14:textId="77777777" w:rsidR="00C541B7" w:rsidRDefault="00C541B7" w:rsidP="00AD3849">
      <w:pPr>
        <w:ind w:left="426" w:hanging="426"/>
        <w:rPr>
          <w:rFonts w:ascii="Arial" w:hAnsi="Arial" w:cs="Arial"/>
          <w:sz w:val="22"/>
          <w:szCs w:val="22"/>
        </w:rPr>
      </w:pPr>
    </w:p>
    <w:p w14:paraId="11CA5085" w14:textId="77777777" w:rsidR="00C541B7" w:rsidRDefault="00C541B7" w:rsidP="00AD3849">
      <w:pPr>
        <w:ind w:left="426" w:hanging="426"/>
        <w:rPr>
          <w:rFonts w:ascii="Arial" w:hAnsi="Arial" w:cs="Arial"/>
          <w:sz w:val="22"/>
          <w:szCs w:val="22"/>
        </w:rPr>
      </w:pPr>
    </w:p>
    <w:p w14:paraId="547DF747" w14:textId="77777777" w:rsidR="00C541B7" w:rsidRDefault="00C541B7" w:rsidP="00AD3849">
      <w:pPr>
        <w:ind w:left="426" w:hanging="426"/>
        <w:rPr>
          <w:rFonts w:ascii="Arial" w:hAnsi="Arial" w:cs="Arial"/>
          <w:sz w:val="22"/>
          <w:szCs w:val="22"/>
        </w:rPr>
      </w:pPr>
    </w:p>
    <w:p w14:paraId="0F01AA94" w14:textId="77777777" w:rsidR="00C541B7" w:rsidRDefault="00C541B7" w:rsidP="00AD3849">
      <w:pPr>
        <w:ind w:left="426" w:hanging="426"/>
        <w:rPr>
          <w:rFonts w:ascii="Arial" w:hAnsi="Arial" w:cs="Arial"/>
          <w:sz w:val="22"/>
          <w:szCs w:val="22"/>
        </w:rPr>
      </w:pPr>
    </w:p>
    <w:p w14:paraId="131DEEFA" w14:textId="77777777" w:rsidR="00130CA3" w:rsidRDefault="00130CA3" w:rsidP="00AD3849">
      <w:pPr>
        <w:ind w:left="426" w:hanging="426"/>
        <w:rPr>
          <w:rFonts w:ascii="Arial" w:hAnsi="Arial" w:cs="Arial"/>
          <w:sz w:val="22"/>
          <w:szCs w:val="22"/>
        </w:rPr>
      </w:pPr>
    </w:p>
    <w:p w14:paraId="16D40890" w14:textId="77777777" w:rsidR="003548F5" w:rsidRDefault="003548F5" w:rsidP="00AD3849">
      <w:pPr>
        <w:ind w:left="426" w:hanging="426"/>
        <w:rPr>
          <w:rFonts w:ascii="Arial" w:hAnsi="Arial" w:cs="Arial"/>
          <w:sz w:val="22"/>
          <w:szCs w:val="22"/>
        </w:rPr>
      </w:pPr>
    </w:p>
    <w:p w14:paraId="7B6E6B58" w14:textId="77777777" w:rsidR="003548F5" w:rsidRDefault="003548F5" w:rsidP="00AD3849">
      <w:pPr>
        <w:ind w:left="426" w:hanging="426"/>
        <w:rPr>
          <w:rFonts w:ascii="Arial" w:hAnsi="Arial" w:cs="Arial"/>
          <w:sz w:val="22"/>
          <w:szCs w:val="22"/>
        </w:rPr>
      </w:pPr>
    </w:p>
    <w:p w14:paraId="1AC3D898" w14:textId="77777777" w:rsidR="003548F5" w:rsidRDefault="003548F5" w:rsidP="00AD3849">
      <w:pPr>
        <w:ind w:left="426" w:hanging="426"/>
        <w:rPr>
          <w:rFonts w:ascii="Arial" w:hAnsi="Arial" w:cs="Arial"/>
          <w:sz w:val="22"/>
          <w:szCs w:val="22"/>
        </w:rPr>
      </w:pPr>
    </w:p>
    <w:p w14:paraId="019957D8" w14:textId="77777777" w:rsidR="003548F5" w:rsidRDefault="003548F5" w:rsidP="00AD3849">
      <w:pPr>
        <w:ind w:left="426" w:hanging="426"/>
        <w:rPr>
          <w:rFonts w:ascii="Arial" w:hAnsi="Arial" w:cs="Arial"/>
          <w:sz w:val="22"/>
          <w:szCs w:val="22"/>
        </w:rPr>
      </w:pPr>
    </w:p>
    <w:p w14:paraId="0904851E" w14:textId="77777777" w:rsidR="003548F5" w:rsidRDefault="003548F5" w:rsidP="00AD3849">
      <w:pPr>
        <w:ind w:left="426" w:hanging="426"/>
        <w:rPr>
          <w:rFonts w:ascii="Arial" w:hAnsi="Arial" w:cs="Arial"/>
          <w:sz w:val="22"/>
          <w:szCs w:val="22"/>
        </w:rPr>
      </w:pPr>
    </w:p>
    <w:p w14:paraId="2674E9AA" w14:textId="77777777" w:rsidR="003548F5" w:rsidRDefault="003548F5" w:rsidP="00AD3849">
      <w:pPr>
        <w:ind w:left="426" w:hanging="426"/>
        <w:rPr>
          <w:rFonts w:ascii="Arial" w:hAnsi="Arial" w:cs="Arial"/>
          <w:sz w:val="22"/>
          <w:szCs w:val="22"/>
        </w:rPr>
      </w:pPr>
    </w:p>
    <w:p w14:paraId="004BE19B" w14:textId="77777777" w:rsidR="003548F5" w:rsidRDefault="003548F5" w:rsidP="00AD3849">
      <w:pPr>
        <w:ind w:left="426" w:hanging="426"/>
        <w:rPr>
          <w:rFonts w:ascii="Arial" w:hAnsi="Arial" w:cs="Arial"/>
          <w:sz w:val="22"/>
          <w:szCs w:val="22"/>
        </w:rPr>
      </w:pPr>
    </w:p>
    <w:p w14:paraId="69B54E1C" w14:textId="77777777" w:rsidR="003548F5" w:rsidRDefault="003548F5" w:rsidP="00AD3849">
      <w:pPr>
        <w:ind w:left="426" w:hanging="426"/>
        <w:rPr>
          <w:rFonts w:ascii="Arial" w:hAnsi="Arial" w:cs="Arial"/>
          <w:sz w:val="22"/>
          <w:szCs w:val="22"/>
        </w:rPr>
      </w:pPr>
    </w:p>
    <w:p w14:paraId="04C015B6" w14:textId="77777777" w:rsidR="003548F5" w:rsidRDefault="003548F5" w:rsidP="00AD3849">
      <w:pPr>
        <w:ind w:left="426" w:hanging="426"/>
        <w:rPr>
          <w:rFonts w:ascii="Arial" w:hAnsi="Arial" w:cs="Arial"/>
          <w:sz w:val="22"/>
          <w:szCs w:val="22"/>
        </w:rPr>
      </w:pPr>
    </w:p>
    <w:p w14:paraId="1FA26BDB" w14:textId="77777777" w:rsidR="003548F5" w:rsidRDefault="003548F5" w:rsidP="00AD3849">
      <w:pPr>
        <w:ind w:left="426" w:hanging="426"/>
        <w:rPr>
          <w:rFonts w:ascii="Arial" w:hAnsi="Arial" w:cs="Arial"/>
          <w:sz w:val="22"/>
          <w:szCs w:val="22"/>
        </w:rPr>
      </w:pPr>
    </w:p>
    <w:p w14:paraId="520B313B" w14:textId="77777777" w:rsidR="003548F5" w:rsidRDefault="003548F5" w:rsidP="00AD3849">
      <w:pPr>
        <w:ind w:left="426" w:hanging="426"/>
        <w:rPr>
          <w:rFonts w:ascii="Arial" w:hAnsi="Arial" w:cs="Arial"/>
          <w:sz w:val="22"/>
          <w:szCs w:val="22"/>
        </w:rPr>
      </w:pPr>
    </w:p>
    <w:p w14:paraId="6AAA6D44" w14:textId="77777777" w:rsidR="003548F5" w:rsidRDefault="003548F5" w:rsidP="00AD3849">
      <w:pPr>
        <w:ind w:left="426" w:hanging="426"/>
        <w:rPr>
          <w:rFonts w:ascii="Arial" w:hAnsi="Arial" w:cs="Arial"/>
          <w:sz w:val="22"/>
          <w:szCs w:val="22"/>
        </w:rPr>
      </w:pPr>
    </w:p>
    <w:p w14:paraId="4874E16B" w14:textId="77777777" w:rsidR="003548F5" w:rsidRDefault="003548F5" w:rsidP="00AD3849">
      <w:pPr>
        <w:ind w:left="426" w:hanging="426"/>
        <w:rPr>
          <w:rFonts w:ascii="Arial" w:hAnsi="Arial" w:cs="Arial"/>
          <w:sz w:val="22"/>
          <w:szCs w:val="22"/>
        </w:rPr>
      </w:pPr>
    </w:p>
    <w:p w14:paraId="4D24C2FE" w14:textId="77777777" w:rsidR="003548F5" w:rsidRDefault="003548F5" w:rsidP="00AD3849">
      <w:pPr>
        <w:ind w:left="426" w:hanging="426"/>
        <w:rPr>
          <w:rFonts w:ascii="Arial" w:hAnsi="Arial" w:cs="Arial"/>
          <w:sz w:val="22"/>
          <w:szCs w:val="22"/>
        </w:rPr>
      </w:pPr>
    </w:p>
    <w:p w14:paraId="7FAA2F76" w14:textId="77777777" w:rsidR="003548F5" w:rsidRDefault="003548F5" w:rsidP="00AD3849">
      <w:pPr>
        <w:ind w:left="426" w:hanging="426"/>
        <w:rPr>
          <w:rFonts w:ascii="Arial" w:hAnsi="Arial" w:cs="Arial"/>
          <w:sz w:val="22"/>
          <w:szCs w:val="22"/>
        </w:rPr>
      </w:pPr>
    </w:p>
    <w:p w14:paraId="1DC01E65" w14:textId="77777777" w:rsidR="00130CA3" w:rsidRDefault="00130CA3" w:rsidP="00AD3849">
      <w:pPr>
        <w:ind w:left="426" w:hanging="426"/>
        <w:rPr>
          <w:rFonts w:ascii="Arial" w:hAnsi="Arial" w:cs="Arial"/>
          <w:sz w:val="22"/>
          <w:szCs w:val="22"/>
        </w:rPr>
      </w:pPr>
    </w:p>
    <w:p w14:paraId="5B3456F0" w14:textId="01F82BE1" w:rsidR="0064177F" w:rsidRDefault="0064177F" w:rsidP="00AD3849">
      <w:pPr>
        <w:ind w:left="426" w:hanging="426"/>
        <w:rPr>
          <w:rFonts w:ascii="Arial" w:hAnsi="Arial" w:cs="Arial"/>
          <w:sz w:val="22"/>
          <w:szCs w:val="22"/>
        </w:rPr>
      </w:pPr>
    </w:p>
    <w:tbl>
      <w:tblPr>
        <w:tblStyle w:val="PlainTable4"/>
        <w:tblpPr w:leftFromText="180" w:rightFromText="180" w:vertAnchor="text" w:horzAnchor="margin" w:tblpY="-329"/>
        <w:tblW w:w="9517" w:type="dxa"/>
        <w:tblLayout w:type="fixed"/>
        <w:tblLook w:val="04A0" w:firstRow="1" w:lastRow="0" w:firstColumn="1" w:lastColumn="0" w:noHBand="0" w:noVBand="1"/>
      </w:tblPr>
      <w:tblGrid>
        <w:gridCol w:w="3823"/>
        <w:gridCol w:w="1984"/>
        <w:gridCol w:w="3710"/>
      </w:tblGrid>
      <w:tr w:rsidR="003548F5" w:rsidRPr="00C651F6" w14:paraId="0E58A95E" w14:textId="77777777" w:rsidTr="003548F5">
        <w:trPr>
          <w:cnfStyle w:val="100000000000" w:firstRow="1" w:lastRow="0" w:firstColumn="0" w:lastColumn="0" w:oddVBand="0" w:evenVBand="0" w:oddHBand="0" w:evenHBand="0" w:firstRowFirstColumn="0" w:firstRowLastColumn="0" w:lastRowFirstColumn="0" w:lastRowLastColumn="0"/>
          <w:trHeight w:val="2217"/>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0618158D" w14:textId="77777777" w:rsidR="003548F5" w:rsidRDefault="003548F5" w:rsidP="003548F5">
            <w:pPr>
              <w:pStyle w:val="NoSpacing"/>
              <w:jc w:val="center"/>
              <w:rPr>
                <w:rFonts w:ascii="Arial" w:hAnsi="Arial" w:cs="Arial"/>
                <w:b w:val="0"/>
                <w:bCs w:val="0"/>
                <w:lang w:val="fr-FR"/>
              </w:rPr>
            </w:pPr>
            <w:r w:rsidRPr="006865DF">
              <w:rPr>
                <w:rFonts w:ascii="Arial" w:hAnsi="Arial" w:cs="Arial"/>
                <w:lang w:val="fr-FR"/>
              </w:rPr>
              <w:t>Public Service Commission</w:t>
            </w:r>
          </w:p>
          <w:p w14:paraId="64FF6F2D" w14:textId="77777777" w:rsidR="003548F5" w:rsidRDefault="003548F5" w:rsidP="003548F5">
            <w:pPr>
              <w:pStyle w:val="NoSpacing"/>
              <w:jc w:val="center"/>
              <w:rPr>
                <w:rFonts w:ascii="Arial" w:hAnsi="Arial" w:cs="Arial"/>
                <w:b w:val="0"/>
                <w:bCs w:val="0"/>
                <w:lang w:val="fr-FR"/>
              </w:rPr>
            </w:pPr>
            <w:r w:rsidRPr="006865DF">
              <w:rPr>
                <w:rFonts w:ascii="Arial" w:hAnsi="Arial" w:cs="Arial"/>
                <w:lang w:val="fr-FR"/>
              </w:rPr>
              <w:t>Commission de la Fonction Publique</w:t>
            </w:r>
          </w:p>
          <w:p w14:paraId="365910F4" w14:textId="77777777" w:rsidR="003548F5" w:rsidRPr="00C651F6" w:rsidRDefault="003548F5" w:rsidP="003548F5">
            <w:pPr>
              <w:pStyle w:val="NoSpacing"/>
              <w:jc w:val="center"/>
              <w:rPr>
                <w:rFonts w:ascii="Arial" w:hAnsi="Arial" w:cs="Arial"/>
                <w:lang w:val="en-AU"/>
              </w:rPr>
            </w:pPr>
            <w:r w:rsidRPr="00C651F6">
              <w:rPr>
                <w:rFonts w:ascii="Arial" w:hAnsi="Arial" w:cs="Arial"/>
                <w:lang w:val="en-AU"/>
              </w:rPr>
              <w:t>Pablik Sev</w:t>
            </w:r>
            <w:r>
              <w:rPr>
                <w:rFonts w:ascii="Arial" w:hAnsi="Arial" w:cs="Arial"/>
                <w:lang w:val="en-AU"/>
              </w:rPr>
              <w:t>i</w:t>
            </w:r>
            <w:r w:rsidRPr="00C651F6">
              <w:rPr>
                <w:rFonts w:ascii="Arial" w:hAnsi="Arial" w:cs="Arial"/>
                <w:lang w:val="en-AU"/>
              </w:rPr>
              <w:t xml:space="preserve">s Komisen </w:t>
            </w:r>
          </w:p>
        </w:tc>
        <w:tc>
          <w:tcPr>
            <w:tcW w:w="1984" w:type="dxa"/>
          </w:tcPr>
          <w:p w14:paraId="11EC20EF" w14:textId="77777777" w:rsidR="003548F5" w:rsidRPr="00F53CB2" w:rsidRDefault="003548F5" w:rsidP="003548F5">
            <w:pPr>
              <w:pStyle w:val="Header"/>
              <w:tabs>
                <w:tab w:val="clear" w:pos="4513"/>
                <w:tab w:val="clear" w:pos="9026"/>
                <w:tab w:val="left" w:pos="183"/>
                <w:tab w:val="right" w:pos="10260"/>
              </w:tabs>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Pr>
                <w:rFonts w:ascii="Arial" w:hAnsi="Arial" w:cs="Arial"/>
                <w:noProof/>
                <w:lang w:eastAsia="en-AU"/>
              </w:rPr>
              <w:drawing>
                <wp:inline distT="0" distB="0" distL="0" distR="0" wp14:anchorId="7A662DA6" wp14:editId="3CF2237B">
                  <wp:extent cx="1095994" cy="128219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Coat of Arms - final - Re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5994" cy="1282198"/>
                          </a:xfrm>
                          <a:prstGeom prst="rect">
                            <a:avLst/>
                          </a:prstGeom>
                        </pic:spPr>
                      </pic:pic>
                    </a:graphicData>
                  </a:graphic>
                </wp:inline>
              </w:drawing>
            </w:r>
          </w:p>
        </w:tc>
        <w:tc>
          <w:tcPr>
            <w:tcW w:w="3710" w:type="dxa"/>
            <w:vAlign w:val="center"/>
          </w:tcPr>
          <w:p w14:paraId="2AB81E75" w14:textId="77777777" w:rsidR="003548F5" w:rsidRPr="00182B14" w:rsidRDefault="003548F5" w:rsidP="003548F5">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865DF">
              <w:rPr>
                <w:rFonts w:ascii="Arial" w:hAnsi="Arial" w:cs="Arial"/>
              </w:rPr>
              <w:t>Government of the Republic of Vanuatu</w:t>
            </w:r>
          </w:p>
          <w:p w14:paraId="747539BB" w14:textId="77777777" w:rsidR="003548F5" w:rsidRDefault="003548F5" w:rsidP="003548F5">
            <w:pPr>
              <w:pStyle w:val="Header"/>
              <w:tabs>
                <w:tab w:val="clear" w:pos="4513"/>
                <w:tab w:val="clear" w:pos="9026"/>
                <w:tab w:val="left" w:pos="183"/>
                <w:tab w:val="right" w:pos="1026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fr-FR"/>
              </w:rPr>
            </w:pPr>
            <w:r w:rsidRPr="006865DF">
              <w:rPr>
                <w:rFonts w:ascii="Arial" w:hAnsi="Arial" w:cs="Arial"/>
                <w:lang w:val="fr-FR"/>
              </w:rPr>
              <w:t>Gouvernement de la République de Vanuatu</w:t>
            </w:r>
          </w:p>
          <w:p w14:paraId="5034A2DC" w14:textId="77777777" w:rsidR="003548F5" w:rsidRPr="00C651F6" w:rsidRDefault="003548F5" w:rsidP="003548F5">
            <w:pPr>
              <w:pStyle w:val="Header"/>
              <w:tabs>
                <w:tab w:val="clear" w:pos="4513"/>
                <w:tab w:val="clear" w:pos="9026"/>
                <w:tab w:val="left" w:pos="183"/>
                <w:tab w:val="right" w:pos="10260"/>
              </w:tabs>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K</w:t>
            </w:r>
            <w:r w:rsidRPr="00C651F6">
              <w:rPr>
                <w:rFonts w:ascii="Arial" w:hAnsi="Arial" w:cs="Arial"/>
              </w:rPr>
              <w:t>a</w:t>
            </w:r>
            <w:r>
              <w:rPr>
                <w:rFonts w:ascii="Arial" w:hAnsi="Arial" w:cs="Arial"/>
              </w:rPr>
              <w:t>f</w:t>
            </w:r>
            <w:r w:rsidRPr="00C651F6">
              <w:rPr>
                <w:rFonts w:ascii="Arial" w:hAnsi="Arial" w:cs="Arial"/>
              </w:rPr>
              <w:t>man blong Ripablik blong V</w:t>
            </w:r>
            <w:r>
              <w:rPr>
                <w:rFonts w:ascii="Arial" w:hAnsi="Arial" w:cs="Arial"/>
              </w:rPr>
              <w:t>anuatu</w:t>
            </w:r>
          </w:p>
        </w:tc>
      </w:tr>
    </w:tbl>
    <w:p w14:paraId="0AE95000" w14:textId="77777777" w:rsidR="00AD3849" w:rsidRPr="001900E0" w:rsidRDefault="00AD3849" w:rsidP="003548F5">
      <w:pPr>
        <w:rPr>
          <w:rFonts w:ascii="Arial" w:hAnsi="Arial" w:cs="Arial"/>
          <w:sz w:val="22"/>
          <w:szCs w:val="22"/>
        </w:rPr>
      </w:pPr>
    </w:p>
    <w:p w14:paraId="6EEF140C" w14:textId="77777777" w:rsidR="00AD3849" w:rsidRPr="00944E3D" w:rsidRDefault="00AD3849" w:rsidP="00AD3849">
      <w:pPr>
        <w:spacing w:before="40"/>
        <w:jc w:val="center"/>
        <w:rPr>
          <w:rFonts w:ascii="Helvetica" w:hAnsi="Helvetica" w:cs="Helvetica"/>
          <w:i/>
          <w:sz w:val="17"/>
          <w:szCs w:val="17"/>
        </w:rPr>
      </w:pPr>
      <w:r w:rsidRPr="00944E3D">
        <w:rPr>
          <w:rFonts w:ascii="Helvetica" w:hAnsi="Helvetica" w:cs="Helvetica"/>
          <w:i/>
          <w:sz w:val="17"/>
          <w:szCs w:val="17"/>
        </w:rPr>
        <w:t>All correspondences should be addressed to the SECRETARY, Public Service Commission.</w:t>
      </w:r>
    </w:p>
    <w:p w14:paraId="64E0F9B5" w14:textId="77777777" w:rsidR="00AD3849" w:rsidRDefault="00AD3849" w:rsidP="00AD3849">
      <w:pPr>
        <w:spacing w:after="40"/>
        <w:jc w:val="center"/>
        <w:rPr>
          <w:rFonts w:ascii="Helvetica" w:hAnsi="Helvetica" w:cs="Helvetica"/>
          <w:i/>
          <w:sz w:val="17"/>
          <w:szCs w:val="17"/>
          <w:lang w:val="fr-FR"/>
        </w:rPr>
      </w:pPr>
      <w:r w:rsidRPr="00944E3D">
        <w:rPr>
          <w:rFonts w:ascii="Helvetica" w:hAnsi="Helvetica" w:cs="Helvetica"/>
          <w:i/>
          <w:sz w:val="17"/>
          <w:szCs w:val="17"/>
          <w:lang w:val="fr-FR"/>
        </w:rPr>
        <w:t>Toutes correspondances doivent être adressées au SECRETAIRE, Commission de la Fonction Publique.</w:t>
      </w:r>
    </w:p>
    <w:p w14:paraId="25D87D95" w14:textId="77777777" w:rsidR="00AD3849" w:rsidRDefault="00AD3849" w:rsidP="00AD3849">
      <w:pPr>
        <w:spacing w:after="40"/>
        <w:jc w:val="center"/>
        <w:rPr>
          <w:rFonts w:ascii="Helvetica" w:hAnsi="Helvetica" w:cs="Helvetica"/>
          <w:i/>
          <w:sz w:val="17"/>
          <w:szCs w:val="17"/>
          <w:lang w:val="fr-FR"/>
        </w:rPr>
      </w:pPr>
      <w:r>
        <w:rPr>
          <w:rFonts w:ascii="Helvetica" w:hAnsi="Helvetica" w:cs="Helvetica"/>
          <w:i/>
          <w:sz w:val="17"/>
          <w:szCs w:val="17"/>
          <w:lang w:val="fr-FR"/>
        </w:rPr>
        <w:t>Adresm evri komunikesen i go long sekretari, Pablik Sevis Komisen.</w:t>
      </w:r>
    </w:p>
    <w:p w14:paraId="5F1CE481" w14:textId="77777777" w:rsidR="00AD3849" w:rsidRPr="001900E0" w:rsidRDefault="00AD3849" w:rsidP="00AD3849">
      <w:pPr>
        <w:ind w:left="426" w:hanging="426"/>
        <w:rPr>
          <w:rFonts w:ascii="Arial" w:hAnsi="Arial" w:cs="Arial"/>
          <w:sz w:val="22"/>
          <w:szCs w:val="22"/>
        </w:rPr>
      </w:pPr>
    </w:p>
    <w:p w14:paraId="72771189" w14:textId="77777777" w:rsidR="00AD3849" w:rsidRPr="001900E0" w:rsidRDefault="00AD3849" w:rsidP="00AD3849">
      <w:pPr>
        <w:ind w:left="426" w:hanging="426"/>
        <w:rPr>
          <w:rFonts w:ascii="Arial" w:hAnsi="Arial" w:cs="Arial"/>
          <w:sz w:val="22"/>
          <w:szCs w:val="22"/>
        </w:rPr>
      </w:pPr>
    </w:p>
    <w:p w14:paraId="44F5651F" w14:textId="77777777" w:rsidR="00AD3849" w:rsidRDefault="00AD3849" w:rsidP="00563BB6">
      <w:pPr>
        <w:ind w:right="-164"/>
        <w:rPr>
          <w:rFonts w:ascii="Arial" w:hAnsi="Arial" w:cs="Arial"/>
          <w:sz w:val="22"/>
          <w:szCs w:val="22"/>
        </w:rPr>
      </w:pPr>
    </w:p>
    <w:p w14:paraId="5A522C50" w14:textId="77777777" w:rsidR="00563BB6" w:rsidRPr="001900E0" w:rsidRDefault="00563BB6" w:rsidP="00563BB6">
      <w:pPr>
        <w:pStyle w:val="Heading2"/>
        <w:ind w:left="-851" w:right="-164"/>
        <w:rPr>
          <w:rFonts w:ascii="Arial" w:eastAsia="Arial Unicode MS" w:hAnsi="Arial" w:cs="Arial"/>
          <w:b/>
          <w:sz w:val="22"/>
          <w:szCs w:val="22"/>
        </w:rPr>
      </w:pPr>
      <w:r>
        <w:rPr>
          <w:rFonts w:ascii="Arial" w:hAnsi="Arial" w:cs="Arial"/>
          <w:b/>
          <w:sz w:val="22"/>
          <w:szCs w:val="22"/>
        </w:rPr>
        <w:t>Mr. Chris Ilow</w:t>
      </w:r>
    </w:p>
    <w:p w14:paraId="1D7AD5E7" w14:textId="77777777" w:rsidR="00563BB6" w:rsidRDefault="00563BB6" w:rsidP="00563BB6">
      <w:pPr>
        <w:ind w:left="-851" w:right="-164"/>
        <w:rPr>
          <w:rFonts w:ascii="Arial" w:hAnsi="Arial" w:cs="Arial"/>
          <w:bCs/>
          <w:sz w:val="22"/>
          <w:szCs w:val="22"/>
          <w:lang w:val="en-AU"/>
        </w:rPr>
      </w:pPr>
      <w:r w:rsidRPr="001900E0">
        <w:rPr>
          <w:rFonts w:ascii="Arial" w:hAnsi="Arial" w:cs="Arial"/>
          <w:bCs/>
          <w:sz w:val="22"/>
          <w:szCs w:val="22"/>
          <w:lang w:val="fr-FR"/>
        </w:rPr>
        <w:t xml:space="preserve">C/- </w:t>
      </w:r>
      <w:r>
        <w:rPr>
          <w:rFonts w:ascii="Arial" w:hAnsi="Arial" w:cs="Arial"/>
          <w:bCs/>
          <w:sz w:val="22"/>
          <w:szCs w:val="22"/>
          <w:lang w:val="en-AU"/>
        </w:rPr>
        <w:t>IPDU</w:t>
      </w:r>
    </w:p>
    <w:p w14:paraId="0C6CB46C" w14:textId="77777777" w:rsidR="00563BB6" w:rsidRPr="001900E0" w:rsidRDefault="00563BB6" w:rsidP="00563BB6">
      <w:pPr>
        <w:ind w:left="-851" w:right="-164"/>
        <w:rPr>
          <w:rFonts w:ascii="Arial" w:hAnsi="Arial" w:cs="Arial"/>
          <w:bCs/>
          <w:sz w:val="22"/>
          <w:szCs w:val="22"/>
          <w:lang w:val="fr-FR"/>
        </w:rPr>
      </w:pPr>
      <w:r>
        <w:rPr>
          <w:rFonts w:ascii="Arial" w:hAnsi="Arial" w:cs="Arial"/>
          <w:bCs/>
          <w:sz w:val="22"/>
          <w:szCs w:val="22"/>
          <w:lang w:val="en-AU"/>
        </w:rPr>
        <w:t>OPSC</w:t>
      </w:r>
    </w:p>
    <w:p w14:paraId="41523ADF" w14:textId="77777777" w:rsidR="00563BB6" w:rsidRPr="001900E0" w:rsidRDefault="00563BB6" w:rsidP="00563BB6">
      <w:pPr>
        <w:ind w:left="-851" w:right="-164"/>
        <w:rPr>
          <w:rFonts w:ascii="Arial" w:hAnsi="Arial" w:cs="Arial"/>
          <w:bCs/>
          <w:sz w:val="22"/>
          <w:szCs w:val="22"/>
          <w:lang w:val="fr-FR"/>
        </w:rPr>
      </w:pPr>
      <w:r w:rsidRPr="001900E0">
        <w:rPr>
          <w:rFonts w:ascii="Arial" w:hAnsi="Arial" w:cs="Arial"/>
          <w:bCs/>
          <w:sz w:val="22"/>
          <w:szCs w:val="22"/>
          <w:lang w:val="fr-FR"/>
        </w:rPr>
        <w:t>Port Vila</w:t>
      </w:r>
    </w:p>
    <w:p w14:paraId="636AAA95" w14:textId="77777777" w:rsidR="00563BB6" w:rsidRPr="001900E0" w:rsidRDefault="00563BB6" w:rsidP="00C541B7">
      <w:pPr>
        <w:ind w:left="-851" w:right="-164"/>
        <w:rPr>
          <w:rFonts w:ascii="Arial" w:hAnsi="Arial" w:cs="Arial"/>
          <w:sz w:val="22"/>
          <w:szCs w:val="22"/>
        </w:rPr>
      </w:pPr>
    </w:p>
    <w:p w14:paraId="15352A69" w14:textId="77777777" w:rsidR="00AD3849" w:rsidRPr="001900E0" w:rsidRDefault="00AD3849" w:rsidP="00C541B7">
      <w:pPr>
        <w:ind w:left="-851" w:right="-164"/>
        <w:rPr>
          <w:rFonts w:ascii="Arial" w:hAnsi="Arial" w:cs="Arial"/>
          <w:sz w:val="22"/>
          <w:szCs w:val="22"/>
        </w:rPr>
      </w:pPr>
    </w:p>
    <w:p w14:paraId="33A8B0F2" w14:textId="77777777" w:rsidR="00AD3849" w:rsidRPr="001900E0" w:rsidRDefault="00AD3849" w:rsidP="00C541B7">
      <w:pPr>
        <w:pStyle w:val="Heading2"/>
        <w:ind w:left="-851" w:right="-164"/>
        <w:rPr>
          <w:rFonts w:ascii="Arial" w:hAnsi="Arial" w:cs="Arial"/>
          <w:i/>
          <w:sz w:val="22"/>
          <w:szCs w:val="22"/>
        </w:rPr>
      </w:pPr>
    </w:p>
    <w:p w14:paraId="69991398" w14:textId="77777777" w:rsidR="00AD3849" w:rsidRPr="001900E0" w:rsidRDefault="00AD3849" w:rsidP="00C541B7">
      <w:pPr>
        <w:ind w:left="-851" w:right="-164"/>
        <w:rPr>
          <w:rFonts w:ascii="Arial" w:hAnsi="Arial" w:cs="Arial"/>
          <w:sz w:val="22"/>
          <w:szCs w:val="22"/>
        </w:rPr>
      </w:pPr>
    </w:p>
    <w:p w14:paraId="3091ACB3" w14:textId="77777777" w:rsidR="00AD3849" w:rsidRPr="001900E0" w:rsidRDefault="00AD3849" w:rsidP="00C541B7">
      <w:pPr>
        <w:ind w:left="-851" w:right="-164"/>
        <w:rPr>
          <w:rFonts w:ascii="Arial" w:hAnsi="Arial" w:cs="Arial"/>
          <w:sz w:val="22"/>
          <w:szCs w:val="22"/>
        </w:rPr>
      </w:pPr>
    </w:p>
    <w:p w14:paraId="5F9B19E1" w14:textId="77777777" w:rsidR="00AD3849" w:rsidRPr="001900E0" w:rsidRDefault="00AD3849" w:rsidP="00C541B7">
      <w:pPr>
        <w:ind w:left="-851" w:right="-164"/>
        <w:rPr>
          <w:rFonts w:ascii="Arial" w:hAnsi="Arial" w:cs="Arial"/>
          <w:sz w:val="22"/>
          <w:szCs w:val="22"/>
        </w:rPr>
      </w:pPr>
    </w:p>
    <w:p w14:paraId="5C3CB82F" w14:textId="77777777" w:rsidR="00AD3849" w:rsidRPr="001900E0" w:rsidRDefault="00AD3849" w:rsidP="00C541B7">
      <w:pPr>
        <w:ind w:left="-851" w:right="-164"/>
        <w:rPr>
          <w:rFonts w:ascii="Arial" w:hAnsi="Arial" w:cs="Arial"/>
          <w:sz w:val="22"/>
          <w:szCs w:val="22"/>
        </w:rPr>
      </w:pPr>
      <w:r w:rsidRPr="001900E0">
        <w:rPr>
          <w:rFonts w:ascii="Arial" w:hAnsi="Arial" w:cs="Arial"/>
          <w:sz w:val="22"/>
          <w:szCs w:val="22"/>
        </w:rPr>
        <w:t>I …………………………………… (name), accept the engagement as specified above. I also acknowledge I have noted the terms and conditions of employment (attachment I) and the code of conduct (attachment 2)</w:t>
      </w:r>
    </w:p>
    <w:p w14:paraId="2072CF0C" w14:textId="77777777" w:rsidR="00AD3849" w:rsidRPr="001900E0" w:rsidRDefault="00AD3849" w:rsidP="00C541B7">
      <w:pPr>
        <w:ind w:left="-851" w:right="-164"/>
        <w:rPr>
          <w:rFonts w:ascii="Arial" w:hAnsi="Arial" w:cs="Arial"/>
          <w:sz w:val="22"/>
          <w:szCs w:val="22"/>
        </w:rPr>
      </w:pPr>
    </w:p>
    <w:p w14:paraId="6F7DCF61" w14:textId="77777777" w:rsidR="00AD3849" w:rsidRPr="001900E0" w:rsidRDefault="00AD3849" w:rsidP="00C541B7">
      <w:pPr>
        <w:ind w:left="-851" w:right="-164"/>
        <w:rPr>
          <w:rFonts w:ascii="Arial" w:hAnsi="Arial" w:cs="Arial"/>
          <w:sz w:val="22"/>
          <w:szCs w:val="22"/>
        </w:rPr>
      </w:pPr>
    </w:p>
    <w:p w14:paraId="4889BC24" w14:textId="77777777" w:rsidR="00AD3849" w:rsidRPr="001900E0" w:rsidRDefault="00AD3849" w:rsidP="00C541B7">
      <w:pPr>
        <w:ind w:left="-851" w:right="-164"/>
        <w:rPr>
          <w:rFonts w:ascii="Arial" w:hAnsi="Arial" w:cs="Arial"/>
          <w:sz w:val="22"/>
          <w:szCs w:val="22"/>
        </w:rPr>
      </w:pPr>
    </w:p>
    <w:p w14:paraId="67038D50" w14:textId="77777777" w:rsidR="00AD3849" w:rsidRPr="001900E0" w:rsidRDefault="00AD3849" w:rsidP="00C541B7">
      <w:pPr>
        <w:ind w:left="-851" w:right="-164"/>
        <w:rPr>
          <w:rFonts w:ascii="Arial" w:hAnsi="Arial" w:cs="Arial"/>
          <w:sz w:val="22"/>
          <w:szCs w:val="22"/>
        </w:rPr>
      </w:pPr>
    </w:p>
    <w:p w14:paraId="0E5126E8" w14:textId="77777777" w:rsidR="00AD3849" w:rsidRPr="001900E0" w:rsidRDefault="00AD3849" w:rsidP="00C541B7">
      <w:pPr>
        <w:ind w:left="-851" w:right="-164"/>
        <w:rPr>
          <w:rFonts w:ascii="Arial" w:hAnsi="Arial" w:cs="Arial"/>
          <w:sz w:val="22"/>
          <w:szCs w:val="22"/>
        </w:rPr>
      </w:pPr>
    </w:p>
    <w:p w14:paraId="5A4E5AE3" w14:textId="77777777" w:rsidR="00AD3849" w:rsidRPr="001900E0" w:rsidRDefault="00AD3849" w:rsidP="00C541B7">
      <w:pPr>
        <w:ind w:left="-851" w:right="-164"/>
        <w:rPr>
          <w:rFonts w:ascii="Arial" w:hAnsi="Arial" w:cs="Arial"/>
          <w:sz w:val="22"/>
          <w:szCs w:val="22"/>
        </w:rPr>
      </w:pPr>
    </w:p>
    <w:p w14:paraId="0B0190AF" w14:textId="77777777" w:rsidR="00AD3849" w:rsidRPr="001900E0" w:rsidRDefault="00AD3849" w:rsidP="00C541B7">
      <w:pPr>
        <w:ind w:left="-851" w:right="-164"/>
        <w:rPr>
          <w:rFonts w:ascii="Arial" w:hAnsi="Arial" w:cs="Arial"/>
          <w:sz w:val="22"/>
          <w:szCs w:val="22"/>
        </w:rPr>
      </w:pPr>
    </w:p>
    <w:p w14:paraId="5618315C" w14:textId="77777777" w:rsidR="00AD3849" w:rsidRPr="001900E0" w:rsidRDefault="00AD3849" w:rsidP="00C541B7">
      <w:pPr>
        <w:ind w:left="-851" w:right="-164"/>
        <w:rPr>
          <w:rFonts w:ascii="Arial" w:hAnsi="Arial" w:cs="Arial"/>
          <w:sz w:val="22"/>
          <w:szCs w:val="22"/>
        </w:rPr>
      </w:pPr>
      <w:r w:rsidRPr="001900E0">
        <w:rPr>
          <w:rFonts w:ascii="Arial" w:hAnsi="Arial" w:cs="Arial"/>
          <w:sz w:val="22"/>
          <w:szCs w:val="22"/>
        </w:rPr>
        <w:t>____________________                                         ____________________</w:t>
      </w:r>
    </w:p>
    <w:p w14:paraId="792A8191" w14:textId="77777777" w:rsidR="00AD3849" w:rsidRPr="001900E0" w:rsidRDefault="00AD3849" w:rsidP="00C541B7">
      <w:pPr>
        <w:ind w:left="-851" w:right="-164"/>
        <w:rPr>
          <w:rFonts w:ascii="Arial" w:eastAsia="MS Mincho" w:hAnsi="Arial" w:cs="Arial"/>
          <w:sz w:val="22"/>
          <w:szCs w:val="22"/>
          <w:lang w:eastAsia="ja-JP"/>
        </w:rPr>
      </w:pPr>
      <w:r w:rsidRPr="001900E0">
        <w:rPr>
          <w:rFonts w:ascii="Arial" w:hAnsi="Arial" w:cs="Arial"/>
          <w:sz w:val="22"/>
          <w:szCs w:val="22"/>
        </w:rPr>
        <w:t>(Signature)</w:t>
      </w:r>
      <w:r w:rsidRPr="001900E0">
        <w:rPr>
          <w:rFonts w:ascii="Arial" w:hAnsi="Arial" w:cs="Arial"/>
          <w:sz w:val="22"/>
          <w:szCs w:val="22"/>
        </w:rPr>
        <w:tab/>
      </w:r>
      <w:r w:rsidRPr="001900E0">
        <w:rPr>
          <w:rFonts w:ascii="Arial" w:hAnsi="Arial" w:cs="Arial"/>
          <w:sz w:val="22"/>
          <w:szCs w:val="22"/>
        </w:rPr>
        <w:tab/>
      </w:r>
      <w:r w:rsidRPr="001900E0">
        <w:rPr>
          <w:rFonts w:ascii="Arial" w:hAnsi="Arial" w:cs="Arial"/>
          <w:sz w:val="22"/>
          <w:szCs w:val="22"/>
        </w:rPr>
        <w:tab/>
      </w:r>
      <w:r w:rsidRPr="001900E0">
        <w:rPr>
          <w:rFonts w:ascii="Arial" w:hAnsi="Arial" w:cs="Arial"/>
          <w:sz w:val="22"/>
          <w:szCs w:val="22"/>
        </w:rPr>
        <w:tab/>
      </w:r>
      <w:r w:rsidRPr="001900E0">
        <w:rPr>
          <w:rFonts w:ascii="Arial" w:hAnsi="Arial" w:cs="Arial"/>
          <w:sz w:val="22"/>
          <w:szCs w:val="22"/>
        </w:rPr>
        <w:tab/>
      </w:r>
      <w:r w:rsidRPr="001900E0">
        <w:rPr>
          <w:rFonts w:ascii="Arial" w:hAnsi="Arial" w:cs="Arial"/>
          <w:sz w:val="22"/>
          <w:szCs w:val="22"/>
        </w:rPr>
        <w:tab/>
        <w:t>(Date)</w:t>
      </w:r>
    </w:p>
    <w:p w14:paraId="6EB98E23" w14:textId="77777777" w:rsidR="00AD3849" w:rsidRPr="001900E0" w:rsidRDefault="00AD3849" w:rsidP="00C541B7">
      <w:pPr>
        <w:ind w:left="-851" w:right="-164"/>
        <w:rPr>
          <w:rFonts w:ascii="Arial" w:eastAsia="MS Mincho" w:hAnsi="Arial" w:cs="Arial"/>
          <w:sz w:val="22"/>
          <w:szCs w:val="22"/>
          <w:lang w:eastAsia="ja-JP"/>
        </w:rPr>
      </w:pPr>
    </w:p>
    <w:p w14:paraId="5F8EB54C" w14:textId="77777777" w:rsidR="00AD3849" w:rsidRPr="001900E0" w:rsidRDefault="00AD3849" w:rsidP="00C541B7">
      <w:pPr>
        <w:ind w:left="-851" w:right="-164"/>
        <w:rPr>
          <w:rFonts w:ascii="Arial" w:eastAsia="MS Mincho" w:hAnsi="Arial" w:cs="Arial"/>
          <w:sz w:val="22"/>
          <w:szCs w:val="22"/>
          <w:lang w:eastAsia="ja-JP"/>
        </w:rPr>
      </w:pPr>
    </w:p>
    <w:p w14:paraId="00CE03B3" w14:textId="77777777" w:rsidR="00AD3849" w:rsidRPr="001900E0" w:rsidRDefault="00AD3849" w:rsidP="00AD3849">
      <w:pPr>
        <w:rPr>
          <w:rFonts w:ascii="Arial" w:eastAsia="MS Mincho" w:hAnsi="Arial" w:cs="Arial"/>
          <w:sz w:val="22"/>
          <w:szCs w:val="22"/>
          <w:lang w:eastAsia="ja-JP"/>
        </w:rPr>
      </w:pPr>
    </w:p>
    <w:p w14:paraId="7A708A65" w14:textId="77777777" w:rsidR="00AD3849" w:rsidRPr="001900E0" w:rsidRDefault="00AD3849" w:rsidP="00AD3849">
      <w:pPr>
        <w:rPr>
          <w:rFonts w:ascii="Arial" w:eastAsia="MS Mincho" w:hAnsi="Arial" w:cs="Arial"/>
          <w:sz w:val="22"/>
          <w:szCs w:val="22"/>
          <w:lang w:eastAsia="ja-JP"/>
        </w:rPr>
      </w:pPr>
    </w:p>
    <w:p w14:paraId="4A7A3084" w14:textId="77777777" w:rsidR="00AD3849" w:rsidRPr="001900E0" w:rsidRDefault="00AD3849" w:rsidP="00AD3849">
      <w:pPr>
        <w:rPr>
          <w:rFonts w:ascii="Arial" w:eastAsia="MS Mincho" w:hAnsi="Arial" w:cs="Arial"/>
          <w:sz w:val="22"/>
          <w:szCs w:val="22"/>
          <w:lang w:eastAsia="ja-JP"/>
        </w:rPr>
      </w:pPr>
    </w:p>
    <w:p w14:paraId="4CA405A7" w14:textId="77777777" w:rsidR="00AD3849" w:rsidRPr="001900E0" w:rsidRDefault="00AD3849" w:rsidP="00AD3849">
      <w:pPr>
        <w:rPr>
          <w:rFonts w:ascii="Arial" w:eastAsia="MS Mincho" w:hAnsi="Arial" w:cs="Arial"/>
          <w:sz w:val="22"/>
          <w:szCs w:val="22"/>
          <w:lang w:eastAsia="ja-JP"/>
        </w:rPr>
      </w:pPr>
    </w:p>
    <w:p w14:paraId="4B79BF5E" w14:textId="77777777" w:rsidR="00AD3849" w:rsidRPr="001900E0" w:rsidRDefault="00AD3849" w:rsidP="00AD3849">
      <w:pPr>
        <w:rPr>
          <w:rFonts w:ascii="Arial" w:eastAsia="MS Mincho" w:hAnsi="Arial" w:cs="Arial"/>
          <w:sz w:val="22"/>
          <w:szCs w:val="22"/>
          <w:lang w:eastAsia="ja-JP"/>
        </w:rPr>
      </w:pPr>
    </w:p>
    <w:p w14:paraId="18AF61FA" w14:textId="77777777" w:rsidR="00AD3849" w:rsidRPr="001900E0" w:rsidRDefault="00AD3849" w:rsidP="00AD3849">
      <w:pPr>
        <w:rPr>
          <w:rFonts w:ascii="Arial" w:eastAsia="MS Mincho" w:hAnsi="Arial" w:cs="Arial"/>
          <w:sz w:val="22"/>
          <w:szCs w:val="22"/>
          <w:lang w:eastAsia="ja-JP"/>
        </w:rPr>
      </w:pPr>
    </w:p>
    <w:p w14:paraId="1B4E6BB8" w14:textId="77777777" w:rsidR="00AD3849" w:rsidRPr="001900E0" w:rsidRDefault="00AD3849" w:rsidP="00AD3849">
      <w:pPr>
        <w:rPr>
          <w:rFonts w:ascii="Arial" w:eastAsia="MS Mincho" w:hAnsi="Arial" w:cs="Arial"/>
          <w:sz w:val="22"/>
          <w:szCs w:val="22"/>
          <w:lang w:eastAsia="ja-JP"/>
        </w:rPr>
      </w:pPr>
    </w:p>
    <w:p w14:paraId="2A8738A7" w14:textId="77777777" w:rsidR="00AD3849" w:rsidRPr="001900E0" w:rsidRDefault="00AD3849" w:rsidP="00AD3849">
      <w:pPr>
        <w:rPr>
          <w:rFonts w:ascii="Arial" w:eastAsia="MS Mincho" w:hAnsi="Arial" w:cs="Arial"/>
          <w:sz w:val="22"/>
          <w:szCs w:val="22"/>
          <w:lang w:eastAsia="ja-JP"/>
        </w:rPr>
      </w:pPr>
    </w:p>
    <w:p w14:paraId="20952B19" w14:textId="77777777" w:rsidR="00AD3849" w:rsidRPr="001900E0" w:rsidRDefault="00AD3849" w:rsidP="00AD3849">
      <w:pPr>
        <w:rPr>
          <w:rFonts w:ascii="Arial" w:eastAsia="MS Mincho" w:hAnsi="Arial" w:cs="Arial"/>
          <w:sz w:val="22"/>
          <w:szCs w:val="22"/>
          <w:lang w:eastAsia="ja-JP"/>
        </w:rPr>
      </w:pPr>
    </w:p>
    <w:p w14:paraId="15A31C0D" w14:textId="77777777" w:rsidR="00AD3849" w:rsidRPr="001900E0" w:rsidRDefault="00AD3849" w:rsidP="00AD3849">
      <w:pPr>
        <w:rPr>
          <w:rFonts w:ascii="Arial" w:eastAsia="MS Mincho" w:hAnsi="Arial" w:cs="Arial"/>
          <w:sz w:val="22"/>
          <w:szCs w:val="22"/>
          <w:lang w:eastAsia="ja-JP"/>
        </w:rPr>
      </w:pPr>
    </w:p>
    <w:p w14:paraId="2D77DA84" w14:textId="77777777" w:rsidR="00AD3849" w:rsidRPr="001900E0" w:rsidRDefault="00AD3849" w:rsidP="00AD3849">
      <w:pPr>
        <w:rPr>
          <w:rFonts w:ascii="Arial" w:hAnsi="Arial" w:cs="Arial"/>
          <w:b/>
          <w:sz w:val="22"/>
          <w:szCs w:val="22"/>
        </w:rPr>
      </w:pPr>
    </w:p>
    <w:p w14:paraId="6A06D1D7" w14:textId="77777777" w:rsidR="00AD3849" w:rsidRPr="001900E0" w:rsidRDefault="00AD3849" w:rsidP="00AD3849">
      <w:pPr>
        <w:rPr>
          <w:rFonts w:ascii="Arial" w:eastAsia="MS Mincho" w:hAnsi="Arial" w:cs="Arial"/>
          <w:sz w:val="22"/>
          <w:szCs w:val="22"/>
          <w:lang w:eastAsia="ja-JP"/>
        </w:rPr>
      </w:pPr>
    </w:p>
    <w:p w14:paraId="22AD27C8" w14:textId="77777777" w:rsidR="00AD3849" w:rsidRPr="001900E0" w:rsidRDefault="00AD3849" w:rsidP="00AD3849">
      <w:pPr>
        <w:rPr>
          <w:rFonts w:ascii="Arial" w:hAnsi="Arial" w:cs="Arial"/>
          <w:sz w:val="22"/>
          <w:szCs w:val="22"/>
        </w:rPr>
      </w:pPr>
      <w:r w:rsidRPr="001900E0">
        <w:rPr>
          <w:rFonts w:ascii="Arial" w:eastAsiaTheme="minorHAnsi" w:hAnsi="Arial" w:cs="Arial"/>
          <w:sz w:val="22"/>
          <w:szCs w:val="22"/>
        </w:rPr>
        <w:t xml:space="preserve"> </w:t>
      </w:r>
    </w:p>
    <w:p w14:paraId="38056BB8" w14:textId="77777777" w:rsidR="0060676F" w:rsidRDefault="0060676F" w:rsidP="0060676F">
      <w:pPr>
        <w:jc w:val="center"/>
        <w:rPr>
          <w:rFonts w:eastAsia="MS Mincho"/>
          <w:b/>
          <w:sz w:val="24"/>
          <w:szCs w:val="24"/>
          <w:lang w:eastAsia="ja-JP"/>
        </w:rPr>
      </w:pPr>
    </w:p>
    <w:p w14:paraId="6A740864" w14:textId="77777777" w:rsidR="00820BA1" w:rsidRPr="002A7388" w:rsidRDefault="00820BA1" w:rsidP="00F50BA4">
      <w:pPr>
        <w:rPr>
          <w:sz w:val="24"/>
          <w:szCs w:val="24"/>
        </w:rPr>
      </w:pPr>
    </w:p>
    <w:sectPr w:rsidR="00820BA1" w:rsidRPr="002A7388" w:rsidSect="00C541B7">
      <w:headerReference w:type="default" r:id="rId8"/>
      <w:footerReference w:type="default" r:id="rId9"/>
      <w:pgSz w:w="11906" w:h="16838"/>
      <w:pgMar w:top="1440" w:right="70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DF00B" w14:textId="77777777" w:rsidR="00B91310" w:rsidRDefault="00B91310" w:rsidP="006865DF">
      <w:r>
        <w:separator/>
      </w:r>
    </w:p>
  </w:endnote>
  <w:endnote w:type="continuationSeparator" w:id="0">
    <w:p w14:paraId="4EA97B96" w14:textId="77777777" w:rsidR="00B91310" w:rsidRDefault="00B91310" w:rsidP="00686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Reference Sans Serif">
    <w:panose1 w:val="020B0604030504040204"/>
    <w:charset w:val="00"/>
    <w:family w:val="swiss"/>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
      <w:gridCol w:w="156"/>
      <w:gridCol w:w="366"/>
      <w:gridCol w:w="2882"/>
      <w:gridCol w:w="433"/>
      <w:gridCol w:w="2164"/>
      <w:gridCol w:w="268"/>
      <w:gridCol w:w="1461"/>
      <w:gridCol w:w="262"/>
      <w:gridCol w:w="1730"/>
      <w:gridCol w:w="144"/>
    </w:tblGrid>
    <w:tr w:rsidR="00F51D85" w:rsidRPr="006479E7" w14:paraId="0CF43658" w14:textId="77777777" w:rsidTr="00F51D85">
      <w:trPr>
        <w:gridBefore w:val="1"/>
        <w:gridAfter w:val="1"/>
        <w:wBefore w:w="142" w:type="dxa"/>
        <w:wAfter w:w="144" w:type="dxa"/>
        <w:trHeight w:hRule="exact" w:val="94"/>
      </w:trPr>
      <w:tc>
        <w:tcPr>
          <w:tcW w:w="500" w:type="dxa"/>
          <w:gridSpan w:val="2"/>
        </w:tcPr>
        <w:p w14:paraId="0E502FAB" w14:textId="77777777" w:rsidR="00F51D85" w:rsidRPr="006479E7" w:rsidRDefault="00F51D85" w:rsidP="00F51D85">
          <w:pPr>
            <w:jc w:val="center"/>
            <w:rPr>
              <w:rFonts w:ascii="MS Reference Sans Serif" w:hAnsi="MS Reference Sans Serif"/>
              <w:noProof/>
              <w:sz w:val="14"/>
              <w:szCs w:val="14"/>
            </w:rPr>
          </w:pPr>
        </w:p>
      </w:tc>
      <w:tc>
        <w:tcPr>
          <w:tcW w:w="2891" w:type="dxa"/>
        </w:tcPr>
        <w:p w14:paraId="35416732" w14:textId="77777777" w:rsidR="00F51D85" w:rsidRDefault="00F51D85" w:rsidP="00F51D85">
          <w:pPr>
            <w:rPr>
              <w:rFonts w:ascii="MS Reference Sans Serif" w:hAnsi="MS Reference Sans Serif"/>
              <w:sz w:val="14"/>
              <w:szCs w:val="14"/>
            </w:rPr>
          </w:pPr>
        </w:p>
      </w:tc>
      <w:tc>
        <w:tcPr>
          <w:tcW w:w="434" w:type="dxa"/>
        </w:tcPr>
        <w:p w14:paraId="2920CC39" w14:textId="77777777" w:rsidR="00F51D85" w:rsidRPr="006479E7" w:rsidRDefault="00F51D85" w:rsidP="00F51D85">
          <w:pPr>
            <w:rPr>
              <w:rFonts w:ascii="MS Reference Sans Serif" w:hAnsi="MS Reference Sans Serif"/>
              <w:noProof/>
              <w:sz w:val="14"/>
              <w:szCs w:val="14"/>
            </w:rPr>
          </w:pPr>
        </w:p>
      </w:tc>
      <w:tc>
        <w:tcPr>
          <w:tcW w:w="2171" w:type="dxa"/>
        </w:tcPr>
        <w:p w14:paraId="6A475F20" w14:textId="77777777" w:rsidR="00F51D85" w:rsidRDefault="00F51D85" w:rsidP="00F51D85">
          <w:pPr>
            <w:rPr>
              <w:rFonts w:ascii="MS Reference Sans Serif" w:hAnsi="MS Reference Sans Serif"/>
              <w:sz w:val="14"/>
              <w:szCs w:val="14"/>
            </w:rPr>
          </w:pPr>
        </w:p>
      </w:tc>
      <w:tc>
        <w:tcPr>
          <w:tcW w:w="268" w:type="dxa"/>
        </w:tcPr>
        <w:p w14:paraId="4F194636" w14:textId="77777777" w:rsidR="00F51D85" w:rsidRPr="006479E7" w:rsidRDefault="00F51D85" w:rsidP="00F51D85">
          <w:pPr>
            <w:rPr>
              <w:rFonts w:ascii="MS Reference Sans Serif" w:hAnsi="MS Reference Sans Serif"/>
              <w:noProof/>
              <w:sz w:val="14"/>
              <w:szCs w:val="14"/>
            </w:rPr>
          </w:pPr>
        </w:p>
      </w:tc>
      <w:tc>
        <w:tcPr>
          <w:tcW w:w="1460" w:type="dxa"/>
        </w:tcPr>
        <w:p w14:paraId="17A75B90" w14:textId="77777777" w:rsidR="00F51D85" w:rsidRDefault="00F51D85" w:rsidP="00F51D85">
          <w:pPr>
            <w:rPr>
              <w:rFonts w:ascii="MS Reference Sans Serif" w:hAnsi="MS Reference Sans Serif"/>
              <w:sz w:val="14"/>
              <w:szCs w:val="14"/>
            </w:rPr>
          </w:pPr>
        </w:p>
      </w:tc>
      <w:tc>
        <w:tcPr>
          <w:tcW w:w="262" w:type="dxa"/>
        </w:tcPr>
        <w:p w14:paraId="0A7063E7" w14:textId="77777777" w:rsidR="00F51D85" w:rsidRPr="006479E7" w:rsidRDefault="00F51D85" w:rsidP="00F51D85">
          <w:pPr>
            <w:rPr>
              <w:rFonts w:ascii="MS Reference Sans Serif" w:hAnsi="MS Reference Sans Serif"/>
              <w:noProof/>
              <w:sz w:val="14"/>
              <w:szCs w:val="14"/>
            </w:rPr>
          </w:pPr>
        </w:p>
      </w:tc>
      <w:tc>
        <w:tcPr>
          <w:tcW w:w="1735" w:type="dxa"/>
        </w:tcPr>
        <w:p w14:paraId="14B55E6D" w14:textId="77777777" w:rsidR="00F51D85" w:rsidRDefault="00F51D85" w:rsidP="00F51D85">
          <w:pPr>
            <w:rPr>
              <w:rFonts w:ascii="MS Reference Sans Serif" w:hAnsi="MS Reference Sans Serif"/>
              <w:sz w:val="14"/>
              <w:szCs w:val="14"/>
            </w:rPr>
          </w:pPr>
        </w:p>
      </w:tc>
    </w:tr>
    <w:tr w:rsidR="00F51D85" w:rsidRPr="00CD6C57" w14:paraId="45BEA426" w14:textId="77777777" w:rsidTr="00F51D85">
      <w:trPr>
        <w:gridAfter w:val="1"/>
        <w:wAfter w:w="123" w:type="dxa"/>
        <w:trHeight w:val="474"/>
      </w:trPr>
      <w:tc>
        <w:tcPr>
          <w:tcW w:w="665" w:type="dxa"/>
          <w:gridSpan w:val="3"/>
        </w:tcPr>
        <w:p w14:paraId="0FD59108" w14:textId="77777777" w:rsidR="00F51D85" w:rsidRPr="00CD6C57" w:rsidRDefault="00F51D85" w:rsidP="00F51D85">
          <w:pPr>
            <w:jc w:val="right"/>
            <w:rPr>
              <w:rFonts w:ascii="MS Reference Sans Serif" w:hAnsi="MS Reference Sans Serif"/>
              <w:noProof/>
              <w:sz w:val="18"/>
              <w:szCs w:val="18"/>
            </w:rPr>
          </w:pPr>
          <w:r w:rsidRPr="00CD6C57">
            <w:rPr>
              <w:rFonts w:ascii="MS Reference Sans Serif" w:hAnsi="MS Reference Sans Serif"/>
              <w:noProof/>
              <w:sz w:val="18"/>
              <w:szCs w:val="18"/>
              <w:lang w:val="en-AU" w:eastAsia="en-AU"/>
            </w:rPr>
            <w:drawing>
              <wp:anchor distT="0" distB="0" distL="114300" distR="114300" simplePos="0" relativeHeight="251660288" behindDoc="0" locked="0" layoutInCell="1" allowOverlap="1" wp14:anchorId="53B82BF1" wp14:editId="5B7A9A23">
                <wp:simplePos x="0" y="0"/>
                <wp:positionH relativeFrom="margin">
                  <wp:posOffset>-54430</wp:posOffset>
                </wp:positionH>
                <wp:positionV relativeFrom="paragraph">
                  <wp:posOffset>-33816</wp:posOffset>
                </wp:positionV>
                <wp:extent cx="210820" cy="210820"/>
                <wp:effectExtent l="0" t="0" r="0" b="0"/>
                <wp:wrapNone/>
                <wp:docPr id="321230787" name="Picture 321230787"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784" t="51447" r="-1007" b="26045"/>
                        <a:stretch/>
                      </pic:blipFill>
                      <pic:spPr bwMode="auto">
                        <a:xfrm>
                          <a:off x="0" y="0"/>
                          <a:ext cx="210820" cy="2108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889" w:type="dxa"/>
        </w:tcPr>
        <w:p w14:paraId="0F29A930" w14:textId="77777777" w:rsidR="00F51D85" w:rsidRPr="004247AE" w:rsidRDefault="00F51D85" w:rsidP="00F51D85">
          <w:pPr>
            <w:ind w:left="-150" w:firstLine="45"/>
            <w:rPr>
              <w:rFonts w:ascii="MS Reference Sans Serif" w:hAnsi="MS Reference Sans Serif"/>
              <w:sz w:val="18"/>
              <w:szCs w:val="18"/>
              <w:lang w:val="fr-FR"/>
            </w:rPr>
          </w:pPr>
          <w:r w:rsidRPr="004247AE">
            <w:rPr>
              <w:rFonts w:ascii="MS Reference Sans Serif" w:hAnsi="MS Reference Sans Serif"/>
              <w:sz w:val="18"/>
              <w:szCs w:val="18"/>
              <w:lang w:val="fr-FR"/>
            </w:rPr>
            <w:t>PMB 9017, Port Vila, Vanuatu</w:t>
          </w:r>
        </w:p>
        <w:p w14:paraId="4C4C62A4" w14:textId="77777777" w:rsidR="00F51D85" w:rsidRPr="004247AE" w:rsidRDefault="00F51D85" w:rsidP="00F51D85">
          <w:pPr>
            <w:ind w:left="-150" w:firstLine="45"/>
            <w:rPr>
              <w:rFonts w:ascii="MS Reference Sans Serif" w:hAnsi="MS Reference Sans Serif"/>
              <w:sz w:val="2"/>
              <w:szCs w:val="2"/>
              <w:lang w:val="fr-FR"/>
            </w:rPr>
          </w:pPr>
        </w:p>
        <w:p w14:paraId="2970FD01" w14:textId="77777777" w:rsidR="00F51D85" w:rsidRPr="004247AE" w:rsidRDefault="00F51D85" w:rsidP="00F51D85">
          <w:pPr>
            <w:ind w:left="-150" w:firstLine="45"/>
            <w:rPr>
              <w:rFonts w:ascii="MS Reference Sans Serif" w:hAnsi="MS Reference Sans Serif"/>
              <w:sz w:val="18"/>
              <w:szCs w:val="18"/>
              <w:lang w:val="fr-FR"/>
            </w:rPr>
          </w:pPr>
          <w:r w:rsidRPr="004247AE">
            <w:rPr>
              <w:rFonts w:ascii="MS Reference Sans Serif" w:hAnsi="MS Reference Sans Serif"/>
              <w:sz w:val="18"/>
              <w:szCs w:val="18"/>
              <w:lang w:val="fr-FR"/>
            </w:rPr>
            <w:t xml:space="preserve">pscinfo@vanuatu.gov.vu </w:t>
          </w:r>
        </w:p>
      </w:tc>
      <w:tc>
        <w:tcPr>
          <w:tcW w:w="433" w:type="dxa"/>
        </w:tcPr>
        <w:p w14:paraId="6EA6D784" w14:textId="77777777" w:rsidR="00F51D85" w:rsidRPr="00CD6C57" w:rsidRDefault="00F51D85" w:rsidP="00F51D85">
          <w:pPr>
            <w:jc w:val="both"/>
            <w:rPr>
              <w:rFonts w:ascii="MS Reference Sans Serif" w:hAnsi="MS Reference Sans Serif"/>
              <w:sz w:val="18"/>
              <w:szCs w:val="18"/>
            </w:rPr>
          </w:pPr>
          <w:r w:rsidRPr="00CD6C57">
            <w:rPr>
              <w:rFonts w:ascii="MS Reference Sans Serif" w:hAnsi="MS Reference Sans Serif"/>
              <w:noProof/>
              <w:sz w:val="18"/>
              <w:szCs w:val="18"/>
              <w:lang w:val="en-AU" w:eastAsia="en-AU"/>
            </w:rPr>
            <w:drawing>
              <wp:inline distT="0" distB="0" distL="0" distR="0" wp14:anchorId="0978058A" wp14:editId="5C7923EC">
                <wp:extent cx="189677" cy="189677"/>
                <wp:effectExtent l="0" t="0" r="1270" b="1270"/>
                <wp:docPr id="1486835084" name="Picture 14868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3755" cy="193755"/>
                        </a:xfrm>
                        <a:prstGeom prst="rect">
                          <a:avLst/>
                        </a:prstGeom>
                        <a:noFill/>
                        <a:ln>
                          <a:noFill/>
                        </a:ln>
                      </pic:spPr>
                    </pic:pic>
                  </a:graphicData>
                </a:graphic>
              </wp:inline>
            </w:drawing>
          </w:r>
        </w:p>
      </w:tc>
      <w:tc>
        <w:tcPr>
          <w:tcW w:w="2167" w:type="dxa"/>
        </w:tcPr>
        <w:p w14:paraId="11A6E016" w14:textId="77777777" w:rsidR="00F51D85" w:rsidRPr="00CD6C57" w:rsidRDefault="00F51D85" w:rsidP="00F51D85">
          <w:pPr>
            <w:rPr>
              <w:rFonts w:ascii="MS Reference Sans Serif" w:hAnsi="MS Reference Sans Serif"/>
              <w:sz w:val="18"/>
              <w:szCs w:val="18"/>
            </w:rPr>
          </w:pPr>
          <w:r w:rsidRPr="00CD6C57">
            <w:rPr>
              <w:rFonts w:ascii="MS Reference Sans Serif" w:hAnsi="MS Reference Sans Serif"/>
              <w:sz w:val="18"/>
              <w:szCs w:val="18"/>
            </w:rPr>
            <w:t>Rue Mercet, Port Vila</w:t>
          </w:r>
        </w:p>
      </w:tc>
      <w:tc>
        <w:tcPr>
          <w:tcW w:w="268" w:type="dxa"/>
        </w:tcPr>
        <w:p w14:paraId="49EF6CA8" w14:textId="77777777" w:rsidR="00F51D85" w:rsidRPr="00CD6C57" w:rsidRDefault="00F51D85" w:rsidP="00F51D85">
          <w:pPr>
            <w:rPr>
              <w:rFonts w:ascii="MS Reference Sans Serif" w:hAnsi="MS Reference Sans Serif"/>
              <w:noProof/>
              <w:sz w:val="18"/>
              <w:szCs w:val="18"/>
            </w:rPr>
          </w:pPr>
          <w:r w:rsidRPr="00CD6C57">
            <w:rPr>
              <w:rFonts w:ascii="MS Reference Sans Serif" w:hAnsi="MS Reference Sans Serif"/>
              <w:noProof/>
              <w:sz w:val="18"/>
              <w:szCs w:val="18"/>
              <w:lang w:val="en-AU" w:eastAsia="en-AU"/>
            </w:rPr>
            <w:drawing>
              <wp:anchor distT="0" distB="0" distL="114300" distR="114300" simplePos="0" relativeHeight="251661312" behindDoc="0" locked="0" layoutInCell="1" allowOverlap="1" wp14:anchorId="2E63F5B1" wp14:editId="4BD562CA">
                <wp:simplePos x="0" y="0"/>
                <wp:positionH relativeFrom="margin">
                  <wp:posOffset>-7070</wp:posOffset>
                </wp:positionH>
                <wp:positionV relativeFrom="paragraph">
                  <wp:posOffset>-34603</wp:posOffset>
                </wp:positionV>
                <wp:extent cx="202101" cy="211016"/>
                <wp:effectExtent l="0" t="0" r="7620" b="0"/>
                <wp:wrapNone/>
                <wp:docPr id="1488027099" name="Picture 1488027099"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154" t="77171"/>
                        <a:stretch/>
                      </pic:blipFill>
                      <pic:spPr bwMode="auto">
                        <a:xfrm>
                          <a:off x="0" y="0"/>
                          <a:ext cx="202101" cy="21101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465" w:type="dxa"/>
        </w:tcPr>
        <w:p w14:paraId="01283982" w14:textId="77777777" w:rsidR="00F51D85" w:rsidRPr="00CD6C57" w:rsidRDefault="00F51D85" w:rsidP="00F51D85">
          <w:pPr>
            <w:ind w:left="75"/>
            <w:rPr>
              <w:rFonts w:ascii="MS Reference Sans Serif" w:hAnsi="MS Reference Sans Serif"/>
              <w:sz w:val="18"/>
              <w:szCs w:val="18"/>
            </w:rPr>
          </w:pPr>
          <w:r w:rsidRPr="00CD6C57">
            <w:rPr>
              <w:rFonts w:ascii="MS Reference Sans Serif" w:hAnsi="MS Reference Sans Serif"/>
              <w:sz w:val="18"/>
              <w:szCs w:val="18"/>
            </w:rPr>
            <w:t>+678 33360</w:t>
          </w:r>
        </w:p>
      </w:tc>
      <w:tc>
        <w:tcPr>
          <w:tcW w:w="262" w:type="dxa"/>
        </w:tcPr>
        <w:p w14:paraId="7F32E6D9" w14:textId="77777777" w:rsidR="00F51D85" w:rsidRPr="00CD6C57" w:rsidRDefault="00F51D85" w:rsidP="00F51D85">
          <w:pPr>
            <w:rPr>
              <w:rFonts w:ascii="MS Reference Sans Serif" w:hAnsi="MS Reference Sans Serif"/>
              <w:sz w:val="18"/>
              <w:szCs w:val="18"/>
            </w:rPr>
          </w:pPr>
          <w:r w:rsidRPr="00CD6C57">
            <w:rPr>
              <w:rFonts w:ascii="MS Reference Sans Serif" w:hAnsi="MS Reference Sans Serif"/>
              <w:noProof/>
              <w:sz w:val="18"/>
              <w:szCs w:val="18"/>
              <w:lang w:val="en-AU" w:eastAsia="en-AU"/>
            </w:rPr>
            <w:drawing>
              <wp:anchor distT="0" distB="0" distL="114300" distR="114300" simplePos="0" relativeHeight="251659264" behindDoc="0" locked="0" layoutInCell="1" allowOverlap="1" wp14:anchorId="543BB0E7" wp14:editId="10FE7FBD">
                <wp:simplePos x="0" y="0"/>
                <wp:positionH relativeFrom="margin">
                  <wp:posOffset>-42057</wp:posOffset>
                </wp:positionH>
                <wp:positionV relativeFrom="paragraph">
                  <wp:posOffset>-18415</wp:posOffset>
                </wp:positionV>
                <wp:extent cx="185566" cy="191304"/>
                <wp:effectExtent l="0" t="0" r="5080" b="0"/>
                <wp:wrapNone/>
                <wp:docPr id="1393334798" name="Picture 1393334798"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784" t="25724" b="52840"/>
                        <a:stretch/>
                      </pic:blipFill>
                      <pic:spPr bwMode="auto">
                        <a:xfrm>
                          <a:off x="0" y="0"/>
                          <a:ext cx="185566" cy="19130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35" w:type="dxa"/>
        </w:tcPr>
        <w:p w14:paraId="5ECEFCA1" w14:textId="77777777" w:rsidR="00F51D85" w:rsidRPr="00CD6C57" w:rsidRDefault="00F51D85" w:rsidP="00F51D85">
          <w:pPr>
            <w:jc w:val="both"/>
            <w:rPr>
              <w:rFonts w:ascii="MS Reference Sans Serif" w:hAnsi="MS Reference Sans Serif"/>
              <w:sz w:val="18"/>
              <w:szCs w:val="18"/>
            </w:rPr>
          </w:pPr>
          <w:r w:rsidRPr="00CD6C57">
            <w:rPr>
              <w:rFonts w:ascii="MS Reference Sans Serif" w:hAnsi="MS Reference Sans Serif"/>
              <w:sz w:val="18"/>
              <w:szCs w:val="18"/>
            </w:rPr>
            <w:t>www.psc.gov.vu</w:t>
          </w:r>
        </w:p>
      </w:tc>
    </w:tr>
    <w:tr w:rsidR="00F51D85" w:rsidRPr="00166681" w14:paraId="0FBCA950" w14:textId="77777777" w:rsidTr="00F51D85">
      <w:trPr>
        <w:gridBefore w:val="2"/>
        <w:wBefore w:w="298" w:type="dxa"/>
        <w:trHeight w:val="75"/>
      </w:trPr>
      <w:tc>
        <w:tcPr>
          <w:tcW w:w="9709" w:type="dxa"/>
          <w:gridSpan w:val="9"/>
        </w:tcPr>
        <w:p w14:paraId="3DAC22B7" w14:textId="332488B1" w:rsidR="00F51D85" w:rsidRPr="00166681" w:rsidRDefault="00F51D85" w:rsidP="00F51D85">
          <w:pPr>
            <w:jc w:val="right"/>
            <w:rPr>
              <w:rFonts w:ascii="Calibri" w:hAnsi="Calibri" w:cs="Calibri"/>
              <w:b/>
            </w:rPr>
          </w:pPr>
          <w:r w:rsidRPr="00166681">
            <w:rPr>
              <w:rFonts w:ascii="Calibri" w:hAnsi="Calibri" w:cs="Calibri"/>
              <w:b/>
              <w:bCs/>
            </w:rPr>
            <w:fldChar w:fldCharType="begin"/>
          </w:r>
          <w:r w:rsidRPr="00166681">
            <w:rPr>
              <w:rFonts w:ascii="Calibri" w:hAnsi="Calibri" w:cs="Calibri"/>
              <w:b/>
              <w:bCs/>
            </w:rPr>
            <w:instrText xml:space="preserve"> PAGE  \* Arabic  \* MERGEFORMAT </w:instrText>
          </w:r>
          <w:r w:rsidRPr="00166681">
            <w:rPr>
              <w:rFonts w:ascii="Calibri" w:hAnsi="Calibri" w:cs="Calibri"/>
              <w:b/>
              <w:bCs/>
            </w:rPr>
            <w:fldChar w:fldCharType="separate"/>
          </w:r>
          <w:r w:rsidR="00F31267">
            <w:rPr>
              <w:rFonts w:ascii="Calibri" w:hAnsi="Calibri" w:cs="Calibri"/>
              <w:b/>
              <w:bCs/>
              <w:noProof/>
            </w:rPr>
            <w:t>5</w:t>
          </w:r>
          <w:r w:rsidRPr="00166681">
            <w:rPr>
              <w:rFonts w:ascii="Calibri" w:hAnsi="Calibri" w:cs="Calibri"/>
              <w:b/>
              <w:bCs/>
            </w:rPr>
            <w:fldChar w:fldCharType="end"/>
          </w:r>
          <w:r w:rsidRPr="00166681">
            <w:rPr>
              <w:rFonts w:ascii="Calibri" w:hAnsi="Calibri" w:cs="Calibri"/>
              <w:b/>
            </w:rPr>
            <w:t xml:space="preserve"> of </w:t>
          </w:r>
          <w:r w:rsidRPr="00166681">
            <w:rPr>
              <w:rFonts w:ascii="Calibri" w:hAnsi="Calibri" w:cs="Calibri"/>
              <w:b/>
              <w:bCs/>
            </w:rPr>
            <w:fldChar w:fldCharType="begin"/>
          </w:r>
          <w:r w:rsidRPr="00166681">
            <w:rPr>
              <w:rFonts w:ascii="Calibri" w:hAnsi="Calibri" w:cs="Calibri"/>
              <w:b/>
              <w:bCs/>
            </w:rPr>
            <w:instrText xml:space="preserve"> NUMPAGES  \* Arabic  \* MERGEFORMAT </w:instrText>
          </w:r>
          <w:r w:rsidRPr="00166681">
            <w:rPr>
              <w:rFonts w:ascii="Calibri" w:hAnsi="Calibri" w:cs="Calibri"/>
              <w:b/>
              <w:bCs/>
            </w:rPr>
            <w:fldChar w:fldCharType="separate"/>
          </w:r>
          <w:r w:rsidR="00F31267">
            <w:rPr>
              <w:rFonts w:ascii="Calibri" w:hAnsi="Calibri" w:cs="Calibri"/>
              <w:b/>
              <w:bCs/>
              <w:noProof/>
            </w:rPr>
            <w:t>6</w:t>
          </w:r>
          <w:r w:rsidRPr="00166681">
            <w:rPr>
              <w:rFonts w:ascii="Calibri" w:hAnsi="Calibri" w:cs="Calibri"/>
              <w:b/>
              <w:bCs/>
            </w:rPr>
            <w:fldChar w:fldCharType="end"/>
          </w:r>
        </w:p>
      </w:tc>
    </w:tr>
  </w:tbl>
  <w:p w14:paraId="4460971E" w14:textId="5FB4E25B" w:rsidR="00182B14" w:rsidRDefault="00182B14" w:rsidP="00F51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52706" w14:textId="77777777" w:rsidR="00B91310" w:rsidRDefault="00B91310" w:rsidP="006865DF">
      <w:r>
        <w:separator/>
      </w:r>
    </w:p>
  </w:footnote>
  <w:footnote w:type="continuationSeparator" w:id="0">
    <w:p w14:paraId="548AF483" w14:textId="77777777" w:rsidR="00B91310" w:rsidRDefault="00B91310" w:rsidP="00686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CFA5" w14:textId="49612959" w:rsidR="00E56FA2" w:rsidRPr="00944E3D" w:rsidRDefault="00E56FA2" w:rsidP="006865DF">
    <w:pPr>
      <w:spacing w:after="40"/>
      <w:jc w:val="center"/>
      <w:rPr>
        <w:rFonts w:ascii="Helvetica" w:hAnsi="Helvetica" w:cs="Helvetica"/>
        <w:i/>
        <w:sz w:val="17"/>
        <w:szCs w:val="17"/>
        <w:lang w:val="fr-FR"/>
      </w:rPr>
    </w:pPr>
  </w:p>
  <w:p w14:paraId="15D83750" w14:textId="77777777" w:rsidR="006865DF" w:rsidRPr="006865DF" w:rsidRDefault="006865DF">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2170"/>
    <w:multiLevelType w:val="hybridMultilevel"/>
    <w:tmpl w:val="1B025D78"/>
    <w:lvl w:ilvl="0" w:tplc="4536AD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CF439F"/>
    <w:multiLevelType w:val="hybridMultilevel"/>
    <w:tmpl w:val="CCDA869E"/>
    <w:lvl w:ilvl="0" w:tplc="F606E062">
      <w:start w:val="1"/>
      <w:numFmt w:val="lowerLetter"/>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2" w15:restartNumberingAfterBreak="0">
    <w:nsid w:val="6BB0006C"/>
    <w:multiLevelType w:val="hybridMultilevel"/>
    <w:tmpl w:val="5F18A708"/>
    <w:lvl w:ilvl="0" w:tplc="4536AD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8070360">
    <w:abstractNumId w:val="2"/>
  </w:num>
  <w:num w:numId="2" w16cid:durableId="794324244">
    <w:abstractNumId w:val="0"/>
  </w:num>
  <w:num w:numId="3" w16cid:durableId="19078395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NZ" w:vendorID="64" w:dllVersion="4096" w:nlCheck="1" w:checkStyle="0"/>
  <w:activeWritingStyle w:appName="MSWord" w:lang="en-AU" w:vendorID="64" w:dllVersion="6" w:nlCheck="1" w:checkStyle="1"/>
  <w:activeWritingStyle w:appName="MSWord" w:lang="en-NZ" w:vendorID="64" w:dllVersion="6" w:nlCheck="1" w:checkStyle="1"/>
  <w:activeWritingStyle w:appName="MSWord" w:lang="en-US" w:vendorID="64" w:dllVersion="0" w:nlCheck="1" w:checkStyle="0"/>
  <w:activeWritingStyle w:appName="MSWord" w:lang="fr-FR"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BA6"/>
    <w:rsid w:val="000011D7"/>
    <w:rsid w:val="000364BD"/>
    <w:rsid w:val="00063F07"/>
    <w:rsid w:val="00072D5E"/>
    <w:rsid w:val="000B5C1D"/>
    <w:rsid w:val="000D7325"/>
    <w:rsid w:val="000E4608"/>
    <w:rsid w:val="000E4F23"/>
    <w:rsid w:val="000F1284"/>
    <w:rsid w:val="000F4DFF"/>
    <w:rsid w:val="00105B4C"/>
    <w:rsid w:val="00130CA3"/>
    <w:rsid w:val="00136D8C"/>
    <w:rsid w:val="00147852"/>
    <w:rsid w:val="001479CA"/>
    <w:rsid w:val="00182B14"/>
    <w:rsid w:val="0020386C"/>
    <w:rsid w:val="0024046A"/>
    <w:rsid w:val="00263268"/>
    <w:rsid w:val="002A0ACD"/>
    <w:rsid w:val="002A64F2"/>
    <w:rsid w:val="002A7388"/>
    <w:rsid w:val="002C20C2"/>
    <w:rsid w:val="002D2F61"/>
    <w:rsid w:val="00342875"/>
    <w:rsid w:val="003548F5"/>
    <w:rsid w:val="00380F8E"/>
    <w:rsid w:val="003A37D2"/>
    <w:rsid w:val="003E0114"/>
    <w:rsid w:val="003F2BA6"/>
    <w:rsid w:val="004213FA"/>
    <w:rsid w:val="00473BC3"/>
    <w:rsid w:val="004A5BA7"/>
    <w:rsid w:val="004C0816"/>
    <w:rsid w:val="004C7BCD"/>
    <w:rsid w:val="004E7A33"/>
    <w:rsid w:val="00506F95"/>
    <w:rsid w:val="00512052"/>
    <w:rsid w:val="005315FF"/>
    <w:rsid w:val="005629F3"/>
    <w:rsid w:val="00563BB6"/>
    <w:rsid w:val="00583189"/>
    <w:rsid w:val="005872B0"/>
    <w:rsid w:val="005C1BC8"/>
    <w:rsid w:val="005F26A0"/>
    <w:rsid w:val="005F2AFF"/>
    <w:rsid w:val="0060676F"/>
    <w:rsid w:val="006209F3"/>
    <w:rsid w:val="006320F0"/>
    <w:rsid w:val="0064177F"/>
    <w:rsid w:val="006865DF"/>
    <w:rsid w:val="00686956"/>
    <w:rsid w:val="0069449D"/>
    <w:rsid w:val="007332D0"/>
    <w:rsid w:val="00737781"/>
    <w:rsid w:val="00782F30"/>
    <w:rsid w:val="00787165"/>
    <w:rsid w:val="00796F67"/>
    <w:rsid w:val="007A779F"/>
    <w:rsid w:val="007D227B"/>
    <w:rsid w:val="007E6FE6"/>
    <w:rsid w:val="00800C5A"/>
    <w:rsid w:val="00820BA1"/>
    <w:rsid w:val="008469D6"/>
    <w:rsid w:val="00846D58"/>
    <w:rsid w:val="008645EC"/>
    <w:rsid w:val="008A4404"/>
    <w:rsid w:val="008C4E12"/>
    <w:rsid w:val="00912EF9"/>
    <w:rsid w:val="00924714"/>
    <w:rsid w:val="00957D5C"/>
    <w:rsid w:val="00972272"/>
    <w:rsid w:val="009C0F9B"/>
    <w:rsid w:val="009D6D50"/>
    <w:rsid w:val="00A24F86"/>
    <w:rsid w:val="00A2718E"/>
    <w:rsid w:val="00A80F5E"/>
    <w:rsid w:val="00AA4FD5"/>
    <w:rsid w:val="00AD3849"/>
    <w:rsid w:val="00AF1918"/>
    <w:rsid w:val="00B91310"/>
    <w:rsid w:val="00BB1EBE"/>
    <w:rsid w:val="00BE6255"/>
    <w:rsid w:val="00BF15E9"/>
    <w:rsid w:val="00C03545"/>
    <w:rsid w:val="00C41509"/>
    <w:rsid w:val="00C541B7"/>
    <w:rsid w:val="00C60114"/>
    <w:rsid w:val="00C651F6"/>
    <w:rsid w:val="00CB6FA0"/>
    <w:rsid w:val="00CC7FC7"/>
    <w:rsid w:val="00D25E27"/>
    <w:rsid w:val="00D26C2F"/>
    <w:rsid w:val="00D67985"/>
    <w:rsid w:val="00D95653"/>
    <w:rsid w:val="00DA44E6"/>
    <w:rsid w:val="00DE5EB5"/>
    <w:rsid w:val="00E17E8F"/>
    <w:rsid w:val="00E56FA2"/>
    <w:rsid w:val="00E61F4A"/>
    <w:rsid w:val="00E72BAC"/>
    <w:rsid w:val="00EA1B20"/>
    <w:rsid w:val="00EA4D63"/>
    <w:rsid w:val="00F2198D"/>
    <w:rsid w:val="00F31267"/>
    <w:rsid w:val="00F3684B"/>
    <w:rsid w:val="00F42984"/>
    <w:rsid w:val="00F4504E"/>
    <w:rsid w:val="00F50BA4"/>
    <w:rsid w:val="00F51D85"/>
    <w:rsid w:val="00F53CB2"/>
    <w:rsid w:val="00F5627D"/>
    <w:rsid w:val="00FB1388"/>
    <w:rsid w:val="00FB690A"/>
    <w:rsid w:val="00FD09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19B6A"/>
  <w15:chartTrackingRefBased/>
  <w15:docId w15:val="{B89C3915-9EA9-474A-AF29-1AFCE3B9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09"/>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AD384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qFormat/>
    <w:rsid w:val="00AD3849"/>
    <w:pPr>
      <w:keepNext/>
      <w:outlineLvl w:val="1"/>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BA1"/>
    <w:pPr>
      <w:spacing w:after="160" w:line="259" w:lineRule="auto"/>
      <w:ind w:left="720"/>
      <w:contextualSpacing/>
    </w:pPr>
    <w:rPr>
      <w:rFonts w:asciiTheme="minorHAnsi" w:eastAsiaTheme="minorHAnsi" w:hAnsiTheme="minorHAnsi" w:cstheme="minorBidi"/>
      <w:sz w:val="22"/>
      <w:szCs w:val="22"/>
      <w:lang w:val="en-AU"/>
    </w:rPr>
  </w:style>
  <w:style w:type="paragraph" w:styleId="Header">
    <w:name w:val="header"/>
    <w:basedOn w:val="Normal"/>
    <w:link w:val="HeaderChar"/>
    <w:uiPriority w:val="99"/>
    <w:unhideWhenUsed/>
    <w:rsid w:val="006865DF"/>
    <w:pPr>
      <w:tabs>
        <w:tab w:val="center" w:pos="4513"/>
        <w:tab w:val="right" w:pos="9026"/>
      </w:tabs>
    </w:pPr>
    <w:rPr>
      <w:rFonts w:asciiTheme="minorHAnsi" w:eastAsiaTheme="minorHAnsi" w:hAnsiTheme="minorHAnsi" w:cstheme="minorBidi"/>
      <w:sz w:val="22"/>
      <w:szCs w:val="22"/>
      <w:lang w:val="en-AU"/>
    </w:rPr>
  </w:style>
  <w:style w:type="character" w:customStyle="1" w:styleId="HeaderChar">
    <w:name w:val="Header Char"/>
    <w:basedOn w:val="DefaultParagraphFont"/>
    <w:link w:val="Header"/>
    <w:uiPriority w:val="99"/>
    <w:rsid w:val="006865DF"/>
  </w:style>
  <w:style w:type="paragraph" w:styleId="Footer">
    <w:name w:val="footer"/>
    <w:basedOn w:val="Normal"/>
    <w:link w:val="FooterChar"/>
    <w:uiPriority w:val="99"/>
    <w:unhideWhenUsed/>
    <w:rsid w:val="006865DF"/>
    <w:pPr>
      <w:tabs>
        <w:tab w:val="center" w:pos="4513"/>
        <w:tab w:val="right" w:pos="9026"/>
      </w:tabs>
    </w:pPr>
    <w:rPr>
      <w:rFonts w:asciiTheme="minorHAnsi" w:eastAsiaTheme="minorHAnsi" w:hAnsiTheme="minorHAnsi" w:cstheme="minorBidi"/>
      <w:sz w:val="22"/>
      <w:szCs w:val="22"/>
      <w:lang w:val="en-AU"/>
    </w:rPr>
  </w:style>
  <w:style w:type="character" w:customStyle="1" w:styleId="FooterChar">
    <w:name w:val="Footer Char"/>
    <w:basedOn w:val="DefaultParagraphFont"/>
    <w:link w:val="Footer"/>
    <w:uiPriority w:val="99"/>
    <w:rsid w:val="006865DF"/>
  </w:style>
  <w:style w:type="table" w:styleId="TableGrid">
    <w:name w:val="Table Grid"/>
    <w:basedOn w:val="TableNormal"/>
    <w:uiPriority w:val="39"/>
    <w:rsid w:val="00686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865DF"/>
    <w:pPr>
      <w:spacing w:after="0" w:line="240" w:lineRule="auto"/>
    </w:pPr>
    <w:rPr>
      <w:lang w:val="en-NZ"/>
    </w:rPr>
  </w:style>
  <w:style w:type="table" w:styleId="TableGridLight">
    <w:name w:val="Grid Table Light"/>
    <w:basedOn w:val="TableNormal"/>
    <w:uiPriority w:val="40"/>
    <w:rsid w:val="00F53C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182B1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qFormat/>
    <w:rsid w:val="00D95653"/>
    <w:rPr>
      <w:sz w:val="24"/>
    </w:rPr>
  </w:style>
  <w:style w:type="character" w:customStyle="1" w:styleId="Heading1Char">
    <w:name w:val="Heading 1 Char"/>
    <w:basedOn w:val="DefaultParagraphFont"/>
    <w:link w:val="Heading1"/>
    <w:uiPriority w:val="9"/>
    <w:rsid w:val="00AD3849"/>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rsid w:val="00AD3849"/>
    <w:rPr>
      <w:rFonts w:ascii="Times New Roman" w:eastAsia="Times New Roman" w:hAnsi="Times New Roman" w:cs="Times New Roman"/>
      <w:sz w:val="24"/>
      <w:szCs w:val="20"/>
      <w:lang w:val="en-US"/>
    </w:rPr>
  </w:style>
  <w:style w:type="character" w:styleId="IntenseReference">
    <w:name w:val="Intense Reference"/>
    <w:basedOn w:val="DefaultParagraphFont"/>
    <w:uiPriority w:val="32"/>
    <w:qFormat/>
    <w:rsid w:val="00AD3849"/>
    <w:rPr>
      <w:b/>
      <w:bCs/>
      <w:smallCaps/>
      <w:color w:val="4472C4" w:themeColor="accent1"/>
      <w:spacing w:val="5"/>
    </w:rPr>
  </w:style>
  <w:style w:type="paragraph" w:styleId="BalloonText">
    <w:name w:val="Balloon Text"/>
    <w:basedOn w:val="Normal"/>
    <w:link w:val="BalloonTextChar"/>
    <w:uiPriority w:val="99"/>
    <w:semiHidden/>
    <w:unhideWhenUsed/>
    <w:rsid w:val="004213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13FA"/>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478228">
      <w:bodyDiv w:val="1"/>
      <w:marLeft w:val="0"/>
      <w:marRight w:val="0"/>
      <w:marTop w:val="0"/>
      <w:marBottom w:val="0"/>
      <w:divBdr>
        <w:top w:val="none" w:sz="0" w:space="0" w:color="auto"/>
        <w:left w:val="none" w:sz="0" w:space="0" w:color="auto"/>
        <w:bottom w:val="none" w:sz="0" w:space="0" w:color="auto"/>
        <w:right w:val="none" w:sz="0" w:space="0" w:color="auto"/>
      </w:divBdr>
    </w:div>
    <w:div w:id="539443574">
      <w:bodyDiv w:val="1"/>
      <w:marLeft w:val="0"/>
      <w:marRight w:val="0"/>
      <w:marTop w:val="0"/>
      <w:marBottom w:val="0"/>
      <w:divBdr>
        <w:top w:val="none" w:sz="0" w:space="0" w:color="auto"/>
        <w:left w:val="none" w:sz="0" w:space="0" w:color="auto"/>
        <w:bottom w:val="none" w:sz="0" w:space="0" w:color="auto"/>
        <w:right w:val="none" w:sz="0" w:space="0" w:color="auto"/>
      </w:divBdr>
    </w:div>
    <w:div w:id="183927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Bires</dc:creator>
  <cp:keywords/>
  <dc:description/>
  <cp:lastModifiedBy>Letishia Ephraim</cp:lastModifiedBy>
  <cp:revision>10</cp:revision>
  <cp:lastPrinted>2024-08-16T03:19:00Z</cp:lastPrinted>
  <dcterms:created xsi:type="dcterms:W3CDTF">2024-08-16T03:19:00Z</dcterms:created>
  <dcterms:modified xsi:type="dcterms:W3CDTF">2026-05-27T23:36:00Z</dcterms:modified>
</cp:coreProperties>
</file>