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2C45F455"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8D4831">
              <w:rPr>
                <w:noProof/>
                <w:webHidden/>
              </w:rPr>
              <w:t>1</w:t>
            </w:r>
            <w:r w:rsidR="005214F0">
              <w:rPr>
                <w:noProof/>
                <w:webHidden/>
              </w:rPr>
              <w:fldChar w:fldCharType="end"/>
            </w:r>
          </w:hyperlink>
        </w:p>
        <w:p w14:paraId="432D2C66" w14:textId="49775500"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8D4831">
              <w:rPr>
                <w:noProof/>
                <w:webHidden/>
              </w:rPr>
              <w:t>3</w:t>
            </w:r>
            <w:r w:rsidR="005214F0">
              <w:rPr>
                <w:noProof/>
                <w:webHidden/>
              </w:rPr>
              <w:fldChar w:fldCharType="end"/>
            </w:r>
          </w:hyperlink>
        </w:p>
        <w:p w14:paraId="370D1FF2" w14:textId="0A91DB01"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8D4831">
              <w:rPr>
                <w:noProof/>
                <w:webHidden/>
              </w:rPr>
              <w:t>4</w:t>
            </w:r>
            <w:r w:rsidR="005214F0">
              <w:rPr>
                <w:noProof/>
                <w:webHidden/>
              </w:rPr>
              <w:fldChar w:fldCharType="end"/>
            </w:r>
          </w:hyperlink>
        </w:p>
        <w:p w14:paraId="0D8F470E" w14:textId="393BD203"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8D4831">
              <w:rPr>
                <w:noProof/>
                <w:webHidden/>
              </w:rPr>
              <w:t>4</w:t>
            </w:r>
            <w:r w:rsidR="005214F0">
              <w:rPr>
                <w:noProof/>
                <w:webHidden/>
              </w:rPr>
              <w:fldChar w:fldCharType="end"/>
            </w:r>
          </w:hyperlink>
        </w:p>
        <w:p w14:paraId="4CA5AA25" w14:textId="2D22EEB5"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8D4831">
              <w:rPr>
                <w:noProof/>
                <w:webHidden/>
              </w:rPr>
              <w:t>5</w:t>
            </w:r>
            <w:r w:rsidR="005214F0">
              <w:rPr>
                <w:noProof/>
                <w:webHidden/>
              </w:rPr>
              <w:fldChar w:fldCharType="end"/>
            </w:r>
          </w:hyperlink>
        </w:p>
        <w:p w14:paraId="0A7D20EA" w14:textId="3074D1EA"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8D4831">
              <w:rPr>
                <w:noProof/>
                <w:webHidden/>
              </w:rPr>
              <w:t>6</w:t>
            </w:r>
            <w:r w:rsidR="005214F0">
              <w:rPr>
                <w:noProof/>
                <w:webHidden/>
              </w:rPr>
              <w:fldChar w:fldCharType="end"/>
            </w:r>
          </w:hyperlink>
        </w:p>
        <w:p w14:paraId="7D6471D1" w14:textId="4EDE0DF4"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8D4831">
              <w:rPr>
                <w:noProof/>
                <w:webHidden/>
              </w:rPr>
              <w:t>6</w:t>
            </w:r>
            <w:r w:rsidR="005214F0">
              <w:rPr>
                <w:noProof/>
                <w:webHidden/>
              </w:rPr>
              <w:fldChar w:fldCharType="end"/>
            </w:r>
          </w:hyperlink>
        </w:p>
        <w:p w14:paraId="116F63B4" w14:textId="64520E3A"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8D4831">
              <w:rPr>
                <w:noProof/>
                <w:webHidden/>
              </w:rPr>
              <w:t>6</w:t>
            </w:r>
            <w:r w:rsidR="005214F0">
              <w:rPr>
                <w:noProof/>
                <w:webHidden/>
              </w:rPr>
              <w:fldChar w:fldCharType="end"/>
            </w:r>
          </w:hyperlink>
        </w:p>
        <w:p w14:paraId="79509EC5" w14:textId="7404A57B"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8D4831">
              <w:rPr>
                <w:noProof/>
                <w:webHidden/>
              </w:rPr>
              <w:t>9</w:t>
            </w:r>
            <w:r w:rsidR="005214F0">
              <w:rPr>
                <w:noProof/>
                <w:webHidden/>
              </w:rPr>
              <w:fldChar w:fldCharType="end"/>
            </w:r>
          </w:hyperlink>
        </w:p>
        <w:p w14:paraId="24E7D61E" w14:textId="3D2E3E33"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8D4831">
              <w:rPr>
                <w:noProof/>
                <w:webHidden/>
              </w:rPr>
              <w:t>11</w:t>
            </w:r>
            <w:r w:rsidR="005214F0">
              <w:rPr>
                <w:noProof/>
                <w:webHidden/>
              </w:rPr>
              <w:fldChar w:fldCharType="end"/>
            </w:r>
          </w:hyperlink>
        </w:p>
        <w:p w14:paraId="6D0DFBC3" w14:textId="6ABA22CD"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8D4831">
              <w:rPr>
                <w:noProof/>
                <w:webHidden/>
              </w:rPr>
              <w:t>13</w:t>
            </w:r>
            <w:r w:rsidR="005214F0">
              <w:rPr>
                <w:noProof/>
                <w:webHidden/>
              </w:rPr>
              <w:fldChar w:fldCharType="end"/>
            </w:r>
          </w:hyperlink>
        </w:p>
        <w:p w14:paraId="4C8050E4" w14:textId="0B60D67D"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8D4831">
              <w:rPr>
                <w:noProof/>
                <w:webHidden/>
              </w:rPr>
              <w:t>13</w:t>
            </w:r>
            <w:r w:rsidR="005214F0">
              <w:rPr>
                <w:noProof/>
                <w:webHidden/>
              </w:rPr>
              <w:fldChar w:fldCharType="end"/>
            </w:r>
          </w:hyperlink>
        </w:p>
        <w:p w14:paraId="71AC07C7" w14:textId="3A580213"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8D4831">
              <w:rPr>
                <w:noProof/>
                <w:webHidden/>
              </w:rPr>
              <w:t>15</w:t>
            </w:r>
            <w:r w:rsidR="005214F0">
              <w:rPr>
                <w:noProof/>
                <w:webHidden/>
              </w:rPr>
              <w:fldChar w:fldCharType="end"/>
            </w:r>
          </w:hyperlink>
        </w:p>
        <w:p w14:paraId="6FB34C09" w14:textId="0A5C9C7E"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8D4831">
              <w:rPr>
                <w:noProof/>
                <w:webHidden/>
              </w:rPr>
              <w:t>17</w:t>
            </w:r>
            <w:r w:rsidR="005214F0">
              <w:rPr>
                <w:noProof/>
                <w:webHidden/>
              </w:rPr>
              <w:fldChar w:fldCharType="end"/>
            </w:r>
          </w:hyperlink>
        </w:p>
        <w:p w14:paraId="4C78E117" w14:textId="0AC10F3D"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8D4831">
              <w:rPr>
                <w:noProof/>
                <w:webHidden/>
              </w:rPr>
              <w:t>19</w:t>
            </w:r>
            <w:r w:rsidR="005214F0">
              <w:rPr>
                <w:noProof/>
                <w:webHidden/>
              </w:rPr>
              <w:fldChar w:fldCharType="end"/>
            </w:r>
          </w:hyperlink>
        </w:p>
        <w:p w14:paraId="546017E1" w14:textId="590DF340"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8D4831">
              <w:rPr>
                <w:noProof/>
                <w:webHidden/>
              </w:rPr>
              <w:t>23</w:t>
            </w:r>
            <w:r w:rsidR="005214F0">
              <w:rPr>
                <w:noProof/>
                <w:webHidden/>
              </w:rPr>
              <w:fldChar w:fldCharType="end"/>
            </w:r>
          </w:hyperlink>
        </w:p>
        <w:p w14:paraId="0580FB7E" w14:textId="4DBC8BFE"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8D4831">
              <w:rPr>
                <w:noProof/>
                <w:webHidden/>
              </w:rPr>
              <w:t>23</w:t>
            </w:r>
            <w:r w:rsidR="005214F0">
              <w:rPr>
                <w:noProof/>
                <w:webHidden/>
              </w:rPr>
              <w:fldChar w:fldCharType="end"/>
            </w:r>
          </w:hyperlink>
        </w:p>
        <w:p w14:paraId="403CC1B4" w14:textId="7A0BA530"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8D4831">
              <w:rPr>
                <w:noProof/>
                <w:webHidden/>
              </w:rPr>
              <w:t>30</w:t>
            </w:r>
            <w:r w:rsidR="005214F0">
              <w:rPr>
                <w:noProof/>
                <w:webHidden/>
              </w:rPr>
              <w:fldChar w:fldCharType="end"/>
            </w:r>
          </w:hyperlink>
        </w:p>
        <w:p w14:paraId="75DFE151" w14:textId="7926AEC5"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8D4831">
              <w:rPr>
                <w:noProof/>
                <w:webHidden/>
              </w:rPr>
              <w:t>30</w:t>
            </w:r>
            <w:r w:rsidR="005214F0">
              <w:rPr>
                <w:noProof/>
                <w:webHidden/>
              </w:rPr>
              <w:fldChar w:fldCharType="end"/>
            </w:r>
          </w:hyperlink>
        </w:p>
        <w:p w14:paraId="28D3D2D8" w14:textId="45D98CCC"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8D4831">
              <w:rPr>
                <w:noProof/>
                <w:webHidden/>
              </w:rPr>
              <w:t>32</w:t>
            </w:r>
            <w:r w:rsidR="005214F0">
              <w:rPr>
                <w:noProof/>
                <w:webHidden/>
              </w:rPr>
              <w:fldChar w:fldCharType="end"/>
            </w:r>
          </w:hyperlink>
        </w:p>
        <w:p w14:paraId="614C6A08" w14:textId="557C9602"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8D4831">
              <w:rPr>
                <w:noProof/>
                <w:webHidden/>
              </w:rPr>
              <w:t>33</w:t>
            </w:r>
            <w:r w:rsidR="005214F0">
              <w:rPr>
                <w:noProof/>
                <w:webHidden/>
              </w:rPr>
              <w:fldChar w:fldCharType="end"/>
            </w:r>
          </w:hyperlink>
        </w:p>
        <w:p w14:paraId="4B8C8C46" w14:textId="65A185E8"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8D4831">
              <w:rPr>
                <w:noProof/>
                <w:webHidden/>
              </w:rPr>
              <w:t>36</w:t>
            </w:r>
            <w:r w:rsidR="005214F0">
              <w:rPr>
                <w:noProof/>
                <w:webHidden/>
              </w:rPr>
              <w:fldChar w:fldCharType="end"/>
            </w:r>
          </w:hyperlink>
        </w:p>
        <w:p w14:paraId="69EE2B53" w14:textId="565241B6"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8D4831">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39834237" w14:textId="51629088" w:rsidR="00A664DE" w:rsidRDefault="00025CBC">
      <w:pPr>
        <w:pStyle w:val="Tabledesillustrations"/>
        <w:tabs>
          <w:tab w:val="right" w:leader="dot" w:pos="9062"/>
        </w:tabs>
        <w:rPr>
          <w:rFonts w:asciiTheme="minorHAnsi" w:hAnsiTheme="minorHAnsi"/>
          <w:noProof/>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965399" w:history="1">
        <w:r w:rsidR="00A664DE" w:rsidRPr="00F659BD">
          <w:rPr>
            <w:rStyle w:val="Lienhypertexte"/>
            <w:noProof/>
          </w:rPr>
          <w:t>Figure 1: Photographie du dispositif au début du stage</w:t>
        </w:r>
        <w:r w:rsidR="00A664DE">
          <w:rPr>
            <w:noProof/>
            <w:webHidden/>
          </w:rPr>
          <w:tab/>
        </w:r>
        <w:r w:rsidR="00A664DE">
          <w:rPr>
            <w:noProof/>
            <w:webHidden/>
          </w:rPr>
          <w:fldChar w:fldCharType="begin"/>
        </w:r>
        <w:r w:rsidR="00A664DE">
          <w:rPr>
            <w:noProof/>
            <w:webHidden/>
          </w:rPr>
          <w:instrText xml:space="preserve"> PAGEREF _Toc129965399 \h </w:instrText>
        </w:r>
        <w:r w:rsidR="00A664DE">
          <w:rPr>
            <w:noProof/>
            <w:webHidden/>
          </w:rPr>
        </w:r>
        <w:r w:rsidR="00A664DE">
          <w:rPr>
            <w:noProof/>
            <w:webHidden/>
          </w:rPr>
          <w:fldChar w:fldCharType="separate"/>
        </w:r>
        <w:r w:rsidR="008D4831">
          <w:rPr>
            <w:noProof/>
            <w:webHidden/>
          </w:rPr>
          <w:t>7</w:t>
        </w:r>
        <w:r w:rsidR="00A664DE">
          <w:rPr>
            <w:noProof/>
            <w:webHidden/>
          </w:rPr>
          <w:fldChar w:fldCharType="end"/>
        </w:r>
      </w:hyperlink>
    </w:p>
    <w:p w14:paraId="7B8FFC03" w14:textId="7EEE6972" w:rsidR="00A664DE" w:rsidRDefault="00A664DE">
      <w:pPr>
        <w:pStyle w:val="Tabledesillustrations"/>
        <w:tabs>
          <w:tab w:val="right" w:leader="dot" w:pos="9062"/>
        </w:tabs>
        <w:rPr>
          <w:rFonts w:asciiTheme="minorHAnsi" w:hAnsiTheme="minorHAnsi"/>
          <w:noProof/>
        </w:rPr>
      </w:pPr>
      <w:hyperlink w:anchor="_Toc129965400" w:history="1">
        <w:r w:rsidRPr="00F659BD">
          <w:rPr>
            <w:rStyle w:val="Lienhypertexte"/>
            <w:noProof/>
          </w:rPr>
          <w:t>Figure 2: Photographie de la carte STM32</w:t>
        </w:r>
        <w:r>
          <w:rPr>
            <w:noProof/>
            <w:webHidden/>
          </w:rPr>
          <w:tab/>
        </w:r>
        <w:r>
          <w:rPr>
            <w:noProof/>
            <w:webHidden/>
          </w:rPr>
          <w:fldChar w:fldCharType="begin"/>
        </w:r>
        <w:r>
          <w:rPr>
            <w:noProof/>
            <w:webHidden/>
          </w:rPr>
          <w:instrText xml:space="preserve"> PAGEREF _Toc129965400 \h </w:instrText>
        </w:r>
        <w:r>
          <w:rPr>
            <w:noProof/>
            <w:webHidden/>
          </w:rPr>
        </w:r>
        <w:r>
          <w:rPr>
            <w:noProof/>
            <w:webHidden/>
          </w:rPr>
          <w:fldChar w:fldCharType="separate"/>
        </w:r>
        <w:r w:rsidR="008D4831">
          <w:rPr>
            <w:noProof/>
            <w:webHidden/>
          </w:rPr>
          <w:t>7</w:t>
        </w:r>
        <w:r>
          <w:rPr>
            <w:noProof/>
            <w:webHidden/>
          </w:rPr>
          <w:fldChar w:fldCharType="end"/>
        </w:r>
      </w:hyperlink>
    </w:p>
    <w:p w14:paraId="5DC3FC98" w14:textId="6D420F76" w:rsidR="00A664DE" w:rsidRDefault="00A664DE">
      <w:pPr>
        <w:pStyle w:val="Tabledesillustrations"/>
        <w:tabs>
          <w:tab w:val="right" w:leader="dot" w:pos="9062"/>
        </w:tabs>
        <w:rPr>
          <w:rFonts w:asciiTheme="minorHAnsi" w:hAnsiTheme="minorHAnsi"/>
          <w:noProof/>
        </w:rPr>
      </w:pPr>
      <w:hyperlink w:anchor="_Toc129965401" w:history="1">
        <w:r w:rsidRPr="00F659BD">
          <w:rPr>
            <w:rStyle w:val="Lienhypertexte"/>
            <w:rFonts w:cs="Times New Roman"/>
            <w:noProof/>
          </w:rPr>
          <w:t>Figure 3: Schéma fonctionnel du dispositif photographié</w:t>
        </w:r>
        <w:r>
          <w:rPr>
            <w:noProof/>
            <w:webHidden/>
          </w:rPr>
          <w:tab/>
        </w:r>
        <w:r>
          <w:rPr>
            <w:noProof/>
            <w:webHidden/>
          </w:rPr>
          <w:fldChar w:fldCharType="begin"/>
        </w:r>
        <w:r>
          <w:rPr>
            <w:noProof/>
            <w:webHidden/>
          </w:rPr>
          <w:instrText xml:space="preserve"> PAGEREF _Toc129965401 \h </w:instrText>
        </w:r>
        <w:r>
          <w:rPr>
            <w:noProof/>
            <w:webHidden/>
          </w:rPr>
        </w:r>
        <w:r>
          <w:rPr>
            <w:noProof/>
            <w:webHidden/>
          </w:rPr>
          <w:fldChar w:fldCharType="separate"/>
        </w:r>
        <w:r w:rsidR="008D4831">
          <w:rPr>
            <w:noProof/>
            <w:webHidden/>
          </w:rPr>
          <w:t>8</w:t>
        </w:r>
        <w:r>
          <w:rPr>
            <w:noProof/>
            <w:webHidden/>
          </w:rPr>
          <w:fldChar w:fldCharType="end"/>
        </w:r>
      </w:hyperlink>
    </w:p>
    <w:p w14:paraId="42BE36A6" w14:textId="3DB63130" w:rsidR="00A664DE" w:rsidRDefault="00A664DE">
      <w:pPr>
        <w:pStyle w:val="Tabledesillustrations"/>
        <w:tabs>
          <w:tab w:val="right" w:leader="dot" w:pos="9062"/>
        </w:tabs>
        <w:rPr>
          <w:rFonts w:asciiTheme="minorHAnsi" w:hAnsiTheme="minorHAnsi"/>
          <w:noProof/>
        </w:rPr>
      </w:pPr>
      <w:hyperlink w:anchor="_Toc129965402" w:history="1">
        <w:r w:rsidRPr="00F659BD">
          <w:rPr>
            <w:rStyle w:val="Lienhypertexte"/>
            <w:rFonts w:cs="Times New Roman"/>
            <w:noProof/>
          </w:rPr>
          <w:t>Figure 4: Machine d'état initiale</w:t>
        </w:r>
        <w:r>
          <w:rPr>
            <w:noProof/>
            <w:webHidden/>
          </w:rPr>
          <w:tab/>
        </w:r>
        <w:r>
          <w:rPr>
            <w:noProof/>
            <w:webHidden/>
          </w:rPr>
          <w:fldChar w:fldCharType="begin"/>
        </w:r>
        <w:r>
          <w:rPr>
            <w:noProof/>
            <w:webHidden/>
          </w:rPr>
          <w:instrText xml:space="preserve"> PAGEREF _Toc129965402 \h </w:instrText>
        </w:r>
        <w:r>
          <w:rPr>
            <w:noProof/>
            <w:webHidden/>
          </w:rPr>
        </w:r>
        <w:r>
          <w:rPr>
            <w:noProof/>
            <w:webHidden/>
          </w:rPr>
          <w:fldChar w:fldCharType="separate"/>
        </w:r>
        <w:r w:rsidR="008D4831">
          <w:rPr>
            <w:noProof/>
            <w:webHidden/>
          </w:rPr>
          <w:t>9</w:t>
        </w:r>
        <w:r>
          <w:rPr>
            <w:noProof/>
            <w:webHidden/>
          </w:rPr>
          <w:fldChar w:fldCharType="end"/>
        </w:r>
      </w:hyperlink>
    </w:p>
    <w:p w14:paraId="16435992" w14:textId="6DBFAA0B" w:rsidR="00A664DE" w:rsidRDefault="00A664DE">
      <w:pPr>
        <w:pStyle w:val="Tabledesillustrations"/>
        <w:tabs>
          <w:tab w:val="right" w:leader="dot" w:pos="9062"/>
        </w:tabs>
        <w:rPr>
          <w:rFonts w:asciiTheme="minorHAnsi" w:hAnsiTheme="minorHAnsi"/>
          <w:noProof/>
        </w:rPr>
      </w:pPr>
      <w:hyperlink w:anchor="_Toc129965403" w:history="1">
        <w:r w:rsidRPr="00F659BD">
          <w:rPr>
            <w:rStyle w:val="Lienhypertexte"/>
            <w:noProof/>
          </w:rPr>
          <w:t>Figure 5: Machine d'état finale</w:t>
        </w:r>
        <w:r>
          <w:rPr>
            <w:noProof/>
            <w:webHidden/>
          </w:rPr>
          <w:tab/>
        </w:r>
        <w:r>
          <w:rPr>
            <w:noProof/>
            <w:webHidden/>
          </w:rPr>
          <w:fldChar w:fldCharType="begin"/>
        </w:r>
        <w:r>
          <w:rPr>
            <w:noProof/>
            <w:webHidden/>
          </w:rPr>
          <w:instrText xml:space="preserve"> PAGEREF _Toc129965403 \h </w:instrText>
        </w:r>
        <w:r>
          <w:rPr>
            <w:noProof/>
            <w:webHidden/>
          </w:rPr>
        </w:r>
        <w:r>
          <w:rPr>
            <w:noProof/>
            <w:webHidden/>
          </w:rPr>
          <w:fldChar w:fldCharType="separate"/>
        </w:r>
        <w:r w:rsidR="008D4831">
          <w:rPr>
            <w:noProof/>
            <w:webHidden/>
          </w:rPr>
          <w:t>10</w:t>
        </w:r>
        <w:r>
          <w:rPr>
            <w:noProof/>
            <w:webHidden/>
          </w:rPr>
          <w:fldChar w:fldCharType="end"/>
        </w:r>
      </w:hyperlink>
    </w:p>
    <w:p w14:paraId="30CFF2A8" w14:textId="1C79B02E" w:rsidR="00A664DE" w:rsidRDefault="00A664DE">
      <w:pPr>
        <w:pStyle w:val="Tabledesillustrations"/>
        <w:tabs>
          <w:tab w:val="right" w:leader="dot" w:pos="9062"/>
        </w:tabs>
        <w:rPr>
          <w:rFonts w:asciiTheme="minorHAnsi" w:hAnsiTheme="minorHAnsi"/>
          <w:noProof/>
        </w:rPr>
      </w:pPr>
      <w:hyperlink w:anchor="_Toc129965404" w:history="1">
        <w:r w:rsidRPr="00F659BD">
          <w:rPr>
            <w:rStyle w:val="Lienhypertexte"/>
            <w:noProof/>
          </w:rPr>
          <w:t>Figure 6: Configuration de la STM32 sur Cube IDE</w:t>
        </w:r>
        <w:r>
          <w:rPr>
            <w:noProof/>
            <w:webHidden/>
          </w:rPr>
          <w:tab/>
        </w:r>
        <w:r>
          <w:rPr>
            <w:noProof/>
            <w:webHidden/>
          </w:rPr>
          <w:fldChar w:fldCharType="begin"/>
        </w:r>
        <w:r>
          <w:rPr>
            <w:noProof/>
            <w:webHidden/>
          </w:rPr>
          <w:instrText xml:space="preserve"> PAGEREF _Toc129965404 \h </w:instrText>
        </w:r>
        <w:r>
          <w:rPr>
            <w:noProof/>
            <w:webHidden/>
          </w:rPr>
        </w:r>
        <w:r>
          <w:rPr>
            <w:noProof/>
            <w:webHidden/>
          </w:rPr>
          <w:fldChar w:fldCharType="separate"/>
        </w:r>
        <w:r w:rsidR="008D4831">
          <w:rPr>
            <w:noProof/>
            <w:webHidden/>
          </w:rPr>
          <w:t>12</w:t>
        </w:r>
        <w:r>
          <w:rPr>
            <w:noProof/>
            <w:webHidden/>
          </w:rPr>
          <w:fldChar w:fldCharType="end"/>
        </w:r>
      </w:hyperlink>
    </w:p>
    <w:p w14:paraId="349CEED9" w14:textId="5BCA7048" w:rsidR="00A664DE" w:rsidRDefault="00A664DE">
      <w:pPr>
        <w:pStyle w:val="Tabledesillustrations"/>
        <w:tabs>
          <w:tab w:val="right" w:leader="dot" w:pos="9062"/>
        </w:tabs>
        <w:rPr>
          <w:rFonts w:asciiTheme="minorHAnsi" w:hAnsiTheme="minorHAnsi"/>
          <w:noProof/>
        </w:rPr>
      </w:pPr>
      <w:hyperlink w:anchor="_Toc129965405" w:history="1">
        <w:r w:rsidRPr="00F659BD">
          <w:rPr>
            <w:rStyle w:val="Lienhypertexte"/>
            <w:noProof/>
          </w:rPr>
          <w:t>Figure 7: Communication avec le UART terminal</w:t>
        </w:r>
        <w:r>
          <w:rPr>
            <w:noProof/>
            <w:webHidden/>
          </w:rPr>
          <w:tab/>
        </w:r>
        <w:r>
          <w:rPr>
            <w:noProof/>
            <w:webHidden/>
          </w:rPr>
          <w:fldChar w:fldCharType="begin"/>
        </w:r>
        <w:r>
          <w:rPr>
            <w:noProof/>
            <w:webHidden/>
          </w:rPr>
          <w:instrText xml:space="preserve"> PAGEREF _Toc129965405 \h </w:instrText>
        </w:r>
        <w:r>
          <w:rPr>
            <w:noProof/>
            <w:webHidden/>
          </w:rPr>
        </w:r>
        <w:r>
          <w:rPr>
            <w:noProof/>
            <w:webHidden/>
          </w:rPr>
          <w:fldChar w:fldCharType="separate"/>
        </w:r>
        <w:r w:rsidR="008D4831">
          <w:rPr>
            <w:noProof/>
            <w:webHidden/>
          </w:rPr>
          <w:t>13</w:t>
        </w:r>
        <w:r>
          <w:rPr>
            <w:noProof/>
            <w:webHidden/>
          </w:rPr>
          <w:fldChar w:fldCharType="end"/>
        </w:r>
      </w:hyperlink>
    </w:p>
    <w:p w14:paraId="0383D02E" w14:textId="0D40DC6E" w:rsidR="00A664DE" w:rsidRDefault="00A664DE">
      <w:pPr>
        <w:pStyle w:val="Tabledesillustrations"/>
        <w:tabs>
          <w:tab w:val="right" w:leader="dot" w:pos="9062"/>
        </w:tabs>
        <w:rPr>
          <w:rFonts w:asciiTheme="minorHAnsi" w:hAnsiTheme="minorHAnsi"/>
          <w:noProof/>
        </w:rPr>
      </w:pPr>
      <w:hyperlink w:anchor="_Toc129965406" w:history="1">
        <w:r w:rsidRPr="00F659BD">
          <w:rPr>
            <w:rStyle w:val="Lienhypertexte"/>
            <w:rFonts w:cs="Times New Roman"/>
            <w:noProof/>
          </w:rPr>
          <w:t>Figure 8: Fenêtre de communication série de l'IHM</w:t>
        </w:r>
        <w:r>
          <w:rPr>
            <w:noProof/>
            <w:webHidden/>
          </w:rPr>
          <w:tab/>
        </w:r>
        <w:r>
          <w:rPr>
            <w:noProof/>
            <w:webHidden/>
          </w:rPr>
          <w:fldChar w:fldCharType="begin"/>
        </w:r>
        <w:r>
          <w:rPr>
            <w:noProof/>
            <w:webHidden/>
          </w:rPr>
          <w:instrText xml:space="preserve"> PAGEREF _Toc129965406 \h </w:instrText>
        </w:r>
        <w:r>
          <w:rPr>
            <w:noProof/>
            <w:webHidden/>
          </w:rPr>
        </w:r>
        <w:r>
          <w:rPr>
            <w:noProof/>
            <w:webHidden/>
          </w:rPr>
          <w:fldChar w:fldCharType="separate"/>
        </w:r>
        <w:r w:rsidR="008D4831">
          <w:rPr>
            <w:noProof/>
            <w:webHidden/>
          </w:rPr>
          <w:t>15</w:t>
        </w:r>
        <w:r>
          <w:rPr>
            <w:noProof/>
            <w:webHidden/>
          </w:rPr>
          <w:fldChar w:fldCharType="end"/>
        </w:r>
      </w:hyperlink>
    </w:p>
    <w:p w14:paraId="72D623EA" w14:textId="39CAE390" w:rsidR="00A664DE" w:rsidRDefault="00A664DE">
      <w:pPr>
        <w:pStyle w:val="Tabledesillustrations"/>
        <w:tabs>
          <w:tab w:val="right" w:leader="dot" w:pos="9062"/>
        </w:tabs>
        <w:rPr>
          <w:rFonts w:asciiTheme="minorHAnsi" w:hAnsiTheme="minorHAnsi"/>
          <w:noProof/>
        </w:rPr>
      </w:pPr>
      <w:hyperlink w:anchor="_Toc129965407" w:history="1">
        <w:r w:rsidRPr="00F659BD">
          <w:rPr>
            <w:rStyle w:val="Lienhypertexte"/>
            <w:rFonts w:cs="Times New Roman"/>
            <w:noProof/>
          </w:rPr>
          <w:t>Figure 9: Messages de connexion (bouton Connect)</w:t>
        </w:r>
        <w:r>
          <w:rPr>
            <w:noProof/>
            <w:webHidden/>
          </w:rPr>
          <w:tab/>
        </w:r>
        <w:r>
          <w:rPr>
            <w:noProof/>
            <w:webHidden/>
          </w:rPr>
          <w:fldChar w:fldCharType="begin"/>
        </w:r>
        <w:r>
          <w:rPr>
            <w:noProof/>
            <w:webHidden/>
          </w:rPr>
          <w:instrText xml:space="preserve"> PAGEREF _Toc129965407 \h </w:instrText>
        </w:r>
        <w:r>
          <w:rPr>
            <w:noProof/>
            <w:webHidden/>
          </w:rPr>
        </w:r>
        <w:r>
          <w:rPr>
            <w:noProof/>
            <w:webHidden/>
          </w:rPr>
          <w:fldChar w:fldCharType="separate"/>
        </w:r>
        <w:r w:rsidR="008D4831">
          <w:rPr>
            <w:noProof/>
            <w:webHidden/>
          </w:rPr>
          <w:t>16</w:t>
        </w:r>
        <w:r>
          <w:rPr>
            <w:noProof/>
            <w:webHidden/>
          </w:rPr>
          <w:fldChar w:fldCharType="end"/>
        </w:r>
      </w:hyperlink>
    </w:p>
    <w:p w14:paraId="1C2CB27C" w14:textId="181DC234" w:rsidR="00A664DE" w:rsidRDefault="00A664DE">
      <w:pPr>
        <w:pStyle w:val="Tabledesillustrations"/>
        <w:tabs>
          <w:tab w:val="right" w:leader="dot" w:pos="9062"/>
        </w:tabs>
        <w:rPr>
          <w:rFonts w:asciiTheme="minorHAnsi" w:hAnsiTheme="minorHAnsi"/>
          <w:noProof/>
        </w:rPr>
      </w:pPr>
      <w:hyperlink w:anchor="_Toc129965408" w:history="1">
        <w:r w:rsidRPr="00F659BD">
          <w:rPr>
            <w:rStyle w:val="Lienhypertexte"/>
            <w:rFonts w:cs="Times New Roman"/>
            <w:noProof/>
          </w:rPr>
          <w:t>Figure 10: Extension de fenêtre propre au menu de modes</w:t>
        </w:r>
        <w:r>
          <w:rPr>
            <w:noProof/>
            <w:webHidden/>
          </w:rPr>
          <w:tab/>
        </w:r>
        <w:r>
          <w:rPr>
            <w:noProof/>
            <w:webHidden/>
          </w:rPr>
          <w:fldChar w:fldCharType="begin"/>
        </w:r>
        <w:r>
          <w:rPr>
            <w:noProof/>
            <w:webHidden/>
          </w:rPr>
          <w:instrText xml:space="preserve"> PAGEREF _Toc129965408 \h </w:instrText>
        </w:r>
        <w:r>
          <w:rPr>
            <w:noProof/>
            <w:webHidden/>
          </w:rPr>
        </w:r>
        <w:r>
          <w:rPr>
            <w:noProof/>
            <w:webHidden/>
          </w:rPr>
          <w:fldChar w:fldCharType="separate"/>
        </w:r>
        <w:r w:rsidR="008D4831">
          <w:rPr>
            <w:noProof/>
            <w:webHidden/>
          </w:rPr>
          <w:t>17</w:t>
        </w:r>
        <w:r>
          <w:rPr>
            <w:noProof/>
            <w:webHidden/>
          </w:rPr>
          <w:fldChar w:fldCharType="end"/>
        </w:r>
      </w:hyperlink>
    </w:p>
    <w:p w14:paraId="79C7F6DE" w14:textId="22539A43" w:rsidR="00A664DE" w:rsidRDefault="00A664DE">
      <w:pPr>
        <w:pStyle w:val="Tabledesillustrations"/>
        <w:tabs>
          <w:tab w:val="right" w:leader="dot" w:pos="9062"/>
        </w:tabs>
        <w:rPr>
          <w:rFonts w:asciiTheme="minorHAnsi" w:hAnsiTheme="minorHAnsi"/>
          <w:noProof/>
        </w:rPr>
      </w:pPr>
      <w:hyperlink w:anchor="_Toc129965409" w:history="1">
        <w:r w:rsidRPr="00F659BD">
          <w:rPr>
            <w:rStyle w:val="Lienhypertexte"/>
            <w:rFonts w:cs="Times New Roman"/>
            <w:noProof/>
          </w:rPr>
          <w:t>Figure 11: Extension de fenêtre propre au mode « Manual Mode Term », avant envoi d’une première consigne</w:t>
        </w:r>
        <w:r>
          <w:rPr>
            <w:noProof/>
            <w:webHidden/>
          </w:rPr>
          <w:tab/>
        </w:r>
        <w:r>
          <w:rPr>
            <w:noProof/>
            <w:webHidden/>
          </w:rPr>
          <w:fldChar w:fldCharType="begin"/>
        </w:r>
        <w:r>
          <w:rPr>
            <w:noProof/>
            <w:webHidden/>
          </w:rPr>
          <w:instrText xml:space="preserve"> PAGEREF _Toc129965409 \h </w:instrText>
        </w:r>
        <w:r>
          <w:rPr>
            <w:noProof/>
            <w:webHidden/>
          </w:rPr>
        </w:r>
        <w:r>
          <w:rPr>
            <w:noProof/>
            <w:webHidden/>
          </w:rPr>
          <w:fldChar w:fldCharType="separate"/>
        </w:r>
        <w:r w:rsidR="008D4831">
          <w:rPr>
            <w:noProof/>
            <w:webHidden/>
          </w:rPr>
          <w:t>17</w:t>
        </w:r>
        <w:r>
          <w:rPr>
            <w:noProof/>
            <w:webHidden/>
          </w:rPr>
          <w:fldChar w:fldCharType="end"/>
        </w:r>
      </w:hyperlink>
    </w:p>
    <w:p w14:paraId="075688DB" w14:textId="66F1FE27" w:rsidR="00A664DE" w:rsidRDefault="00A664DE">
      <w:pPr>
        <w:pStyle w:val="Tabledesillustrations"/>
        <w:tabs>
          <w:tab w:val="right" w:leader="dot" w:pos="9062"/>
        </w:tabs>
        <w:rPr>
          <w:rFonts w:asciiTheme="minorHAnsi" w:hAnsiTheme="minorHAnsi"/>
          <w:noProof/>
        </w:rPr>
      </w:pPr>
      <w:hyperlink w:anchor="_Toc129965410" w:history="1">
        <w:r w:rsidRPr="00F659BD">
          <w:rPr>
            <w:rStyle w:val="Lienhypertexte"/>
            <w:rFonts w:cs="Times New Roman"/>
            <w:noProof/>
          </w:rPr>
          <w:t>Figure 12: Extension de fenêtre propre au mode « Manual Mode Term », après envoi de la consigne</w:t>
        </w:r>
        <w:r>
          <w:rPr>
            <w:noProof/>
            <w:webHidden/>
          </w:rPr>
          <w:tab/>
        </w:r>
        <w:r>
          <w:rPr>
            <w:noProof/>
            <w:webHidden/>
          </w:rPr>
          <w:fldChar w:fldCharType="begin"/>
        </w:r>
        <w:r>
          <w:rPr>
            <w:noProof/>
            <w:webHidden/>
          </w:rPr>
          <w:instrText xml:space="preserve"> PAGEREF _Toc129965410 \h </w:instrText>
        </w:r>
        <w:r>
          <w:rPr>
            <w:noProof/>
            <w:webHidden/>
          </w:rPr>
        </w:r>
        <w:r>
          <w:rPr>
            <w:noProof/>
            <w:webHidden/>
          </w:rPr>
          <w:fldChar w:fldCharType="separate"/>
        </w:r>
        <w:r w:rsidR="008D4831">
          <w:rPr>
            <w:noProof/>
            <w:webHidden/>
          </w:rPr>
          <w:t>18</w:t>
        </w:r>
        <w:r>
          <w:rPr>
            <w:noProof/>
            <w:webHidden/>
          </w:rPr>
          <w:fldChar w:fldCharType="end"/>
        </w:r>
      </w:hyperlink>
    </w:p>
    <w:p w14:paraId="1DCCE3BF" w14:textId="39BE08E0" w:rsidR="00A664DE" w:rsidRDefault="00A664DE">
      <w:pPr>
        <w:pStyle w:val="Tabledesillustrations"/>
        <w:tabs>
          <w:tab w:val="right" w:leader="dot" w:pos="9062"/>
        </w:tabs>
        <w:rPr>
          <w:rFonts w:asciiTheme="minorHAnsi" w:hAnsiTheme="minorHAnsi"/>
          <w:noProof/>
        </w:rPr>
      </w:pPr>
      <w:hyperlink w:anchor="_Toc129965411" w:history="1">
        <w:r w:rsidRPr="00F659BD">
          <w:rPr>
            <w:rStyle w:val="Lienhypertexte"/>
            <w:rFonts w:cs="Times New Roman"/>
            <w:noProof/>
          </w:rPr>
          <w:t>Figure 13: Extension de fenêtre propre au mode « Auto Mode », avant envoi d’une première consigne</w:t>
        </w:r>
        <w:r>
          <w:rPr>
            <w:noProof/>
            <w:webHidden/>
          </w:rPr>
          <w:tab/>
        </w:r>
        <w:r>
          <w:rPr>
            <w:noProof/>
            <w:webHidden/>
          </w:rPr>
          <w:fldChar w:fldCharType="begin"/>
        </w:r>
        <w:r>
          <w:rPr>
            <w:noProof/>
            <w:webHidden/>
          </w:rPr>
          <w:instrText xml:space="preserve"> PAGEREF _Toc129965411 \h </w:instrText>
        </w:r>
        <w:r>
          <w:rPr>
            <w:noProof/>
            <w:webHidden/>
          </w:rPr>
        </w:r>
        <w:r>
          <w:rPr>
            <w:noProof/>
            <w:webHidden/>
          </w:rPr>
          <w:fldChar w:fldCharType="separate"/>
        </w:r>
        <w:r w:rsidR="008D4831">
          <w:rPr>
            <w:noProof/>
            <w:webHidden/>
          </w:rPr>
          <w:t>19</w:t>
        </w:r>
        <w:r>
          <w:rPr>
            <w:noProof/>
            <w:webHidden/>
          </w:rPr>
          <w:fldChar w:fldCharType="end"/>
        </w:r>
      </w:hyperlink>
    </w:p>
    <w:p w14:paraId="5849D3FA" w14:textId="79F8AAC0" w:rsidR="00A664DE" w:rsidRDefault="00A664DE">
      <w:pPr>
        <w:pStyle w:val="Tabledesillustrations"/>
        <w:tabs>
          <w:tab w:val="right" w:leader="dot" w:pos="9062"/>
        </w:tabs>
        <w:rPr>
          <w:rFonts w:asciiTheme="minorHAnsi" w:hAnsiTheme="minorHAnsi"/>
          <w:noProof/>
        </w:rPr>
      </w:pPr>
      <w:hyperlink w:anchor="_Toc129965412" w:history="1">
        <w:r w:rsidRPr="00F659BD">
          <w:rPr>
            <w:rStyle w:val="Lienhypertexte"/>
            <w:rFonts w:cs="Times New Roman"/>
            <w:noProof/>
          </w:rPr>
          <w:t>Figure 14: Extension de fenêtre propre au mode « Auto Mode », après envoi de la consigne</w:t>
        </w:r>
        <w:r>
          <w:rPr>
            <w:noProof/>
            <w:webHidden/>
          </w:rPr>
          <w:tab/>
        </w:r>
        <w:r>
          <w:rPr>
            <w:noProof/>
            <w:webHidden/>
          </w:rPr>
          <w:fldChar w:fldCharType="begin"/>
        </w:r>
        <w:r>
          <w:rPr>
            <w:noProof/>
            <w:webHidden/>
          </w:rPr>
          <w:instrText xml:space="preserve"> PAGEREF _Toc129965412 \h </w:instrText>
        </w:r>
        <w:r>
          <w:rPr>
            <w:noProof/>
            <w:webHidden/>
          </w:rPr>
        </w:r>
        <w:r>
          <w:rPr>
            <w:noProof/>
            <w:webHidden/>
          </w:rPr>
          <w:fldChar w:fldCharType="separate"/>
        </w:r>
        <w:r w:rsidR="008D4831">
          <w:rPr>
            <w:noProof/>
            <w:webHidden/>
          </w:rPr>
          <w:t>19</w:t>
        </w:r>
        <w:r>
          <w:rPr>
            <w:noProof/>
            <w:webHidden/>
          </w:rPr>
          <w:fldChar w:fldCharType="end"/>
        </w:r>
      </w:hyperlink>
    </w:p>
    <w:p w14:paraId="23560380" w14:textId="5CF6A667" w:rsidR="00A664DE" w:rsidRDefault="00A664DE">
      <w:pPr>
        <w:pStyle w:val="Tabledesillustrations"/>
        <w:tabs>
          <w:tab w:val="right" w:leader="dot" w:pos="9062"/>
        </w:tabs>
        <w:rPr>
          <w:rFonts w:asciiTheme="minorHAnsi" w:hAnsiTheme="minorHAnsi"/>
          <w:noProof/>
        </w:rPr>
      </w:pPr>
      <w:hyperlink w:anchor="_Toc129965413" w:history="1">
        <w:r w:rsidRPr="00F659BD">
          <w:rPr>
            <w:rStyle w:val="Lienhypertexte"/>
            <w:rFonts w:cs="Times New Roman"/>
            <w:noProof/>
          </w:rPr>
          <w:t>Figure 15: Extension de fenêtre propre au mode « Calibration »</w:t>
        </w:r>
        <w:r>
          <w:rPr>
            <w:noProof/>
            <w:webHidden/>
          </w:rPr>
          <w:tab/>
        </w:r>
        <w:r>
          <w:rPr>
            <w:noProof/>
            <w:webHidden/>
          </w:rPr>
          <w:fldChar w:fldCharType="begin"/>
        </w:r>
        <w:r>
          <w:rPr>
            <w:noProof/>
            <w:webHidden/>
          </w:rPr>
          <w:instrText xml:space="preserve"> PAGEREF _Toc129965413 \h </w:instrText>
        </w:r>
        <w:r>
          <w:rPr>
            <w:noProof/>
            <w:webHidden/>
          </w:rPr>
        </w:r>
        <w:r>
          <w:rPr>
            <w:noProof/>
            <w:webHidden/>
          </w:rPr>
          <w:fldChar w:fldCharType="separate"/>
        </w:r>
        <w:r w:rsidR="008D4831">
          <w:rPr>
            <w:noProof/>
            <w:webHidden/>
          </w:rPr>
          <w:t>19</w:t>
        </w:r>
        <w:r>
          <w:rPr>
            <w:noProof/>
            <w:webHidden/>
          </w:rPr>
          <w:fldChar w:fldCharType="end"/>
        </w:r>
      </w:hyperlink>
    </w:p>
    <w:p w14:paraId="35D10BA2" w14:textId="1988D835" w:rsidR="00A664DE" w:rsidRDefault="00A664DE">
      <w:pPr>
        <w:pStyle w:val="Tabledesillustrations"/>
        <w:tabs>
          <w:tab w:val="right" w:leader="dot" w:pos="9062"/>
        </w:tabs>
        <w:rPr>
          <w:rFonts w:asciiTheme="minorHAnsi" w:hAnsiTheme="minorHAnsi"/>
          <w:noProof/>
        </w:rPr>
      </w:pPr>
      <w:hyperlink w:anchor="_Toc129965414" w:history="1">
        <w:r w:rsidRPr="00F659BD">
          <w:rPr>
            <w:rStyle w:val="Lienhypertexte"/>
            <w:rFonts w:cs="Times New Roman"/>
            <w:noProof/>
          </w:rPr>
          <w:t>Figure 16: Boîte de dialogue "File Explorer" permettant de sélectionner un fichier</w:t>
        </w:r>
        <w:r>
          <w:rPr>
            <w:noProof/>
            <w:webHidden/>
          </w:rPr>
          <w:tab/>
        </w:r>
        <w:r>
          <w:rPr>
            <w:noProof/>
            <w:webHidden/>
          </w:rPr>
          <w:fldChar w:fldCharType="begin"/>
        </w:r>
        <w:r>
          <w:rPr>
            <w:noProof/>
            <w:webHidden/>
          </w:rPr>
          <w:instrText xml:space="preserve"> PAGEREF _Toc129965414 \h </w:instrText>
        </w:r>
        <w:r>
          <w:rPr>
            <w:noProof/>
            <w:webHidden/>
          </w:rPr>
        </w:r>
        <w:r>
          <w:rPr>
            <w:noProof/>
            <w:webHidden/>
          </w:rPr>
          <w:fldChar w:fldCharType="separate"/>
        </w:r>
        <w:r w:rsidR="008D4831">
          <w:rPr>
            <w:noProof/>
            <w:webHidden/>
          </w:rPr>
          <w:t>20</w:t>
        </w:r>
        <w:r>
          <w:rPr>
            <w:noProof/>
            <w:webHidden/>
          </w:rPr>
          <w:fldChar w:fldCharType="end"/>
        </w:r>
      </w:hyperlink>
    </w:p>
    <w:p w14:paraId="2FB8204B" w14:textId="41DDD615" w:rsidR="00A664DE" w:rsidRDefault="00A664DE">
      <w:pPr>
        <w:pStyle w:val="Tabledesillustrations"/>
        <w:tabs>
          <w:tab w:val="right" w:leader="dot" w:pos="9062"/>
        </w:tabs>
        <w:rPr>
          <w:rFonts w:asciiTheme="minorHAnsi" w:hAnsiTheme="minorHAnsi"/>
          <w:noProof/>
        </w:rPr>
      </w:pPr>
      <w:hyperlink w:anchor="_Toc129965415" w:history="1">
        <w:r w:rsidRPr="00F659BD">
          <w:rPr>
            <w:rStyle w:val="Lienhypertexte"/>
            <w:rFonts w:cs="Times New Roman"/>
            <w:noProof/>
          </w:rPr>
          <w:t>Figure 17: Fichier "test calibration" rempli</w:t>
        </w:r>
        <w:r>
          <w:rPr>
            <w:noProof/>
            <w:webHidden/>
          </w:rPr>
          <w:tab/>
        </w:r>
        <w:r>
          <w:rPr>
            <w:noProof/>
            <w:webHidden/>
          </w:rPr>
          <w:fldChar w:fldCharType="begin"/>
        </w:r>
        <w:r>
          <w:rPr>
            <w:noProof/>
            <w:webHidden/>
          </w:rPr>
          <w:instrText xml:space="preserve"> PAGEREF _Toc129965415 \h </w:instrText>
        </w:r>
        <w:r>
          <w:rPr>
            <w:noProof/>
            <w:webHidden/>
          </w:rPr>
        </w:r>
        <w:r>
          <w:rPr>
            <w:noProof/>
            <w:webHidden/>
          </w:rPr>
          <w:fldChar w:fldCharType="separate"/>
        </w:r>
        <w:r w:rsidR="008D4831">
          <w:rPr>
            <w:noProof/>
            <w:webHidden/>
          </w:rPr>
          <w:t>20</w:t>
        </w:r>
        <w:r>
          <w:rPr>
            <w:noProof/>
            <w:webHidden/>
          </w:rPr>
          <w:fldChar w:fldCharType="end"/>
        </w:r>
      </w:hyperlink>
    </w:p>
    <w:p w14:paraId="45BB99F0" w14:textId="78F62AA0" w:rsidR="00A664DE" w:rsidRDefault="00A664DE">
      <w:pPr>
        <w:pStyle w:val="Tabledesillustrations"/>
        <w:tabs>
          <w:tab w:val="right" w:leader="dot" w:pos="9062"/>
        </w:tabs>
        <w:rPr>
          <w:rFonts w:asciiTheme="minorHAnsi" w:hAnsiTheme="minorHAnsi"/>
          <w:noProof/>
        </w:rPr>
      </w:pPr>
      <w:hyperlink w:anchor="_Toc129965416" w:history="1">
        <w:r w:rsidRPr="00F659BD">
          <w:rPr>
            <w:rStyle w:val="Lienhypertexte"/>
            <w:rFonts w:cs="Times New Roman"/>
            <w:noProof/>
          </w:rPr>
          <w:t>Figure 18: Exemple de graphique issu de "Show Graph" du mode "Calibration" - étude dynamique</w:t>
        </w:r>
        <w:r>
          <w:rPr>
            <w:noProof/>
            <w:webHidden/>
          </w:rPr>
          <w:tab/>
        </w:r>
        <w:r>
          <w:rPr>
            <w:noProof/>
            <w:webHidden/>
          </w:rPr>
          <w:fldChar w:fldCharType="begin"/>
        </w:r>
        <w:r>
          <w:rPr>
            <w:noProof/>
            <w:webHidden/>
          </w:rPr>
          <w:instrText xml:space="preserve"> PAGEREF _Toc129965416 \h </w:instrText>
        </w:r>
        <w:r>
          <w:rPr>
            <w:noProof/>
            <w:webHidden/>
          </w:rPr>
        </w:r>
        <w:r>
          <w:rPr>
            <w:noProof/>
            <w:webHidden/>
          </w:rPr>
          <w:fldChar w:fldCharType="separate"/>
        </w:r>
        <w:r w:rsidR="008D4831">
          <w:rPr>
            <w:noProof/>
            <w:webHidden/>
          </w:rPr>
          <w:t>22</w:t>
        </w:r>
        <w:r>
          <w:rPr>
            <w:noProof/>
            <w:webHidden/>
          </w:rPr>
          <w:fldChar w:fldCharType="end"/>
        </w:r>
      </w:hyperlink>
    </w:p>
    <w:p w14:paraId="490D6AF9" w14:textId="7D04E144" w:rsidR="00A664DE" w:rsidRDefault="00A664DE">
      <w:pPr>
        <w:pStyle w:val="Tabledesillustrations"/>
        <w:tabs>
          <w:tab w:val="right" w:leader="dot" w:pos="9062"/>
        </w:tabs>
        <w:rPr>
          <w:rFonts w:asciiTheme="minorHAnsi" w:hAnsiTheme="minorHAnsi"/>
          <w:noProof/>
        </w:rPr>
      </w:pPr>
      <w:hyperlink w:anchor="_Toc129965417" w:history="1">
        <w:r w:rsidRPr="00F659BD">
          <w:rPr>
            <w:rStyle w:val="Lienhypertexte"/>
            <w:rFonts w:cs="Times New Roman"/>
            <w:noProof/>
          </w:rPr>
          <w:t>Figure 19: Exemple de graphique issu de "Show Graph" du mode "Calibration" - étude statique</w:t>
        </w:r>
        <w:r>
          <w:rPr>
            <w:noProof/>
            <w:webHidden/>
          </w:rPr>
          <w:tab/>
        </w:r>
        <w:r>
          <w:rPr>
            <w:noProof/>
            <w:webHidden/>
          </w:rPr>
          <w:fldChar w:fldCharType="begin"/>
        </w:r>
        <w:r>
          <w:rPr>
            <w:noProof/>
            <w:webHidden/>
          </w:rPr>
          <w:instrText xml:space="preserve"> PAGEREF _Toc129965417 \h </w:instrText>
        </w:r>
        <w:r>
          <w:rPr>
            <w:noProof/>
            <w:webHidden/>
          </w:rPr>
        </w:r>
        <w:r>
          <w:rPr>
            <w:noProof/>
            <w:webHidden/>
          </w:rPr>
          <w:fldChar w:fldCharType="separate"/>
        </w:r>
        <w:r w:rsidR="008D4831">
          <w:rPr>
            <w:noProof/>
            <w:webHidden/>
          </w:rPr>
          <w:t>22</w:t>
        </w:r>
        <w:r>
          <w:rPr>
            <w:noProof/>
            <w:webHidden/>
          </w:rPr>
          <w:fldChar w:fldCharType="end"/>
        </w:r>
      </w:hyperlink>
    </w:p>
    <w:p w14:paraId="22CDA3AE" w14:textId="031B6CB9" w:rsidR="00A664DE" w:rsidRDefault="00A664DE">
      <w:pPr>
        <w:pStyle w:val="Tabledesillustrations"/>
        <w:tabs>
          <w:tab w:val="right" w:leader="dot" w:pos="9062"/>
        </w:tabs>
        <w:rPr>
          <w:rFonts w:asciiTheme="minorHAnsi" w:hAnsiTheme="minorHAnsi"/>
          <w:noProof/>
        </w:rPr>
      </w:pPr>
      <w:hyperlink w:anchor="_Toc129965418" w:history="1">
        <w:r w:rsidRPr="00F659BD">
          <w:rPr>
            <w:rStyle w:val="Lienhypertexte"/>
            <w:rFonts w:cs="Times New Roman"/>
            <w:noProof/>
          </w:rPr>
          <w:t>Figure 20: Extension de fenêtre propre au mode « Trip Mode »</w:t>
        </w:r>
        <w:r>
          <w:rPr>
            <w:noProof/>
            <w:webHidden/>
          </w:rPr>
          <w:tab/>
        </w:r>
        <w:r>
          <w:rPr>
            <w:noProof/>
            <w:webHidden/>
          </w:rPr>
          <w:fldChar w:fldCharType="begin"/>
        </w:r>
        <w:r>
          <w:rPr>
            <w:noProof/>
            <w:webHidden/>
          </w:rPr>
          <w:instrText xml:space="preserve"> PAGEREF _Toc129965418 \h </w:instrText>
        </w:r>
        <w:r>
          <w:rPr>
            <w:noProof/>
            <w:webHidden/>
          </w:rPr>
        </w:r>
        <w:r>
          <w:rPr>
            <w:noProof/>
            <w:webHidden/>
          </w:rPr>
          <w:fldChar w:fldCharType="separate"/>
        </w:r>
        <w:r w:rsidR="008D4831">
          <w:rPr>
            <w:noProof/>
            <w:webHidden/>
          </w:rPr>
          <w:t>23</w:t>
        </w:r>
        <w:r>
          <w:rPr>
            <w:noProof/>
            <w:webHidden/>
          </w:rPr>
          <w:fldChar w:fldCharType="end"/>
        </w:r>
      </w:hyperlink>
    </w:p>
    <w:p w14:paraId="460D2027" w14:textId="3BDA367B" w:rsidR="00A664DE" w:rsidRDefault="00A664DE">
      <w:pPr>
        <w:pStyle w:val="Tabledesillustrations"/>
        <w:tabs>
          <w:tab w:val="right" w:leader="dot" w:pos="9062"/>
        </w:tabs>
        <w:rPr>
          <w:rFonts w:asciiTheme="minorHAnsi" w:hAnsiTheme="minorHAnsi"/>
          <w:noProof/>
        </w:rPr>
      </w:pPr>
      <w:hyperlink w:anchor="_Toc129965419" w:history="1">
        <w:r w:rsidRPr="00F659BD">
          <w:rPr>
            <w:rStyle w:val="Lienhypertexte"/>
            <w:noProof/>
          </w:rPr>
          <w:t>Figure 21: Schéma bloc de l'asservissement</w:t>
        </w:r>
        <w:r>
          <w:rPr>
            <w:noProof/>
            <w:webHidden/>
          </w:rPr>
          <w:tab/>
        </w:r>
        <w:r>
          <w:rPr>
            <w:noProof/>
            <w:webHidden/>
          </w:rPr>
          <w:fldChar w:fldCharType="begin"/>
        </w:r>
        <w:r>
          <w:rPr>
            <w:noProof/>
            <w:webHidden/>
          </w:rPr>
          <w:instrText xml:space="preserve"> PAGEREF _Toc129965419 \h </w:instrText>
        </w:r>
        <w:r>
          <w:rPr>
            <w:noProof/>
            <w:webHidden/>
          </w:rPr>
        </w:r>
        <w:r>
          <w:rPr>
            <w:noProof/>
            <w:webHidden/>
          </w:rPr>
          <w:fldChar w:fldCharType="separate"/>
        </w:r>
        <w:r w:rsidR="008D4831">
          <w:rPr>
            <w:noProof/>
            <w:webHidden/>
          </w:rPr>
          <w:t>24</w:t>
        </w:r>
        <w:r>
          <w:rPr>
            <w:noProof/>
            <w:webHidden/>
          </w:rPr>
          <w:fldChar w:fldCharType="end"/>
        </w:r>
      </w:hyperlink>
    </w:p>
    <w:p w14:paraId="00975F20" w14:textId="7DF2E23E" w:rsidR="00A664DE" w:rsidRDefault="00A664DE">
      <w:pPr>
        <w:pStyle w:val="Tabledesillustrations"/>
        <w:tabs>
          <w:tab w:val="right" w:leader="dot" w:pos="9062"/>
        </w:tabs>
        <w:rPr>
          <w:rFonts w:asciiTheme="minorHAnsi" w:hAnsiTheme="minorHAnsi"/>
          <w:noProof/>
        </w:rPr>
      </w:pPr>
      <w:hyperlink w:anchor="_Toc129965420" w:history="1">
        <w:r w:rsidRPr="00F659BD">
          <w:rPr>
            <w:rStyle w:val="Lienhypertexte"/>
            <w:rFonts w:cs="Times New Roman"/>
            <w:noProof/>
          </w:rPr>
          <w:t>Figure 22: Routine du calcul de la commande dans la boucle d'asservissement</w:t>
        </w:r>
        <w:r>
          <w:rPr>
            <w:noProof/>
            <w:webHidden/>
          </w:rPr>
          <w:tab/>
        </w:r>
        <w:r>
          <w:rPr>
            <w:noProof/>
            <w:webHidden/>
          </w:rPr>
          <w:fldChar w:fldCharType="begin"/>
        </w:r>
        <w:r>
          <w:rPr>
            <w:noProof/>
            <w:webHidden/>
          </w:rPr>
          <w:instrText xml:space="preserve"> PAGEREF _Toc129965420 \h </w:instrText>
        </w:r>
        <w:r>
          <w:rPr>
            <w:noProof/>
            <w:webHidden/>
          </w:rPr>
        </w:r>
        <w:r>
          <w:rPr>
            <w:noProof/>
            <w:webHidden/>
          </w:rPr>
          <w:fldChar w:fldCharType="separate"/>
        </w:r>
        <w:r w:rsidR="008D4831">
          <w:rPr>
            <w:noProof/>
            <w:webHidden/>
          </w:rPr>
          <w:t>24</w:t>
        </w:r>
        <w:r>
          <w:rPr>
            <w:noProof/>
            <w:webHidden/>
          </w:rPr>
          <w:fldChar w:fldCharType="end"/>
        </w:r>
      </w:hyperlink>
    </w:p>
    <w:p w14:paraId="4A28F1C4" w14:textId="138048AF" w:rsidR="00A664DE" w:rsidRDefault="00A664DE">
      <w:pPr>
        <w:pStyle w:val="Tabledesillustrations"/>
        <w:tabs>
          <w:tab w:val="right" w:leader="dot" w:pos="9062"/>
        </w:tabs>
        <w:rPr>
          <w:rFonts w:asciiTheme="minorHAnsi" w:hAnsiTheme="minorHAnsi"/>
          <w:noProof/>
        </w:rPr>
      </w:pPr>
      <w:hyperlink w:anchor="_Toc129965421" w:history="1">
        <w:r w:rsidRPr="00F659BD">
          <w:rPr>
            <w:rStyle w:val="Lienhypertexte"/>
            <w:rFonts w:cs="Times New Roman"/>
            <w:noProof/>
          </w:rPr>
          <w:t>Figure 23: Extension de fenêtre propre au mode « Trip Mode », version avec widgets PID</w:t>
        </w:r>
        <w:r>
          <w:rPr>
            <w:noProof/>
            <w:webHidden/>
          </w:rPr>
          <w:tab/>
        </w:r>
        <w:r>
          <w:rPr>
            <w:noProof/>
            <w:webHidden/>
          </w:rPr>
          <w:fldChar w:fldCharType="begin"/>
        </w:r>
        <w:r>
          <w:rPr>
            <w:noProof/>
            <w:webHidden/>
          </w:rPr>
          <w:instrText xml:space="preserve"> PAGEREF _Toc129965421 \h </w:instrText>
        </w:r>
        <w:r>
          <w:rPr>
            <w:noProof/>
            <w:webHidden/>
          </w:rPr>
        </w:r>
        <w:r>
          <w:rPr>
            <w:noProof/>
            <w:webHidden/>
          </w:rPr>
          <w:fldChar w:fldCharType="separate"/>
        </w:r>
        <w:r w:rsidR="008D4831">
          <w:rPr>
            <w:noProof/>
            <w:webHidden/>
          </w:rPr>
          <w:t>25</w:t>
        </w:r>
        <w:r>
          <w:rPr>
            <w:noProof/>
            <w:webHidden/>
          </w:rPr>
          <w:fldChar w:fldCharType="end"/>
        </w:r>
      </w:hyperlink>
    </w:p>
    <w:p w14:paraId="1FCFCD50" w14:textId="7C0AC7D9" w:rsidR="00A664DE" w:rsidRDefault="00A664DE">
      <w:pPr>
        <w:pStyle w:val="Tabledesillustrations"/>
        <w:tabs>
          <w:tab w:val="right" w:leader="dot" w:pos="9062"/>
        </w:tabs>
        <w:rPr>
          <w:rFonts w:asciiTheme="minorHAnsi" w:hAnsiTheme="minorHAnsi"/>
          <w:noProof/>
        </w:rPr>
      </w:pPr>
      <w:hyperlink w:anchor="_Toc129965422" w:history="1">
        <w:r w:rsidRPr="00F659BD">
          <w:rPr>
            <w:rStyle w:val="Lienhypertexte"/>
            <w:noProof/>
          </w:rPr>
          <w:t>Figure 24: Fichier csv résultant de "Trip Mode" ouvert sur Excel</w:t>
        </w:r>
        <w:r>
          <w:rPr>
            <w:noProof/>
            <w:webHidden/>
          </w:rPr>
          <w:tab/>
        </w:r>
        <w:r>
          <w:rPr>
            <w:noProof/>
            <w:webHidden/>
          </w:rPr>
          <w:fldChar w:fldCharType="begin"/>
        </w:r>
        <w:r>
          <w:rPr>
            <w:noProof/>
            <w:webHidden/>
          </w:rPr>
          <w:instrText xml:space="preserve"> PAGEREF _Toc129965422 \h </w:instrText>
        </w:r>
        <w:r>
          <w:rPr>
            <w:noProof/>
            <w:webHidden/>
          </w:rPr>
        </w:r>
        <w:r>
          <w:rPr>
            <w:noProof/>
            <w:webHidden/>
          </w:rPr>
          <w:fldChar w:fldCharType="separate"/>
        </w:r>
        <w:r w:rsidR="008D4831">
          <w:rPr>
            <w:noProof/>
            <w:webHidden/>
          </w:rPr>
          <w:t>26</w:t>
        </w:r>
        <w:r>
          <w:rPr>
            <w:noProof/>
            <w:webHidden/>
          </w:rPr>
          <w:fldChar w:fldCharType="end"/>
        </w:r>
      </w:hyperlink>
    </w:p>
    <w:p w14:paraId="02044497" w14:textId="0EE1D928" w:rsidR="00A664DE" w:rsidRDefault="00A664DE">
      <w:pPr>
        <w:pStyle w:val="Tabledesillustrations"/>
        <w:tabs>
          <w:tab w:val="right" w:leader="dot" w:pos="9062"/>
        </w:tabs>
        <w:rPr>
          <w:rFonts w:asciiTheme="minorHAnsi" w:hAnsiTheme="minorHAnsi"/>
          <w:noProof/>
        </w:rPr>
      </w:pPr>
      <w:hyperlink w:anchor="_Toc129965423" w:history="1">
        <w:r w:rsidRPr="00F659BD">
          <w:rPr>
            <w:rStyle w:val="Lienhypertexte"/>
            <w:noProof/>
          </w:rPr>
          <w:t>Figure 25: Graphique Excel issu d'un fichier csv de Trip Mode</w:t>
        </w:r>
        <w:r>
          <w:rPr>
            <w:noProof/>
            <w:webHidden/>
          </w:rPr>
          <w:tab/>
        </w:r>
        <w:r>
          <w:rPr>
            <w:noProof/>
            <w:webHidden/>
          </w:rPr>
          <w:fldChar w:fldCharType="begin"/>
        </w:r>
        <w:r>
          <w:rPr>
            <w:noProof/>
            <w:webHidden/>
          </w:rPr>
          <w:instrText xml:space="preserve"> PAGEREF _Toc129965423 \h </w:instrText>
        </w:r>
        <w:r>
          <w:rPr>
            <w:noProof/>
            <w:webHidden/>
          </w:rPr>
        </w:r>
        <w:r>
          <w:rPr>
            <w:noProof/>
            <w:webHidden/>
          </w:rPr>
          <w:fldChar w:fldCharType="separate"/>
        </w:r>
        <w:r w:rsidR="008D4831">
          <w:rPr>
            <w:noProof/>
            <w:webHidden/>
          </w:rPr>
          <w:t>26</w:t>
        </w:r>
        <w:r>
          <w:rPr>
            <w:noProof/>
            <w:webHidden/>
          </w:rPr>
          <w:fldChar w:fldCharType="end"/>
        </w:r>
      </w:hyperlink>
    </w:p>
    <w:p w14:paraId="78C8161D" w14:textId="094DDA9A" w:rsidR="00A664DE" w:rsidRDefault="00A664DE">
      <w:pPr>
        <w:pStyle w:val="Tabledesillustrations"/>
        <w:tabs>
          <w:tab w:val="right" w:leader="dot" w:pos="9062"/>
        </w:tabs>
        <w:rPr>
          <w:rFonts w:asciiTheme="minorHAnsi" w:hAnsiTheme="minorHAnsi"/>
          <w:noProof/>
        </w:rPr>
      </w:pPr>
      <w:hyperlink w:anchor="_Toc129965424" w:history="1">
        <w:r w:rsidRPr="00F659BD">
          <w:rPr>
            <w:rStyle w:val="Lienhypertexte"/>
            <w:noProof/>
          </w:rPr>
          <w:t>Figure 26: Graphique Plotly issu d'un fichier csv de Trip Mode (vue d’ensemble)</w:t>
        </w:r>
        <w:r>
          <w:rPr>
            <w:noProof/>
            <w:webHidden/>
          </w:rPr>
          <w:tab/>
        </w:r>
        <w:r>
          <w:rPr>
            <w:noProof/>
            <w:webHidden/>
          </w:rPr>
          <w:fldChar w:fldCharType="begin"/>
        </w:r>
        <w:r>
          <w:rPr>
            <w:noProof/>
            <w:webHidden/>
          </w:rPr>
          <w:instrText xml:space="preserve"> PAGEREF _Toc129965424 \h </w:instrText>
        </w:r>
        <w:r>
          <w:rPr>
            <w:noProof/>
            <w:webHidden/>
          </w:rPr>
        </w:r>
        <w:r>
          <w:rPr>
            <w:noProof/>
            <w:webHidden/>
          </w:rPr>
          <w:fldChar w:fldCharType="separate"/>
        </w:r>
        <w:r w:rsidR="008D4831">
          <w:rPr>
            <w:noProof/>
            <w:webHidden/>
          </w:rPr>
          <w:t>27</w:t>
        </w:r>
        <w:r>
          <w:rPr>
            <w:noProof/>
            <w:webHidden/>
          </w:rPr>
          <w:fldChar w:fldCharType="end"/>
        </w:r>
      </w:hyperlink>
    </w:p>
    <w:p w14:paraId="2F055EC2" w14:textId="364DC3AC" w:rsidR="00A664DE" w:rsidRDefault="00A664DE">
      <w:pPr>
        <w:pStyle w:val="Tabledesillustrations"/>
        <w:tabs>
          <w:tab w:val="right" w:leader="dot" w:pos="9062"/>
        </w:tabs>
        <w:rPr>
          <w:rFonts w:asciiTheme="minorHAnsi" w:hAnsiTheme="minorHAnsi"/>
          <w:noProof/>
        </w:rPr>
      </w:pPr>
      <w:hyperlink w:anchor="_Toc129965425" w:history="1">
        <w:r w:rsidRPr="00F659BD">
          <w:rPr>
            <w:rStyle w:val="Lienhypertexte"/>
            <w:noProof/>
          </w:rPr>
          <w:t>Figure 27: Graphique Plotly issu d'un fichier csv de Trip Mode (vue zoomée sur Position Angulaire X)</w:t>
        </w:r>
        <w:r>
          <w:rPr>
            <w:noProof/>
            <w:webHidden/>
          </w:rPr>
          <w:tab/>
        </w:r>
        <w:r>
          <w:rPr>
            <w:noProof/>
            <w:webHidden/>
          </w:rPr>
          <w:fldChar w:fldCharType="begin"/>
        </w:r>
        <w:r>
          <w:rPr>
            <w:noProof/>
            <w:webHidden/>
          </w:rPr>
          <w:instrText xml:space="preserve"> PAGEREF _Toc129965425 \h </w:instrText>
        </w:r>
        <w:r>
          <w:rPr>
            <w:noProof/>
            <w:webHidden/>
          </w:rPr>
        </w:r>
        <w:r>
          <w:rPr>
            <w:noProof/>
            <w:webHidden/>
          </w:rPr>
          <w:fldChar w:fldCharType="separate"/>
        </w:r>
        <w:r w:rsidR="008D4831">
          <w:rPr>
            <w:noProof/>
            <w:webHidden/>
          </w:rPr>
          <w:t>27</w:t>
        </w:r>
        <w:r>
          <w:rPr>
            <w:noProof/>
            <w:webHidden/>
          </w:rPr>
          <w:fldChar w:fldCharType="end"/>
        </w:r>
      </w:hyperlink>
    </w:p>
    <w:p w14:paraId="7C110B92" w14:textId="3BFDA74D" w:rsidR="00A664DE" w:rsidRDefault="00A664DE">
      <w:pPr>
        <w:pStyle w:val="Tabledesillustrations"/>
        <w:tabs>
          <w:tab w:val="right" w:leader="dot" w:pos="9062"/>
        </w:tabs>
        <w:rPr>
          <w:rFonts w:asciiTheme="minorHAnsi" w:hAnsiTheme="minorHAnsi"/>
          <w:noProof/>
        </w:rPr>
      </w:pPr>
      <w:hyperlink w:anchor="_Toc129965426" w:history="1">
        <w:r w:rsidRPr="00F659BD">
          <w:rPr>
            <w:rStyle w:val="Lienhypertexte"/>
            <w:noProof/>
          </w:rPr>
          <w:t>Figure 28: Simulation du bras manipulé manuellement sans gaz (Positions Angulaires X et Y)</w:t>
        </w:r>
        <w:r>
          <w:rPr>
            <w:noProof/>
            <w:webHidden/>
          </w:rPr>
          <w:tab/>
        </w:r>
        <w:r>
          <w:rPr>
            <w:noProof/>
            <w:webHidden/>
          </w:rPr>
          <w:fldChar w:fldCharType="begin"/>
        </w:r>
        <w:r>
          <w:rPr>
            <w:noProof/>
            <w:webHidden/>
          </w:rPr>
          <w:instrText xml:space="preserve"> PAGEREF _Toc129965426 \h </w:instrText>
        </w:r>
        <w:r>
          <w:rPr>
            <w:noProof/>
            <w:webHidden/>
          </w:rPr>
        </w:r>
        <w:r>
          <w:rPr>
            <w:noProof/>
            <w:webHidden/>
          </w:rPr>
          <w:fldChar w:fldCharType="separate"/>
        </w:r>
        <w:r w:rsidR="008D4831">
          <w:rPr>
            <w:noProof/>
            <w:webHidden/>
          </w:rPr>
          <w:t>28</w:t>
        </w:r>
        <w:r>
          <w:rPr>
            <w:noProof/>
            <w:webHidden/>
          </w:rPr>
          <w:fldChar w:fldCharType="end"/>
        </w:r>
      </w:hyperlink>
    </w:p>
    <w:p w14:paraId="34F5CABD" w14:textId="076407CD" w:rsidR="00A664DE" w:rsidRDefault="00A664DE">
      <w:pPr>
        <w:pStyle w:val="Tabledesillustrations"/>
        <w:tabs>
          <w:tab w:val="right" w:leader="dot" w:pos="9062"/>
        </w:tabs>
        <w:rPr>
          <w:rFonts w:asciiTheme="minorHAnsi" w:hAnsiTheme="minorHAnsi"/>
          <w:noProof/>
        </w:rPr>
      </w:pPr>
      <w:hyperlink w:anchor="_Toc129965427" w:history="1">
        <w:r w:rsidRPr="00F659BD">
          <w:rPr>
            <w:rStyle w:val="Lienhypertexte"/>
            <w:noProof/>
          </w:rPr>
          <w:t>Figure 29: Simulation du bras manipulé manuellement sans gaz (Ax,y,z)</w:t>
        </w:r>
        <w:r>
          <w:rPr>
            <w:noProof/>
            <w:webHidden/>
          </w:rPr>
          <w:tab/>
        </w:r>
        <w:r>
          <w:rPr>
            <w:noProof/>
            <w:webHidden/>
          </w:rPr>
          <w:fldChar w:fldCharType="begin"/>
        </w:r>
        <w:r>
          <w:rPr>
            <w:noProof/>
            <w:webHidden/>
          </w:rPr>
          <w:instrText xml:space="preserve"> PAGEREF _Toc129965427 \h </w:instrText>
        </w:r>
        <w:r>
          <w:rPr>
            <w:noProof/>
            <w:webHidden/>
          </w:rPr>
        </w:r>
        <w:r>
          <w:rPr>
            <w:noProof/>
            <w:webHidden/>
          </w:rPr>
          <w:fldChar w:fldCharType="separate"/>
        </w:r>
        <w:r w:rsidR="008D4831">
          <w:rPr>
            <w:noProof/>
            <w:webHidden/>
          </w:rPr>
          <w:t>28</w:t>
        </w:r>
        <w:r>
          <w:rPr>
            <w:noProof/>
            <w:webHidden/>
          </w:rPr>
          <w:fldChar w:fldCharType="end"/>
        </w:r>
      </w:hyperlink>
    </w:p>
    <w:p w14:paraId="546F8150" w14:textId="4BF2356C" w:rsidR="00A664DE" w:rsidRDefault="00A664DE">
      <w:pPr>
        <w:pStyle w:val="Tabledesillustrations"/>
        <w:tabs>
          <w:tab w:val="right" w:leader="dot" w:pos="9062"/>
        </w:tabs>
        <w:rPr>
          <w:rFonts w:asciiTheme="minorHAnsi" w:hAnsiTheme="minorHAnsi"/>
          <w:noProof/>
        </w:rPr>
      </w:pPr>
      <w:hyperlink w:anchor="_Toc129965428" w:history="1">
        <w:r w:rsidRPr="00F659BD">
          <w:rPr>
            <w:rStyle w:val="Lienhypertexte"/>
            <w:noProof/>
          </w:rPr>
          <w:t>Figure 30: Simulation du bras manipulé manuellement sans gaz (Gx,y,z)</w:t>
        </w:r>
        <w:r>
          <w:rPr>
            <w:noProof/>
            <w:webHidden/>
          </w:rPr>
          <w:tab/>
        </w:r>
        <w:r>
          <w:rPr>
            <w:noProof/>
            <w:webHidden/>
          </w:rPr>
          <w:fldChar w:fldCharType="begin"/>
        </w:r>
        <w:r>
          <w:rPr>
            <w:noProof/>
            <w:webHidden/>
          </w:rPr>
          <w:instrText xml:space="preserve"> PAGEREF _Toc129965428 \h </w:instrText>
        </w:r>
        <w:r>
          <w:rPr>
            <w:noProof/>
            <w:webHidden/>
          </w:rPr>
        </w:r>
        <w:r>
          <w:rPr>
            <w:noProof/>
            <w:webHidden/>
          </w:rPr>
          <w:fldChar w:fldCharType="separate"/>
        </w:r>
        <w:r w:rsidR="008D4831">
          <w:rPr>
            <w:noProof/>
            <w:webHidden/>
          </w:rPr>
          <w:t>28</w:t>
        </w:r>
        <w:r>
          <w:rPr>
            <w:noProof/>
            <w:webHidden/>
          </w:rPr>
          <w:fldChar w:fldCharType="end"/>
        </w:r>
      </w:hyperlink>
    </w:p>
    <w:p w14:paraId="54C0ACEF" w14:textId="428EDD71" w:rsidR="00A664DE" w:rsidRDefault="00A664DE">
      <w:pPr>
        <w:pStyle w:val="Tabledesillustrations"/>
        <w:tabs>
          <w:tab w:val="right" w:leader="dot" w:pos="9062"/>
        </w:tabs>
        <w:rPr>
          <w:rFonts w:asciiTheme="minorHAnsi" w:hAnsiTheme="minorHAnsi"/>
          <w:noProof/>
        </w:rPr>
      </w:pPr>
      <w:hyperlink w:anchor="_Toc129965429" w:history="1">
        <w:r w:rsidRPr="00F659BD">
          <w:rPr>
            <w:rStyle w:val="Lienhypertexte"/>
            <w:noProof/>
          </w:rPr>
          <w:t>Figure 31: Rapporteur modélisé sur SolidWorks</w:t>
        </w:r>
        <w:r>
          <w:rPr>
            <w:noProof/>
            <w:webHidden/>
          </w:rPr>
          <w:tab/>
        </w:r>
        <w:r>
          <w:rPr>
            <w:noProof/>
            <w:webHidden/>
          </w:rPr>
          <w:fldChar w:fldCharType="begin"/>
        </w:r>
        <w:r>
          <w:rPr>
            <w:noProof/>
            <w:webHidden/>
          </w:rPr>
          <w:instrText xml:space="preserve"> PAGEREF _Toc129965429 \h </w:instrText>
        </w:r>
        <w:r>
          <w:rPr>
            <w:noProof/>
            <w:webHidden/>
          </w:rPr>
        </w:r>
        <w:r>
          <w:rPr>
            <w:noProof/>
            <w:webHidden/>
          </w:rPr>
          <w:fldChar w:fldCharType="separate"/>
        </w:r>
        <w:r w:rsidR="008D4831">
          <w:rPr>
            <w:noProof/>
            <w:webHidden/>
          </w:rPr>
          <w:t>31</w:t>
        </w:r>
        <w:r>
          <w:rPr>
            <w:noProof/>
            <w:webHidden/>
          </w:rPr>
          <w:fldChar w:fldCharType="end"/>
        </w:r>
      </w:hyperlink>
    </w:p>
    <w:p w14:paraId="7EB7229D" w14:textId="016F2DB3" w:rsidR="00A664DE" w:rsidRDefault="00A664DE">
      <w:pPr>
        <w:pStyle w:val="Tabledesillustrations"/>
        <w:tabs>
          <w:tab w:val="right" w:leader="dot" w:pos="9062"/>
        </w:tabs>
        <w:rPr>
          <w:rFonts w:asciiTheme="minorHAnsi" w:hAnsiTheme="minorHAnsi"/>
          <w:noProof/>
        </w:rPr>
      </w:pPr>
      <w:hyperlink w:anchor="_Toc129965430" w:history="1">
        <w:r w:rsidRPr="00F659BD">
          <w:rPr>
            <w:rStyle w:val="Lienhypertexte"/>
            <w:noProof/>
          </w:rPr>
          <w:t>Figure 32: Rapporteur au format DXF</w:t>
        </w:r>
        <w:r>
          <w:rPr>
            <w:noProof/>
            <w:webHidden/>
          </w:rPr>
          <w:tab/>
        </w:r>
        <w:r>
          <w:rPr>
            <w:noProof/>
            <w:webHidden/>
          </w:rPr>
          <w:fldChar w:fldCharType="begin"/>
        </w:r>
        <w:r>
          <w:rPr>
            <w:noProof/>
            <w:webHidden/>
          </w:rPr>
          <w:instrText xml:space="preserve"> PAGEREF _Toc129965430 \h </w:instrText>
        </w:r>
        <w:r>
          <w:rPr>
            <w:noProof/>
            <w:webHidden/>
          </w:rPr>
        </w:r>
        <w:r>
          <w:rPr>
            <w:noProof/>
            <w:webHidden/>
          </w:rPr>
          <w:fldChar w:fldCharType="separate"/>
        </w:r>
        <w:r w:rsidR="008D4831">
          <w:rPr>
            <w:noProof/>
            <w:webHidden/>
          </w:rPr>
          <w:t>31</w:t>
        </w:r>
        <w:r>
          <w:rPr>
            <w:noProof/>
            <w:webHidden/>
          </w:rPr>
          <w:fldChar w:fldCharType="end"/>
        </w:r>
      </w:hyperlink>
    </w:p>
    <w:p w14:paraId="52B7E06A" w14:textId="1D47F086" w:rsidR="00A664DE" w:rsidRDefault="00A664DE">
      <w:pPr>
        <w:pStyle w:val="Tabledesillustrations"/>
        <w:tabs>
          <w:tab w:val="right" w:leader="dot" w:pos="9062"/>
        </w:tabs>
        <w:rPr>
          <w:rFonts w:asciiTheme="minorHAnsi" w:hAnsiTheme="minorHAnsi"/>
          <w:noProof/>
        </w:rPr>
      </w:pPr>
      <w:hyperlink w:anchor="_Toc129965431" w:history="1">
        <w:r w:rsidRPr="00F659BD">
          <w:rPr>
            <w:rStyle w:val="Lienhypertexte"/>
            <w:noProof/>
          </w:rPr>
          <w:t>Figure 33: Rapporteur en plexiglas fixé au bras</w:t>
        </w:r>
        <w:r>
          <w:rPr>
            <w:noProof/>
            <w:webHidden/>
          </w:rPr>
          <w:tab/>
        </w:r>
        <w:r>
          <w:rPr>
            <w:noProof/>
            <w:webHidden/>
          </w:rPr>
          <w:fldChar w:fldCharType="begin"/>
        </w:r>
        <w:r>
          <w:rPr>
            <w:noProof/>
            <w:webHidden/>
          </w:rPr>
          <w:instrText xml:space="preserve"> PAGEREF _Toc129965431 \h </w:instrText>
        </w:r>
        <w:r>
          <w:rPr>
            <w:noProof/>
            <w:webHidden/>
          </w:rPr>
        </w:r>
        <w:r>
          <w:rPr>
            <w:noProof/>
            <w:webHidden/>
          </w:rPr>
          <w:fldChar w:fldCharType="separate"/>
        </w:r>
        <w:r w:rsidR="008D4831">
          <w:rPr>
            <w:noProof/>
            <w:webHidden/>
          </w:rPr>
          <w:t>31</w:t>
        </w:r>
        <w:r>
          <w:rPr>
            <w:noProof/>
            <w:webHidden/>
          </w:rPr>
          <w:fldChar w:fldCharType="end"/>
        </w:r>
      </w:hyperlink>
    </w:p>
    <w:p w14:paraId="73291440" w14:textId="7DD9B251" w:rsidR="00A664DE" w:rsidRDefault="00A664DE">
      <w:pPr>
        <w:pStyle w:val="Tabledesillustrations"/>
        <w:tabs>
          <w:tab w:val="right" w:leader="dot" w:pos="9062"/>
        </w:tabs>
        <w:rPr>
          <w:rFonts w:asciiTheme="minorHAnsi" w:hAnsiTheme="minorHAnsi"/>
          <w:noProof/>
        </w:rPr>
      </w:pPr>
      <w:hyperlink w:anchor="_Toc129965432" w:history="1">
        <w:r w:rsidRPr="00F659BD">
          <w:rPr>
            <w:rStyle w:val="Lienhypertexte"/>
            <w:noProof/>
          </w:rPr>
          <w:t>Figure 34: Modélisation du nouveau carter</w:t>
        </w:r>
        <w:r>
          <w:rPr>
            <w:noProof/>
            <w:webHidden/>
          </w:rPr>
          <w:tab/>
        </w:r>
        <w:r>
          <w:rPr>
            <w:noProof/>
            <w:webHidden/>
          </w:rPr>
          <w:fldChar w:fldCharType="begin"/>
        </w:r>
        <w:r>
          <w:rPr>
            <w:noProof/>
            <w:webHidden/>
          </w:rPr>
          <w:instrText xml:space="preserve"> PAGEREF _Toc129965432 \h </w:instrText>
        </w:r>
        <w:r>
          <w:rPr>
            <w:noProof/>
            <w:webHidden/>
          </w:rPr>
        </w:r>
        <w:r>
          <w:rPr>
            <w:noProof/>
            <w:webHidden/>
          </w:rPr>
          <w:fldChar w:fldCharType="separate"/>
        </w:r>
        <w:r w:rsidR="008D4831">
          <w:rPr>
            <w:noProof/>
            <w:webHidden/>
          </w:rPr>
          <w:t>32</w:t>
        </w:r>
        <w:r>
          <w:rPr>
            <w:noProof/>
            <w:webHidden/>
          </w:rPr>
          <w:fldChar w:fldCharType="end"/>
        </w:r>
      </w:hyperlink>
    </w:p>
    <w:p w14:paraId="7A3A5001" w14:textId="09FAE1FA"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(Tkinter)</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43EAE09"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(Tkinter)</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qui fut le sujet d’un stage technique réalisé l’an dernier (2021-2022) par mon prédécesseur Monsieur N’DO Yann Kader Axel Obou,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094F7D9C"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8D4831" w:rsidRPr="008D4831">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4E028846" w:rsidR="00B903FB" w:rsidRDefault="00DF7797" w:rsidP="00B903FB">
      <w:pPr>
        <w:pStyle w:val="Lgende"/>
        <w:jc w:val="center"/>
      </w:pPr>
      <w:bookmarkStart w:id="28" w:name="_Ref129355289"/>
      <w:bookmarkStart w:id="29" w:name="_Toc129965399"/>
      <w:r>
        <w:t xml:space="preserve">Figure </w:t>
      </w:r>
      <w:fldSimple w:instr=" SEQ Figure \* ARABIC ">
        <w:r w:rsidR="008D4831">
          <w:rPr>
            <w:noProof/>
          </w:rPr>
          <w:t>1</w:t>
        </w:r>
      </w:fldSimple>
      <w:bookmarkEnd w:id="28"/>
      <w:r>
        <w:t xml:space="preserve">: </w:t>
      </w:r>
      <w:bookmarkStart w:id="30" w:name="_Ref129616216"/>
      <w:r>
        <w:t>Photographie du dispositif au début du stage</w:t>
      </w:r>
      <w:bookmarkEnd w:id="29"/>
      <w:bookmarkEnd w:id="30"/>
    </w:p>
    <w:p w14:paraId="30FC7213" w14:textId="464F9DF8"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8D4831" w:rsidRPr="008D4831">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r w:rsidRPr="004E4B41">
        <w:rPr>
          <w:rFonts w:cs="Times New Roman"/>
          <w:i/>
          <w:iCs/>
          <w:sz w:val="24"/>
          <w:szCs w:val="24"/>
        </w:rPr>
        <w:t xml:space="preserve">brushless </w:t>
      </w:r>
      <w:r w:rsidRPr="006672A4">
        <w:rPr>
          <w:rFonts w:cs="Times New Roman"/>
          <w:sz w:val="24"/>
          <w:szCs w:val="24"/>
        </w:rPr>
        <w:t xml:space="preserve">et un contrôleur de vitesse électronique (ESC </w:t>
      </w:r>
      <w:r w:rsidRPr="006672A4">
        <w:rPr>
          <w:rFonts w:cs="Times New Roman"/>
          <w:i/>
          <w:iCs/>
          <w:sz w:val="24"/>
          <w:szCs w:val="24"/>
        </w:rPr>
        <w:t>Electronic Speed Controller</w:t>
      </w:r>
      <w:r w:rsidRPr="006672A4">
        <w:rPr>
          <w:rFonts w:cs="Times New Roman"/>
          <w:sz w:val="24"/>
          <w:szCs w:val="24"/>
        </w:rPr>
        <w:t xml:space="preserve">) issus du commerce de drones ; un potentiomètre ; une centrale inertielle (MPU-6050 de chez </w:t>
      </w:r>
      <w:r w:rsidRPr="004E4B41">
        <w:rPr>
          <w:rFonts w:cs="Times New Roman"/>
          <w:i/>
          <w:iCs/>
          <w:sz w:val="24"/>
          <w:szCs w:val="24"/>
        </w:rPr>
        <w:t>InvenSense</w:t>
      </w:r>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8D4831" w:rsidRPr="006672A4">
        <w:rPr>
          <w:rFonts w:cs="Times New Roman"/>
          <w:sz w:val="20"/>
          <w:szCs w:val="20"/>
        </w:rPr>
        <w:t xml:space="preserve">Figure </w:t>
      </w:r>
      <w:r w:rsidR="008D4831">
        <w:rPr>
          <w:rFonts w:cs="Times New Roman"/>
          <w:noProof/>
          <w:sz w:val="20"/>
          <w:szCs w:val="20"/>
        </w:rPr>
        <w:t>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63BE55E3" w:rsidR="0037020F" w:rsidRDefault="00B903FB" w:rsidP="00B903FB">
      <w:pPr>
        <w:pStyle w:val="Lgende"/>
        <w:jc w:val="center"/>
        <w:rPr>
          <w:rFonts w:cs="Times New Roman"/>
          <w:sz w:val="24"/>
          <w:szCs w:val="24"/>
        </w:rPr>
      </w:pPr>
      <w:bookmarkStart w:id="31" w:name="_Ref129616285"/>
      <w:bookmarkStart w:id="32" w:name="_Toc129965400"/>
      <w:r>
        <w:t xml:space="preserve">Figure </w:t>
      </w:r>
      <w:fldSimple w:instr=" SEQ Figure \* ARABIC ">
        <w:r w:rsidR="008D4831">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49C6C911" w:rsidR="00B903FB" w:rsidRPr="00B903FB" w:rsidRDefault="005278CE" w:rsidP="00B903FB">
      <w:pPr>
        <w:pStyle w:val="Lgende"/>
        <w:jc w:val="center"/>
        <w:rPr>
          <w:rFonts w:cs="Times New Roman"/>
          <w:sz w:val="20"/>
          <w:szCs w:val="20"/>
        </w:rPr>
      </w:pPr>
      <w:bookmarkStart w:id="33" w:name="_Ref129616341"/>
      <w:bookmarkStart w:id="34" w:name="_Toc12996540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1C9278BE"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D4831" w:rsidRPr="008D4831">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4D29C01C" w:rsidR="009A0472" w:rsidRDefault="009A0472" w:rsidP="00D92142">
      <w:pPr>
        <w:pStyle w:val="Lgende"/>
        <w:jc w:val="center"/>
        <w:rPr>
          <w:rFonts w:cs="Times New Roman"/>
          <w:sz w:val="20"/>
          <w:szCs w:val="20"/>
        </w:rPr>
      </w:pPr>
      <w:bookmarkStart w:id="36" w:name="_Ref129355276"/>
      <w:bookmarkStart w:id="37" w:name="_Ref129355256"/>
      <w:bookmarkStart w:id="38" w:name="_Toc12996540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036BF407" w:rsidR="009D41A3" w:rsidRDefault="00C20827" w:rsidP="00C20827">
      <w:pPr>
        <w:pStyle w:val="Lgende"/>
        <w:jc w:val="center"/>
      </w:pPr>
      <w:bookmarkStart w:id="40" w:name="_Ref129770597"/>
      <w:bookmarkStart w:id="41" w:name="_Toc129965403"/>
      <w:r>
        <w:t xml:space="preserve">Figure </w:t>
      </w:r>
      <w:fldSimple w:instr=" SEQ Figure \* ARABIC ">
        <w:r w:rsidR="008D4831">
          <w:rPr>
            <w:noProof/>
          </w:rPr>
          <w:t>5</w:t>
        </w:r>
      </w:fldSimple>
      <w:bookmarkEnd w:id="40"/>
      <w:r>
        <w:t xml:space="preserve">: </w:t>
      </w:r>
      <w:r w:rsidRPr="007C1972">
        <w:t>Machine d'état finale</w:t>
      </w:r>
      <w:bookmarkEnd w:id="41"/>
    </w:p>
    <w:p w14:paraId="739AA2D4" w14:textId="14155622"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D4831" w:rsidRPr="008D4831">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6E55D1B7"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8D4831" w:rsidRPr="008D4831">
        <w:rPr>
          <w:rFonts w:cs="Times New Roman"/>
          <w:sz w:val="24"/>
          <w:szCs w:val="24"/>
        </w:rPr>
        <w:t>Figure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63" cy="3862936"/>
                    </a:xfrm>
                    <a:prstGeom prst="rect">
                      <a:avLst/>
                    </a:prstGeom>
                  </pic:spPr>
                </pic:pic>
              </a:graphicData>
            </a:graphic>
          </wp:inline>
        </w:drawing>
      </w:r>
    </w:p>
    <w:p w14:paraId="34BCB7F3" w14:textId="5A244A61" w:rsidR="00176D26" w:rsidRPr="006672A4" w:rsidRDefault="00D02643" w:rsidP="00D02643">
      <w:pPr>
        <w:pStyle w:val="Lgende"/>
        <w:jc w:val="center"/>
        <w:rPr>
          <w:rFonts w:cs="Times New Roman"/>
          <w:noProof/>
          <w:sz w:val="24"/>
          <w:szCs w:val="24"/>
        </w:rPr>
      </w:pPr>
      <w:bookmarkStart w:id="43" w:name="_Ref129616942"/>
      <w:bookmarkStart w:id="44" w:name="_Toc129965404"/>
      <w:r>
        <w:t xml:space="preserve">Figure </w:t>
      </w:r>
      <w:fldSimple w:instr=" SEQ Figure \* ARABIC ">
        <w:r w:rsidR="008D4831">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0065D310"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8D4831" w:rsidRPr="008D4831">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79784BF7"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8D4831" w:rsidRPr="008D4831">
        <w:rPr>
          <w:rFonts w:cs="Times New Roman"/>
          <w:sz w:val="24"/>
          <w:szCs w:val="24"/>
        </w:rPr>
        <w:t>Figure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16895B1D" w:rsidR="006965F0" w:rsidRPr="006672A4" w:rsidRDefault="006965F0" w:rsidP="006965F0">
      <w:pPr>
        <w:pStyle w:val="Lgende"/>
        <w:jc w:val="center"/>
        <w:rPr>
          <w:rFonts w:cs="Times New Roman"/>
          <w:sz w:val="24"/>
          <w:szCs w:val="24"/>
        </w:rPr>
      </w:pPr>
      <w:bookmarkStart w:id="47" w:name="_Ref129617005"/>
      <w:bookmarkStart w:id="48" w:name="_Toc129965405"/>
      <w:r>
        <w:t xml:space="preserve">Figure </w:t>
      </w:r>
      <w:fldSimple w:instr=" SEQ Figure \* ARABIC ">
        <w:r w:rsidR="008D4831">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 et « </w:t>
      </w:r>
      <w:r w:rsidRPr="00CA6454">
        <w:rPr>
          <w:rFonts w:cs="Times New Roman"/>
          <w:i/>
          <w:iCs/>
          <w:sz w:val="24"/>
          <w:szCs w:val="24"/>
        </w:rPr>
        <w:t>Auto Mode</w:t>
      </w:r>
      <w:r w:rsidRPr="006672A4">
        <w:rPr>
          <w:rFonts w:cs="Times New Roman"/>
          <w:sz w:val="24"/>
          <w:szCs w:val="24"/>
        </w:rPr>
        <w:t> »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5A18ECF1"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8D4831" w:rsidRPr="008D4831">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8D4831" w:rsidRPr="008D4831">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Enfin, le mode 3 « </w:t>
      </w:r>
      <w:r w:rsidRPr="00CA6454">
        <w:rPr>
          <w:rFonts w:cs="Times New Roman"/>
          <w:i/>
          <w:iCs/>
          <w:sz w:val="24"/>
          <w:szCs w:val="24"/>
        </w:rPr>
        <w:t>Auto Mode</w:t>
      </w:r>
      <w:r w:rsidRPr="006672A4">
        <w:rPr>
          <w:rFonts w:cs="Times New Roman"/>
          <w:sz w:val="24"/>
          <w:szCs w:val="24"/>
        </w:rPr>
        <w:t> »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r w:rsidRPr="000C6674">
        <w:rPr>
          <w:rFonts w:cs="Times New Roman"/>
          <w:i/>
          <w:iCs/>
          <w:sz w:val="24"/>
          <w:szCs w:val="24"/>
        </w:rPr>
        <w:t>Tkinter</w:t>
      </w:r>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r w:rsidRPr="000C6674">
        <w:rPr>
          <w:rFonts w:cs="Times New Roman"/>
          <w:i/>
          <w:iCs/>
          <w:sz w:val="24"/>
          <w:szCs w:val="24"/>
        </w:rPr>
        <w:t>PyQt</w:t>
      </w:r>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r w:rsidRPr="000C6674">
        <w:rPr>
          <w:rFonts w:cs="Times New Roman"/>
          <w:i/>
          <w:iCs/>
          <w:sz w:val="24"/>
          <w:szCs w:val="24"/>
        </w:rPr>
        <w:t>PySide</w:t>
      </w:r>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55776ABF"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40300BA2" w:rsidR="007029CD" w:rsidRPr="006672A4" w:rsidRDefault="007029CD" w:rsidP="00D92142">
      <w:pPr>
        <w:pStyle w:val="Lgende"/>
        <w:jc w:val="center"/>
        <w:rPr>
          <w:rFonts w:cs="Times New Roman"/>
          <w:sz w:val="20"/>
          <w:szCs w:val="20"/>
        </w:rPr>
      </w:pPr>
      <w:bookmarkStart w:id="50" w:name="_Ref129617111"/>
      <w:bookmarkStart w:id="51" w:name="_Toc12996540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47E3BB99"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r w:rsidR="00DD2D1D" w:rsidRPr="000C6674">
        <w:rPr>
          <w:rFonts w:cs="Times New Roman"/>
          <w:i/>
          <w:iCs/>
          <w:sz w:val="24"/>
          <w:szCs w:val="24"/>
        </w:rPr>
        <w:t>Connect</w:t>
      </w:r>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8D4831" w:rsidRPr="008D4831">
        <w:rPr>
          <w:rFonts w:cs="Times New Roman"/>
          <w:sz w:val="24"/>
          <w:szCs w:val="24"/>
        </w:rPr>
        <w:t>Figure 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r w:rsidR="00DD2D1D" w:rsidRPr="000C6674">
        <w:rPr>
          <w:rFonts w:cs="Times New Roman"/>
          <w:i/>
          <w:iCs/>
          <w:sz w:val="24"/>
          <w:szCs w:val="24"/>
        </w:rPr>
        <w:t>disabled</w:t>
      </w:r>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44625301" w:rsidR="00DD2D1D" w:rsidRPr="006672A4" w:rsidRDefault="00F57B1E" w:rsidP="00D92142">
      <w:pPr>
        <w:pStyle w:val="Lgende"/>
        <w:jc w:val="center"/>
        <w:rPr>
          <w:rFonts w:cs="Times New Roman"/>
          <w:sz w:val="20"/>
          <w:szCs w:val="20"/>
        </w:rPr>
      </w:pPr>
      <w:bookmarkStart w:id="52" w:name="_Ref129617190"/>
      <w:bookmarkStart w:id="53" w:name="_Toc12996540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Messages de connexion (bouton Connect)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.py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.py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r w:rsidRPr="000C6674">
        <w:rPr>
          <w:rFonts w:cs="Times New Roman"/>
          <w:i/>
          <w:iCs/>
          <w:sz w:val="24"/>
          <w:szCs w:val="24"/>
        </w:rPr>
        <w:t>Graphical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7764966C"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r w:rsidRPr="00E764C1">
        <w:rPr>
          <w:rFonts w:cs="Times New Roman"/>
          <w:i/>
          <w:iCs/>
          <w:sz w:val="24"/>
          <w:szCs w:val="24"/>
        </w:rPr>
        <w:t>ComGui</w:t>
      </w:r>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.py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r w:rsidR="009F2C0F" w:rsidRPr="00E764C1">
        <w:rPr>
          <w:rFonts w:cs="Times New Roman"/>
          <w:i/>
          <w:iCs/>
          <w:sz w:val="24"/>
          <w:szCs w:val="24"/>
        </w:rPr>
        <w:t>ComOptionMenu</w:t>
      </w:r>
      <w:r w:rsidR="009F2C0F" w:rsidRPr="006672A4">
        <w:rPr>
          <w:rFonts w:cs="Times New Roman"/>
          <w:sz w:val="24"/>
          <w:szCs w:val="24"/>
        </w:rPr>
        <w:t> » qui s’occupe de gérer l’obtention et l’affichage de la liste des ports COM dans le widget « </w:t>
      </w:r>
      <w:r w:rsidR="009F2C0F" w:rsidRPr="00E764C1">
        <w:rPr>
          <w:rFonts w:cs="Times New Roman"/>
          <w:i/>
          <w:iCs/>
          <w:sz w:val="24"/>
          <w:szCs w:val="24"/>
        </w:rPr>
        <w:t>drop_com</w:t>
      </w:r>
      <w:r w:rsidR="009F2C0F" w:rsidRPr="006672A4">
        <w:rPr>
          <w:rFonts w:cs="Times New Roman"/>
          <w:sz w:val="24"/>
          <w:szCs w:val="24"/>
        </w:rPr>
        <w:t> »</w:t>
      </w:r>
      <w:r w:rsidR="00885038" w:rsidRPr="006672A4">
        <w:rPr>
          <w:rFonts w:cs="Times New Roman"/>
          <w:sz w:val="24"/>
          <w:szCs w:val="24"/>
        </w:rPr>
        <w:t xml:space="preserve"> (en face du label « </w:t>
      </w:r>
      <w:r w:rsidR="00885038" w:rsidRPr="00E764C1">
        <w:rPr>
          <w:rFonts w:cs="Times New Roman"/>
          <w:i/>
          <w:iCs/>
          <w:sz w:val="24"/>
          <w:szCs w:val="24"/>
        </w:rPr>
        <w:t>Available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r w:rsidRPr="006672A4">
        <w:rPr>
          <w:rFonts w:cs="Times New Roman"/>
          <w:i/>
          <w:iCs/>
          <w:sz w:val="24"/>
          <w:szCs w:val="24"/>
        </w:rPr>
        <w:t>pyserial</w:t>
      </w:r>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r w:rsidRPr="006672A4">
        <w:rPr>
          <w:rFonts w:cs="Times New Roman"/>
          <w:i/>
          <w:iCs/>
          <w:sz w:val="24"/>
          <w:szCs w:val="24"/>
        </w:rPr>
        <w:t>write</w:t>
      </w:r>
      <w:r w:rsidRPr="006672A4">
        <w:rPr>
          <w:rFonts w:cs="Times New Roman"/>
          <w:sz w:val="24"/>
          <w:szCs w:val="24"/>
        </w:rPr>
        <w:t> » et « </w:t>
      </w:r>
      <w:r w:rsidRPr="006672A4">
        <w:rPr>
          <w:rFonts w:cs="Times New Roman"/>
          <w:i/>
          <w:iCs/>
          <w:sz w:val="24"/>
          <w:szCs w:val="24"/>
        </w:rPr>
        <w:t>readline</w:t>
      </w:r>
      <w:r w:rsidRPr="006672A4">
        <w:rPr>
          <w:rFonts w:cs="Times New Roman"/>
          <w:sz w:val="24"/>
          <w:szCs w:val="24"/>
        </w:rPr>
        <w:t> » de « </w:t>
      </w:r>
      <w:r w:rsidRPr="006672A4">
        <w:rPr>
          <w:rFonts w:cs="Times New Roman"/>
          <w:i/>
          <w:iCs/>
          <w:sz w:val="24"/>
          <w:szCs w:val="24"/>
        </w:rPr>
        <w:t>pyserial</w:t>
      </w:r>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74301B0B"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3F807A1E" w:rsidR="0023724A" w:rsidRPr="006672A4" w:rsidRDefault="0023724A" w:rsidP="00D92142">
      <w:pPr>
        <w:pStyle w:val="Lgende"/>
        <w:jc w:val="center"/>
        <w:rPr>
          <w:rFonts w:cs="Times New Roman"/>
          <w:sz w:val="20"/>
          <w:szCs w:val="20"/>
        </w:rPr>
      </w:pPr>
      <w:bookmarkStart w:id="54" w:name="_Ref129617248"/>
      <w:bookmarkStart w:id="55" w:name="_Toc12996540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 et « </w:t>
      </w:r>
      <w:r w:rsidRPr="00E764C1">
        <w:rPr>
          <w:rFonts w:cs="Times New Roman"/>
          <w:i/>
          <w:iCs/>
          <w:sz w:val="24"/>
          <w:szCs w:val="24"/>
        </w:rPr>
        <w:t>Auto Mode</w:t>
      </w:r>
      <w:r w:rsidRPr="006672A4">
        <w:rPr>
          <w:rFonts w:cs="Times New Roman"/>
          <w:sz w:val="24"/>
          <w:szCs w:val="24"/>
        </w:rPr>
        <w:t> ». Chacun de ces boutons sont définis dans la classe « </w:t>
      </w:r>
      <w:r w:rsidRPr="00E764C1">
        <w:rPr>
          <w:rFonts w:cs="Times New Roman"/>
          <w:i/>
          <w:iCs/>
          <w:sz w:val="24"/>
          <w:szCs w:val="24"/>
        </w:rPr>
        <w:t>MotorReadyGUI</w:t>
      </w:r>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r w:rsidRPr="00E764C1">
        <w:rPr>
          <w:rFonts w:cs="Times New Roman"/>
          <w:i/>
          <w:iCs/>
          <w:sz w:val="24"/>
          <w:szCs w:val="24"/>
        </w:rPr>
        <w:t>Connect</w:t>
      </w:r>
      <w:r w:rsidRPr="006672A4">
        <w:rPr>
          <w:rFonts w:cs="Times New Roman"/>
          <w:sz w:val="24"/>
          <w:szCs w:val="24"/>
        </w:rPr>
        <w:t> » est maintenant désigné comme « </w:t>
      </w:r>
      <w:r w:rsidRPr="00E764C1">
        <w:rPr>
          <w:rFonts w:cs="Times New Roman"/>
          <w:i/>
          <w:iCs/>
          <w:sz w:val="24"/>
          <w:szCs w:val="24"/>
        </w:rPr>
        <w:t>Disconnect</w:t>
      </w:r>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0CC151EF"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7505A4F1" w:rsidR="00456405" w:rsidRPr="00DB0692" w:rsidRDefault="00E72AE5" w:rsidP="00DB0692">
      <w:pPr>
        <w:pStyle w:val="Lgende"/>
        <w:jc w:val="center"/>
        <w:rPr>
          <w:rFonts w:cs="Times New Roman"/>
          <w:sz w:val="20"/>
          <w:szCs w:val="20"/>
        </w:rPr>
      </w:pPr>
      <w:bookmarkStart w:id="57" w:name="_Ref129617281"/>
      <w:bookmarkStart w:id="58" w:name="_Toc12996540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46B6BC3E"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r w:rsidR="00AF4345" w:rsidRPr="00456405">
        <w:rPr>
          <w:rFonts w:cs="Times New Roman"/>
          <w:i/>
          <w:iCs/>
          <w:sz w:val="24"/>
          <w:szCs w:val="24"/>
        </w:rPr>
        <w:t>ModeTermGUI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Ainsi, on peut débuter une simulation soit en renseignant une valeur correcte dans l’ «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404E4DF2"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de par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54B49F30" w:rsidR="00F86B93" w:rsidRPr="006672A4" w:rsidRDefault="00F86B93" w:rsidP="00D92142">
      <w:pPr>
        <w:pStyle w:val="Lgende"/>
        <w:jc w:val="center"/>
        <w:rPr>
          <w:rFonts w:cs="Times New Roman"/>
          <w:noProof/>
          <w:sz w:val="20"/>
          <w:szCs w:val="20"/>
        </w:rPr>
      </w:pPr>
      <w:bookmarkStart w:id="59" w:name="_Ref129617313"/>
      <w:bookmarkStart w:id="60" w:name="_Toc12996541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r w:rsidR="00CD4186" w:rsidRPr="00456405">
        <w:rPr>
          <w:rFonts w:cs="Times New Roman"/>
          <w:i/>
          <w:iCs/>
          <w:sz w:val="24"/>
          <w:szCs w:val="24"/>
        </w:rPr>
        <w:t>AutoModeGUI</w:t>
      </w:r>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10E88905" w:rsidR="00430348" w:rsidRPr="006672A4" w:rsidRDefault="00430348" w:rsidP="00D92142">
      <w:pPr>
        <w:pStyle w:val="Lgende"/>
        <w:jc w:val="center"/>
        <w:rPr>
          <w:rFonts w:cs="Times New Roman"/>
          <w:sz w:val="20"/>
          <w:szCs w:val="20"/>
        </w:rPr>
      </w:pPr>
      <w:bookmarkStart w:id="61" w:name="_Ref129617363"/>
      <w:bookmarkStart w:id="62" w:name="_Toc12996541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Extension de fenêtre propre au mode « Auto Mode », avant envoi d’une première consigne</w:t>
      </w:r>
      <w:bookmarkEnd w:id="62"/>
    </w:p>
    <w:p w14:paraId="5584054D" w14:textId="124E881A"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7EA33C91"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3F042CD2"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4C1943B8" w:rsidR="00B26DB0" w:rsidRPr="00DB0692" w:rsidRDefault="00B26DB0" w:rsidP="00DB0692">
      <w:pPr>
        <w:pStyle w:val="Lgende"/>
        <w:jc w:val="center"/>
        <w:rPr>
          <w:rFonts w:cs="Times New Roman"/>
          <w:sz w:val="20"/>
          <w:szCs w:val="20"/>
        </w:rPr>
      </w:pPr>
      <w:bookmarkStart w:id="63" w:name="_Ref129617408"/>
      <w:bookmarkStart w:id="64" w:name="_Toc12996541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Extension de fenêtre propre au mode « Auto Mode »,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2FAA9AE7" w:rsidR="002E5061" w:rsidRPr="006672A4" w:rsidRDefault="002E5061" w:rsidP="006672A4">
      <w:pPr>
        <w:rPr>
          <w:rFonts w:cs="Times New Roman"/>
          <w:sz w:val="24"/>
          <w:szCs w:val="24"/>
        </w:rPr>
      </w:pPr>
      <w:r w:rsidRPr="006672A4">
        <w:rPr>
          <w:rFonts w:cs="Times New Roman"/>
          <w:sz w:val="24"/>
          <w:szCs w:val="24"/>
        </w:rPr>
        <w:t>La classe « </w:t>
      </w:r>
      <w:r w:rsidRPr="00167DD6">
        <w:rPr>
          <w:rFonts w:cs="Times New Roman"/>
          <w:i/>
          <w:iCs/>
          <w:sz w:val="24"/>
          <w:szCs w:val="24"/>
        </w:rPr>
        <w:t>CalibrationGUI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277D4434" w:rsidR="000C3619" w:rsidRPr="006672A4" w:rsidRDefault="000C3619" w:rsidP="00D92142">
      <w:pPr>
        <w:pStyle w:val="Lgende"/>
        <w:jc w:val="center"/>
        <w:rPr>
          <w:rFonts w:cs="Times New Roman"/>
          <w:sz w:val="20"/>
          <w:szCs w:val="20"/>
        </w:rPr>
      </w:pPr>
      <w:bookmarkStart w:id="66" w:name="_Ref129617432"/>
      <w:bookmarkStart w:id="67" w:name="_Toc12996541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073DA732"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r w:rsidR="006661A9" w:rsidRPr="00167DD6">
        <w:rPr>
          <w:rFonts w:cs="Times New Roman"/>
          <w:i/>
          <w:iCs/>
          <w:sz w:val="24"/>
          <w:szCs w:val="24"/>
        </w:rPr>
        <w:t>filedialog</w:t>
      </w:r>
      <w:r w:rsidR="006661A9" w:rsidRPr="006672A4">
        <w:rPr>
          <w:rFonts w:cs="Times New Roman"/>
          <w:sz w:val="24"/>
          <w:szCs w:val="24"/>
        </w:rPr>
        <w:t xml:space="preserve"> » de la librairie </w:t>
      </w:r>
      <w:r w:rsidR="006661A9" w:rsidRPr="00167DD6">
        <w:rPr>
          <w:rFonts w:cs="Times New Roman"/>
          <w:i/>
          <w:iCs/>
          <w:sz w:val="24"/>
          <w:szCs w:val="24"/>
        </w:rPr>
        <w:t>Tkinter</w:t>
      </w:r>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0883072A" w:rsidR="00FE300F" w:rsidRPr="006672A4" w:rsidRDefault="00E610D7" w:rsidP="00D92142">
      <w:pPr>
        <w:pStyle w:val="Lgende"/>
        <w:jc w:val="center"/>
        <w:rPr>
          <w:rFonts w:cs="Times New Roman"/>
          <w:sz w:val="20"/>
          <w:szCs w:val="20"/>
        </w:rPr>
      </w:pPr>
      <w:bookmarkStart w:id="68" w:name="_Ref129617501"/>
      <w:bookmarkStart w:id="69" w:name="_Toc12996541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23AB5448" w:rsidR="000F3F95" w:rsidRPr="006672A4" w:rsidRDefault="00855A4B" w:rsidP="00D92142">
      <w:pPr>
        <w:pStyle w:val="Lgende"/>
        <w:jc w:val="center"/>
        <w:rPr>
          <w:rFonts w:cs="Times New Roman"/>
          <w:sz w:val="20"/>
          <w:szCs w:val="20"/>
        </w:rPr>
      </w:pPr>
      <w:bookmarkStart w:id="70" w:name="_Ref129617538"/>
      <w:bookmarkStart w:id="71" w:name="_Toc12996541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6A203D34"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r w:rsidRPr="00167DD6">
        <w:rPr>
          <w:rFonts w:cs="Times New Roman"/>
          <w:i/>
          <w:iCs/>
          <w:sz w:val="24"/>
          <w:szCs w:val="24"/>
        </w:rPr>
        <w:t>regular expression operations</w:t>
      </w:r>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0136D106"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17730430" w:rsidR="008C11FB" w:rsidRPr="006672A4" w:rsidRDefault="008C11FB" w:rsidP="00D92142">
      <w:pPr>
        <w:pStyle w:val="Lgende"/>
        <w:jc w:val="center"/>
        <w:rPr>
          <w:rFonts w:cs="Times New Roman"/>
          <w:sz w:val="20"/>
          <w:szCs w:val="20"/>
        </w:rPr>
      </w:pPr>
      <w:bookmarkStart w:id="72" w:name="_Ref129617586"/>
      <w:bookmarkStart w:id="73" w:name="_Toc12996541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7267BC11"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6D715C9B" w:rsidR="00F5576A" w:rsidRPr="00DB0692" w:rsidRDefault="00F5576A" w:rsidP="00DB0692">
      <w:pPr>
        <w:pStyle w:val="Lgende"/>
        <w:jc w:val="center"/>
        <w:rPr>
          <w:rFonts w:cs="Times New Roman"/>
          <w:sz w:val="20"/>
          <w:szCs w:val="20"/>
        </w:rPr>
      </w:pPr>
      <w:bookmarkStart w:id="74" w:name="_Ref129617636"/>
      <w:bookmarkStart w:id="75" w:name="_Toc12996541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r w:rsidR="00901122" w:rsidRPr="00167DD6">
        <w:rPr>
          <w:rFonts w:cs="Times New Roman"/>
          <w:i/>
          <w:iCs/>
          <w:sz w:val="24"/>
          <w:szCs w:val="24"/>
        </w:rPr>
        <w:t>mapping_adc_value_percent</w:t>
      </w:r>
      <w:r w:rsidR="00901122" w:rsidRPr="006672A4">
        <w:rPr>
          <w:rFonts w:cs="Times New Roman"/>
          <w:sz w:val="24"/>
          <w:szCs w:val="24"/>
        </w:rPr>
        <w:t> » (TAG_UC_007) définie dans le fichier « </w:t>
      </w:r>
      <w:r w:rsidR="00901122" w:rsidRPr="00167DD6">
        <w:rPr>
          <w:rFonts w:cs="Times New Roman"/>
          <w:i/>
          <w:iCs/>
          <w:sz w:val="24"/>
          <w:szCs w:val="24"/>
        </w:rPr>
        <w:t>yann.c</w:t>
      </w:r>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Timers Interrupts</w:t>
      </w:r>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Timers interrupts</w:t>
      </w:r>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r w:rsidR="00E761E9" w:rsidRPr="00167DD6">
        <w:rPr>
          <w:rFonts w:cs="Times New Roman"/>
          <w:i/>
          <w:iCs/>
          <w:sz w:val="24"/>
          <w:szCs w:val="24"/>
        </w:rPr>
        <w:t>counter period</w:t>
      </w:r>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r w:rsidR="00E761E9" w:rsidRPr="00167DD6">
        <w:rPr>
          <w:rFonts w:cs="Times New Roman"/>
          <w:i/>
          <w:iCs/>
          <w:sz w:val="24"/>
          <w:szCs w:val="24"/>
        </w:rPr>
        <w:t>HAL_TIM_PeriodElapsedCallback</w:t>
      </w:r>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r w:rsidRPr="00167DD6">
        <w:rPr>
          <w:rFonts w:cs="Times New Roman"/>
          <w:i/>
          <w:iCs/>
          <w:sz w:val="24"/>
          <w:szCs w:val="24"/>
        </w:rPr>
        <w:t>counter period</w:t>
      </w:r>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7808DC7E" w:rsidR="00DB0E59" w:rsidRPr="006672A4" w:rsidRDefault="00350C78" w:rsidP="000B76BE">
      <w:pPr>
        <w:rPr>
          <w:rFonts w:cs="Times New Roman"/>
          <w:sz w:val="24"/>
          <w:szCs w:val="24"/>
        </w:rPr>
      </w:pPr>
      <w:r w:rsidRPr="006672A4">
        <w:rPr>
          <w:rFonts w:cs="Times New Roman"/>
          <w:sz w:val="24"/>
          <w:szCs w:val="24"/>
        </w:rPr>
        <w:t>J’ai opté pour une « </w:t>
      </w:r>
      <w:r w:rsidRPr="00167DD6">
        <w:rPr>
          <w:rFonts w:cs="Times New Roman"/>
          <w:i/>
          <w:iCs/>
          <w:sz w:val="24"/>
          <w:szCs w:val="24"/>
        </w:rPr>
        <w:t>counter period</w:t>
      </w:r>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17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0E9F58E7"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r w:rsidR="0084779C" w:rsidRPr="00167DD6">
        <w:rPr>
          <w:rFonts w:cs="Times New Roman"/>
          <w:i/>
          <w:iCs/>
          <w:sz w:val="24"/>
          <w:szCs w:val="24"/>
        </w:rPr>
        <w:t>TripModeGUI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8D4831" w:rsidRPr="008D4831">
        <w:rPr>
          <w:rFonts w:cs="Times New Roman"/>
          <w:sz w:val="24"/>
          <w:szCs w:val="24"/>
        </w:rPr>
        <w:t>Figure 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1676E091">
            <wp:extent cx="5659610" cy="1457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839" cy="1466911"/>
                    </a:xfrm>
                    <a:prstGeom prst="rect">
                      <a:avLst/>
                    </a:prstGeom>
                  </pic:spPr>
                </pic:pic>
              </a:graphicData>
            </a:graphic>
          </wp:inline>
        </w:drawing>
      </w:r>
    </w:p>
    <w:p w14:paraId="33C0F694" w14:textId="0B82B3D0" w:rsidR="005F5444" w:rsidRPr="00DB0692" w:rsidRDefault="005F5444" w:rsidP="00DB0692">
      <w:pPr>
        <w:pStyle w:val="Lgende"/>
        <w:jc w:val="center"/>
        <w:rPr>
          <w:rFonts w:cs="Times New Roman"/>
          <w:sz w:val="20"/>
          <w:szCs w:val="20"/>
        </w:rPr>
      </w:pPr>
      <w:bookmarkStart w:id="78" w:name="_Ref129617701"/>
      <w:bookmarkStart w:id="79" w:name="_Toc12996541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377D72EB"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8D4831" w:rsidRPr="008D4831">
        <w:rPr>
          <w:rFonts w:cs="Times New Roman"/>
          <w:sz w:val="24"/>
          <w:szCs w:val="24"/>
        </w:rPr>
        <w:t>Figure 16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’effectue selon le mode « </w:t>
      </w:r>
      <w:r w:rsidR="00860549" w:rsidRPr="00AC05EC">
        <w:rPr>
          <w:rFonts w:cs="Times New Roman"/>
          <w:i/>
          <w:iCs/>
          <w:sz w:val="24"/>
          <w:szCs w:val="24"/>
        </w:rPr>
        <w:t>Auto Mode</w:t>
      </w:r>
      <w:r w:rsidR="00860549" w:rsidRPr="006672A4">
        <w:rPr>
          <w:rFonts w:cs="Times New Roman"/>
          <w:sz w:val="24"/>
          <w:szCs w:val="24"/>
        </w:rPr>
        <w:t> »</w:t>
      </w:r>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9FD34A" w14:textId="490622FB" w:rsidR="00794A01" w:rsidRDefault="00ED593B" w:rsidP="00752A11">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F71CB0">
        <w:rPr>
          <w:rFonts w:cs="Times New Roman"/>
          <w:sz w:val="24"/>
          <w:szCs w:val="24"/>
        </w:rPr>
        <w:fldChar w:fldCharType="begin"/>
      </w:r>
      <w:r w:rsidR="00F71CB0">
        <w:rPr>
          <w:rFonts w:cs="Times New Roman"/>
          <w:sz w:val="24"/>
          <w:szCs w:val="24"/>
        </w:rPr>
        <w:instrText xml:space="preserve"> REF _Ref129892783 \h  \* MERGEFORMAT </w:instrText>
      </w:r>
      <w:r w:rsidR="00F71CB0">
        <w:rPr>
          <w:rFonts w:cs="Times New Roman"/>
          <w:sz w:val="24"/>
          <w:szCs w:val="24"/>
        </w:rPr>
      </w:r>
      <w:r w:rsidR="00F71CB0">
        <w:rPr>
          <w:rFonts w:cs="Times New Roman"/>
          <w:sz w:val="24"/>
          <w:szCs w:val="24"/>
        </w:rPr>
        <w:fldChar w:fldCharType="separate"/>
      </w:r>
      <w:r w:rsidR="008D4831" w:rsidRPr="008D4831">
        <w:rPr>
          <w:rFonts w:cs="Times New Roman"/>
          <w:sz w:val="24"/>
          <w:szCs w:val="24"/>
        </w:rPr>
        <w:t>Figure 21</w:t>
      </w:r>
      <w:r w:rsidR="00F71CB0">
        <w:rPr>
          <w:rFonts w:cs="Times New Roman"/>
          <w:sz w:val="24"/>
          <w:szCs w:val="24"/>
        </w:rPr>
        <w:fldChar w:fldCharType="end"/>
      </w:r>
      <w:r w:rsidR="00F9269B">
        <w:rPr>
          <w:rFonts w:cs="Times New Roman"/>
          <w:sz w:val="24"/>
          <w:szCs w:val="24"/>
        </w:rPr>
        <w:t xml:space="preserve"> et</w:t>
      </w:r>
      <w:r w:rsidR="00F71CB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22</w:t>
      </w:r>
      <w:r w:rsidR="00DF6C8D">
        <w:rPr>
          <w:rFonts w:cs="Times New Roman"/>
          <w:sz w:val="24"/>
          <w:szCs w:val="24"/>
        </w:rPr>
        <w:fldChar w:fldCharType="end"/>
      </w:r>
      <w:r w:rsidRPr="006672A4">
        <w:rPr>
          <w:rFonts w:cs="Times New Roman"/>
          <w:sz w:val="24"/>
          <w:szCs w:val="24"/>
        </w:rPr>
        <w:t>).</w:t>
      </w:r>
    </w:p>
    <w:p w14:paraId="3A4B2E46" w14:textId="4EF390B4" w:rsidR="00F71CB0" w:rsidRDefault="00236E38" w:rsidP="00F71CB0">
      <w:pPr>
        <w:keepNext/>
        <w:jc w:val="center"/>
      </w:pPr>
      <w:r>
        <w:rPr>
          <w:noProof/>
        </w:rPr>
        <w:drawing>
          <wp:inline distT="0" distB="0" distL="0" distR="0" wp14:anchorId="71031F2E" wp14:editId="1BF57F0A">
            <wp:extent cx="5760720" cy="1883410"/>
            <wp:effectExtent l="0" t="0" r="0" b="2540"/>
            <wp:docPr id="39" name="Image 3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diagramme, schématiqu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883410"/>
                    </a:xfrm>
                    <a:prstGeom prst="rect">
                      <a:avLst/>
                    </a:prstGeom>
                  </pic:spPr>
                </pic:pic>
              </a:graphicData>
            </a:graphic>
          </wp:inline>
        </w:drawing>
      </w:r>
    </w:p>
    <w:p w14:paraId="713B05FF" w14:textId="55D0C76F" w:rsidR="00F71CB0" w:rsidRDefault="00F71CB0" w:rsidP="00F71CB0">
      <w:pPr>
        <w:pStyle w:val="Lgende"/>
        <w:jc w:val="center"/>
      </w:pPr>
      <w:bookmarkStart w:id="80" w:name="_Ref129892783"/>
      <w:bookmarkStart w:id="81" w:name="_Toc129965419"/>
      <w:r>
        <w:t xml:space="preserve">Figure </w:t>
      </w:r>
      <w:fldSimple w:instr=" SEQ Figure \* ARABIC ">
        <w:r w:rsidR="008D4831">
          <w:rPr>
            <w:noProof/>
          </w:rPr>
          <w:t>21</w:t>
        </w:r>
      </w:fldSimple>
      <w:bookmarkEnd w:id="80"/>
      <w:r>
        <w:t>: Schéma</w:t>
      </w:r>
      <w:r w:rsidR="003662B8">
        <w:t xml:space="preserve"> bloc</w:t>
      </w:r>
      <w:r>
        <w:t xml:space="preserve"> de l'asservissement</w:t>
      </w:r>
      <w:bookmarkEnd w:id="81"/>
    </w:p>
    <w:p w14:paraId="0255C485" w14:textId="77777777" w:rsidR="00F71CB0" w:rsidRPr="00F71CB0" w:rsidRDefault="00F71CB0" w:rsidP="00F71CB0"/>
    <w:p w14:paraId="75F17CA0" w14:textId="0C17C334"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Asservissement</w:t>
      </w:r>
    </w:p>
    <w:p w14:paraId="06A85A51" w14:textId="77777777" w:rsidR="00752A11" w:rsidRP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p>
    <w:p w14:paraId="4C470AAC" w14:textId="2EC24DFA" w:rsidR="00752A11" w:rsidRP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Calcul des erreurs</w:t>
      </w:r>
    </w:p>
    <w:p w14:paraId="3D62A724"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0000"/>
          <w:sz w:val="20"/>
          <w:szCs w:val="20"/>
        </w:rPr>
      </w:pPr>
      <w:r w:rsidRPr="00752A11">
        <w:rPr>
          <w:rFonts w:ascii="Courier New" w:eastAsia="Times New Roman" w:hAnsi="Courier New" w:cs="Courier New"/>
          <w:color w:val="000000"/>
          <w:sz w:val="20"/>
          <w:szCs w:val="20"/>
        </w:rPr>
        <w:t xml:space="preserv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w:t>
      </w:r>
      <w:r w:rsidRPr="00752A11">
        <w:rPr>
          <w:rFonts w:ascii="Courier New" w:eastAsia="Times New Roman" w:hAnsi="Courier New" w:cs="Courier New"/>
          <w:b/>
          <w:bCs/>
          <w:color w:val="000080"/>
          <w:sz w:val="20"/>
          <w:szCs w:val="20"/>
        </w:rPr>
        <w:t>;</w:t>
      </w:r>
    </w:p>
    <w:p w14:paraId="4AE4B7AC"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consigne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position_angulaireX</w:t>
      </w:r>
      <w:r w:rsidRPr="00752A11">
        <w:rPr>
          <w:rFonts w:ascii="Courier New" w:eastAsia="Times New Roman" w:hAnsi="Courier New" w:cs="Courier New"/>
          <w:b/>
          <w:bCs/>
          <w:color w:val="000080"/>
          <w:sz w:val="20"/>
          <w:szCs w:val="20"/>
        </w:rPr>
        <w:t>;</w:t>
      </w:r>
    </w:p>
    <w:p w14:paraId="7C376E67"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integre_erreur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w:t>
      </w:r>
      <w:r w:rsidRPr="00752A11">
        <w:rPr>
          <w:rFonts w:ascii="Courier New" w:eastAsia="Times New Roman" w:hAnsi="Courier New" w:cs="Courier New"/>
          <w:b/>
          <w:bCs/>
          <w:color w:val="000080"/>
          <w:sz w:val="20"/>
          <w:szCs w:val="20"/>
        </w:rPr>
        <w:t>;</w:t>
      </w:r>
    </w:p>
    <w:p w14:paraId="126D746A" w14:textId="039D804A"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derive_erreur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erreur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_erreur</w:t>
      </w:r>
      <w:r w:rsidRPr="00752A11">
        <w:rPr>
          <w:rFonts w:ascii="Courier New" w:eastAsia="Times New Roman" w:hAnsi="Courier New" w:cs="Courier New"/>
          <w:b/>
          <w:bCs/>
          <w:color w:val="000080"/>
          <w:sz w:val="20"/>
          <w:szCs w:val="20"/>
        </w:rPr>
        <w:t>;</w:t>
      </w:r>
    </w:p>
    <w:p w14:paraId="4C4F4676"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342544DB"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Calcul de la commande</w:t>
      </w:r>
    </w:p>
    <w:p w14:paraId="7D910332"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kp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erreur</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ki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integre_erreur</w:t>
      </w:r>
      <w:r w:rsidRPr="00752A11">
        <w:rPr>
          <w:rFonts w:ascii="Courier New" w:eastAsia="Times New Roman" w:hAnsi="Courier New" w:cs="Courier New"/>
          <w:b/>
          <w:bCs/>
          <w:color w:val="000080"/>
          <w:sz w:val="20"/>
          <w:szCs w:val="20"/>
        </w:rPr>
        <w:t>)</w:t>
      </w:r>
    </w:p>
    <w:p w14:paraId="1D9404A4" w14:textId="6C79429F" w:rsidR="00752A11" w:rsidRPr="00447CC4"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r w:rsidRPr="00752A11">
        <w:rPr>
          <w:rFonts w:ascii="Courier New" w:eastAsia="Times New Roman" w:hAnsi="Courier New" w:cs="Courier New"/>
          <w:b/>
          <w:bCs/>
          <w:color w:val="000080"/>
          <w:sz w:val="20"/>
          <w:szCs w:val="20"/>
          <w:lang w:val="en-US"/>
        </w:rPr>
        <w:t>+</w:t>
      </w:r>
      <w:r w:rsidRPr="00752A11">
        <w:rPr>
          <w:rFonts w:ascii="Courier New" w:eastAsia="Times New Roman" w:hAnsi="Courier New" w:cs="Courier New"/>
          <w:color w:val="000000"/>
          <w:sz w:val="20"/>
          <w:szCs w:val="20"/>
          <w:lang w:val="en-US"/>
        </w:rPr>
        <w:t xml:space="preserve"> </w:t>
      </w:r>
      <w:r w:rsidR="00447CC4" w:rsidRPr="00447CC4">
        <w:rPr>
          <w:rFonts w:ascii="Courier New" w:eastAsia="Times New Roman" w:hAnsi="Courier New" w:cs="Courier New"/>
          <w:color w:val="000000"/>
          <w:sz w:val="20"/>
          <w:szCs w:val="20"/>
          <w:lang w:val="en-US"/>
        </w:rPr>
        <w:t>gain</w:t>
      </w:r>
      <w:r w:rsidRPr="00752A11">
        <w:rPr>
          <w:rFonts w:ascii="Courier New" w:eastAsia="Times New Roman" w:hAnsi="Courier New" w:cs="Courier New"/>
          <w:color w:val="000000"/>
          <w:sz w:val="20"/>
          <w:szCs w:val="20"/>
          <w:lang w:val="en-US"/>
        </w:rPr>
        <w:t>_d</w:t>
      </w:r>
      <w:r w:rsidRPr="00752A11">
        <w:rPr>
          <w:rFonts w:ascii="Courier New" w:eastAsia="Times New Roman" w:hAnsi="Courier New" w:cs="Courier New"/>
          <w:b/>
          <w:bCs/>
          <w:color w:val="000080"/>
          <w:sz w:val="20"/>
          <w:szCs w:val="20"/>
          <w:lang w:val="en-US"/>
        </w:rPr>
        <w:t>*</w:t>
      </w:r>
      <w:r w:rsidRPr="00752A11">
        <w:rPr>
          <w:rFonts w:ascii="Courier New" w:eastAsia="Times New Roman" w:hAnsi="Courier New" w:cs="Courier New"/>
          <w:color w:val="000000"/>
          <w:sz w:val="20"/>
          <w:szCs w:val="20"/>
          <w:lang w:val="en-US"/>
        </w:rPr>
        <w:t xml:space="preserve">kd </w:t>
      </w:r>
      <w:r w:rsidRPr="00752A11">
        <w:rPr>
          <w:rFonts w:ascii="Courier New" w:eastAsia="Times New Roman" w:hAnsi="Courier New" w:cs="Courier New"/>
          <w:b/>
          <w:bCs/>
          <w:color w:val="000080"/>
          <w:sz w:val="20"/>
          <w:szCs w:val="20"/>
          <w:lang w:val="en-US"/>
        </w:rPr>
        <w:t>*</w:t>
      </w:r>
      <w:r w:rsidRPr="00752A11">
        <w:rPr>
          <w:rFonts w:ascii="Courier New" w:eastAsia="Times New Roman" w:hAnsi="Courier New" w:cs="Courier New"/>
          <w:color w:val="000000"/>
          <w:sz w:val="20"/>
          <w:szCs w:val="20"/>
          <w:lang w:val="en-US"/>
        </w:rPr>
        <w:t xml:space="preserve"> </w:t>
      </w:r>
      <w:r w:rsidRPr="00752A11">
        <w:rPr>
          <w:rFonts w:ascii="Courier New" w:eastAsia="Times New Roman" w:hAnsi="Courier New" w:cs="Courier New"/>
          <w:b/>
          <w:bCs/>
          <w:color w:val="000080"/>
          <w:sz w:val="20"/>
          <w:szCs w:val="20"/>
          <w:lang w:val="en-US"/>
        </w:rPr>
        <w:t>(</w:t>
      </w:r>
      <w:r w:rsidRPr="00752A11">
        <w:rPr>
          <w:rFonts w:ascii="Courier New" w:eastAsia="Times New Roman" w:hAnsi="Courier New" w:cs="Courier New"/>
          <w:color w:val="000000"/>
          <w:sz w:val="20"/>
          <w:szCs w:val="20"/>
          <w:lang w:val="en-US"/>
        </w:rPr>
        <w:t>derive_erreur</w:t>
      </w:r>
      <w:r w:rsidRPr="00752A11">
        <w:rPr>
          <w:rFonts w:ascii="Courier New" w:eastAsia="Times New Roman" w:hAnsi="Courier New" w:cs="Courier New"/>
          <w:b/>
          <w:bCs/>
          <w:color w:val="000080"/>
          <w:sz w:val="20"/>
          <w:szCs w:val="20"/>
          <w:lang w:val="en-US"/>
        </w:rPr>
        <w:t>);</w:t>
      </w:r>
    </w:p>
    <w:p w14:paraId="7DB349B8" w14:textId="77777777" w:rsidR="00752A11" w:rsidRPr="00447CC4"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p>
    <w:p w14:paraId="04FCD8C2"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Conditions d'écrêtage</w:t>
      </w:r>
    </w:p>
    <w:p w14:paraId="210D8D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FF"/>
          <w:sz w:val="20"/>
          <w:szCs w:val="20"/>
        </w:rPr>
        <w:t>if</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&gt;</w:t>
      </w:r>
      <w:r w:rsidRPr="00752A11">
        <w:rPr>
          <w:rFonts w:ascii="Courier New" w:eastAsia="Times New Roman" w:hAnsi="Courier New" w:cs="Courier New"/>
          <w:color w:val="000000"/>
          <w:sz w:val="20"/>
          <w:szCs w:val="20"/>
        </w:rPr>
        <w:t xml:space="preserve"> valeur_max_moteur</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
    <w:p w14:paraId="4A2CF4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valeur_max_moteur</w:t>
      </w:r>
      <w:r w:rsidRPr="00752A11">
        <w:rPr>
          <w:rFonts w:ascii="Courier New" w:eastAsia="Times New Roman" w:hAnsi="Courier New" w:cs="Courier New"/>
          <w:b/>
          <w:bCs/>
          <w:color w:val="000080"/>
          <w:sz w:val="20"/>
          <w:szCs w:val="20"/>
        </w:rPr>
        <w:t>;</w:t>
      </w:r>
    </w:p>
    <w:p w14:paraId="2226AC08"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p>
    <w:p w14:paraId="3EB7E5C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FF"/>
          <w:sz w:val="20"/>
          <w:szCs w:val="20"/>
        </w:rPr>
        <w:t>if</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&lt;</w:t>
      </w:r>
      <w:r w:rsidRPr="00752A11">
        <w:rPr>
          <w:rFonts w:ascii="Courier New" w:eastAsia="Times New Roman" w:hAnsi="Courier New" w:cs="Courier New"/>
          <w:color w:val="000000"/>
          <w:sz w:val="20"/>
          <w:szCs w:val="20"/>
        </w:rPr>
        <w:t xml:space="preserve"> valeur_min_moteur</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w:t>
      </w:r>
      <w:r w:rsidRPr="00752A11">
        <w:rPr>
          <w:rFonts w:ascii="Courier New" w:eastAsia="Times New Roman" w:hAnsi="Courier New" w:cs="Courier New"/>
          <w:b/>
          <w:bCs/>
          <w:color w:val="000080"/>
          <w:sz w:val="20"/>
          <w:szCs w:val="20"/>
        </w:rPr>
        <w:t>{</w:t>
      </w:r>
    </w:p>
    <w:p w14:paraId="7A66E100"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color w:val="000000"/>
          <w:sz w:val="20"/>
          <w:szCs w:val="20"/>
        </w:rPr>
        <w:t xml:space="preserve">commande </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valeur_min_moteur</w:t>
      </w:r>
      <w:r w:rsidRPr="00752A11">
        <w:rPr>
          <w:rFonts w:ascii="Courier New" w:eastAsia="Times New Roman" w:hAnsi="Courier New" w:cs="Courier New"/>
          <w:b/>
          <w:bCs/>
          <w:color w:val="000080"/>
          <w:sz w:val="20"/>
          <w:szCs w:val="20"/>
        </w:rPr>
        <w:t>;</w:t>
      </w:r>
    </w:p>
    <w:p w14:paraId="550A2E76" w14:textId="08047A98"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752A11">
        <w:rPr>
          <w:rFonts w:ascii="Courier New" w:eastAsia="Times New Roman" w:hAnsi="Courier New" w:cs="Courier New"/>
          <w:b/>
          <w:bCs/>
          <w:color w:val="000080"/>
          <w:sz w:val="20"/>
          <w:szCs w:val="20"/>
        </w:rPr>
        <w:t>}</w:t>
      </w:r>
    </w:p>
    <w:p w14:paraId="2EDFCB59" w14:textId="77777777" w:rsidR="00752A1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74414BC3" w14:textId="77777777" w:rsidR="00752A1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752A11">
        <w:rPr>
          <w:rFonts w:ascii="Courier New" w:eastAsia="Times New Roman" w:hAnsi="Courier New" w:cs="Courier New"/>
          <w:color w:val="008000"/>
          <w:sz w:val="20"/>
          <w:szCs w:val="20"/>
        </w:rPr>
        <w:t>// Transmission de la commande</w:t>
      </w:r>
    </w:p>
    <w:p w14:paraId="22B62B24" w14:textId="16F947B9" w:rsidR="00752A11" w:rsidRPr="00752A11" w:rsidRDefault="00752A11" w:rsidP="00752A11">
      <w:pPr>
        <w:shd w:val="clear" w:color="auto" w:fill="FFFFFF"/>
        <w:spacing w:after="0" w:line="240" w:lineRule="auto"/>
        <w:ind w:left="2127" w:firstLine="709"/>
        <w:rPr>
          <w:rFonts w:eastAsia="Times New Roman" w:cs="Times New Roman"/>
          <w:sz w:val="24"/>
          <w:szCs w:val="24"/>
        </w:rPr>
      </w:pPr>
      <w:r w:rsidRPr="00752A11">
        <w:rPr>
          <w:rFonts w:ascii="Courier New" w:eastAsia="Times New Roman" w:hAnsi="Courier New" w:cs="Courier New"/>
          <w:color w:val="000000"/>
          <w:sz w:val="20"/>
          <w:szCs w:val="20"/>
        </w:rPr>
        <w:t>load_pwm</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htim3</w:t>
      </w:r>
      <w:r w:rsidRPr="00752A11">
        <w:rPr>
          <w:rFonts w:ascii="Courier New" w:eastAsia="Times New Roman" w:hAnsi="Courier New" w:cs="Courier New"/>
          <w:b/>
          <w:bCs/>
          <w:color w:val="000080"/>
          <w:sz w:val="20"/>
          <w:szCs w:val="20"/>
        </w:rPr>
        <w:t>,</w:t>
      </w:r>
      <w:r w:rsidRPr="00752A11">
        <w:rPr>
          <w:rFonts w:ascii="Courier New" w:eastAsia="Times New Roman" w:hAnsi="Courier New" w:cs="Courier New"/>
          <w:color w:val="000000"/>
          <w:sz w:val="20"/>
          <w:szCs w:val="20"/>
        </w:rPr>
        <w:t xml:space="preserve"> commande</w:t>
      </w:r>
      <w:r w:rsidRPr="00752A11">
        <w:rPr>
          <w:rFonts w:ascii="Courier New" w:eastAsia="Times New Roman" w:hAnsi="Courier New" w:cs="Courier New"/>
          <w:b/>
          <w:bCs/>
          <w:color w:val="000080"/>
          <w:sz w:val="20"/>
          <w:szCs w:val="20"/>
        </w:rPr>
        <w:t>);</w:t>
      </w:r>
    </w:p>
    <w:p w14:paraId="304077AD" w14:textId="77777777" w:rsidR="00752A11" w:rsidRPr="006672A4" w:rsidRDefault="00752A11" w:rsidP="00D92142">
      <w:pPr>
        <w:keepNext/>
        <w:jc w:val="center"/>
        <w:rPr>
          <w:rFonts w:cs="Times New Roman"/>
          <w:sz w:val="24"/>
          <w:szCs w:val="24"/>
        </w:rPr>
      </w:pPr>
    </w:p>
    <w:p w14:paraId="16665AE3" w14:textId="40053B66" w:rsidR="00ED593B" w:rsidRPr="006672A4" w:rsidRDefault="00794A01" w:rsidP="00D92142">
      <w:pPr>
        <w:pStyle w:val="Lgende"/>
        <w:jc w:val="center"/>
        <w:rPr>
          <w:rFonts w:cs="Times New Roman"/>
          <w:sz w:val="20"/>
          <w:szCs w:val="20"/>
        </w:rPr>
      </w:pPr>
      <w:bookmarkStart w:id="82" w:name="_Ref129617770"/>
      <w:bookmarkStart w:id="83" w:name="_Toc12996542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Routine du calcul de la commande dans la boucle d'asservissement</w:t>
      </w:r>
      <w:bookmarkEnd w:id="83"/>
    </w:p>
    <w:p w14:paraId="495B0FCD" w14:textId="545F76BF"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r w:rsidRPr="00AC05EC">
        <w:rPr>
          <w:rFonts w:cs="Times New Roman"/>
          <w:i/>
          <w:iCs/>
          <w:sz w:val="24"/>
          <w:szCs w:val="24"/>
        </w:rPr>
        <w:t>integre_erreur</w:t>
      </w:r>
      <w:r w:rsidRPr="006672A4">
        <w:rPr>
          <w:rFonts w:cs="Times New Roman"/>
          <w:sz w:val="24"/>
          <w:szCs w:val="24"/>
        </w:rPr>
        <w:t> », ainsi que « </w:t>
      </w:r>
      <w:r w:rsidRPr="00AC05EC">
        <w:rPr>
          <w:rFonts w:cs="Times New Roman"/>
          <w:i/>
          <w:iCs/>
          <w:sz w:val="24"/>
          <w:szCs w:val="24"/>
        </w:rPr>
        <w:t>derive_erreur</w:t>
      </w:r>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001074FC">
        <w:rPr>
          <w:rFonts w:cs="Times New Roman"/>
          <w:sz w:val="24"/>
          <w:szCs w:val="24"/>
        </w:rPr>
        <w:t xml:space="preserve"> (« </w:t>
      </w:r>
      <w:r w:rsidR="00447CC4">
        <w:rPr>
          <w:rFonts w:cs="Times New Roman"/>
          <w:sz w:val="24"/>
          <w:szCs w:val="24"/>
        </w:rPr>
        <w:t>gain</w:t>
      </w:r>
      <w:r w:rsidR="001074FC">
        <w:rPr>
          <w:rFonts w:cs="Times New Roman"/>
          <w:sz w:val="24"/>
          <w:szCs w:val="24"/>
        </w:rPr>
        <w:t>_d » est une constante qui vient s’appliquer en facteur de « kd » et qui est apparu à la suite des tests PID).</w:t>
      </w:r>
    </w:p>
    <w:p w14:paraId="7A7846BC" w14:textId="731D7457" w:rsidR="00AC05EC" w:rsidRDefault="00F342DE" w:rsidP="0041414F">
      <w:pPr>
        <w:rPr>
          <w:rFonts w:cs="Times New Roman"/>
          <w:sz w:val="24"/>
          <w:szCs w:val="24"/>
        </w:rPr>
      </w:pPr>
      <w:r w:rsidRPr="006672A4">
        <w:rPr>
          <w:rFonts w:cs="Times New Roman"/>
          <w:sz w:val="24"/>
          <w:szCs w:val="24"/>
        </w:rPr>
        <w:lastRenderedPageBreak/>
        <w:t>Les valeurs successives d</w:t>
      </w:r>
      <w:r w:rsidR="009342A8">
        <w:rPr>
          <w:rFonts w:cs="Times New Roman"/>
          <w:sz w:val="24"/>
          <w:szCs w:val="24"/>
        </w:rPr>
        <w:t>e</w:t>
      </w:r>
      <w:r w:rsidR="00A45839">
        <w:rPr>
          <w:rFonts w:cs="Times New Roman"/>
          <w:sz w:val="24"/>
          <w:szCs w:val="24"/>
        </w:rPr>
        <w:t xml:space="preserve"> « erreur », « integre_erreur » et « derive_erreur »</w:t>
      </w:r>
      <w:r w:rsidRPr="006672A4">
        <w:rPr>
          <w:rFonts w:cs="Times New Roman"/>
          <w:sz w:val="24"/>
          <w:szCs w:val="24"/>
        </w:rPr>
        <w:t xml:space="preserve"> ont été également rajouté dans la transmission de données</w:t>
      </w:r>
      <w:r w:rsidR="00BF3910">
        <w:rPr>
          <w:rFonts w:cs="Times New Roman"/>
          <w:sz w:val="24"/>
          <w:szCs w:val="24"/>
        </w:rPr>
        <w:t>, sous les noms Erreur P/I/D (respectivement).</w:t>
      </w:r>
    </w:p>
    <w:p w14:paraId="257DC5C9" w14:textId="4CCDFB19" w:rsidR="00357B2D" w:rsidRDefault="00357B2D" w:rsidP="0041414F">
      <w:pPr>
        <w:rPr>
          <w:rFonts w:cs="Times New Roman"/>
          <w:sz w:val="24"/>
          <w:szCs w:val="24"/>
        </w:rPr>
      </w:pPr>
      <w:r>
        <w:rPr>
          <w:rFonts w:cs="Times New Roman"/>
          <w:sz w:val="24"/>
          <w:szCs w:val="24"/>
        </w:rPr>
        <w:t>Une fois que le calcul de la commande est effectué, il y a 2 conditions d’écrêtage qui s’appliquent sur la valeur « commande », si la valeur est supérieure à une valeur maximale relative au moteur, alors la variable « commande » prendra la valeur maximale. Si « commande » est inférieure à la valeur minimale relative au moteur, alors « commande » prendra la valeur minimale (</w:t>
      </w:r>
      <w:r w:rsidR="00F128F4">
        <w:rPr>
          <w:rFonts w:cs="Times New Roman"/>
          <w:sz w:val="24"/>
          <w:szCs w:val="24"/>
        </w:rPr>
        <w:fldChar w:fldCharType="begin"/>
      </w:r>
      <w:r w:rsidR="00F128F4">
        <w:rPr>
          <w:rFonts w:cs="Times New Roman"/>
          <w:sz w:val="24"/>
          <w:szCs w:val="24"/>
        </w:rPr>
        <w:instrText xml:space="preserve"> REF _Ref129617770 \h  \* MERGEFORMAT </w:instrText>
      </w:r>
      <w:r w:rsidR="00F128F4">
        <w:rPr>
          <w:rFonts w:cs="Times New Roman"/>
          <w:sz w:val="24"/>
          <w:szCs w:val="24"/>
        </w:rPr>
      </w:r>
      <w:r w:rsidR="00F128F4">
        <w:rPr>
          <w:rFonts w:cs="Times New Roman"/>
          <w:sz w:val="24"/>
          <w:szCs w:val="24"/>
        </w:rPr>
        <w:fldChar w:fldCharType="separate"/>
      </w:r>
      <w:r w:rsidR="008D4831" w:rsidRPr="008D4831">
        <w:rPr>
          <w:rFonts w:cs="Times New Roman"/>
          <w:sz w:val="24"/>
          <w:szCs w:val="24"/>
        </w:rPr>
        <w:t>Figure 22</w:t>
      </w:r>
      <w:r w:rsidR="00F128F4">
        <w:rPr>
          <w:rFonts w:cs="Times New Roman"/>
          <w:sz w:val="24"/>
          <w:szCs w:val="24"/>
        </w:rPr>
        <w:fldChar w:fldCharType="end"/>
      </w:r>
      <w:r>
        <w:rPr>
          <w:rFonts w:cs="Times New Roman"/>
          <w:sz w:val="24"/>
          <w:szCs w:val="24"/>
        </w:rPr>
        <w:t>).</w:t>
      </w:r>
    </w:p>
    <w:p w14:paraId="7F629DE0" w14:textId="1434FD0B" w:rsidR="00C53196" w:rsidRDefault="00C53196" w:rsidP="0041414F">
      <w:pPr>
        <w:rPr>
          <w:rFonts w:cs="Times New Roman"/>
          <w:sz w:val="24"/>
          <w:szCs w:val="24"/>
        </w:rPr>
      </w:pPr>
      <w:r>
        <w:rPr>
          <w:rFonts w:cs="Times New Roman"/>
          <w:sz w:val="24"/>
          <w:szCs w:val="24"/>
        </w:rPr>
        <w:t xml:space="preserve">La transmission s’effectue </w:t>
      </w:r>
      <w:r w:rsidR="00440D71">
        <w:rPr>
          <w:rFonts w:cs="Times New Roman"/>
          <w:sz w:val="24"/>
          <w:szCs w:val="24"/>
        </w:rPr>
        <w:t>toutes les 20</w:t>
      </w:r>
      <w:r w:rsidR="00230B92">
        <w:rPr>
          <w:rFonts w:cs="Times New Roman"/>
          <w:sz w:val="24"/>
          <w:szCs w:val="24"/>
        </w:rPr>
        <w:t xml:space="preserve"> </w:t>
      </w:r>
      <w:r w:rsidR="00440D71">
        <w:rPr>
          <w:rFonts w:cs="Times New Roman"/>
          <w:sz w:val="24"/>
          <w:szCs w:val="24"/>
        </w:rPr>
        <w:t xml:space="preserve">ms (période de </w:t>
      </w:r>
      <w:r w:rsidR="00440D71" w:rsidRPr="00440D71">
        <w:rPr>
          <w:rFonts w:cs="Times New Roman"/>
          <w:i/>
          <w:iCs/>
          <w:sz w:val="24"/>
          <w:szCs w:val="24"/>
        </w:rPr>
        <w:t>tick</w:t>
      </w:r>
      <w:r w:rsidR="00440D71">
        <w:rPr>
          <w:rFonts w:cs="Times New Roman"/>
          <w:sz w:val="24"/>
          <w:szCs w:val="24"/>
        </w:rPr>
        <w:t xml:space="preserve"> du « </w:t>
      </w:r>
      <w:r w:rsidR="00440D71" w:rsidRPr="00440D71">
        <w:rPr>
          <w:rFonts w:cs="Times New Roman"/>
          <w:i/>
          <w:iCs/>
          <w:sz w:val="24"/>
          <w:szCs w:val="24"/>
        </w:rPr>
        <w:t>Timers Interrupt</w:t>
      </w:r>
      <w:r w:rsidR="00440D71">
        <w:rPr>
          <w:rFonts w:cs="Times New Roman"/>
          <w:sz w:val="24"/>
          <w:szCs w:val="24"/>
        </w:rPr>
        <w:t xml:space="preserve"> ») </w:t>
      </w:r>
      <w:r>
        <w:rPr>
          <w:rFonts w:cs="Times New Roman"/>
          <w:sz w:val="24"/>
          <w:szCs w:val="24"/>
        </w:rPr>
        <w:t>via la fonction « </w:t>
      </w:r>
      <w:r w:rsidRPr="00B868FE">
        <w:rPr>
          <w:rFonts w:cs="Times New Roman"/>
          <w:i/>
          <w:iCs/>
          <w:sz w:val="24"/>
          <w:szCs w:val="24"/>
        </w:rPr>
        <w:t>load_pwm</w:t>
      </w:r>
      <w:r>
        <w:rPr>
          <w:rFonts w:cs="Times New Roman"/>
          <w:sz w:val="24"/>
          <w:szCs w:val="24"/>
        </w:rPr>
        <w:t> » définie dans le fichier  « yann.c »</w:t>
      </w:r>
      <w:r w:rsidR="00440D71">
        <w:rPr>
          <w:rFonts w:cs="Times New Roman"/>
          <w:sz w:val="24"/>
          <w:szCs w:val="24"/>
        </w:rPr>
        <w:t>.</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1BF82324"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r w:rsidRPr="00382D5C">
        <w:rPr>
          <w:rFonts w:cs="Times New Roman"/>
          <w:i/>
          <w:iCs/>
          <w:sz w:val="24"/>
          <w:szCs w:val="24"/>
        </w:rPr>
        <w:t>TripModeGUI</w:t>
      </w:r>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23</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2726E06">
            <wp:extent cx="5029200" cy="1552776"/>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482" cy="1560582"/>
                    </a:xfrm>
                    <a:prstGeom prst="rect">
                      <a:avLst/>
                    </a:prstGeom>
                  </pic:spPr>
                </pic:pic>
              </a:graphicData>
            </a:graphic>
          </wp:inline>
        </w:drawing>
      </w:r>
    </w:p>
    <w:p w14:paraId="78F91A2D" w14:textId="3EBBD912" w:rsidR="00A06AB2" w:rsidRPr="00DB0692" w:rsidRDefault="00A06AB2" w:rsidP="00DB0692">
      <w:pPr>
        <w:pStyle w:val="Lgende"/>
        <w:jc w:val="center"/>
        <w:rPr>
          <w:rFonts w:cs="Times New Roman"/>
          <w:sz w:val="20"/>
          <w:szCs w:val="20"/>
        </w:rPr>
      </w:pPr>
      <w:bookmarkStart w:id="84" w:name="_Ref129617796"/>
      <w:bookmarkStart w:id="85" w:name="_Toc12996542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8D4831">
        <w:rPr>
          <w:rFonts w:cs="Times New Roman"/>
          <w:noProof/>
          <w:sz w:val="20"/>
          <w:szCs w:val="20"/>
        </w:rPr>
        <w:t>23</w:t>
      </w:r>
      <w:r w:rsidRPr="006672A4">
        <w:rPr>
          <w:rFonts w:cs="Times New Roman"/>
          <w:noProof/>
          <w:sz w:val="20"/>
          <w:szCs w:val="20"/>
        </w:rPr>
        <w:fldChar w:fldCharType="end"/>
      </w:r>
      <w:bookmarkEnd w:id="84"/>
      <w:r w:rsidRPr="006672A4">
        <w:rPr>
          <w:rFonts w:cs="Times New Roman"/>
          <w:sz w:val="20"/>
          <w:szCs w:val="20"/>
        </w:rPr>
        <w:t>: Extension de fenêtre propre au mode « Trip Mode », version avec widgets PID</w:t>
      </w:r>
      <w:bookmarkEnd w:id="85"/>
    </w:p>
    <w:p w14:paraId="7E1C0C23" w14:textId="29B47D0C"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25</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3DCBCF18" w:rsidR="00765F5F" w:rsidRPr="006672A4" w:rsidRDefault="000F6C77" w:rsidP="000F6C77">
      <w:pPr>
        <w:pStyle w:val="Lgende"/>
        <w:jc w:val="center"/>
        <w:rPr>
          <w:rFonts w:cs="Times New Roman"/>
          <w:sz w:val="24"/>
          <w:szCs w:val="24"/>
        </w:rPr>
      </w:pPr>
      <w:bookmarkStart w:id="86" w:name="_Ref129617818"/>
      <w:bookmarkStart w:id="87" w:name="_Toc129965422"/>
      <w:r>
        <w:t xml:space="preserve">Figure </w:t>
      </w:r>
      <w:fldSimple w:instr=" SEQ Figure \* ARABIC ">
        <w:r w:rsidR="008D4831">
          <w:rPr>
            <w:noProof/>
          </w:rPr>
          <w:t>24</w:t>
        </w:r>
      </w:fldSimple>
      <w:bookmarkEnd w:id="86"/>
      <w:r>
        <w:t>: Fichier csv résultant de "Trip Mode" ouvert sur Excel</w:t>
      </w:r>
      <w:bookmarkEnd w:id="87"/>
    </w:p>
    <w:p w14:paraId="4A5D16FB" w14:textId="77777777" w:rsidR="00CC793A" w:rsidRDefault="00CC793A" w:rsidP="00357B2D">
      <w:pPr>
        <w:keepNext/>
      </w:pPr>
      <w:r>
        <w:rPr>
          <w:noProof/>
        </w:rPr>
        <w:drawing>
          <wp:inline distT="0" distB="0" distL="0" distR="0" wp14:anchorId="63830EED" wp14:editId="36B8DCB3">
            <wp:extent cx="5772150" cy="2943225"/>
            <wp:effectExtent l="0" t="0" r="0" b="9525"/>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5150D96B" w:rsidR="00CC793A" w:rsidRDefault="00CC793A" w:rsidP="00CC793A">
      <w:pPr>
        <w:pStyle w:val="Lgende"/>
        <w:jc w:val="center"/>
        <w:rPr>
          <w:rFonts w:cs="Times New Roman"/>
          <w:sz w:val="24"/>
          <w:szCs w:val="24"/>
        </w:rPr>
      </w:pPr>
      <w:bookmarkStart w:id="88" w:name="_Ref129617820"/>
      <w:bookmarkStart w:id="89" w:name="_Toc129965423"/>
      <w:r>
        <w:t xml:space="preserve">Figure </w:t>
      </w:r>
      <w:fldSimple w:instr=" SEQ Figure \* ARABIC ">
        <w:r w:rsidR="008D4831">
          <w:rPr>
            <w:noProof/>
          </w:rPr>
          <w:t>25</w:t>
        </w:r>
      </w:fldSimple>
      <w:bookmarkEnd w:id="88"/>
      <w:r>
        <w:t>: Graphique Excel</w:t>
      </w:r>
      <w:r>
        <w:rPr>
          <w:noProof/>
        </w:rPr>
        <w:t xml:space="preserve"> issu d'un fichier csv de Trip Mode</w:t>
      </w:r>
      <w:bookmarkEnd w:id="89"/>
    </w:p>
    <w:p w14:paraId="61B25537" w14:textId="6ED06F6D" w:rsidR="00427A31" w:rsidRDefault="00A63716" w:rsidP="00357B2D">
      <w:pPr>
        <w:ind w:firstLine="709"/>
        <w:rPr>
          <w:rFonts w:cs="Times New Roman"/>
          <w:sz w:val="24"/>
          <w:szCs w:val="24"/>
        </w:rPr>
      </w:pPr>
      <w:r w:rsidRPr="006672A4">
        <w:rPr>
          <w:rFonts w:cs="Times New Roman"/>
          <w:sz w:val="24"/>
          <w:szCs w:val="24"/>
        </w:rPr>
        <w:t xml:space="preserve">J’ai donc, en premier temps, cherché à adapter le graphique sous </w:t>
      </w:r>
      <w:r w:rsidRPr="00382D5C">
        <w:rPr>
          <w:rFonts w:cs="Times New Roman"/>
          <w:i/>
          <w:iCs/>
          <w:sz w:val="24"/>
          <w:szCs w:val="24"/>
        </w:rPr>
        <w:t>matplotlib</w:t>
      </w:r>
      <w:r w:rsidRPr="006672A4">
        <w:rPr>
          <w:rFonts w:cs="Times New Roman"/>
          <w:sz w:val="24"/>
          <w:szCs w:val="24"/>
        </w:rPr>
        <w:t>, en ajoutant des « </w:t>
      </w:r>
      <w:r w:rsidRPr="00382D5C">
        <w:rPr>
          <w:rFonts w:cs="Times New Roman"/>
          <w:i/>
          <w:iCs/>
          <w:sz w:val="24"/>
          <w:szCs w:val="24"/>
        </w:rPr>
        <w:t>checkboxes</w:t>
      </w:r>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r w:rsidR="005E43F5" w:rsidRPr="00382D5C">
        <w:rPr>
          <w:rFonts w:cs="Times New Roman"/>
          <w:i/>
          <w:iCs/>
          <w:sz w:val="24"/>
          <w:szCs w:val="24"/>
        </w:rPr>
        <w:t>IntVar()</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r w:rsidRPr="00382D5C">
        <w:rPr>
          <w:rFonts w:cs="Times New Roman"/>
          <w:i/>
          <w:iCs/>
          <w:sz w:val="24"/>
          <w:szCs w:val="24"/>
        </w:rPr>
        <w:t>plotly </w:t>
      </w:r>
      <w:r w:rsidRPr="006672A4">
        <w:rPr>
          <w:rFonts w:cs="Times New Roman"/>
          <w:sz w:val="24"/>
          <w:szCs w:val="24"/>
        </w:rPr>
        <w:t xml:space="preserve">» qui est adapté </w:t>
      </w:r>
      <w:r w:rsidR="00142FE5" w:rsidRPr="006672A4">
        <w:rPr>
          <w:rFonts w:cs="Times New Roman"/>
          <w:sz w:val="24"/>
          <w:szCs w:val="24"/>
        </w:rPr>
        <w:t>à l’analyse de données.</w:t>
      </w:r>
      <w:r w:rsidR="00357B2D">
        <w:rPr>
          <w:rFonts w:cs="Times New Roman"/>
          <w:sz w:val="24"/>
          <w:szCs w:val="24"/>
        </w:rPr>
        <w:t xml:space="preserve"> </w:t>
      </w:r>
      <w:r w:rsidR="00427A31">
        <w:rPr>
          <w:rFonts w:cs="Times New Roman"/>
          <w:sz w:val="24"/>
          <w:szCs w:val="24"/>
        </w:rPr>
        <w:t>L’idée</w:t>
      </w:r>
      <w:r w:rsidR="00142FE5" w:rsidRPr="006672A4">
        <w:rPr>
          <w:rFonts w:cs="Times New Roman"/>
          <w:sz w:val="24"/>
          <w:szCs w:val="24"/>
        </w:rPr>
        <w:t xml:space="preserve"> </w:t>
      </w:r>
      <w:r w:rsidR="00427A31">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sidR="00427A31">
        <w:rPr>
          <w:rFonts w:cs="Times New Roman"/>
          <w:sz w:val="24"/>
          <w:szCs w:val="24"/>
        </w:rPr>
        <w:t xml:space="preserve">en l’occurrence </w:t>
      </w:r>
      <w:r w:rsidR="00142FE5" w:rsidRPr="006672A4">
        <w:rPr>
          <w:rFonts w:cs="Times New Roman"/>
          <w:sz w:val="24"/>
          <w:szCs w:val="24"/>
        </w:rPr>
        <w:t xml:space="preserve">Firefox) en offline. </w:t>
      </w:r>
    </w:p>
    <w:p w14:paraId="570587D1" w14:textId="5B07943D" w:rsidR="00187C0A" w:rsidRDefault="00142FE5" w:rsidP="00427A31">
      <w:pPr>
        <w:rPr>
          <w:rFonts w:cs="Times New Roman"/>
          <w:sz w:val="24"/>
          <w:szCs w:val="24"/>
        </w:rPr>
      </w:pPr>
      <w:r w:rsidRPr="00382D5C">
        <w:rPr>
          <w:rFonts w:cs="Times New Roman"/>
          <w:i/>
          <w:iCs/>
          <w:sz w:val="24"/>
          <w:szCs w:val="24"/>
        </w:rPr>
        <w:t xml:space="preserve">Plotly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r w:rsidRPr="00382D5C">
        <w:rPr>
          <w:rFonts w:cs="Times New Roman"/>
          <w:i/>
          <w:iCs/>
          <w:sz w:val="24"/>
          <w:szCs w:val="24"/>
        </w:rPr>
        <w:t>matplolib</w:t>
      </w:r>
      <w:r w:rsidRPr="006672A4">
        <w:rPr>
          <w:rFonts w:cs="Times New Roman"/>
          <w:sz w:val="24"/>
          <w:szCs w:val="24"/>
        </w:rPr>
        <w:t xml:space="preserve">, m’ont fait préférer l’utilisation de </w:t>
      </w:r>
      <w:r w:rsidRPr="00382D5C">
        <w:rPr>
          <w:rFonts w:cs="Times New Roman"/>
          <w:i/>
          <w:iCs/>
          <w:sz w:val="24"/>
          <w:szCs w:val="24"/>
        </w:rPr>
        <w:t>plotly</w:t>
      </w:r>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27</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r w:rsidR="005E43F5" w:rsidRPr="00382D5C">
        <w:rPr>
          <w:rFonts w:cs="Times New Roman"/>
          <w:i/>
          <w:iCs/>
          <w:sz w:val="24"/>
          <w:szCs w:val="24"/>
        </w:rPr>
        <w:t>plotly</w:t>
      </w:r>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18AD9946">
            <wp:extent cx="5734050" cy="2718491"/>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8583" cy="2725381"/>
                    </a:xfrm>
                    <a:prstGeom prst="rect">
                      <a:avLst/>
                    </a:prstGeom>
                    <a:noFill/>
                    <a:ln>
                      <a:noFill/>
                    </a:ln>
                  </pic:spPr>
                </pic:pic>
              </a:graphicData>
            </a:graphic>
          </wp:inline>
        </w:drawing>
      </w:r>
    </w:p>
    <w:p w14:paraId="3B13AC92" w14:textId="04982CE4" w:rsidR="00E335D0" w:rsidRDefault="00E335D0" w:rsidP="00E335D0">
      <w:pPr>
        <w:pStyle w:val="Lgende"/>
        <w:jc w:val="center"/>
      </w:pPr>
      <w:bookmarkStart w:id="90" w:name="_Ref129617858"/>
      <w:bookmarkStart w:id="91" w:name="_Toc129965424"/>
      <w:r>
        <w:t xml:space="preserve">Figure </w:t>
      </w:r>
      <w:fldSimple w:instr=" SEQ Figure \* ARABIC ">
        <w:r w:rsidR="008D4831">
          <w:rPr>
            <w:noProof/>
          </w:rPr>
          <w:t>26</w:t>
        </w:r>
      </w:fldSimple>
      <w:bookmarkEnd w:id="90"/>
      <w:r>
        <w:t>: Graphique Plotly issu d'un fichier csv de Trip Mode (vue d’ensemble)</w:t>
      </w:r>
      <w:bookmarkEnd w:id="91"/>
    </w:p>
    <w:p w14:paraId="1F91D191" w14:textId="77777777" w:rsidR="00E335D0" w:rsidRDefault="00E335D0" w:rsidP="00E335D0">
      <w:pPr>
        <w:keepNext/>
        <w:jc w:val="center"/>
      </w:pPr>
      <w:r>
        <w:rPr>
          <w:noProof/>
        </w:rPr>
        <w:drawing>
          <wp:inline distT="0" distB="0" distL="0" distR="0" wp14:anchorId="5DD934E9" wp14:editId="3BB0C08F">
            <wp:extent cx="5791200" cy="27455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7025" cy="2748346"/>
                    </a:xfrm>
                    <a:prstGeom prst="rect">
                      <a:avLst/>
                    </a:prstGeom>
                    <a:noFill/>
                    <a:ln>
                      <a:noFill/>
                    </a:ln>
                  </pic:spPr>
                </pic:pic>
              </a:graphicData>
            </a:graphic>
          </wp:inline>
        </w:drawing>
      </w:r>
    </w:p>
    <w:p w14:paraId="2E2C0145" w14:textId="227CFF05" w:rsidR="00E335D0" w:rsidRPr="00E335D0" w:rsidRDefault="00E335D0" w:rsidP="00E335D0">
      <w:pPr>
        <w:pStyle w:val="Lgende"/>
        <w:jc w:val="center"/>
      </w:pPr>
      <w:bookmarkStart w:id="92" w:name="_Ref129617860"/>
      <w:bookmarkStart w:id="93" w:name="_Toc129965425"/>
      <w:r>
        <w:t xml:space="preserve">Figure </w:t>
      </w:r>
      <w:fldSimple w:instr=" SEQ Figure \* ARABIC ">
        <w:r w:rsidR="008D4831">
          <w:rPr>
            <w:noProof/>
          </w:rPr>
          <w:t>27</w:t>
        </w:r>
      </w:fldSimple>
      <w:bookmarkEnd w:id="92"/>
      <w:r>
        <w:t xml:space="preserve">: </w:t>
      </w:r>
      <w:r w:rsidRPr="002A7B88">
        <w:t xml:space="preserve">Graphique Plotly issu d'un fichier csv de Trip Mode (vue </w:t>
      </w:r>
      <w:r>
        <w:t>zoomée sur Position Angulaire X</w:t>
      </w:r>
      <w:r w:rsidRPr="002A7B88">
        <w:t>)</w:t>
      </w:r>
      <w:bookmarkEnd w:id="93"/>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40DCEE72"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28</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29</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30</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50196E67" w:rsidR="009E02CF" w:rsidRDefault="009E02CF" w:rsidP="009E02CF">
      <w:pPr>
        <w:pStyle w:val="Lgende"/>
        <w:jc w:val="center"/>
        <w:rPr>
          <w:rFonts w:cs="Times New Roman"/>
          <w:sz w:val="24"/>
          <w:szCs w:val="24"/>
        </w:rPr>
      </w:pPr>
      <w:bookmarkStart w:id="94" w:name="_Ref129617896"/>
      <w:bookmarkStart w:id="95" w:name="_Toc129965426"/>
      <w:r>
        <w:t xml:space="preserve">Figure </w:t>
      </w:r>
      <w:fldSimple w:instr=" SEQ Figure \* ARABIC ">
        <w:r w:rsidR="008D4831">
          <w:rPr>
            <w:noProof/>
          </w:rPr>
          <w:t>28</w:t>
        </w:r>
      </w:fldSimple>
      <w:bookmarkEnd w:id="94"/>
      <w:r>
        <w:t>: Simulation du bras manipulé manuellement sans gaz (Positions Angulaires X et Y)</w:t>
      </w:r>
      <w:bookmarkEnd w:id="95"/>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31764437" w:rsidR="009E02CF" w:rsidRDefault="009E02CF" w:rsidP="009E02CF">
      <w:pPr>
        <w:pStyle w:val="Lgende"/>
        <w:jc w:val="center"/>
      </w:pPr>
      <w:bookmarkStart w:id="96" w:name="_Ref129617898"/>
      <w:bookmarkStart w:id="97" w:name="_Toc129965427"/>
      <w:r>
        <w:t xml:space="preserve">Figure </w:t>
      </w:r>
      <w:fldSimple w:instr=" SEQ Figure \* ARABIC ">
        <w:r w:rsidR="008D4831">
          <w:rPr>
            <w:noProof/>
          </w:rPr>
          <w:t>29</w:t>
        </w:r>
      </w:fldSimple>
      <w:bookmarkEnd w:id="96"/>
      <w:r>
        <w:t xml:space="preserve">: </w:t>
      </w:r>
      <w:r w:rsidRPr="00207D5E">
        <w:t>Simulation du bras manipulé manuellement sans gaz (</w:t>
      </w:r>
      <w:r>
        <w:t>Ax,y,z</w:t>
      </w:r>
      <w:r w:rsidRPr="00207D5E">
        <w:t>)</w:t>
      </w:r>
      <w:bookmarkEnd w:id="97"/>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643B6C06" w:rsidR="009E02CF" w:rsidRDefault="009E02CF" w:rsidP="009E02CF">
      <w:pPr>
        <w:pStyle w:val="Lgende"/>
        <w:jc w:val="center"/>
      </w:pPr>
      <w:bookmarkStart w:id="98" w:name="_Ref129617900"/>
      <w:bookmarkStart w:id="99" w:name="_Toc129965428"/>
      <w:r>
        <w:t xml:space="preserve">Figure </w:t>
      </w:r>
      <w:fldSimple w:instr=" SEQ Figure \* ARABIC ">
        <w:r w:rsidR="008D4831">
          <w:rPr>
            <w:noProof/>
          </w:rPr>
          <w:t>30</w:t>
        </w:r>
      </w:fldSimple>
      <w:bookmarkEnd w:id="98"/>
      <w:r>
        <w:t xml:space="preserve">: </w:t>
      </w:r>
      <w:r w:rsidRPr="003A5B81">
        <w:t>Simulation du bras manipulé manuellement sans gaz (</w:t>
      </w:r>
      <w:r>
        <w:t>G</w:t>
      </w:r>
      <w:r w:rsidRPr="003A5B81">
        <w:t>x,y,z)</w:t>
      </w:r>
      <w:bookmarkEnd w:id="99"/>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initialement présent dans la boucle de l’état « </w:t>
      </w:r>
      <w:r w:rsidR="00C22B6C" w:rsidRPr="00C22B6C">
        <w:rPr>
          <w:rFonts w:cs="Times New Roman"/>
          <w:i/>
          <w:iCs/>
          <w:sz w:val="24"/>
          <w:szCs w:val="24"/>
        </w:rPr>
        <w:t>Auto Mode</w:t>
      </w:r>
      <w:r w:rsidR="00C22B6C">
        <w:rPr>
          <w:rFonts w:cs="Times New Roman"/>
          <w:sz w:val="24"/>
          <w:szCs w:val="24"/>
        </w:rPr>
        <w:t> »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r w:rsidR="001C6AB8" w:rsidRPr="00191D7A">
        <w:rPr>
          <w:rFonts w:cs="Times New Roman"/>
          <w:i/>
          <w:iCs/>
          <w:sz w:val="24"/>
          <w:szCs w:val="24"/>
        </w:rPr>
        <w:t>Timer interrupt</w:t>
      </w:r>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r w:rsidR="00F5452D">
        <w:rPr>
          <w:rFonts w:cs="Times New Roman"/>
          <w:i/>
          <w:iCs/>
          <w:sz w:val="24"/>
          <w:szCs w:val="24"/>
        </w:rPr>
        <w:t>T</w:t>
      </w:r>
      <w:r w:rsidRPr="00191D7A">
        <w:rPr>
          <w:rFonts w:cs="Times New Roman"/>
          <w:i/>
          <w:iCs/>
          <w:sz w:val="24"/>
          <w:szCs w:val="24"/>
        </w:rPr>
        <w:t>imer</w:t>
      </w:r>
      <w:r w:rsidR="00F5452D">
        <w:rPr>
          <w:rFonts w:cs="Times New Roman"/>
          <w:i/>
          <w:iCs/>
          <w:sz w:val="24"/>
          <w:szCs w:val="24"/>
        </w:rPr>
        <w:t xml:space="preserve"> Interrupt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Entre autres, lorsque l’on fait le choix d’intervenir en « </w:t>
      </w:r>
      <w:r w:rsidR="00B71899" w:rsidRPr="00B71899">
        <w:rPr>
          <w:rFonts w:cs="Times New Roman"/>
          <w:i/>
          <w:iCs/>
          <w:sz w:val="24"/>
          <w:szCs w:val="24"/>
        </w:rPr>
        <w:t>Auto Mode</w:t>
      </w:r>
      <w:r w:rsidR="00B71899">
        <w:rPr>
          <w:rFonts w:cs="Times New Roman"/>
          <w:sz w:val="24"/>
          <w:szCs w:val="24"/>
        </w:rPr>
        <w:t xml:space="preserve"> »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r w:rsidRPr="00F449AF">
        <w:rPr>
          <w:rFonts w:cs="Times New Roman"/>
          <w:color w:val="auto"/>
          <w:sz w:val="24"/>
          <w:szCs w:val="24"/>
        </w:rPr>
        <w:t xml:space="preserve">Timer </w:t>
      </w:r>
      <w:r w:rsidR="0088269C" w:rsidRPr="00F449AF">
        <w:rPr>
          <w:rFonts w:cs="Times New Roman"/>
          <w:color w:val="auto"/>
          <w:sz w:val="24"/>
          <w:szCs w:val="24"/>
        </w:rPr>
        <w:t>I</w:t>
      </w:r>
      <w:r w:rsidRPr="00F449AF">
        <w:rPr>
          <w:rFonts w:cs="Times New Roman"/>
          <w:color w:val="auto"/>
          <w:sz w:val="24"/>
          <w:szCs w:val="24"/>
        </w:rPr>
        <w:t>nterrupt</w:t>
      </w:r>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5060701D"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8D4831" w:rsidRPr="008D4831">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D4831" w:rsidRPr="008D4831">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100" w:name="_Toc129687836"/>
      <w:r>
        <w:rPr>
          <w:rFonts w:cs="Times New Roman"/>
          <w:sz w:val="36"/>
          <w:szCs w:val="36"/>
        </w:rPr>
        <w:lastRenderedPageBreak/>
        <w:t>Hardware</w:t>
      </w:r>
      <w:bookmarkEnd w:id="100"/>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101" w:name="_Toc129687837"/>
      <w:r>
        <w:rPr>
          <w:rFonts w:cs="Times New Roman"/>
          <w:bCs/>
          <w:color w:val="auto"/>
          <w:sz w:val="28"/>
          <w:szCs w:val="28"/>
        </w:rPr>
        <w:t>Conception et fabrication d’un rapporteur</w:t>
      </w:r>
      <w:bookmarkEnd w:id="101"/>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l’intervention de cette partie CAO pour l’</w:t>
      </w:r>
      <w:r w:rsidR="0074171D" w:rsidRPr="0074171D">
        <w:rPr>
          <w:rFonts w:cs="Times New Roman"/>
          <w:i/>
          <w:iCs/>
          <w:sz w:val="24"/>
          <w:szCs w:val="24"/>
        </w:rPr>
        <w:t>hardware</w:t>
      </w:r>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dans ce stage, non seulement car je viens « ajouter ma patte » à l’objet (cela me permet de m’investir sur le travail de mon prédécesseur, pour qui l’</w:t>
      </w:r>
      <w:r w:rsidR="0074171D" w:rsidRPr="0074171D">
        <w:rPr>
          <w:rFonts w:cs="Times New Roman"/>
          <w:i/>
          <w:iCs/>
          <w:sz w:val="24"/>
          <w:szCs w:val="24"/>
        </w:rPr>
        <w:t>hardware</w:t>
      </w:r>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43A1B4EB"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31</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r w:rsidRPr="00880712">
        <w:rPr>
          <w:rFonts w:cs="Times New Roman"/>
          <w:i/>
          <w:iCs/>
          <w:sz w:val="24"/>
          <w:szCs w:val="24"/>
        </w:rPr>
        <w:t>Drawing eXchange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32</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28124828"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33</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13B5056A" w:rsidR="00AC5B0C" w:rsidRDefault="00AC5B0C" w:rsidP="00AC5B0C">
      <w:pPr>
        <w:pStyle w:val="Lgende"/>
        <w:jc w:val="center"/>
      </w:pPr>
      <w:bookmarkStart w:id="102" w:name="_Ref129617984"/>
      <w:bookmarkStart w:id="103" w:name="_Toc129965429"/>
      <w:r>
        <w:t xml:space="preserve">Figure </w:t>
      </w:r>
      <w:fldSimple w:instr=" SEQ Figure \* ARABIC ">
        <w:r w:rsidR="008D4831">
          <w:rPr>
            <w:noProof/>
          </w:rPr>
          <w:t>31</w:t>
        </w:r>
      </w:fldSimple>
      <w:bookmarkEnd w:id="102"/>
      <w:r>
        <w:t>: Rapporteur modélisé sur SolidWorks</w:t>
      </w:r>
      <w:bookmarkEnd w:id="103"/>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73A5392E" w:rsidR="00880712" w:rsidRPr="00880712" w:rsidRDefault="00AC5B0C" w:rsidP="00AC5B0C">
      <w:pPr>
        <w:pStyle w:val="Lgende"/>
        <w:jc w:val="center"/>
        <w:rPr>
          <w:rFonts w:cs="Times New Roman"/>
          <w:sz w:val="24"/>
          <w:szCs w:val="24"/>
        </w:rPr>
      </w:pPr>
      <w:bookmarkStart w:id="104" w:name="_Ref129618008"/>
      <w:bookmarkStart w:id="105" w:name="_Toc129965430"/>
      <w:r>
        <w:t xml:space="preserve">Figure </w:t>
      </w:r>
      <w:fldSimple w:instr=" SEQ Figure \* ARABIC ">
        <w:r w:rsidR="008D4831">
          <w:rPr>
            <w:noProof/>
          </w:rPr>
          <w:t>32</w:t>
        </w:r>
      </w:fldSimple>
      <w:bookmarkEnd w:id="104"/>
      <w:r>
        <w:t>: Rapporteur au format DXF</w:t>
      </w:r>
      <w:bookmarkEnd w:id="105"/>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2AA02F84" w:rsidR="00F86FFF" w:rsidRDefault="00B41087" w:rsidP="00B41087">
      <w:pPr>
        <w:pStyle w:val="Lgende"/>
        <w:jc w:val="center"/>
      </w:pPr>
      <w:bookmarkStart w:id="106" w:name="_Ref129618036"/>
      <w:bookmarkStart w:id="107" w:name="_Toc129965431"/>
      <w:r>
        <w:t xml:space="preserve">Figure </w:t>
      </w:r>
      <w:fldSimple w:instr=" SEQ Figure \* ARABIC ">
        <w:r w:rsidR="008D4831">
          <w:rPr>
            <w:noProof/>
          </w:rPr>
          <w:t>33</w:t>
        </w:r>
      </w:fldSimple>
      <w:bookmarkEnd w:id="106"/>
      <w:r>
        <w:t>: Rapporteur en plexiglas fixé au bras</w:t>
      </w:r>
      <w:bookmarkEnd w:id="107"/>
    </w:p>
    <w:p w14:paraId="70DA161F" w14:textId="0D5A3BBB" w:rsidR="001E40A6" w:rsidRPr="001E40A6" w:rsidRDefault="001E40A6" w:rsidP="00B41087">
      <w:pPr>
        <w:pStyle w:val="Titre2"/>
        <w:rPr>
          <w:rFonts w:cs="Times New Roman"/>
          <w:b w:val="0"/>
          <w:bCs/>
          <w:color w:val="auto"/>
          <w:sz w:val="28"/>
          <w:szCs w:val="28"/>
        </w:rPr>
      </w:pPr>
      <w:bookmarkStart w:id="108" w:name="_Toc129687838"/>
      <w:r>
        <w:rPr>
          <w:rFonts w:cs="Times New Roman"/>
          <w:bCs/>
          <w:color w:val="auto"/>
          <w:sz w:val="28"/>
          <w:szCs w:val="28"/>
        </w:rPr>
        <w:lastRenderedPageBreak/>
        <w:t>Conception d’un nouveau carter</w:t>
      </w:r>
      <w:bookmarkEnd w:id="108"/>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7B013DF3"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8D4831" w:rsidRPr="008D4831">
        <w:rPr>
          <w:rFonts w:cs="Times New Roman"/>
          <w:sz w:val="24"/>
          <w:szCs w:val="24"/>
        </w:rPr>
        <w:t>Figure 34</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61A38C4D" w:rsidR="005D2F07" w:rsidRDefault="00332D01" w:rsidP="00332D01">
      <w:pPr>
        <w:pStyle w:val="Lgende"/>
        <w:jc w:val="center"/>
      </w:pPr>
      <w:bookmarkStart w:id="109" w:name="_Ref129618061"/>
      <w:bookmarkStart w:id="110" w:name="_Toc129965432"/>
      <w:r>
        <w:t xml:space="preserve">Figure </w:t>
      </w:r>
      <w:fldSimple w:instr=" SEQ Figure \* ARABIC ">
        <w:r w:rsidR="008D4831">
          <w:rPr>
            <w:noProof/>
          </w:rPr>
          <w:t>34</w:t>
        </w:r>
      </w:fldSimple>
      <w:bookmarkEnd w:id="109"/>
      <w:r>
        <w:t>: Modélisation du nouveau carter</w:t>
      </w:r>
      <w:bookmarkEnd w:id="110"/>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11" w:name="_Toc129687839"/>
      <w:r w:rsidRPr="005D2F07">
        <w:rPr>
          <w:rFonts w:eastAsiaTheme="minorEastAsia" w:cs="Times New Roman"/>
          <w:bCs/>
          <w:color w:val="auto"/>
          <w:sz w:val="40"/>
          <w:szCs w:val="40"/>
        </w:rPr>
        <w:lastRenderedPageBreak/>
        <w:t>Conclusion</w:t>
      </w:r>
      <w:bookmarkEnd w:id="111"/>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Hard Skills</w:t>
      </w:r>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Hard Skills</w:t>
      </w:r>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Soft Skills</w:t>
      </w:r>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r w:rsidR="00094E48" w:rsidRPr="00094E48">
        <w:rPr>
          <w:rFonts w:cs="Times New Roman"/>
          <w:i/>
          <w:iCs/>
          <w:sz w:val="24"/>
          <w:szCs w:val="24"/>
        </w:rPr>
        <w:t>Tkinter</w:t>
      </w:r>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Hard Skills</w:t>
      </w:r>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Creo Parametric</w:t>
      </w:r>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Soft Skills</w:t>
      </w:r>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2" w:name="_Toc129687840"/>
      <w:r w:rsidRPr="00304845">
        <w:rPr>
          <w:rFonts w:eastAsiaTheme="minorEastAsia" w:cs="Times New Roman"/>
          <w:bCs/>
          <w:color w:val="auto"/>
          <w:sz w:val="40"/>
          <w:szCs w:val="40"/>
          <w:lang w:val="en-US"/>
        </w:rPr>
        <w:lastRenderedPageBreak/>
        <w:t>Bibliographie</w:t>
      </w:r>
      <w:bookmarkEnd w:id="112"/>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Get Started with the Nucleo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r w:rsidRPr="009D41A3">
        <w:rPr>
          <w:rFonts w:cs="Times New Roman"/>
          <w:sz w:val="24"/>
          <w:szCs w:val="24"/>
          <w:lang w:val="en-US"/>
        </w:rPr>
        <w:t>Liste de tutoriels vidéo</w:t>
      </w:r>
      <w:r w:rsidRPr="00683C2A">
        <w:rPr>
          <w:rFonts w:cs="Times New Roman"/>
          <w:sz w:val="24"/>
          <w:szCs w:val="24"/>
          <w:lang w:val="en-US"/>
        </w:rPr>
        <w:t xml:space="preserve"> </w:t>
      </w:r>
      <w:r w:rsidRPr="00683C2A">
        <w:rPr>
          <w:rFonts w:cs="Times New Roman"/>
          <w:i/>
          <w:iCs/>
          <w:sz w:val="24"/>
          <w:szCs w:val="24"/>
          <w:lang w:val="en-US"/>
        </w:rPr>
        <w:t>Getting started with STM32 and Nucleo</w:t>
      </w:r>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r w:rsidRPr="009D41A3">
        <w:rPr>
          <w:rFonts w:cs="Times New Roman"/>
          <w:sz w:val="24"/>
          <w:szCs w:val="24"/>
          <w:lang w:val="en-US"/>
        </w:rPr>
        <w:t>Liste de tutoriels vidéo</w:t>
      </w:r>
      <w:r w:rsidRPr="001A0EE7">
        <w:rPr>
          <w:rFonts w:cs="Times New Roman"/>
          <w:sz w:val="24"/>
          <w:szCs w:val="24"/>
          <w:lang w:val="en-US"/>
        </w:rPr>
        <w:t xml:space="preserve"> </w:t>
      </w:r>
      <w:hyperlink r:id="rId49" w:history="1">
        <w:r w:rsidRPr="001A0EE7">
          <w:rPr>
            <w:rFonts w:cs="Times New Roman"/>
            <w:i/>
            <w:iCs/>
            <w:sz w:val="24"/>
            <w:szCs w:val="24"/>
            <w:lang w:val="en-US"/>
          </w:rPr>
          <w:t>Full tutorial Python Live streaming Data with Graphic UI from Arduino-STM32 using Tkinter, PySerial, Threading, Matplotlib, Numpy</w:t>
        </w:r>
      </w:hyperlink>
      <w:r w:rsidRPr="001A0EE7">
        <w:rPr>
          <w:rFonts w:cs="Times New Roman"/>
          <w:sz w:val="24"/>
          <w:szCs w:val="24"/>
          <w:lang w:val="en-US"/>
        </w:rPr>
        <w:t xml:space="preserve">, WeeW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N’DO Yann Kader Axel Obou</w:t>
      </w:r>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3" w:name="_Annexes"/>
      <w:bookmarkStart w:id="114" w:name="_Toc129687841"/>
      <w:bookmarkEnd w:id="113"/>
      <w:r w:rsidRPr="006672A4">
        <w:rPr>
          <w:rFonts w:eastAsiaTheme="minorEastAsia" w:cs="Times New Roman"/>
          <w:bCs/>
          <w:color w:val="auto"/>
          <w:sz w:val="40"/>
          <w:szCs w:val="40"/>
        </w:rPr>
        <w:lastRenderedPageBreak/>
        <w:t>Annexes</w:t>
      </w:r>
      <w:bookmarkEnd w:id="114"/>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968BD" w14:textId="77777777" w:rsidR="0006634E" w:rsidRDefault="0006634E" w:rsidP="001944A5">
      <w:pPr>
        <w:spacing w:after="0" w:line="240" w:lineRule="auto"/>
      </w:pPr>
      <w:r>
        <w:separator/>
      </w:r>
    </w:p>
  </w:endnote>
  <w:endnote w:type="continuationSeparator" w:id="0">
    <w:p w14:paraId="0D220BB1" w14:textId="77777777" w:rsidR="0006634E" w:rsidRDefault="0006634E"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0D29F" w14:textId="77777777" w:rsidR="0006634E" w:rsidRDefault="0006634E" w:rsidP="001944A5">
      <w:pPr>
        <w:spacing w:after="0" w:line="240" w:lineRule="auto"/>
      </w:pPr>
      <w:r>
        <w:separator/>
      </w:r>
    </w:p>
  </w:footnote>
  <w:footnote w:type="continuationSeparator" w:id="0">
    <w:p w14:paraId="39E7B9A3" w14:textId="77777777" w:rsidR="0006634E" w:rsidRDefault="0006634E"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6634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28D1"/>
    <w:rsid w:val="000945C8"/>
    <w:rsid w:val="000945E6"/>
    <w:rsid w:val="00094E48"/>
    <w:rsid w:val="00097605"/>
    <w:rsid w:val="00097938"/>
    <w:rsid w:val="00097C14"/>
    <w:rsid w:val="00097E73"/>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074FC"/>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027F"/>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4DE"/>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3348"/>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0B92"/>
    <w:rsid w:val="002310E8"/>
    <w:rsid w:val="00233312"/>
    <w:rsid w:val="00236E38"/>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0EE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57B2D"/>
    <w:rsid w:val="00360473"/>
    <w:rsid w:val="0036346F"/>
    <w:rsid w:val="00364297"/>
    <w:rsid w:val="00365A24"/>
    <w:rsid w:val="00365D3E"/>
    <w:rsid w:val="00365DF1"/>
    <w:rsid w:val="003662B8"/>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30A0"/>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0D71"/>
    <w:rsid w:val="004449CC"/>
    <w:rsid w:val="0044564D"/>
    <w:rsid w:val="00446E3D"/>
    <w:rsid w:val="00447103"/>
    <w:rsid w:val="00447CC4"/>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951"/>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0F9"/>
    <w:rsid w:val="005E3E48"/>
    <w:rsid w:val="005E43F5"/>
    <w:rsid w:val="005E497A"/>
    <w:rsid w:val="005E61FD"/>
    <w:rsid w:val="005E6DFE"/>
    <w:rsid w:val="005E78D2"/>
    <w:rsid w:val="005F0F9C"/>
    <w:rsid w:val="005F30AE"/>
    <w:rsid w:val="005F5444"/>
    <w:rsid w:val="005F5B25"/>
    <w:rsid w:val="005F6A5A"/>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4574"/>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2A11"/>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5410"/>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4831"/>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2A8"/>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5839"/>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4DE"/>
    <w:rsid w:val="00A66ABD"/>
    <w:rsid w:val="00A66C30"/>
    <w:rsid w:val="00A6706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68FE"/>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3910"/>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000B"/>
    <w:rsid w:val="00C519E9"/>
    <w:rsid w:val="00C53196"/>
    <w:rsid w:val="00C54E69"/>
    <w:rsid w:val="00C57FC6"/>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25D1E"/>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026F"/>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47D0D"/>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8F4"/>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1CB0"/>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269B"/>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5BA5"/>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16C"/>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 w:type="character" w:customStyle="1" w:styleId="sc21">
    <w:name w:val="sc21"/>
    <w:basedOn w:val="Policepardfaut"/>
    <w:rsid w:val="00752A11"/>
    <w:rPr>
      <w:rFonts w:ascii="Courier New" w:hAnsi="Courier New" w:cs="Courier New" w:hint="default"/>
      <w:color w:val="008000"/>
      <w:sz w:val="20"/>
      <w:szCs w:val="20"/>
    </w:rPr>
  </w:style>
  <w:style w:type="character" w:customStyle="1" w:styleId="sc0">
    <w:name w:val="sc0"/>
    <w:basedOn w:val="Policepardfaut"/>
    <w:rsid w:val="00752A11"/>
    <w:rPr>
      <w:rFonts w:ascii="Courier New" w:hAnsi="Courier New" w:cs="Courier New" w:hint="default"/>
      <w:color w:val="000000"/>
      <w:sz w:val="20"/>
      <w:szCs w:val="20"/>
    </w:rPr>
  </w:style>
  <w:style w:type="character" w:customStyle="1" w:styleId="sc11">
    <w:name w:val="sc11"/>
    <w:basedOn w:val="Policepardfaut"/>
    <w:rsid w:val="00752A11"/>
    <w:rPr>
      <w:rFonts w:ascii="Courier New" w:hAnsi="Courier New" w:cs="Courier New" w:hint="default"/>
      <w:color w:val="000000"/>
      <w:sz w:val="20"/>
      <w:szCs w:val="20"/>
    </w:rPr>
  </w:style>
  <w:style w:type="character" w:customStyle="1" w:styleId="sc101">
    <w:name w:val="sc101"/>
    <w:basedOn w:val="Policepardfaut"/>
    <w:rsid w:val="00752A11"/>
    <w:rPr>
      <w:rFonts w:ascii="Courier New" w:hAnsi="Courier New" w:cs="Courier New" w:hint="default"/>
      <w:b/>
      <w:bCs/>
      <w:color w:val="000080"/>
      <w:sz w:val="20"/>
      <w:szCs w:val="20"/>
    </w:rPr>
  </w:style>
  <w:style w:type="character" w:customStyle="1" w:styleId="sc51">
    <w:name w:val="sc51"/>
    <w:basedOn w:val="Policepardfaut"/>
    <w:rsid w:val="00752A11"/>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21945054">
      <w:bodyDiv w:val="1"/>
      <w:marLeft w:val="0"/>
      <w:marRight w:val="0"/>
      <w:marTop w:val="0"/>
      <w:marBottom w:val="0"/>
      <w:divBdr>
        <w:top w:val="none" w:sz="0" w:space="0" w:color="auto"/>
        <w:left w:val="none" w:sz="0" w:space="0" w:color="auto"/>
        <w:bottom w:val="none" w:sz="0" w:space="0" w:color="auto"/>
        <w:right w:val="none" w:sz="0" w:space="0" w:color="auto"/>
      </w:divBdr>
      <w:divsChild>
        <w:div w:id="404768330">
          <w:marLeft w:val="0"/>
          <w:marRight w:val="0"/>
          <w:marTop w:val="0"/>
          <w:marBottom w:val="0"/>
          <w:divBdr>
            <w:top w:val="none" w:sz="0" w:space="0" w:color="auto"/>
            <w:left w:val="none" w:sz="0" w:space="0" w:color="auto"/>
            <w:bottom w:val="none" w:sz="0" w:space="0" w:color="auto"/>
            <w:right w:val="none" w:sz="0" w:space="0" w:color="auto"/>
          </w:divBdr>
        </w:div>
      </w:divsChild>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8832064308793087E-2"/>
          <c:y val="4.7464940668824167E-2"/>
          <c:w val="0.70218670685966234"/>
          <c:h val="0.84809044500505393"/>
        </c:manualLayout>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5566</TotalTime>
  <Pages>39</Pages>
  <Words>11309</Words>
  <Characters>62203</Characters>
  <Application>Microsoft Office Word</Application>
  <DocSecurity>0</DocSecurity>
  <Lines>518</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341</cp:revision>
  <cp:lastPrinted>2023-03-17T16:10:00Z</cp:lastPrinted>
  <dcterms:created xsi:type="dcterms:W3CDTF">2023-01-02T11:36:00Z</dcterms:created>
  <dcterms:modified xsi:type="dcterms:W3CDTF">2023-03-17T16:10:00Z</dcterms:modified>
</cp:coreProperties>
</file>