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B4" w:rsidRDefault="00B23898" w:rsidP="00B2389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14415" cy="1375410"/>
            <wp:effectExtent l="19050" t="0" r="635" b="0"/>
            <wp:docPr id="2" name="Picture 1" descr="C:\Users\acer\Desktop\College Header\header  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ollege Header\header  IS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3B4" w:rsidRDefault="003E43B4">
      <w:pPr>
        <w:pStyle w:val="BodyText"/>
        <w:spacing w:before="4"/>
        <w:rPr>
          <w:sz w:val="11"/>
        </w:rPr>
      </w:pPr>
    </w:p>
    <w:p w:rsidR="003E43B4" w:rsidRDefault="004B7C93">
      <w:pPr>
        <w:pStyle w:val="Title"/>
        <w:tabs>
          <w:tab w:val="left" w:pos="2480"/>
          <w:tab w:val="left" w:pos="9401"/>
        </w:tabs>
      </w:pPr>
      <w:r>
        <w:rPr>
          <w:w w:val="99"/>
          <w:shd w:val="clear" w:color="auto" w:fill="FAD3B4"/>
        </w:rPr>
        <w:t xml:space="preserve"> </w:t>
      </w:r>
      <w:r>
        <w:rPr>
          <w:shd w:val="clear" w:color="auto" w:fill="FAD3B4"/>
        </w:rPr>
        <w:tab/>
        <w:t>NAAC</w:t>
      </w:r>
      <w:r>
        <w:rPr>
          <w:spacing w:val="-3"/>
          <w:shd w:val="clear" w:color="auto" w:fill="FAD3B4"/>
        </w:rPr>
        <w:t xml:space="preserve"> </w:t>
      </w:r>
      <w:r>
        <w:rPr>
          <w:shd w:val="clear" w:color="auto" w:fill="FAD3B4"/>
        </w:rPr>
        <w:t>DVV</w:t>
      </w:r>
      <w:r>
        <w:rPr>
          <w:spacing w:val="-2"/>
          <w:shd w:val="clear" w:color="auto" w:fill="FAD3B4"/>
        </w:rPr>
        <w:t xml:space="preserve"> </w:t>
      </w:r>
      <w:r>
        <w:rPr>
          <w:shd w:val="clear" w:color="auto" w:fill="FAD3B4"/>
        </w:rPr>
        <w:t>CLARIFICATIONS</w:t>
      </w:r>
      <w:r>
        <w:rPr>
          <w:shd w:val="clear" w:color="auto" w:fill="FAD3B4"/>
        </w:rPr>
        <w:tab/>
      </w:r>
    </w:p>
    <w:p w:rsidR="00BA575D" w:rsidRDefault="00BA575D" w:rsidP="00076EDC">
      <w:pPr>
        <w:pStyle w:val="Heading1"/>
        <w:spacing w:before="13"/>
        <w:ind w:left="0"/>
        <w:jc w:val="center"/>
      </w:pPr>
    </w:p>
    <w:p w:rsidR="003E43B4" w:rsidRDefault="004B7C93" w:rsidP="00076EDC">
      <w:pPr>
        <w:pStyle w:val="Heading1"/>
        <w:spacing w:before="13"/>
        <w:ind w:left="0"/>
        <w:jc w:val="center"/>
      </w:pPr>
      <w:r>
        <w:t>Key</w:t>
      </w:r>
      <w:r>
        <w:rPr>
          <w:spacing w:val="-2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E017DA">
        <w:t>3.2</w:t>
      </w:r>
      <w:r w:rsidR="00076EDC">
        <w:t xml:space="preserve"> </w:t>
      </w:r>
      <w:r w:rsidR="00E017DA">
        <w:t>Innovation Ecosystem</w:t>
      </w:r>
    </w:p>
    <w:p w:rsidR="003E43B4" w:rsidRDefault="003E43B4">
      <w:pPr>
        <w:pStyle w:val="BodyText"/>
        <w:spacing w:before="3"/>
        <w:rPr>
          <w:b/>
          <w:sz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7537"/>
      </w:tblGrid>
      <w:tr w:rsidR="003E43B4" w:rsidTr="00194417">
        <w:trPr>
          <w:trHeight w:val="508"/>
          <w:jc w:val="center"/>
        </w:trPr>
        <w:tc>
          <w:tcPr>
            <w:tcW w:w="1723" w:type="dxa"/>
            <w:shd w:val="clear" w:color="auto" w:fill="D5E2BB"/>
          </w:tcPr>
          <w:p w:rsidR="003E43B4" w:rsidRDefault="004B7C93">
            <w:pPr>
              <w:pStyle w:val="TableParagraph"/>
              <w:spacing w:before="93"/>
              <w:ind w:left="197" w:right="186"/>
              <w:rPr>
                <w:b/>
                <w:sz w:val="28"/>
              </w:rPr>
            </w:pPr>
            <w:r>
              <w:rPr>
                <w:b/>
                <w:sz w:val="28"/>
              </w:rPr>
              <w:t>Metric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7537" w:type="dxa"/>
            <w:shd w:val="clear" w:color="auto" w:fill="D5E2BB"/>
          </w:tcPr>
          <w:p w:rsidR="003E43B4" w:rsidRDefault="004B7C93">
            <w:pPr>
              <w:pStyle w:val="TableParagraph"/>
              <w:spacing w:before="93"/>
              <w:ind w:left="3076" w:right="3073"/>
              <w:rPr>
                <w:b/>
                <w:sz w:val="28"/>
              </w:rPr>
            </w:pPr>
            <w:r>
              <w:rPr>
                <w:b/>
                <w:sz w:val="28"/>
              </w:rPr>
              <w:t>Particulars</w:t>
            </w:r>
          </w:p>
        </w:tc>
      </w:tr>
      <w:tr w:rsidR="003E43B4" w:rsidTr="00E017DA">
        <w:trPr>
          <w:trHeight w:val="532"/>
          <w:jc w:val="center"/>
        </w:trPr>
        <w:tc>
          <w:tcPr>
            <w:tcW w:w="1723" w:type="dxa"/>
            <w:vAlign w:val="center"/>
          </w:tcPr>
          <w:p w:rsidR="003E43B4" w:rsidRDefault="00076EDC" w:rsidP="00E017DA">
            <w:pPr>
              <w:pStyle w:val="TableParagraph"/>
              <w:spacing w:before="0"/>
              <w:ind w:left="194" w:right="186"/>
              <w:rPr>
                <w:sz w:val="28"/>
              </w:rPr>
            </w:pPr>
            <w:r>
              <w:rPr>
                <w:sz w:val="28"/>
              </w:rPr>
              <w:t>3</w:t>
            </w:r>
            <w:r w:rsidR="009A7FE7">
              <w:rPr>
                <w:sz w:val="28"/>
              </w:rPr>
              <w:t>.2.2</w:t>
            </w:r>
          </w:p>
        </w:tc>
        <w:tc>
          <w:tcPr>
            <w:tcW w:w="7537" w:type="dxa"/>
          </w:tcPr>
          <w:p w:rsidR="009A7FE7" w:rsidRDefault="009A7FE7" w:rsidP="00076EDC">
            <w:pPr>
              <w:pStyle w:val="TableParagraph"/>
              <w:spacing w:before="81"/>
              <w:ind w:left="105"/>
              <w:jc w:val="both"/>
              <w:rPr>
                <w:sz w:val="28"/>
              </w:rPr>
            </w:pPr>
            <w:r w:rsidRPr="009A7FE7">
              <w:rPr>
                <w:sz w:val="28"/>
              </w:rPr>
              <w:t xml:space="preserve">Number of Workshops / Seminars / Conferences including on Research Methodology, Intellectual Property Rights (IPR) and Entrepreneurship conducted during the last five years. </w:t>
            </w:r>
          </w:p>
          <w:p w:rsidR="009A7FE7" w:rsidRDefault="009A7FE7" w:rsidP="00076EDC">
            <w:pPr>
              <w:pStyle w:val="TableParagraph"/>
              <w:spacing w:before="81"/>
              <w:ind w:left="105"/>
              <w:jc w:val="both"/>
              <w:rPr>
                <w:sz w:val="28"/>
              </w:rPr>
            </w:pPr>
            <w:r w:rsidRPr="009A7FE7">
              <w:rPr>
                <w:sz w:val="28"/>
              </w:rPr>
              <w:t>3.2.2.1. Total number of Workshops / Seminars / Conferences including programs conducted on Research Methodology, Intellectual Property Rights (IPR) and Entrepreneurship year wise during last five years.</w:t>
            </w:r>
          </w:p>
        </w:tc>
      </w:tr>
    </w:tbl>
    <w:p w:rsidR="00076EDC" w:rsidRDefault="00076EDC">
      <w:pPr>
        <w:pStyle w:val="Heading1"/>
        <w:spacing w:after="50" w:line="321" w:lineRule="exact"/>
      </w:pPr>
    </w:p>
    <w:p w:rsidR="003E43B4" w:rsidRDefault="004B7C93">
      <w:pPr>
        <w:pStyle w:val="Heading1"/>
        <w:spacing w:after="50" w:line="321" w:lineRule="exact"/>
      </w:pPr>
      <w:r>
        <w:t>HEI</w:t>
      </w:r>
      <w:r>
        <w:rPr>
          <w:spacing w:val="1"/>
        </w:rPr>
        <w:t xml:space="preserve"> </w:t>
      </w:r>
      <w:r w:rsidR="00B23898">
        <w:t>Input</w:t>
      </w:r>
      <w:r w:rsidR="00B23898">
        <w:rPr>
          <w:spacing w:val="-1"/>
        </w:rPr>
        <w:t>: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1868"/>
        <w:gridCol w:w="1865"/>
        <w:gridCol w:w="1865"/>
        <w:gridCol w:w="1866"/>
      </w:tblGrid>
      <w:tr w:rsidR="003E43B4" w:rsidTr="00194417">
        <w:trPr>
          <w:trHeight w:val="620"/>
          <w:jc w:val="center"/>
        </w:trPr>
        <w:tc>
          <w:tcPr>
            <w:tcW w:w="1867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left="447" w:right="431"/>
              <w:rPr>
                <w:b/>
                <w:sz w:val="28"/>
              </w:rPr>
            </w:pPr>
            <w:r>
              <w:rPr>
                <w:b/>
                <w:sz w:val="28"/>
              </w:rPr>
              <w:t>2022-23</w:t>
            </w:r>
          </w:p>
        </w:tc>
        <w:tc>
          <w:tcPr>
            <w:tcW w:w="1868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left="447" w:right="431"/>
              <w:rPr>
                <w:b/>
                <w:sz w:val="28"/>
              </w:rPr>
            </w:pPr>
            <w:r>
              <w:rPr>
                <w:b/>
                <w:sz w:val="28"/>
              </w:rPr>
              <w:t>2021-22</w:t>
            </w:r>
          </w:p>
        </w:tc>
        <w:tc>
          <w:tcPr>
            <w:tcW w:w="1865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right="433"/>
              <w:rPr>
                <w:b/>
                <w:sz w:val="28"/>
              </w:rPr>
            </w:pPr>
            <w:r>
              <w:rPr>
                <w:b/>
                <w:sz w:val="28"/>
              </w:rPr>
              <w:t>2020-21</w:t>
            </w:r>
          </w:p>
        </w:tc>
        <w:tc>
          <w:tcPr>
            <w:tcW w:w="1865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right="433"/>
              <w:rPr>
                <w:b/>
                <w:sz w:val="28"/>
              </w:rPr>
            </w:pPr>
            <w:r>
              <w:rPr>
                <w:b/>
                <w:sz w:val="28"/>
              </w:rPr>
              <w:t>2019-20</w:t>
            </w:r>
          </w:p>
        </w:tc>
        <w:tc>
          <w:tcPr>
            <w:tcW w:w="1866" w:type="dxa"/>
            <w:shd w:val="clear" w:color="auto" w:fill="FAD3B4"/>
          </w:tcPr>
          <w:p w:rsidR="003E43B4" w:rsidRDefault="004B7C93">
            <w:pPr>
              <w:pStyle w:val="TableParagraph"/>
              <w:spacing w:before="148"/>
              <w:ind w:right="434"/>
              <w:rPr>
                <w:b/>
                <w:sz w:val="28"/>
              </w:rPr>
            </w:pPr>
            <w:r>
              <w:rPr>
                <w:b/>
                <w:sz w:val="28"/>
              </w:rPr>
              <w:t>2018-19</w:t>
            </w:r>
          </w:p>
        </w:tc>
      </w:tr>
      <w:tr w:rsidR="003E43B4" w:rsidTr="00194417">
        <w:trPr>
          <w:trHeight w:val="623"/>
          <w:jc w:val="center"/>
        </w:trPr>
        <w:tc>
          <w:tcPr>
            <w:tcW w:w="1867" w:type="dxa"/>
          </w:tcPr>
          <w:p w:rsidR="003E43B4" w:rsidRDefault="00886D19">
            <w:pPr>
              <w:pStyle w:val="TableParagraph"/>
              <w:ind w:left="447" w:right="43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868" w:type="dxa"/>
          </w:tcPr>
          <w:p w:rsidR="003E43B4" w:rsidRDefault="00886D19">
            <w:pPr>
              <w:pStyle w:val="TableParagraph"/>
              <w:ind w:left="447" w:right="43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65" w:type="dxa"/>
          </w:tcPr>
          <w:p w:rsidR="003E43B4" w:rsidRDefault="00886D19">
            <w:pPr>
              <w:pStyle w:val="TableParagraph"/>
              <w:ind w:right="432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865" w:type="dxa"/>
          </w:tcPr>
          <w:p w:rsidR="003E43B4" w:rsidRDefault="00886D19">
            <w:pPr>
              <w:pStyle w:val="TableParagraph"/>
              <w:ind w:right="43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66" w:type="dxa"/>
          </w:tcPr>
          <w:p w:rsidR="003E43B4" w:rsidRDefault="00886D19">
            <w:pPr>
              <w:pStyle w:val="TableParagraph"/>
              <w:ind w:right="4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3E43B4" w:rsidRDefault="003E43B4">
      <w:pPr>
        <w:pStyle w:val="BodyText"/>
        <w:rPr>
          <w:b/>
          <w:sz w:val="20"/>
        </w:rPr>
      </w:pPr>
    </w:p>
    <w:p w:rsidR="003E43B4" w:rsidRDefault="003E43B4"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4"/>
      </w:tblGrid>
      <w:tr w:rsidR="003E43B4" w:rsidTr="00194417">
        <w:trPr>
          <w:trHeight w:val="383"/>
          <w:jc w:val="center"/>
        </w:trPr>
        <w:tc>
          <w:tcPr>
            <w:tcW w:w="4681" w:type="dxa"/>
            <w:shd w:val="clear" w:color="auto" w:fill="D5E2BB"/>
          </w:tcPr>
          <w:p w:rsidR="003E43B4" w:rsidRDefault="004B7C93">
            <w:pPr>
              <w:pStyle w:val="TableParagraph"/>
              <w:spacing w:before="7"/>
              <w:ind w:left="12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DVV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Clarification</w:t>
            </w:r>
          </w:p>
        </w:tc>
        <w:tc>
          <w:tcPr>
            <w:tcW w:w="4684" w:type="dxa"/>
            <w:shd w:val="clear" w:color="auto" w:fill="D5E2BB"/>
          </w:tcPr>
          <w:p w:rsidR="003E43B4" w:rsidRDefault="004B7C93">
            <w:pPr>
              <w:pStyle w:val="TableParagraph"/>
              <w:spacing w:before="7"/>
              <w:ind w:left="148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HEI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Response</w:t>
            </w:r>
          </w:p>
        </w:tc>
      </w:tr>
      <w:tr w:rsidR="003E43B4" w:rsidTr="00194417">
        <w:trPr>
          <w:trHeight w:val="1610"/>
          <w:jc w:val="center"/>
        </w:trPr>
        <w:tc>
          <w:tcPr>
            <w:tcW w:w="4681" w:type="dxa"/>
          </w:tcPr>
          <w:p w:rsidR="003E43B4" w:rsidRDefault="00821268" w:rsidP="00EA0F3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>
              <w:rPr>
                <w:sz w:val="28"/>
              </w:rPr>
              <w:t>Provide</w:t>
            </w:r>
            <w:r w:rsidRPr="00076EDC">
              <w:rPr>
                <w:sz w:val="28"/>
              </w:rPr>
              <w:t>:</w:t>
            </w:r>
          </w:p>
          <w:p w:rsidR="003E43B4" w:rsidRDefault="00EA0F34" w:rsidP="00EA0F3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EA0F34">
              <w:rPr>
                <w:sz w:val="28"/>
              </w:rPr>
              <w:t>1) Brochure / Geo tagged Photograph with date and captions; title of the workshops / seminars conducted.</w:t>
            </w:r>
          </w:p>
        </w:tc>
        <w:tc>
          <w:tcPr>
            <w:tcW w:w="4684" w:type="dxa"/>
          </w:tcPr>
          <w:p w:rsidR="003E43B4" w:rsidRDefault="00EA0F34" w:rsidP="00EA0F34">
            <w:pPr>
              <w:pStyle w:val="TableParagraph"/>
              <w:spacing w:before="2" w:line="322" w:lineRule="exact"/>
              <w:ind w:left="107" w:right="141"/>
              <w:jc w:val="both"/>
              <w:rPr>
                <w:sz w:val="28"/>
              </w:rPr>
            </w:pPr>
            <w:r w:rsidRPr="00EA0F34">
              <w:rPr>
                <w:sz w:val="28"/>
              </w:rPr>
              <w:t>1) Brochure / Geo tagged Photograph with date and captions; title of the workshops / seminars conducted is provided</w:t>
            </w:r>
          </w:p>
        </w:tc>
      </w:tr>
      <w:tr w:rsidR="003E43B4" w:rsidTr="00194417">
        <w:trPr>
          <w:trHeight w:val="1380"/>
          <w:jc w:val="center"/>
        </w:trPr>
        <w:tc>
          <w:tcPr>
            <w:tcW w:w="4681" w:type="dxa"/>
          </w:tcPr>
          <w:p w:rsidR="00EA0F34" w:rsidRDefault="00EA0F34" w:rsidP="00EA0F3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EA0F34">
              <w:rPr>
                <w:sz w:val="28"/>
              </w:rPr>
              <w:t>2) Link to the detailed report for each program as in the template</w:t>
            </w:r>
          </w:p>
          <w:p w:rsidR="003E43B4" w:rsidRPr="00EA0F34" w:rsidRDefault="003E43B4" w:rsidP="00EA0F34">
            <w:pPr>
              <w:ind w:right="134"/>
              <w:jc w:val="center"/>
              <w:rPr>
                <w:sz w:val="28"/>
              </w:rPr>
            </w:pPr>
          </w:p>
        </w:tc>
        <w:tc>
          <w:tcPr>
            <w:tcW w:w="4684" w:type="dxa"/>
          </w:tcPr>
          <w:p w:rsidR="003E43B4" w:rsidRDefault="00EA0F34" w:rsidP="00EA0F34">
            <w:pPr>
              <w:pStyle w:val="TableParagraph"/>
              <w:spacing w:before="47"/>
              <w:ind w:left="107" w:right="141"/>
              <w:jc w:val="both"/>
              <w:rPr>
                <w:sz w:val="28"/>
              </w:rPr>
            </w:pPr>
            <w:r w:rsidRPr="00EA0F34">
              <w:rPr>
                <w:sz w:val="28"/>
              </w:rPr>
              <w:t>2) Link to the detailed report for each program as in the template is provided</w:t>
            </w:r>
          </w:p>
        </w:tc>
      </w:tr>
    </w:tbl>
    <w:p w:rsidR="00821AF9" w:rsidRDefault="00821AF9">
      <w:pPr>
        <w:spacing w:after="48"/>
        <w:ind w:left="1589" w:right="1667"/>
        <w:jc w:val="center"/>
        <w:rPr>
          <w:b/>
          <w:color w:val="C00000"/>
          <w:sz w:val="28"/>
        </w:rPr>
      </w:pPr>
    </w:p>
    <w:p w:rsidR="003E43B4" w:rsidRDefault="004B7C93">
      <w:pPr>
        <w:spacing w:after="48"/>
        <w:ind w:left="1589" w:right="1667"/>
        <w:jc w:val="center"/>
        <w:rPr>
          <w:b/>
          <w:sz w:val="28"/>
        </w:rPr>
      </w:pPr>
      <w:r>
        <w:rPr>
          <w:b/>
          <w:color w:val="C00000"/>
          <w:sz w:val="28"/>
        </w:rPr>
        <w:t>LIST</w:t>
      </w:r>
      <w:r>
        <w:rPr>
          <w:b/>
          <w:color w:val="C00000"/>
          <w:spacing w:val="-2"/>
          <w:sz w:val="28"/>
        </w:rPr>
        <w:t xml:space="preserve"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>DOCUMENTS</w:t>
      </w:r>
      <w:r>
        <w:rPr>
          <w:b/>
          <w:color w:val="C00000"/>
          <w:spacing w:val="-5"/>
          <w:sz w:val="28"/>
        </w:rPr>
        <w:t xml:space="preserve"> </w:t>
      </w:r>
      <w:r>
        <w:rPr>
          <w:b/>
          <w:color w:val="C00000"/>
          <w:sz w:val="28"/>
        </w:rPr>
        <w:t>UPLOADED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6121"/>
        <w:gridCol w:w="1801"/>
      </w:tblGrid>
      <w:tr w:rsidR="003E43B4" w:rsidTr="00194417">
        <w:trPr>
          <w:trHeight w:val="371"/>
          <w:jc w:val="center"/>
        </w:trPr>
        <w:tc>
          <w:tcPr>
            <w:tcW w:w="1279" w:type="dxa"/>
            <w:shd w:val="clear" w:color="auto" w:fill="D5E2BB"/>
          </w:tcPr>
          <w:p w:rsidR="003E43B4" w:rsidRDefault="004B7C93">
            <w:pPr>
              <w:pStyle w:val="TableParagraph"/>
              <w:spacing w:before="2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121" w:type="dxa"/>
            <w:shd w:val="clear" w:color="auto" w:fill="D5E2BB"/>
          </w:tcPr>
          <w:p w:rsidR="003E43B4" w:rsidRDefault="004B7C93">
            <w:pPr>
              <w:pStyle w:val="TableParagraph"/>
              <w:spacing w:before="2"/>
              <w:ind w:left="2500" w:right="2497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801" w:type="dxa"/>
            <w:shd w:val="clear" w:color="auto" w:fill="D5E2BB"/>
          </w:tcPr>
          <w:p w:rsidR="003E43B4" w:rsidRDefault="004B7C93">
            <w:pPr>
              <w:pStyle w:val="TableParagraph"/>
              <w:spacing w:before="2"/>
              <w:ind w:left="0" w:right="6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 w:rsidR="003E43B4" w:rsidTr="00076EDC">
        <w:trPr>
          <w:trHeight w:val="642"/>
          <w:jc w:val="center"/>
        </w:trPr>
        <w:tc>
          <w:tcPr>
            <w:tcW w:w="1279" w:type="dxa"/>
            <w:vAlign w:val="center"/>
          </w:tcPr>
          <w:p w:rsidR="003E43B4" w:rsidRDefault="004B7C93" w:rsidP="00076EDC">
            <w:pPr>
              <w:pStyle w:val="TableParagraph"/>
              <w:spacing w:before="0"/>
              <w:ind w:left="514" w:right="50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121" w:type="dxa"/>
            <w:vAlign w:val="center"/>
          </w:tcPr>
          <w:p w:rsidR="003E43B4" w:rsidRDefault="00855071" w:rsidP="00855071">
            <w:pPr>
              <w:pStyle w:val="TableParagraph"/>
              <w:spacing w:before="0" w:line="324" w:lineRule="exact"/>
              <w:ind w:left="105" w:right="228"/>
              <w:jc w:val="both"/>
              <w:rPr>
                <w:sz w:val="28"/>
              </w:rPr>
            </w:pPr>
            <w:r w:rsidRPr="00855071">
              <w:rPr>
                <w:sz w:val="28"/>
              </w:rPr>
              <w:t>Details of each program such as Brochure / Geo tagged photograph with date and captions; title of the Workshops / Seminars</w:t>
            </w:r>
            <w:r w:rsidR="00821268">
              <w:rPr>
                <w:sz w:val="28"/>
              </w:rPr>
              <w:t>.</w:t>
            </w:r>
          </w:p>
        </w:tc>
        <w:tc>
          <w:tcPr>
            <w:tcW w:w="1801" w:type="dxa"/>
            <w:vAlign w:val="center"/>
          </w:tcPr>
          <w:p w:rsidR="003E43B4" w:rsidRDefault="00007972" w:rsidP="00076EDC">
            <w:pPr>
              <w:pStyle w:val="TableParagraph"/>
              <w:spacing w:before="0"/>
              <w:ind w:left="0" w:right="47"/>
              <w:rPr>
                <w:sz w:val="28"/>
              </w:rPr>
            </w:pPr>
            <w:hyperlink r:id="rId6" w:history="1">
              <w:r w:rsidR="004B7C93" w:rsidRPr="00007972">
                <w:rPr>
                  <w:rStyle w:val="Hyperlink"/>
                  <w:sz w:val="28"/>
                  <w:u w:color="0000FF"/>
                </w:rPr>
                <w:t>VIEW</w:t>
              </w:r>
            </w:hyperlink>
          </w:p>
        </w:tc>
      </w:tr>
      <w:tr w:rsidR="003E43B4" w:rsidTr="00076EDC">
        <w:trPr>
          <w:trHeight w:val="644"/>
          <w:jc w:val="center"/>
        </w:trPr>
        <w:tc>
          <w:tcPr>
            <w:tcW w:w="1279" w:type="dxa"/>
            <w:vAlign w:val="center"/>
          </w:tcPr>
          <w:p w:rsidR="003E43B4" w:rsidRDefault="004B7C93" w:rsidP="00076EDC">
            <w:pPr>
              <w:pStyle w:val="TableParagraph"/>
              <w:spacing w:before="0"/>
              <w:ind w:left="514" w:right="50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121" w:type="dxa"/>
            <w:vAlign w:val="center"/>
          </w:tcPr>
          <w:p w:rsidR="003E43B4" w:rsidRDefault="00855071" w:rsidP="00855071">
            <w:pPr>
              <w:pStyle w:val="TableParagraph"/>
              <w:spacing w:before="0" w:line="324" w:lineRule="exact"/>
              <w:ind w:left="105" w:right="228"/>
              <w:jc w:val="both"/>
              <w:rPr>
                <w:sz w:val="28"/>
              </w:rPr>
            </w:pPr>
            <w:r w:rsidRPr="00855071">
              <w:rPr>
                <w:sz w:val="28"/>
              </w:rPr>
              <w:t>Link to the detailed report for each program</w:t>
            </w:r>
            <w:r w:rsidR="00821268">
              <w:rPr>
                <w:sz w:val="28"/>
              </w:rPr>
              <w:t xml:space="preserve"> as in the template.</w:t>
            </w:r>
          </w:p>
        </w:tc>
        <w:tc>
          <w:tcPr>
            <w:tcW w:w="1801" w:type="dxa"/>
            <w:vAlign w:val="center"/>
          </w:tcPr>
          <w:p w:rsidR="003E43B4" w:rsidRDefault="00007972" w:rsidP="00076EDC">
            <w:pPr>
              <w:pStyle w:val="TableParagraph"/>
              <w:spacing w:before="0"/>
              <w:ind w:left="0" w:right="47"/>
              <w:rPr>
                <w:sz w:val="28"/>
              </w:rPr>
            </w:pPr>
            <w:hyperlink r:id="rId7" w:history="1">
              <w:r w:rsidR="004B7C93" w:rsidRPr="00007972">
                <w:rPr>
                  <w:rStyle w:val="Hyperlink"/>
                  <w:sz w:val="28"/>
                  <w:u w:color="0000FF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4B7C93" w:rsidRDefault="004B7C93" w:rsidP="00821AF9"/>
    <w:sectPr w:rsidR="004B7C93" w:rsidSect="00B23898">
      <w:type w:val="continuous"/>
      <w:pgSz w:w="11910" w:h="16840"/>
      <w:pgMar w:top="540" w:right="1100" w:bottom="54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76989"/>
    <w:multiLevelType w:val="hybridMultilevel"/>
    <w:tmpl w:val="300A3952"/>
    <w:lvl w:ilvl="0" w:tplc="80BC2290">
      <w:start w:val="2"/>
      <w:numFmt w:val="decimal"/>
      <w:lvlText w:val="%1"/>
      <w:lvlJc w:val="left"/>
      <w:pPr>
        <w:ind w:left="260" w:hanging="910"/>
      </w:pPr>
      <w:rPr>
        <w:rFonts w:hint="default"/>
        <w:lang w:val="en-US" w:eastAsia="en-US" w:bidi="ar-SA"/>
      </w:rPr>
    </w:lvl>
    <w:lvl w:ilvl="1" w:tplc="643AA108">
      <w:numFmt w:val="none"/>
      <w:lvlText w:val=""/>
      <w:lvlJc w:val="left"/>
      <w:pPr>
        <w:tabs>
          <w:tab w:val="num" w:pos="360"/>
        </w:tabs>
      </w:pPr>
    </w:lvl>
    <w:lvl w:ilvl="2" w:tplc="20D4AF44">
      <w:numFmt w:val="none"/>
      <w:lvlText w:val=""/>
      <w:lvlJc w:val="left"/>
      <w:pPr>
        <w:tabs>
          <w:tab w:val="num" w:pos="360"/>
        </w:tabs>
      </w:pPr>
    </w:lvl>
    <w:lvl w:ilvl="3" w:tplc="5AE812EA">
      <w:numFmt w:val="none"/>
      <w:lvlText w:val=""/>
      <w:lvlJc w:val="left"/>
      <w:pPr>
        <w:tabs>
          <w:tab w:val="num" w:pos="360"/>
        </w:tabs>
      </w:pPr>
    </w:lvl>
    <w:lvl w:ilvl="4" w:tplc="0D606892">
      <w:numFmt w:val="bullet"/>
      <w:lvlText w:val="•"/>
      <w:lvlJc w:val="left"/>
      <w:pPr>
        <w:ind w:left="4006" w:hanging="910"/>
      </w:pPr>
      <w:rPr>
        <w:rFonts w:hint="default"/>
        <w:lang w:val="en-US" w:eastAsia="en-US" w:bidi="ar-SA"/>
      </w:rPr>
    </w:lvl>
    <w:lvl w:ilvl="5" w:tplc="4AACFA9C">
      <w:numFmt w:val="bullet"/>
      <w:lvlText w:val="•"/>
      <w:lvlJc w:val="left"/>
      <w:pPr>
        <w:ind w:left="4943" w:hanging="910"/>
      </w:pPr>
      <w:rPr>
        <w:rFonts w:hint="default"/>
        <w:lang w:val="en-US" w:eastAsia="en-US" w:bidi="ar-SA"/>
      </w:rPr>
    </w:lvl>
    <w:lvl w:ilvl="6" w:tplc="EF9E4AE2">
      <w:numFmt w:val="bullet"/>
      <w:lvlText w:val="•"/>
      <w:lvlJc w:val="left"/>
      <w:pPr>
        <w:ind w:left="5879" w:hanging="910"/>
      </w:pPr>
      <w:rPr>
        <w:rFonts w:hint="default"/>
        <w:lang w:val="en-US" w:eastAsia="en-US" w:bidi="ar-SA"/>
      </w:rPr>
    </w:lvl>
    <w:lvl w:ilvl="7" w:tplc="2D8A669A">
      <w:numFmt w:val="bullet"/>
      <w:lvlText w:val="•"/>
      <w:lvlJc w:val="left"/>
      <w:pPr>
        <w:ind w:left="6816" w:hanging="910"/>
      </w:pPr>
      <w:rPr>
        <w:rFonts w:hint="default"/>
        <w:lang w:val="en-US" w:eastAsia="en-US" w:bidi="ar-SA"/>
      </w:rPr>
    </w:lvl>
    <w:lvl w:ilvl="8" w:tplc="A17EDD04">
      <w:numFmt w:val="bullet"/>
      <w:lvlText w:val="•"/>
      <w:lvlJc w:val="left"/>
      <w:pPr>
        <w:ind w:left="7753" w:hanging="9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43B4"/>
    <w:rsid w:val="00007972"/>
    <w:rsid w:val="00076EDC"/>
    <w:rsid w:val="00194417"/>
    <w:rsid w:val="003E43B4"/>
    <w:rsid w:val="004B7C93"/>
    <w:rsid w:val="00821268"/>
    <w:rsid w:val="00821AF9"/>
    <w:rsid w:val="00855071"/>
    <w:rsid w:val="00886D19"/>
    <w:rsid w:val="009A7FE7"/>
    <w:rsid w:val="00B23898"/>
    <w:rsid w:val="00BA575D"/>
    <w:rsid w:val="00E017DA"/>
    <w:rsid w:val="00EA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31A62-C8C1-474C-B8D8-CCBF064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43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43B4"/>
    <w:pPr>
      <w:ind w:left="2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43B4"/>
    <w:rPr>
      <w:sz w:val="28"/>
      <w:szCs w:val="28"/>
    </w:rPr>
  </w:style>
  <w:style w:type="paragraph" w:styleId="Title">
    <w:name w:val="Title"/>
    <w:basedOn w:val="Normal"/>
    <w:uiPriority w:val="1"/>
    <w:qFormat/>
    <w:rsid w:val="003E43B4"/>
    <w:pPr>
      <w:spacing w:before="86"/>
      <w:ind w:left="14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E43B4"/>
    <w:pPr>
      <w:spacing w:before="158"/>
      <w:ind w:left="260" w:hanging="910"/>
    </w:pPr>
  </w:style>
  <w:style w:type="paragraph" w:customStyle="1" w:styleId="TableParagraph">
    <w:name w:val="Table Paragraph"/>
    <w:basedOn w:val="Normal"/>
    <w:uiPriority w:val="1"/>
    <w:qFormat/>
    <w:rsid w:val="003E43B4"/>
    <w:pPr>
      <w:spacing w:before="151"/>
      <w:ind w:left="44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9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7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scet.org/ssr/dvv-clarification/c3/3.2.2/3.2.2-2)Yearly-Index-(B)-Detailed%20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cet.org/ssr/dvv-clarification/c3/3.2.2/3.2.2-2)Yearly-Index-(A)-other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sp</cp:lastModifiedBy>
  <cp:revision>13</cp:revision>
  <dcterms:created xsi:type="dcterms:W3CDTF">2024-02-15T03:59:00Z</dcterms:created>
  <dcterms:modified xsi:type="dcterms:W3CDTF">2024-02-21T16:41:00Z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</Properties>
</file>