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1F76A9" w:rsidRDefault="001F76A9" w:rsidP="001F76A9">
      <w:pPr>
        <w:spacing w:line="276" w:lineRule="auto"/>
        <w:jc w:val="right"/>
        <w:rPr>
          <w:sz w:val="64"/>
          <w:szCs w:val="64"/>
        </w:rPr>
      </w:pPr>
      <w:r w:rsidRPr="001F76A9">
        <w:rPr>
          <w:sz w:val="64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41102"/>
        <w:docPartObj>
          <w:docPartGallery w:val="Table of Contents"/>
          <w:docPartUnique/>
        </w:docPartObj>
      </w:sdt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251A78" w:rsidRDefault="00DA134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7515575" w:history="1">
            <w:r w:rsidR="00251A78" w:rsidRPr="00AE0E73">
              <w:rPr>
                <w:rStyle w:val="Hypertextovprepojenie"/>
                <w:noProof/>
              </w:rPr>
              <w:t>1 Úvod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DA134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6" w:history="1">
            <w:r w:rsidR="00251A78" w:rsidRPr="00AE0E73">
              <w:rPr>
                <w:rStyle w:val="Hypertextovprepojenie"/>
                <w:noProof/>
              </w:rPr>
              <w:t>2 Analýza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DA134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7" w:history="1">
            <w:r w:rsidR="00251A78" w:rsidRPr="00AE0E73">
              <w:rPr>
                <w:rStyle w:val="Hypertextovprepojenie"/>
                <w:noProof/>
              </w:rPr>
              <w:t>2.2 Analýza predchádzajúceho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DA134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8" w:history="1">
            <w:r w:rsidR="00251A78" w:rsidRPr="00AE0E73">
              <w:rPr>
                <w:rStyle w:val="Hypertextovprepojenie"/>
                <w:noProof/>
              </w:rPr>
              <w:t>2.1 Analýza použitých technológií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DA134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9" w:history="1">
            <w:r w:rsidR="00251A78" w:rsidRPr="00AE0E73">
              <w:rPr>
                <w:rStyle w:val="Hypertextovprepojenie"/>
                <w:noProof/>
              </w:rPr>
              <w:t>3 Špecifikácia požiadaviek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DA134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0" w:history="1">
            <w:r w:rsidR="00251A78" w:rsidRPr="00AE0E73">
              <w:rPr>
                <w:rStyle w:val="Hypertextovprepojenie"/>
                <w:noProof/>
              </w:rPr>
              <w:t>3.1 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DA134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1" w:history="1">
            <w:r w:rsidR="00251A78" w:rsidRPr="00AE0E73">
              <w:rPr>
                <w:rStyle w:val="Hypertextovprepojenie"/>
                <w:noProof/>
              </w:rPr>
              <w:t>3.2 Nefunkcionálne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DA134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2" w:history="1">
            <w:r w:rsidR="00251A78" w:rsidRPr="00AE0E73">
              <w:rPr>
                <w:rStyle w:val="Hypertextovprepojenie"/>
                <w:noProof/>
              </w:rPr>
              <w:t>4 Návrh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DA134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3" w:history="1">
            <w:r w:rsidR="00251A78" w:rsidRPr="00AE0E73">
              <w:rPr>
                <w:rStyle w:val="Hypertextovprepojenie"/>
                <w:noProof/>
              </w:rPr>
              <w:t>5 Implementácia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DA134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4" w:history="1">
            <w:r w:rsidR="00251A78" w:rsidRPr="00AE0E73">
              <w:rPr>
                <w:rStyle w:val="Hypertextovprepojenie"/>
                <w:noProof/>
              </w:rPr>
              <w:t>5.1 Popis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9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DA134F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7515575"/>
      <w:r>
        <w:lastRenderedPageBreak/>
        <w:t>1 Úvod</w:t>
      </w:r>
      <w:bookmarkEnd w:id="0"/>
      <w:r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B51B0F">
      <w:pPr>
        <w:pStyle w:val="Nadpis1"/>
      </w:pPr>
      <w:bookmarkStart w:id="1" w:name="_Toc307515576"/>
      <w:r>
        <w:lastRenderedPageBreak/>
        <w:t>2 Analýza</w:t>
      </w:r>
      <w:bookmarkEnd w:id="1"/>
      <w:r>
        <w:t xml:space="preserve"> </w:t>
      </w:r>
    </w:p>
    <w:p w:rsidR="008A3E07" w:rsidRDefault="008A3E07" w:rsidP="009D07BF">
      <w:r>
        <w:t xml:space="preserve">Vzhľadom na to, že </w:t>
      </w:r>
      <w:r w:rsidR="009D07BF">
        <w:t xml:space="preserve">pokračujeme na projekt, ktorý bol </w:t>
      </w:r>
      <w:r>
        <w:t>vyvíjaný v</w:t>
      </w:r>
      <w:r w:rsidR="009D07BF">
        <w:t> </w:t>
      </w:r>
      <w:r>
        <w:t>rámci</w:t>
      </w:r>
      <w:r w:rsidR="009D07BF">
        <w:t xml:space="preserve"> minuloročného </w:t>
      </w:r>
      <w:r>
        <w:t xml:space="preserve"> t</w:t>
      </w:r>
      <w:r w:rsidR="009D07BF">
        <w:t xml:space="preserve">ímového projektu </w:t>
      </w:r>
      <w:r>
        <w:t xml:space="preserve">bolo  nutné  vykonať  analýzu  predchádzajúceho  riešenia.  </w:t>
      </w:r>
    </w:p>
    <w:p w:rsidR="00C84382" w:rsidRDefault="00C84382" w:rsidP="00C84382">
      <w:pPr>
        <w:pStyle w:val="Bezriadkovania"/>
      </w:pPr>
      <w:r>
        <w:t>/</w:t>
      </w:r>
      <w:r w:rsidR="0011317D">
        <w:t>/</w:t>
      </w:r>
      <w:r>
        <w:t>Sem by mohli isť aj nejaké porovnania súčasných editorov (</w:t>
      </w:r>
      <w:proofErr w:type="spellStart"/>
      <w:r>
        <w:t>Scite</w:t>
      </w:r>
      <w:proofErr w:type="spellEnd"/>
      <w:r>
        <w:t xml:space="preserve">, </w:t>
      </w:r>
      <w:proofErr w:type="spellStart"/>
      <w:r>
        <w:t>JuffEed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.)  tak stručne </w:t>
      </w:r>
      <w:r w:rsidR="00115682">
        <w:t>//</w:t>
      </w:r>
      <w:r>
        <w:t xml:space="preserve">o editore klady a zápory a zhodnotenie. </w:t>
      </w:r>
    </w:p>
    <w:p w:rsidR="00C84382" w:rsidRPr="008A3E07" w:rsidRDefault="00C84382" w:rsidP="00C84382">
      <w:pPr>
        <w:pStyle w:val="Bezriadkovania"/>
      </w:pPr>
      <w:r>
        <w:t xml:space="preserve">//Nakoniec nejaká tabuľka kde budú porovnania  funkcionality </w:t>
      </w:r>
    </w:p>
    <w:p w:rsidR="006950BC" w:rsidRDefault="00B51B0F" w:rsidP="00B51B0F">
      <w:pPr>
        <w:pStyle w:val="Nadpis2"/>
      </w:pPr>
      <w:bookmarkStart w:id="2" w:name="_Toc307515577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2"/>
      <w:r>
        <w:t xml:space="preserve"> </w:t>
      </w:r>
    </w:p>
    <w:p w:rsidR="009D07BF" w:rsidRDefault="009D07BF" w:rsidP="006950BC">
      <w:r>
        <w:t>Čo by tam mohli byť:</w:t>
      </w:r>
    </w:p>
    <w:p w:rsidR="00C84382" w:rsidRDefault="00C84382" w:rsidP="009D07BF">
      <w:pPr>
        <w:pStyle w:val="Bezriadkovania"/>
      </w:pPr>
      <w:r>
        <w:t xml:space="preserve">Klady: </w:t>
      </w:r>
    </w:p>
    <w:p w:rsidR="00BB4F33" w:rsidRDefault="00BB4F33" w:rsidP="009D07BF">
      <w:pPr>
        <w:pStyle w:val="Bezriadkovania"/>
      </w:pPr>
      <w:r>
        <w:t>Zápory</w:t>
      </w:r>
      <w:r w:rsidR="00C84382">
        <w:t>:</w:t>
      </w:r>
      <w:r>
        <w:t xml:space="preserve"> </w:t>
      </w:r>
    </w:p>
    <w:p w:rsidR="009D07BF" w:rsidRDefault="009D07BF" w:rsidP="009D07BF">
      <w:pPr>
        <w:pStyle w:val="Bezriadkovania"/>
      </w:pPr>
      <w:r>
        <w:t>Analýza nájdených nedostatkov resp. chýb</w:t>
      </w:r>
    </w:p>
    <w:p w:rsidR="00BB4F33" w:rsidRDefault="00BB4F33" w:rsidP="009D07BF">
      <w:pPr>
        <w:pStyle w:val="Bezriadkovania"/>
      </w:pPr>
      <w:r>
        <w:t xml:space="preserve">Zhodnotenie </w:t>
      </w:r>
    </w:p>
    <w:p w:rsidR="00D81F05" w:rsidRDefault="00D81F05" w:rsidP="009D07BF">
      <w:pPr>
        <w:pStyle w:val="Bezriadkovania"/>
      </w:pPr>
    </w:p>
    <w:p w:rsidR="002A2E70" w:rsidRDefault="002A2E70" w:rsidP="009D07BF">
      <w:pPr>
        <w:pStyle w:val="Bezriadkovania"/>
      </w:pPr>
      <w:r>
        <w:t xml:space="preserve">Vytvorí Lukáš a Adrián </w:t>
      </w:r>
    </w:p>
    <w:p w:rsidR="009D07BF" w:rsidRDefault="009D07BF" w:rsidP="009D07BF">
      <w:pPr>
        <w:pStyle w:val="Bezriadkovania"/>
      </w:pPr>
    </w:p>
    <w:p w:rsidR="00B51B0F" w:rsidRDefault="00B51B0F" w:rsidP="00B51B0F">
      <w:pPr>
        <w:pStyle w:val="Nadpis2"/>
      </w:pPr>
      <w:bookmarkStart w:id="3" w:name="_Toc307515578"/>
      <w:r>
        <w:t>2.1 Analýza použitých technológií</w:t>
      </w:r>
      <w:bookmarkEnd w:id="3"/>
      <w:r>
        <w:t xml:space="preserve"> </w:t>
      </w:r>
    </w:p>
    <w:p w:rsidR="00D81F05" w:rsidRDefault="002A2E70" w:rsidP="00B51B0F">
      <w:r>
        <w:t xml:space="preserve">Aké použili </w:t>
      </w:r>
      <w:r w:rsidR="00D81F05">
        <w:t xml:space="preserve">aké </w:t>
      </w:r>
      <w:r>
        <w:t>technológie a</w:t>
      </w:r>
      <w:r w:rsidR="00D81F05">
        <w:t> </w:t>
      </w:r>
      <w:r>
        <w:t>prečo</w:t>
      </w:r>
      <w:r w:rsidR="00D81F05">
        <w:t>?</w:t>
      </w:r>
    </w:p>
    <w:p w:rsidR="00C84382" w:rsidRDefault="00C84382" w:rsidP="00B51B0F">
      <w:r>
        <w:t>Klady a zápory:</w:t>
      </w:r>
    </w:p>
    <w:p w:rsidR="002A2E70" w:rsidRDefault="00D81F05" w:rsidP="00B51B0F">
      <w:r>
        <w:t xml:space="preserve">Prečo </w:t>
      </w:r>
      <w:r w:rsidR="002A2E70">
        <w:t xml:space="preserve">ich aj my použijeme </w:t>
      </w:r>
    </w:p>
    <w:p w:rsidR="00C84382" w:rsidRDefault="00C84382" w:rsidP="00B51B0F">
      <w:r>
        <w:t xml:space="preserve">Zhodnotenie </w:t>
      </w:r>
    </w:p>
    <w:p w:rsidR="002A2E70" w:rsidRDefault="002A2E70" w:rsidP="00B51B0F">
      <w:r>
        <w:t xml:space="preserve">Vytvorí Ľuboš </w:t>
      </w:r>
    </w:p>
    <w:p w:rsidR="00B51B0F" w:rsidRDefault="00B51B0F" w:rsidP="00B51B0F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B51B0F">
      <w:pPr>
        <w:pStyle w:val="Nadpis1"/>
      </w:pPr>
      <w:bookmarkStart w:id="4" w:name="_Toc307515579"/>
      <w:r>
        <w:lastRenderedPageBreak/>
        <w:t>3 Špecifikácia požiadaviek</w:t>
      </w:r>
      <w:bookmarkEnd w:id="4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37444A" w:rsidP="00246948">
      <w:pPr>
        <w:spacing w:after="0"/>
      </w:pPr>
      <w:r>
        <w:t>Hlavne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 presadiť aj v praxi</w:t>
      </w:r>
    </w:p>
    <w:p w:rsidR="002620A8" w:rsidRDefault="002620A8" w:rsidP="003F2B23">
      <w:pPr>
        <w:pStyle w:val="Nadpis2"/>
      </w:pPr>
      <w:bookmarkStart w:id="5" w:name="_Toc307515580"/>
      <w:r>
        <w:t xml:space="preserve">3.1 </w:t>
      </w:r>
      <w:proofErr w:type="spellStart"/>
      <w:r>
        <w:t>Funkcionálne</w:t>
      </w:r>
      <w:proofErr w:type="spellEnd"/>
      <w:r>
        <w:t xml:space="preserve"> požiadavky</w:t>
      </w:r>
      <w:bookmarkEnd w:id="5"/>
      <w:r>
        <w:t xml:space="preserve"> </w:t>
      </w:r>
    </w:p>
    <w:p w:rsidR="00DD0E5E" w:rsidRDefault="00100FBA" w:rsidP="00DD0E5E"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>
        <w:t>od nášho vedúceho tímu</w:t>
      </w:r>
      <w:r w:rsidRPr="00100FBA">
        <w:t>, ktoré sú spísané nasledujúcej tabuľke.</w:t>
      </w:r>
    </w:p>
    <w:p w:rsidR="00DD0E5E" w:rsidRDefault="00DD0E5E" w:rsidP="00DD0E5E">
      <w:pPr>
        <w:pStyle w:val="Popis"/>
      </w:pPr>
      <w:r>
        <w:t xml:space="preserve">Tab. </w:t>
      </w:r>
      <w:fldSimple w:instr=" SEQ Tab. \* ARABIC ">
        <w:r w:rsidR="00265958">
          <w:rPr>
            <w:noProof/>
          </w:rPr>
          <w:t>1</w:t>
        </w:r>
      </w:fldSimple>
      <w:r>
        <w:t xml:space="preserve"> </w:t>
      </w:r>
      <w:proofErr w:type="spellStart"/>
      <w:r>
        <w:t>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881786" w:rsidP="00FB4D4E">
            <w:pPr>
              <w:spacing w:line="276" w:lineRule="auto"/>
            </w:pPr>
            <w:r>
              <w:t xml:space="preserve">možnosť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881786" w:rsidP="00881786">
            <w:pPr>
              <w:spacing w:line="276" w:lineRule="auto"/>
            </w:pPr>
            <w:r>
              <w:t>možnosť spustiť funkcie programu pomoc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FB4D4E" w:rsidP="00881786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 xml:space="preserve">schopnosť detegovať určite ukazovatele v zdrojovo kóde ako  index udržovateľnosti, </w:t>
            </w:r>
            <w:proofErr w:type="spellStart"/>
            <w:r>
              <w:t>cyklomatická</w:t>
            </w:r>
            <w:proofErr w:type="spellEnd"/>
            <w:r>
              <w:t xml:space="preserve"> zložitosť, hodnoty </w:t>
            </w:r>
            <w:proofErr w:type="spellStart"/>
            <w:r>
              <w:t>fan</w:t>
            </w:r>
            <w:proofErr w:type="spellEnd"/>
            <w:r>
              <w:t xml:space="preserve"> in a </w:t>
            </w:r>
            <w:proofErr w:type="spellStart"/>
            <w:r>
              <w:t>fan</w:t>
            </w:r>
            <w:proofErr w:type="spellEnd"/>
            <w:r>
              <w:t xml:space="preserve"> aut, ktoré by boli zobrazene v určitej tabuľke prípadne vizualizované  v podobe grafov 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1050FC">
      <w:pPr>
        <w:pStyle w:val="Nadpis2"/>
      </w:pPr>
      <w:bookmarkStart w:id="6" w:name="_Toc307515581"/>
      <w:r>
        <w:t xml:space="preserve">3.2 </w:t>
      </w:r>
      <w:proofErr w:type="spellStart"/>
      <w:r>
        <w:t>Nefunkcionálne</w:t>
      </w:r>
      <w:proofErr w:type="spellEnd"/>
      <w:r>
        <w:t xml:space="preserve"> požiadavky</w:t>
      </w:r>
      <w:bookmarkEnd w:id="6"/>
      <w:r>
        <w:t xml:space="preserve"> </w:t>
      </w:r>
    </w:p>
    <w:p w:rsidR="001050FC" w:rsidRDefault="001050FC" w:rsidP="001050FC"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265958">
          <w:rPr>
            <w:noProof/>
          </w:rPr>
          <w:t>2</w:t>
        </w:r>
      </w:fldSimple>
      <w:r>
        <w:t xml:space="preserve"> </w:t>
      </w:r>
      <w:proofErr w:type="spellStart"/>
      <w:r>
        <w:t>Nefunkcionálne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</w:t>
            </w:r>
            <w:proofErr w:type="spellStart"/>
            <w:r w:rsidRPr="00065E39">
              <w:t>parsovania</w:t>
            </w:r>
            <w:proofErr w:type="spellEnd"/>
            <w:r w:rsidRPr="00065E39">
              <w:t xml:space="preserve">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B51B0F">
      <w:pPr>
        <w:pStyle w:val="Nadpis1"/>
      </w:pPr>
      <w:bookmarkStart w:id="7" w:name="_Toc307515582"/>
      <w:r>
        <w:lastRenderedPageBreak/>
        <w:t>4 Návrh riešenia</w:t>
      </w:r>
      <w:bookmarkEnd w:id="7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proofErr w:type="spellStart"/>
      <w:r w:rsidR="0060551A" w:rsidRPr="0060551A">
        <w:rPr>
          <w:rFonts w:cs="Times New Roman"/>
        </w:rPr>
        <w:t>Funkcionálne</w:t>
      </w:r>
      <w:proofErr w:type="spellEnd"/>
      <w:r w:rsidR="0060551A" w:rsidRPr="0060551A">
        <w:rPr>
          <w:rFonts w:cs="Times New Roman"/>
        </w:rPr>
        <w:t xml:space="preserve">  požiadavky sa premietnu do diagramu  prípadov  použitia a </w:t>
      </w:r>
      <w:proofErr w:type="spellStart"/>
      <w:r w:rsidR="0060551A">
        <w:rPr>
          <w:rFonts w:cs="Times New Roman"/>
        </w:rPr>
        <w:t>nefunkcionálne</w:t>
      </w:r>
      <w:proofErr w:type="spellEnd"/>
      <w:r w:rsidR="0060551A">
        <w:rPr>
          <w:rFonts w:cs="Times New Roman"/>
        </w:rPr>
        <w:t xml:space="preserve"> </w:t>
      </w:r>
      <w:r w:rsidR="0060551A" w:rsidRPr="0060551A">
        <w:rPr>
          <w:rFonts w:cs="Times New Roman"/>
        </w:rPr>
        <w:t xml:space="preserve"> do architektúry systému.</w:t>
      </w:r>
    </w:p>
    <w:p w:rsidR="00D06B0C" w:rsidRDefault="00D05045" w:rsidP="00D05045">
      <w:pPr>
        <w:pStyle w:val="Nadpis2"/>
      </w:pPr>
      <w:r>
        <w:t xml:space="preserve">4.1 Diagram prípadov použitá  </w:t>
      </w:r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súčasne implementovaná v programe TrollEdit a taktiež novu funkcionalitu, ktorú sme identifikovali na základe analýzy. Nové prípady použitia sú odlíšené od tých starších červenou farbou. </w:t>
      </w:r>
    </w:p>
    <w:p w:rsidR="00FB2456" w:rsidRDefault="0060551A" w:rsidP="00FB2456">
      <w:pPr>
        <w:keepNext/>
        <w:jc w:val="center"/>
      </w:pPr>
      <w:r w:rsidRPr="0060551A">
        <w:drawing>
          <wp:inline distT="0" distB="0" distL="0" distR="0">
            <wp:extent cx="5086350" cy="4152900"/>
            <wp:effectExtent l="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40" cy="415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9E48C4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EA2344" w:rsidRDefault="0060551A" w:rsidP="0060551A">
      <w:pPr>
        <w:pStyle w:val="Popis"/>
        <w:rPr>
          <w:b/>
          <w:sz w:val="22"/>
        </w:rPr>
      </w:pPr>
    </w:p>
    <w:p w:rsidR="00DE670E" w:rsidRDefault="00D05045" w:rsidP="00D05045">
      <w:pPr>
        <w:pStyle w:val="Nadpis2"/>
      </w:pPr>
      <w:r>
        <w:t xml:space="preserve">4.2 Architektúra programu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</w:t>
      </w:r>
      <w:proofErr w:type="spellStart"/>
      <w:r>
        <w:t>trojvrstvom</w:t>
      </w:r>
      <w:proofErr w:type="spellEnd"/>
      <w:r>
        <w:t xml:space="preserve"> princípe t.j. rozdelená na prezenčnú, biznis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265958" w:rsidRPr="00265958">
          <w:rPr>
            <w:szCs w:val="24"/>
          </w:rPr>
          <w:t xml:space="preserve">Obr. </w:t>
        </w:r>
        <w:r w:rsidR="00265958" w:rsidRPr="00265958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EA2344" w:rsidRPr="00EA2344" w:rsidRDefault="00EA2344" w:rsidP="00EA2344"/>
    <w:p w:rsidR="00FB2456" w:rsidRDefault="001201FE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3914775" cy="39338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8" w:name="_Ref307735447"/>
      <w:bookmarkStart w:id="9" w:name="_Ref307735463"/>
      <w:r w:rsidRPr="00FB2456">
        <w:t xml:space="preserve">Obr. </w:t>
      </w:r>
      <w:fldSimple w:instr=" SEQ Obr. \* ARABIC ">
        <w:r w:rsidR="009E48C4">
          <w:rPr>
            <w:noProof/>
          </w:rPr>
          <w:t>2</w:t>
        </w:r>
      </w:fldSimple>
      <w:bookmarkEnd w:id="9"/>
      <w:r w:rsidRPr="00FB2456">
        <w:t xml:space="preserve"> Architektúra programu</w:t>
      </w:r>
      <w:bookmarkEnd w:id="8"/>
    </w:p>
    <w:p w:rsidR="005964F2" w:rsidRDefault="00396167" w:rsidP="00BA23E4">
      <w:r>
        <w:t>V </w:t>
      </w:r>
      <w:r w:rsidR="005964F2">
        <w:t>prezenčnej</w:t>
      </w:r>
      <w:r>
        <w:t xml:space="preserve"> vrstve</w:t>
      </w:r>
      <w:r w:rsidR="005964F2">
        <w:t xml:space="preserve"> budú </w:t>
      </w:r>
      <w:r>
        <w:t xml:space="preserve">implementované triedy pre grafické rozhranie editora od hlavného menu až po </w:t>
      </w:r>
      <w:proofErr w:type="spellStart"/>
      <w:r>
        <w:t>nápovedu</w:t>
      </w:r>
      <w:proofErr w:type="spellEnd"/>
      <w:r>
        <w:t xml:space="preserve">. </w:t>
      </w:r>
      <w:r w:rsidR="005964F2">
        <w:t>Prezenčná vrstva bude komunikovať s biznis vrstvou v ktorej bude spracovaná logika programu.</w:t>
      </w:r>
    </w:p>
    <w:p w:rsidR="00A10832" w:rsidRDefault="005964F2" w:rsidP="00BA23E4">
      <w:r>
        <w:t xml:space="preserve">Biznis vrstva sa bude skladať z troch komponentov jeden pre jadro systému kde bude implementovaná základná funkcionalita programu, druhy pre </w:t>
      </w:r>
      <w:proofErr w:type="spellStart"/>
      <w:r>
        <w:t>parsovanie</w:t>
      </w:r>
      <w:proofErr w:type="spellEnd"/>
      <w:r>
        <w:t xml:space="preserve"> zdrojového kódu kde sa bude vytvárať AST v skriptovacom jazyku </w:t>
      </w:r>
      <w:proofErr w:type="spellStart"/>
      <w:r>
        <w:t>Lua</w:t>
      </w:r>
      <w:proofErr w:type="spellEnd"/>
      <w:r>
        <w:t xml:space="preserve"> a tretí pre pridávanie novej funkcionality, ktorá nenaruší základnú funkcionalitu jadra programu. </w:t>
      </w:r>
    </w:p>
    <w:p w:rsidR="00BA23E4" w:rsidRPr="00BA23E4" w:rsidRDefault="00A10832" w:rsidP="00BA23E4">
      <w:r>
        <w:t xml:space="preserve">V dátovej vrstve budú dáta ktoré si bude program ukladať ako nastavenie programu dočasnú históriu zmien nad zdrojovým kódom a údaje o projekte.       </w:t>
      </w:r>
      <w:r w:rsidR="005964F2">
        <w:t xml:space="preserve">            </w:t>
      </w:r>
      <w:r w:rsidR="00396167">
        <w:t xml:space="preserve">  </w:t>
      </w:r>
    </w:p>
    <w:p w:rsidR="00D05045" w:rsidRDefault="00D05045" w:rsidP="00290F36">
      <w:pPr>
        <w:pStyle w:val="Popis"/>
        <w:rPr>
          <w:rFonts w:ascii="Calibri" w:hAnsi="Calibri" w:cs="Calibri"/>
          <w:sz w:val="22"/>
          <w:szCs w:val="22"/>
        </w:rPr>
      </w:pP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1201FE">
        <w:rPr>
          <w:rFonts w:ascii="Calibri" w:hAnsi="Calibri" w:cs="Calibri"/>
          <w:sz w:val="22"/>
          <w:szCs w:val="22"/>
        </w:rPr>
        <w:t>Refactoring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1201FE">
        <w:rPr>
          <w:rFonts w:ascii="Calibri" w:hAnsi="Calibri" w:cs="Calibri"/>
          <w:sz w:val="22"/>
          <w:szCs w:val="22"/>
        </w:rPr>
        <w:t>použit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1FE">
        <w:rPr>
          <w:rFonts w:ascii="Calibri" w:hAnsi="Calibri" w:cs="Calibri"/>
          <w:sz w:val="22"/>
          <w:szCs w:val="22"/>
        </w:rPr>
        <w:t>nejake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v</w:t>
      </w:r>
      <w:r w:rsidR="00B51B0F">
        <w:rPr>
          <w:rFonts w:ascii="Calibri" w:hAnsi="Calibri" w:cs="Calibri"/>
          <w:sz w:val="22"/>
          <w:szCs w:val="22"/>
        </w:rPr>
        <w:t xml:space="preserve">zory </w:t>
      </w:r>
      <w:proofErr w:type="spellStart"/>
      <w:r w:rsidR="00B51B0F">
        <w:rPr>
          <w:rFonts w:ascii="Calibri" w:hAnsi="Calibri" w:cs="Calibri"/>
          <w:sz w:val="22"/>
          <w:szCs w:val="22"/>
        </w:rPr>
        <w:t>ktore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by sa </w:t>
      </w:r>
      <w:proofErr w:type="spellStart"/>
      <w:r w:rsidR="00B51B0F">
        <w:rPr>
          <w:rFonts w:ascii="Calibri" w:hAnsi="Calibri" w:cs="Calibri"/>
          <w:sz w:val="22"/>
          <w:szCs w:val="22"/>
        </w:rPr>
        <w:t>nam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="00B51B0F">
        <w:rPr>
          <w:rFonts w:ascii="Calibri" w:hAnsi="Calibri" w:cs="Calibri"/>
          <w:sz w:val="22"/>
          <w:szCs w:val="22"/>
        </w:rPr>
        <w:t>hodily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B51B0F">
        <w:rPr>
          <w:rFonts w:ascii="Calibri" w:hAnsi="Calibri" w:cs="Calibri"/>
          <w:sz w:val="22"/>
          <w:szCs w:val="22"/>
        </w:rPr>
        <w:t>Nejaky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r>
        <w:lastRenderedPageBreak/>
        <w:t xml:space="preserve">4.3 Návrh GUI </w:t>
      </w:r>
    </w:p>
    <w:p w:rsidR="0040301E" w:rsidRDefault="0011317D" w:rsidP="0040301E">
      <w:r>
        <w:t>Na základe analýzy sme identifikovali 5 okien, ktoré budú v programe implementovane, tieto okna budú mať hierarchicky význam t.j. okno na vyššej úrovni môže volať iba okna na nižšej</w:t>
      </w:r>
      <w:r w:rsidR="0040301E">
        <w:t xml:space="preserve"> </w:t>
      </w:r>
      <w:r>
        <w:t xml:space="preserve">úrovni nie však reverzne.  </w:t>
      </w:r>
    </w:p>
    <w:p w:rsidR="0040301E" w:rsidRDefault="0040301E" w:rsidP="0040301E">
      <w:pPr>
        <w:keepNext/>
        <w:jc w:val="center"/>
      </w:pPr>
      <w:r w:rsidRPr="0040301E"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9E48C4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265958" w:rsidRDefault="00265958" w:rsidP="009E48C4">
      <w:proofErr w:type="spellStart"/>
      <w:r w:rsidRPr="00265958">
        <w:rPr>
          <w:b/>
        </w:rPr>
        <w:t>Splash</w:t>
      </w:r>
      <w:proofErr w:type="spellEnd"/>
      <w:r w:rsidR="00B015DD">
        <w:rPr>
          <w:b/>
        </w:rPr>
        <w:t xml:space="preserve"> s</w:t>
      </w:r>
      <w:r w:rsidRPr="00265958">
        <w:rPr>
          <w:b/>
        </w:rPr>
        <w:t>creen</w:t>
      </w:r>
      <w:r>
        <w:rPr>
          <w:b/>
        </w:rPr>
        <w:t xml:space="preserve"> - </w:t>
      </w:r>
      <w:r w:rsidRPr="001163F9">
        <w:t xml:space="preserve">úvodné modálne okno, ktoré sa zobrazí vždy pri spustení </w:t>
      </w:r>
      <w:proofErr w:type="spellStart"/>
      <w:r w:rsidRPr="001163F9">
        <w:t>TrollEditu</w:t>
      </w:r>
      <w:r>
        <w:t>.</w:t>
      </w:r>
      <w:proofErr w:type="spellEnd"/>
    </w:p>
    <w:p w:rsidR="00265958" w:rsidRDefault="00265958" w:rsidP="009E48C4">
      <w:r w:rsidRPr="00265958">
        <w:rPr>
          <w:b/>
        </w:rPr>
        <w:t>Hlavne menu</w:t>
      </w:r>
      <w:r>
        <w:rPr>
          <w:b/>
        </w:rPr>
        <w:t xml:space="preserve"> - </w:t>
      </w:r>
      <w:r w:rsidRPr="001163F9">
        <w:t>nemodálne okno, ktoré slúži ako hlavne menu programu, z tohto okna je možne volať iné okna</w:t>
      </w:r>
      <w:r>
        <w:t>.</w:t>
      </w:r>
    </w:p>
    <w:p w:rsidR="00265958" w:rsidRDefault="00265958" w:rsidP="009E48C4">
      <w:r w:rsidRPr="00265958">
        <w:rPr>
          <w:b/>
        </w:rPr>
        <w:t>Nastavenie editora</w:t>
      </w:r>
      <w:r>
        <w:rPr>
          <w:b/>
        </w:rPr>
        <w:t xml:space="preserve"> - </w:t>
      </w:r>
      <w:r w:rsidRPr="001163F9">
        <w:t xml:space="preserve">modálne okno, ktoré slúži pre </w:t>
      </w:r>
      <w:r>
        <w:t xml:space="preserve">detailne </w:t>
      </w:r>
      <w:r w:rsidRPr="001163F9">
        <w:t xml:space="preserve">nastavenie </w:t>
      </w:r>
      <w:r>
        <w:t>editora</w:t>
      </w:r>
      <w:r>
        <w:t>.</w:t>
      </w:r>
    </w:p>
    <w:p w:rsidR="00265958" w:rsidRDefault="00265958" w:rsidP="009E48C4">
      <w:r w:rsidRPr="00265958">
        <w:rPr>
          <w:b/>
        </w:rPr>
        <w:t xml:space="preserve">Informácie o  programe  </w:t>
      </w:r>
      <w:r>
        <w:rPr>
          <w:b/>
        </w:rPr>
        <w:t xml:space="preserve">- </w:t>
      </w:r>
      <w:r>
        <w:t xml:space="preserve"> </w:t>
      </w:r>
      <w:r w:rsidRPr="001163F9">
        <w:t>modálne okno, ktoré zobrazuje informácie o programe ako popis programu, dátum vytvorenia, verzia programu</w:t>
      </w:r>
      <w:r>
        <w:t>.</w:t>
      </w:r>
    </w:p>
    <w:p w:rsidR="00265958" w:rsidRPr="00265958" w:rsidRDefault="00265958" w:rsidP="009E48C4">
      <w:r w:rsidRPr="00265958">
        <w:rPr>
          <w:b/>
        </w:rPr>
        <w:t>Napovedá</w:t>
      </w:r>
      <w:r>
        <w:rPr>
          <w:b/>
        </w:rPr>
        <w:t xml:space="preserve"> - </w:t>
      </w:r>
      <w:r w:rsidRPr="001163F9">
        <w:t>nemodálne okno pre zobrazenie nápovedi programu štandardný súbor .</w:t>
      </w:r>
      <w:proofErr w:type="spellStart"/>
      <w:r w:rsidRPr="001163F9">
        <w:t>chm</w:t>
      </w:r>
      <w:proofErr w:type="spellEnd"/>
      <w:r w:rsidR="009E48C4">
        <w:t>.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4675" cy="1755380"/>
            <wp:effectExtent l="19050" t="0" r="9525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1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>
          <w:rPr>
            <w:noProof/>
          </w:rPr>
          <w:t>5</w:t>
        </w:r>
      </w:fldSimple>
      <w:r>
        <w:t xml:space="preserve"> Hlavné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54270B">
      <w:pPr>
        <w:pStyle w:val="Nadpis1"/>
      </w:pPr>
      <w:bookmarkStart w:id="10" w:name="_Toc307515583"/>
      <w:r>
        <w:lastRenderedPageBreak/>
        <w:t>5 Implementácia prototypu</w:t>
      </w:r>
      <w:bookmarkEnd w:id="10"/>
      <w:r>
        <w:t xml:space="preserve"> </w:t>
      </w:r>
    </w:p>
    <w:p w:rsidR="0054270B" w:rsidRDefault="00C33A71" w:rsidP="00C33A71">
      <w:r>
        <w:t>Táto kapitola  popisuje implementáciu systému t.j. prevedie návrhu do výsledného funkčného kódu.</w:t>
      </w:r>
    </w:p>
    <w:p w:rsidR="00C33A71" w:rsidRDefault="00C33A71" w:rsidP="00C33A71">
      <w:pPr>
        <w:pStyle w:val="Nadpis2"/>
      </w:pPr>
      <w:bookmarkStart w:id="11" w:name="_Toc307515584"/>
      <w:r>
        <w:t>5.1 Popis prototypu</w:t>
      </w:r>
      <w:bookmarkEnd w:id="11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5D3674" w:rsidRDefault="006950BC" w:rsidP="006950BC">
      <w:pPr>
        <w:pStyle w:val="Nadpis1"/>
      </w:pPr>
      <w:r>
        <w:t xml:space="preserve"> </w:t>
      </w:r>
    </w:p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D6D" w:rsidRDefault="00494D6D" w:rsidP="001F76A9">
      <w:pPr>
        <w:spacing w:after="0" w:line="240" w:lineRule="auto"/>
      </w:pPr>
      <w:r>
        <w:separator/>
      </w:r>
    </w:p>
  </w:endnote>
  <w:endnote w:type="continuationSeparator" w:id="0">
    <w:p w:rsidR="00494D6D" w:rsidRDefault="00494D6D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64F2" w:rsidRDefault="005964F2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B015DD">
            <w:rPr>
              <w:noProof/>
            </w:rPr>
            <w:t>10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5964F2" w:rsidRDefault="005964F2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F2" w:rsidRDefault="005964F2" w:rsidP="001050FC">
    <w:pPr>
      <w:pStyle w:val="Pta"/>
      <w:pBdr>
        <w:top w:val="single" w:sz="2" w:space="1" w:color="auto"/>
      </w:pBdr>
      <w:jc w:val="left"/>
    </w:pPr>
    <w:r w:rsidRPr="00AD0E74">
      <w:rPr>
        <w:b/>
      </w:rPr>
      <w:t>Vypracoval</w:t>
    </w:r>
    <w:r>
      <w:t>: Innovators – tím č.10</w:t>
    </w:r>
  </w:p>
  <w:p w:rsidR="005964F2" w:rsidRDefault="005964F2" w:rsidP="001050FC">
    <w:pPr>
      <w:pStyle w:val="Pta"/>
      <w:pBdr>
        <w:top w:val="single" w:sz="2" w:space="1" w:color="auto"/>
      </w:pBdr>
      <w:jc w:val="lef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D6D" w:rsidRDefault="00494D6D" w:rsidP="001F76A9">
      <w:pPr>
        <w:spacing w:after="0" w:line="240" w:lineRule="auto"/>
      </w:pPr>
      <w:r>
        <w:separator/>
      </w:r>
    </w:p>
  </w:footnote>
  <w:footnote w:type="continuationSeparator" w:id="0">
    <w:p w:rsidR="00494D6D" w:rsidRDefault="00494D6D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F2" w:rsidRPr="00AD0E74" w:rsidRDefault="005964F2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k projektu</w:t>
    </w:r>
  </w:p>
  <w:p w:rsidR="005964F2" w:rsidRPr="00912232" w:rsidRDefault="005964F2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5964F2" w:rsidRPr="009F0BCB" w:rsidRDefault="005964F2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F2" w:rsidRDefault="005964F2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5964F2" w:rsidRPr="00506DE5" w:rsidRDefault="005964F2">
    <w:pPr>
      <w:pStyle w:val="Hlavika"/>
      <w:rPr>
        <w:b/>
        <w:sz w:val="6"/>
      </w:rPr>
    </w:pPr>
  </w:p>
  <w:p w:rsidR="005964F2" w:rsidRPr="00506DE5" w:rsidRDefault="005964F2">
    <w:pPr>
      <w:pStyle w:val="Hlavika"/>
    </w:pPr>
    <w:r w:rsidRPr="00DA134F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>
      <w:rPr>
        <w:b/>
      </w:rPr>
      <w:t xml:space="preserve">                            </w:t>
    </w:r>
    <w:r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5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32E77"/>
    <w:rsid w:val="00065E39"/>
    <w:rsid w:val="000A19EE"/>
    <w:rsid w:val="00100FBA"/>
    <w:rsid w:val="001050FC"/>
    <w:rsid w:val="0011317D"/>
    <w:rsid w:val="00115682"/>
    <w:rsid w:val="001201FE"/>
    <w:rsid w:val="001B6244"/>
    <w:rsid w:val="001D7E25"/>
    <w:rsid w:val="001F76A9"/>
    <w:rsid w:val="00205F48"/>
    <w:rsid w:val="00242D19"/>
    <w:rsid w:val="00246948"/>
    <w:rsid w:val="00251A78"/>
    <w:rsid w:val="002620A8"/>
    <w:rsid w:val="00265958"/>
    <w:rsid w:val="00290F36"/>
    <w:rsid w:val="002A2E70"/>
    <w:rsid w:val="002C2ECD"/>
    <w:rsid w:val="002E4CFF"/>
    <w:rsid w:val="003211B4"/>
    <w:rsid w:val="0037444A"/>
    <w:rsid w:val="00396167"/>
    <w:rsid w:val="003B3DAD"/>
    <w:rsid w:val="003C5390"/>
    <w:rsid w:val="003F2B23"/>
    <w:rsid w:val="0040301E"/>
    <w:rsid w:val="00490BC6"/>
    <w:rsid w:val="00494D6D"/>
    <w:rsid w:val="004C38EB"/>
    <w:rsid w:val="004D4C89"/>
    <w:rsid w:val="005119AD"/>
    <w:rsid w:val="0054270B"/>
    <w:rsid w:val="0059060C"/>
    <w:rsid w:val="005964F2"/>
    <w:rsid w:val="005A7951"/>
    <w:rsid w:val="005D3674"/>
    <w:rsid w:val="005E38FD"/>
    <w:rsid w:val="0060551A"/>
    <w:rsid w:val="006950BC"/>
    <w:rsid w:val="006B0028"/>
    <w:rsid w:val="006F1BCC"/>
    <w:rsid w:val="00773602"/>
    <w:rsid w:val="00827EEF"/>
    <w:rsid w:val="008551CB"/>
    <w:rsid w:val="00881786"/>
    <w:rsid w:val="008A3E07"/>
    <w:rsid w:val="008F18D3"/>
    <w:rsid w:val="00912232"/>
    <w:rsid w:val="009D07BF"/>
    <w:rsid w:val="009E48C4"/>
    <w:rsid w:val="009F678D"/>
    <w:rsid w:val="00A10832"/>
    <w:rsid w:val="00A2798C"/>
    <w:rsid w:val="00A31710"/>
    <w:rsid w:val="00B015DD"/>
    <w:rsid w:val="00B04DE8"/>
    <w:rsid w:val="00B51B0F"/>
    <w:rsid w:val="00BA23E4"/>
    <w:rsid w:val="00BB4F33"/>
    <w:rsid w:val="00BC717A"/>
    <w:rsid w:val="00BE6617"/>
    <w:rsid w:val="00BF47D4"/>
    <w:rsid w:val="00C33A71"/>
    <w:rsid w:val="00C84382"/>
    <w:rsid w:val="00CC72CD"/>
    <w:rsid w:val="00D05045"/>
    <w:rsid w:val="00D06B0C"/>
    <w:rsid w:val="00D42270"/>
    <w:rsid w:val="00D43FE7"/>
    <w:rsid w:val="00D81F05"/>
    <w:rsid w:val="00DA134F"/>
    <w:rsid w:val="00DA7A2F"/>
    <w:rsid w:val="00DD0E5E"/>
    <w:rsid w:val="00DE670E"/>
    <w:rsid w:val="00E26F2C"/>
    <w:rsid w:val="00EA2344"/>
    <w:rsid w:val="00FB2456"/>
    <w:rsid w:val="00FB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9133-1569-4D01-8909-C97DDF7A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46</cp:revision>
  <dcterms:created xsi:type="dcterms:W3CDTF">2011-10-02T19:46:00Z</dcterms:created>
  <dcterms:modified xsi:type="dcterms:W3CDTF">2011-10-30T10:52:00Z</dcterms:modified>
</cp:coreProperties>
</file>