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4D76" w14:textId="77777777" w:rsidR="006176A0" w:rsidRDefault="006176A0" w:rsidP="006176A0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Names </w:t>
      </w:r>
      <w:r>
        <w:rPr>
          <w:rFonts w:eastAsia="Times New Roman" w:cstheme="minorHAnsi"/>
          <w:color w:val="000000"/>
          <w:sz w:val="27"/>
          <w:szCs w:val="27"/>
        </w:rPr>
        <w:tab/>
      </w:r>
      <w:r>
        <w:rPr>
          <w:rFonts w:eastAsia="Times New Roman" w:cstheme="minorHAnsi"/>
          <w:color w:val="000000"/>
          <w:sz w:val="27"/>
          <w:szCs w:val="27"/>
        </w:rPr>
        <w:tab/>
        <w:t xml:space="preserve">Position </w:t>
      </w:r>
      <w:r>
        <w:rPr>
          <w:rFonts w:eastAsia="Times New Roman" w:cstheme="minorHAnsi"/>
          <w:color w:val="000000"/>
          <w:sz w:val="27"/>
          <w:szCs w:val="27"/>
        </w:rPr>
        <w:tab/>
      </w:r>
      <w:r>
        <w:rPr>
          <w:rFonts w:eastAsia="Times New Roman" w:cstheme="minorHAnsi"/>
          <w:color w:val="000000"/>
          <w:sz w:val="27"/>
          <w:szCs w:val="27"/>
        </w:rPr>
        <w:tab/>
      </w:r>
      <w:r>
        <w:rPr>
          <w:rFonts w:eastAsia="Times New Roman" w:cstheme="minorHAnsi"/>
          <w:color w:val="000000"/>
          <w:sz w:val="27"/>
          <w:szCs w:val="27"/>
        </w:rPr>
        <w:tab/>
        <w:t xml:space="preserve">Phone </w:t>
      </w:r>
      <w:r>
        <w:rPr>
          <w:rFonts w:eastAsia="Times New Roman" w:cstheme="minorHAnsi"/>
          <w:color w:val="000000"/>
          <w:sz w:val="27"/>
          <w:szCs w:val="27"/>
        </w:rPr>
        <w:tab/>
      </w:r>
      <w:r>
        <w:rPr>
          <w:rFonts w:eastAsia="Times New Roman" w:cstheme="minorHAnsi"/>
          <w:color w:val="000000"/>
          <w:sz w:val="27"/>
          <w:szCs w:val="27"/>
        </w:rPr>
        <w:tab/>
        <w:t>Email</w:t>
      </w:r>
    </w:p>
    <w:p w14:paraId="4A429D41" w14:textId="7FA901D8" w:rsidR="006176A0" w:rsidRDefault="006176A0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6176A0">
        <w:rPr>
          <w:rFonts w:eastAsia="Times New Roman" w:cstheme="minorHAnsi"/>
          <w:color w:val="000000"/>
          <w:sz w:val="21"/>
          <w:szCs w:val="21"/>
        </w:rPr>
        <w:t>Tahmid</w:t>
      </w:r>
      <w:proofErr w:type="spellEnd"/>
      <w:r w:rsidRPr="006176A0">
        <w:rPr>
          <w:rFonts w:eastAsia="Times New Roman" w:cstheme="minorHAnsi"/>
          <w:color w:val="000000"/>
          <w:sz w:val="21"/>
          <w:szCs w:val="21"/>
        </w:rPr>
        <w:t xml:space="preserve"> Ahmed</w:t>
      </w:r>
      <w:r w:rsidRPr="006176A0">
        <w:rPr>
          <w:rFonts w:eastAsia="Times New Roman" w:cstheme="minorHAnsi"/>
          <w:color w:val="000000"/>
          <w:sz w:val="21"/>
          <w:szCs w:val="21"/>
        </w:rPr>
        <w:tab/>
      </w:r>
      <w:r w:rsidRPr="006176A0">
        <w:rPr>
          <w:rFonts w:eastAsia="Times New Roman" w:cstheme="minorHAnsi"/>
          <w:color w:val="000000"/>
          <w:sz w:val="21"/>
          <w:szCs w:val="21"/>
        </w:rPr>
        <w:tab/>
        <w:t>Chairman</w:t>
      </w:r>
      <w:r w:rsidRPr="006176A0">
        <w:rPr>
          <w:rFonts w:eastAsia="Times New Roman" w:cstheme="minorHAnsi"/>
          <w:color w:val="000000"/>
          <w:sz w:val="21"/>
          <w:szCs w:val="21"/>
        </w:rPr>
        <w:tab/>
      </w:r>
      <w:r w:rsidRPr="006176A0">
        <w:rPr>
          <w:rFonts w:eastAsia="Times New Roman" w:cstheme="minorHAnsi"/>
          <w:color w:val="000000"/>
          <w:sz w:val="21"/>
          <w:szCs w:val="21"/>
        </w:rPr>
        <w:tab/>
        <w:t>+1-647-629-4390</w:t>
      </w:r>
      <w:r>
        <w:rPr>
          <w:rFonts w:eastAsia="Times New Roman" w:cstheme="minorHAnsi"/>
          <w:color w:val="000000"/>
          <w:sz w:val="21"/>
          <w:szCs w:val="21"/>
        </w:rPr>
        <w:t xml:space="preserve">   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5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tahmid.ahmed@spidercapital.ca</w:t>
        </w:r>
      </w:hyperlink>
    </w:p>
    <w:p w14:paraId="4635AC3D" w14:textId="43E03E3F" w:rsidR="006176A0" w:rsidRDefault="006176A0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Rafi Chowdhury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CEO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+1-647-708-7212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6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rafi.chowdhury@spidercapital.ca</w:t>
        </w:r>
      </w:hyperlink>
    </w:p>
    <w:p w14:paraId="335B5D41" w14:textId="4D1263EC" w:rsidR="006176A0" w:rsidRDefault="006176A0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Dip Sen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CIO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+1-647-447-8998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7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dip.sen@spidercapital.ca</w:t>
        </w:r>
      </w:hyperlink>
    </w:p>
    <w:p w14:paraId="34174943" w14:textId="373E339D" w:rsidR="006176A0" w:rsidRDefault="006176A0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M</w:t>
      </w:r>
      <w:r w:rsidR="005828FA">
        <w:rPr>
          <w:rFonts w:eastAsia="Times New Roman" w:cstheme="minorHAnsi"/>
          <w:color w:val="000000"/>
          <w:sz w:val="21"/>
          <w:szCs w:val="21"/>
        </w:rPr>
        <w:t>ohammad M</w:t>
      </w:r>
      <w:r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5828FA">
        <w:rPr>
          <w:rFonts w:eastAsia="Times New Roman" w:cstheme="minorHAnsi"/>
          <w:color w:val="000000"/>
          <w:sz w:val="21"/>
          <w:szCs w:val="21"/>
        </w:rPr>
        <w:t>R</w:t>
      </w:r>
      <w:r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 xml:space="preserve">Hasan  </w:t>
      </w:r>
      <w:r w:rsidR="005828FA">
        <w:rPr>
          <w:rFonts w:eastAsia="Times New Roman" w:cstheme="minorHAnsi"/>
          <w:color w:val="000000"/>
          <w:sz w:val="21"/>
          <w:szCs w:val="21"/>
        </w:rPr>
        <w:tab/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CPCO (interior) 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+1-647-</w:t>
      </w:r>
      <w:r w:rsidR="005828FA">
        <w:rPr>
          <w:rFonts w:eastAsia="Times New Roman" w:cstheme="minorHAnsi"/>
          <w:color w:val="000000"/>
          <w:sz w:val="21"/>
          <w:szCs w:val="21"/>
        </w:rPr>
        <w:t>923-2660</w:t>
      </w:r>
      <w:r w:rsidR="005828FA">
        <w:rPr>
          <w:rFonts w:eastAsia="Times New Roman" w:cstheme="minorHAnsi"/>
          <w:color w:val="000000"/>
          <w:sz w:val="21"/>
          <w:szCs w:val="21"/>
        </w:rPr>
        <w:tab/>
      </w:r>
      <w:hyperlink r:id="rId8" w:history="1">
        <w:r w:rsidR="005828FA" w:rsidRPr="001D4CC6">
          <w:rPr>
            <w:rStyle w:val="Hyperlink"/>
            <w:rFonts w:eastAsia="Times New Roman" w:cstheme="minorHAnsi"/>
            <w:sz w:val="21"/>
            <w:szCs w:val="21"/>
          </w:rPr>
          <w:t>hello@spidercapital.ca</w:t>
        </w:r>
      </w:hyperlink>
    </w:p>
    <w:p w14:paraId="31C1BE06" w14:textId="409BF7F2" w:rsidR="005828FA" w:rsidRDefault="005828FA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Chief Project Co-ordinator</w:t>
      </w:r>
    </w:p>
    <w:p w14:paraId="29174E13" w14:textId="3671016D" w:rsidR="005828FA" w:rsidRDefault="005828FA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Azad B.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 xml:space="preserve">Chowdhury  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CAO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+1-647-774-3249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9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hello@spidercapital.ca</w:t>
        </w:r>
      </w:hyperlink>
    </w:p>
    <w:p w14:paraId="4A870D8B" w14:textId="0322EF49" w:rsidR="005828FA" w:rsidRDefault="005828FA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 xml:space="preserve">(Chief Admin Officer) </w:t>
      </w:r>
    </w:p>
    <w:p w14:paraId="6E42659C" w14:textId="11A80AE7" w:rsidR="005828FA" w:rsidRDefault="005828FA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Syed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Rezaul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Karim</w:t>
      </w:r>
      <w:r>
        <w:rPr>
          <w:rFonts w:eastAsia="Times New Roman" w:cstheme="minorHAnsi"/>
          <w:color w:val="000000"/>
          <w:sz w:val="21"/>
          <w:szCs w:val="21"/>
        </w:rPr>
        <w:tab/>
        <w:t xml:space="preserve">CPCO 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+1-416-857-7126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10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hello@spidercapital.ca</w:t>
        </w:r>
      </w:hyperlink>
    </w:p>
    <w:p w14:paraId="7D733586" w14:textId="17039D59" w:rsidR="005828FA" w:rsidRDefault="0047201B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(Chief Project Coordinator)</w:t>
      </w:r>
    </w:p>
    <w:p w14:paraId="43ED27C8" w14:textId="4B31CAB9" w:rsidR="0047201B" w:rsidRDefault="0047201B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>
        <w:rPr>
          <w:rFonts w:eastAsia="Times New Roman" w:cstheme="minorHAnsi"/>
          <w:color w:val="000000"/>
          <w:sz w:val="21"/>
          <w:szCs w:val="21"/>
        </w:rPr>
        <w:t>Kayes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Chowdhury</w:t>
      </w:r>
      <w:r>
        <w:rPr>
          <w:rFonts w:eastAsia="Times New Roman" w:cstheme="minorHAnsi"/>
          <w:color w:val="000000"/>
          <w:sz w:val="21"/>
          <w:szCs w:val="21"/>
        </w:rPr>
        <w:tab/>
        <w:t>CP</w:t>
      </w:r>
      <w:bookmarkStart w:id="0" w:name="_GoBack"/>
      <w:bookmarkEnd w:id="0"/>
      <w:r>
        <w:rPr>
          <w:rFonts w:eastAsia="Times New Roman" w:cstheme="minorHAnsi"/>
          <w:color w:val="000000"/>
          <w:sz w:val="21"/>
          <w:szCs w:val="21"/>
        </w:rPr>
        <w:t>O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+1-437-774-8234</w:t>
      </w:r>
      <w:r>
        <w:rPr>
          <w:rFonts w:eastAsia="Times New Roman" w:cstheme="minorHAnsi"/>
          <w:color w:val="000000"/>
          <w:sz w:val="21"/>
          <w:szCs w:val="21"/>
        </w:rPr>
        <w:tab/>
      </w:r>
      <w:hyperlink r:id="rId11" w:history="1">
        <w:r w:rsidRPr="001D4CC6">
          <w:rPr>
            <w:rStyle w:val="Hyperlink"/>
            <w:rFonts w:eastAsia="Times New Roman" w:cstheme="minorHAnsi"/>
            <w:sz w:val="21"/>
            <w:szCs w:val="21"/>
          </w:rPr>
          <w:t>hello@spidercapital.ca</w:t>
        </w:r>
      </w:hyperlink>
    </w:p>
    <w:p w14:paraId="53CE21BA" w14:textId="3E6BDE09" w:rsidR="0047201B" w:rsidRPr="005828FA" w:rsidRDefault="0047201B" w:rsidP="0047201B">
      <w:pPr>
        <w:spacing w:line="48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  <w:t>(Chief Procurement Officer)</w:t>
      </w:r>
    </w:p>
    <w:sectPr w:rsidR="0047201B" w:rsidRPr="005828FA" w:rsidSect="00F9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15D8A"/>
    <w:multiLevelType w:val="hybridMultilevel"/>
    <w:tmpl w:val="975415DE"/>
    <w:lvl w:ilvl="0" w:tplc="8138AE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0"/>
    <w:rsid w:val="00091DF4"/>
    <w:rsid w:val="00180099"/>
    <w:rsid w:val="0047201B"/>
    <w:rsid w:val="005828FA"/>
    <w:rsid w:val="0059653A"/>
    <w:rsid w:val="005C177E"/>
    <w:rsid w:val="006176A0"/>
    <w:rsid w:val="00B474ED"/>
    <w:rsid w:val="00B7670A"/>
    <w:rsid w:val="00F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B5F3"/>
  <w14:defaultImageDpi w14:val="32767"/>
  <w15:chartTrackingRefBased/>
  <w15:docId w15:val="{3000E99F-8B4B-3F4F-9DCF-6EC83C54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1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spidercapital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.sen@spidercapit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.chowdhury@spidercapital.ca" TargetMode="External"/><Relationship Id="rId11" Type="http://schemas.openxmlformats.org/officeDocument/2006/relationships/hyperlink" Target="mailto:hello@spidercapital.ca" TargetMode="External"/><Relationship Id="rId5" Type="http://schemas.openxmlformats.org/officeDocument/2006/relationships/hyperlink" Target="mailto:tahmid.ahmed@spidercapital.ca" TargetMode="External"/><Relationship Id="rId10" Type="http://schemas.openxmlformats.org/officeDocument/2006/relationships/hyperlink" Target="mailto:hello@spidercapita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lo@spidercapit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Rafiur Chowdhury</dc:creator>
  <cp:keywords/>
  <dc:description/>
  <cp:lastModifiedBy>Rafiur Chowdhury</cp:lastModifiedBy>
  <cp:revision>1</cp:revision>
  <dcterms:created xsi:type="dcterms:W3CDTF">2020-02-19T02:10:00Z</dcterms:created>
  <dcterms:modified xsi:type="dcterms:W3CDTF">2020-02-19T02:35:00Z</dcterms:modified>
</cp:coreProperties>
</file>