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Work Plan (GANTT) - ARISE Project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Total 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24 Months (January 2026 – December 2027)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WP1: Project Management, Requirements and Dissemination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M1 – M24 (Transversal)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Project management, definition of clinical and technical requirements, compliance management and dissemination of results.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Deliverable Key: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D1.1 (M3):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Clinical Requirements and Biomechanical KPIs Document (with DYNOGMS).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D1.2 (M6):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TRL6 Validation Protocol and submission to the Ethics Committee (with Studio Buccarella).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D1.3 (M24):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Final report and dissemination plan.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M1-M6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M7-M12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M13-M18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M19-M24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Project Management e Coordinamento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Compliance Management (GDPR/MDR) and 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Definition of Clinical Requirements and Protocol (with Partners)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Dissemination and Exploitation of Results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WP2: Market Analysis and System Architecture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M3–M9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Define the market strategy (vs. state of the art) and design the software/cloud architecture and user interfaces.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Deliverable Key: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D2.1 (M9):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Market Analysis Document (vs. Pressure Plates) and Cloud/Edge Architecture.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D2.2 (M9):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UI/UX Specifications and Mockups (Patient and Therapist).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M1-M6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M7-M12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M13-M18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M19-M24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T2.1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Cloud Architecture and Data Protocol Definition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T2.2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Market Approaches and Strategy Analysis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T2.3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UI/UX Design (Coach and Dashboard)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WP3: Core AI Research and Hardware Design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M6 – M15 (Industrial Research)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the AI ​​assets (measurement and forecasting) and engineer the “Coach” device.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Deliverable Key: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D3.1 (M9):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Sensor Comparison Study (RGB/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RGBD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/NOSE).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D3.2 (M15):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AI models (3D Pose + Forecasting) trained 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validated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D3.3 (M12):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Hardware Design and Planning Document (T3.5).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M1-M6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M7-M12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M13-M18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M19-M24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T3.1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Comparative Study of Sensors (RI Prototypes)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T3.2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STS Dataset Acquisition and Annotation (with Clinical Partners)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T3.3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3D Measurement AI Model Development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T3.4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Predictive AI Model Development (Forecasting)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T3.5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"Coach" Hardware Design and Cloud Platform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WP4: Platform Prototyping (Hardware and Software)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M12 – M18 (Experimental Development)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Build and integrate the TRL6 system (Coach Device and Clinical Dashboard).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Deliverable Key: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D4.1 (M18):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TRL6 prototype (n. 5-10 "Coach" units + Cloud Platform) integrated and tested in the laboratory.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M1-M6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M7-M12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M13-M18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M19-M24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T4.1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"Coach" Hardware Prototyping (Experimental Development)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T4.2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On-Device Software Development and Biofeedback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T4.3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Backend Development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e Frontend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"Clinical Dashboard" (with Invenio)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T4.4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System Integration and Testing (Hardware/Software/AI)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WP5: TRL6 Clinical Validation and User Testing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M19 – M24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Demonstrate and validate the effectiveness, accuracy and usability of the system in a real clinical environment.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Deliverable Key: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D5.1 (M24):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Report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finale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TRL6 Validation (Accuracy vs Gold Standard DINOGMI; Usability vs Buccarella Study).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M1-M6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M7-M12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M13-M18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b1c1d"/>
                <w:shd w:fill="auto" w:val="clear"/>
                <w:rtl w:val="0"/>
              </w:rPr>
              <w:t xml:space="preserve">M19-M24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Clinical Setup (Installation at Studio Buccarella)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Clinical Trial Execution (with Real Patients)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Usability Feedback Collection (Patients and Therapists)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T5.4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Data Analysis and Accuracy Validation (with DINOGMI)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b1c1d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