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5073A5" w:rsidRDefault="00D0019C">
      <w:pPr>
        <w:pStyle w:val="a3"/>
      </w:pPr>
      <w:bookmarkStart w:id="0" w:name="_x3vli587t7n2" w:colFirst="0" w:colLast="0"/>
      <w:bookmarkEnd w:id="0"/>
      <w:r>
        <w:t>Команда листинга</w:t>
      </w:r>
    </w:p>
    <w:p w14:paraId="00000004" w14:textId="784FE2C1" w:rsidR="005073A5" w:rsidRDefault="00D0019C">
      <w:pPr>
        <w:rPr>
          <w:b/>
          <w:bCs/>
        </w:rPr>
      </w:pPr>
      <w:r>
        <w:rPr>
          <w:b/>
          <w:bCs/>
          <w:lang w:val="ru-RU"/>
        </w:rPr>
        <w:t>К</w:t>
      </w:r>
      <w:proofErr w:type="spellStart"/>
      <w:r>
        <w:rPr>
          <w:b/>
          <w:bCs/>
        </w:rPr>
        <w:t>оманда</w:t>
      </w:r>
      <w:proofErr w:type="spellEnd"/>
      <w:r>
        <w:rPr>
          <w:b/>
          <w:bCs/>
        </w:rPr>
        <w:t xml:space="preserve"> и метрики</w:t>
      </w:r>
    </w:p>
    <w:p w14:paraId="00000005" w14:textId="19B3A370" w:rsidR="005073A5" w:rsidRDefault="003D2620">
      <w:proofErr w:type="spellStart"/>
      <w:r>
        <w:rPr>
          <w:lang w:val="ru-RU"/>
        </w:rPr>
        <w:t>П</w:t>
      </w:r>
      <w:r w:rsidR="00D0019C">
        <w:t>одразделени</w:t>
      </w:r>
      <w:proofErr w:type="spellEnd"/>
      <w:r w:rsidR="00D0019C">
        <w:t>е занимается работой с продавцами (</w:t>
      </w:r>
      <w:proofErr w:type="spellStart"/>
      <w:r w:rsidR="00D0019C">
        <w:t>l</w:t>
      </w:r>
      <w:r w:rsidR="00D0019C">
        <w:t>isters</w:t>
      </w:r>
      <w:proofErr w:type="spellEnd"/>
      <w:r w:rsidR="00D0019C">
        <w:t>), которые размещают объяв</w:t>
      </w:r>
      <w:bookmarkStart w:id="1" w:name="_GoBack"/>
      <w:bookmarkEnd w:id="1"/>
      <w:r w:rsidR="00D0019C">
        <w:t>ления на нашем сайте. Мы отвечаем за привлечение новых продавцов, удержание существующих, а также за оптимизацию их взаимодействия с нашим сервисом.</w:t>
      </w:r>
    </w:p>
    <w:p w14:paraId="00000006" w14:textId="77777777" w:rsidR="005073A5" w:rsidRDefault="005073A5"/>
    <w:p w14:paraId="00000007" w14:textId="77777777" w:rsidR="005073A5" w:rsidRDefault="00D0019C">
      <w:r>
        <w:t xml:space="preserve">Мы оцениваем нашу работу по ряду KPI, включая — число активных продавцов, </w:t>
      </w:r>
      <w:r>
        <w:t>количество объявлений на продавца, среднее количество контактов (т.е. взаимодействий между продавцами и покупателями) на одно объявление, средняя продолжительность жизни продавца на нашей платформе и показатели удержания продавца (</w:t>
      </w:r>
      <w:proofErr w:type="spellStart"/>
      <w:r>
        <w:t>retention</w:t>
      </w:r>
      <w:proofErr w:type="spellEnd"/>
      <w:r>
        <w:t xml:space="preserve"> 7-го и 28-го дн</w:t>
      </w:r>
      <w:r>
        <w:t>я). Для того, чтобы влиять на эти метрики, мы работаем над оптимизацией UX, проводим A/B тесты, используем аналитику и обратную связь от пользователей для улучшения их опыта. Также работаем с командой маркетинга, чтобы привлекать новый трафик в приложение.</w:t>
      </w:r>
    </w:p>
    <w:p w14:paraId="00000008" w14:textId="77777777" w:rsidR="005073A5" w:rsidRDefault="005073A5"/>
    <w:p w14:paraId="00000009" w14:textId="77777777" w:rsidR="005073A5" w:rsidRDefault="00D0019C">
      <w:r>
        <w:t>Основными KPI для нас являются количество активных продавцов и среднее количество контактов на одно объявление и процент продавцов, которые не получили ни одного контакта. За количеством активных продавцов смотрим в основном помесячно и сравниваем годовы</w:t>
      </w:r>
      <w:r>
        <w:t xml:space="preserve">е значения с предыдущим годом. Если падение составляет больше 10%, то обязательно работаем с гипотезами, изучаем, почему так произошло. За метриками мы смотрим в разрезе времени и в разрезе регионов, так как часто запускаем какие-то специальные акции </w:t>
      </w:r>
      <w:proofErr w:type="gramStart"/>
      <w:r>
        <w:t>к соб</w:t>
      </w:r>
      <w:r>
        <w:t>ытиями</w:t>
      </w:r>
      <w:proofErr w:type="gramEnd"/>
      <w:r>
        <w:t xml:space="preserve"> в регионах и просто следим, чтобы рост базы шёл без перекосов. Ну или если в каком-то регионе тоже резко отклонились от предыдущего года, то тоже выясняем, что случилось. </w:t>
      </w:r>
    </w:p>
    <w:p w14:paraId="0000000A" w14:textId="77777777" w:rsidR="005073A5" w:rsidRDefault="005073A5"/>
    <w:p w14:paraId="0000000B" w14:textId="77777777" w:rsidR="005073A5" w:rsidRDefault="00D0019C">
      <w:r>
        <w:t xml:space="preserve">Сейчас нам нужен общий </w:t>
      </w:r>
      <w:proofErr w:type="spellStart"/>
      <w:r>
        <w:t>дашборд</w:t>
      </w:r>
      <w:proofErr w:type="spellEnd"/>
      <w:r>
        <w:t>, чтобы показывать общее состояние и самые гла</w:t>
      </w:r>
      <w:r>
        <w:t>вные метрики. Пока приходиться каждую неделю делать выгрузки из базы и на коленке собирать это для общей встречи, которую проводим еженедельно. Это будет основной сценарий, но иногда будем смотреть и на ежедневной основе, если делаем какой-то запуск или пр</w:t>
      </w:r>
      <w:r>
        <w:t xml:space="preserve">оизошло что-то на рынке. Ещё раз в месяц встречаемся с CPO и CEO, там тоже было бы удобно отчитываться, используя этот </w:t>
      </w:r>
      <w:proofErr w:type="spellStart"/>
      <w:r>
        <w:t>дашборд</w:t>
      </w:r>
      <w:proofErr w:type="spellEnd"/>
      <w:r>
        <w:t>.</w:t>
      </w:r>
    </w:p>
    <w:p w14:paraId="0000000C" w14:textId="77777777" w:rsidR="005073A5" w:rsidRDefault="005073A5"/>
    <w:p w14:paraId="0000000D" w14:textId="77777777" w:rsidR="005073A5" w:rsidRDefault="00D0019C">
      <w:proofErr w:type="spellStart"/>
      <w:r>
        <w:t>Дашборд</w:t>
      </w:r>
      <w:proofErr w:type="spellEnd"/>
      <w:r>
        <w:t xml:space="preserve"> будут использовать все члены нашей команды — менеджеры продукта, аналитики, разработчики и дизайнеры. В тестовую группу</w:t>
      </w:r>
      <w:r>
        <w:t xml:space="preserve"> можно включить меня и аналитиков, думаю, что будем самое показательное, </w:t>
      </w:r>
      <w:proofErr w:type="gramStart"/>
      <w:r>
        <w:t>но</w:t>
      </w:r>
      <w:proofErr w:type="gramEnd"/>
      <w:r>
        <w:t xml:space="preserve"> если нужно, можно привлечь и ещё кого-то.</w:t>
      </w:r>
    </w:p>
    <w:p w14:paraId="0000000E" w14:textId="77777777" w:rsidR="005073A5" w:rsidRDefault="005073A5"/>
    <w:p w14:paraId="0000000F" w14:textId="77777777" w:rsidR="005073A5" w:rsidRDefault="00D0019C">
      <w:r>
        <w:t xml:space="preserve">После просмотра </w:t>
      </w:r>
      <w:proofErr w:type="spellStart"/>
      <w:r>
        <w:t>дашборда</w:t>
      </w:r>
      <w:proofErr w:type="spellEnd"/>
      <w:r>
        <w:t xml:space="preserve"> на встречах мы обсуждаем полученные данные, выделяем ключевые моменты, формируем гипотезы и определяем следующие</w:t>
      </w:r>
      <w:r>
        <w:t xml:space="preserve"> шаги. Это может включать в себя разработку новых акций и промо, проведение дополнительного анализа или инициацию новых проектов. Так как </w:t>
      </w:r>
      <w:proofErr w:type="spellStart"/>
      <w:r>
        <w:t>дашборд</w:t>
      </w:r>
      <w:proofErr w:type="spellEnd"/>
      <w:r>
        <w:t xml:space="preserve"> общий, то чаще всего результат — это пойти разобраться дальше, а что случилось.</w:t>
      </w:r>
    </w:p>
    <w:p w14:paraId="00000010" w14:textId="77777777" w:rsidR="005073A5" w:rsidRDefault="005073A5"/>
    <w:p w14:paraId="00000011" w14:textId="77777777" w:rsidR="005073A5" w:rsidRDefault="00D0019C">
      <w:r>
        <w:t>Желательно получить результат</w:t>
      </w:r>
      <w:r>
        <w:t xml:space="preserve"> через две недели, так как мы запускаем новую версию сайта, будет очень важно понимать, что происходит с сервисом.</w:t>
      </w:r>
    </w:p>
    <w:p w14:paraId="00000012" w14:textId="77777777" w:rsidR="005073A5" w:rsidRDefault="005073A5"/>
    <w:p w14:paraId="00000016" w14:textId="59F23263" w:rsidR="005073A5" w:rsidRDefault="00D0019C">
      <w:pPr>
        <w:rPr>
          <w:b/>
          <w:bCs/>
        </w:rPr>
      </w:pPr>
      <w:r>
        <w:rPr>
          <w:b/>
          <w:bCs/>
        </w:rPr>
        <w:t>Особенности данных</w:t>
      </w:r>
      <w:r>
        <w:rPr>
          <w:b/>
          <w:bCs/>
        </w:rPr>
        <w:br/>
      </w:r>
      <w:r>
        <w:t>Д</w:t>
      </w:r>
      <w:r>
        <w:t>анные хранятся в агрегированной таблице, которую для вас уже подготовили инженеры данных. Есть особенность — поскольку данные н</w:t>
      </w:r>
      <w:r>
        <w:t xml:space="preserve">еаддитивные, для </w:t>
      </w:r>
      <w:proofErr w:type="spellStart"/>
      <w:r>
        <w:t>скейлов</w:t>
      </w:r>
      <w:proofErr w:type="spellEnd"/>
      <w:r>
        <w:t xml:space="preserve"> по дате есть отдельное поле. Чтобы переключаться между разной грануляцией данных (например, с дней на неделю), нужно не просто суммировать значения метрик, а фильтровать по нужному </w:t>
      </w:r>
      <w:proofErr w:type="spellStart"/>
      <w:proofErr w:type="gramStart"/>
      <w:r>
        <w:t>скейлу</w:t>
      </w:r>
      <w:proofErr w:type="spellEnd"/>
      <w:r>
        <w:t>..</w:t>
      </w:r>
      <w:proofErr w:type="gramEnd"/>
      <w:r>
        <w:t xml:space="preserve"> Тоже самое и с регионами, в поле «регион»</w:t>
      </w:r>
      <w:r>
        <w:t xml:space="preserve">, есть строка «все регионы», её нужно фильтровать, если хотим показать общие данные. Да, и ещё </w:t>
      </w:r>
      <w:proofErr w:type="spellStart"/>
      <w:r>
        <w:t>ретеншн</w:t>
      </w:r>
      <w:proofErr w:type="spellEnd"/>
      <w:r>
        <w:t xml:space="preserve"> по дням считает только на </w:t>
      </w:r>
      <w:proofErr w:type="spellStart"/>
      <w:r>
        <w:t>скейле</w:t>
      </w:r>
      <w:proofErr w:type="spellEnd"/>
      <w:r>
        <w:t xml:space="preserve"> по дням.</w:t>
      </w:r>
    </w:p>
    <w:p w14:paraId="00000017" w14:textId="77777777" w:rsidR="005073A5" w:rsidRDefault="00D0019C">
      <w:pPr>
        <w:rPr>
          <w:b/>
          <w:bCs/>
        </w:rPr>
      </w:pPr>
      <w:r>
        <w:rPr>
          <w:b/>
          <w:bCs/>
        </w:rPr>
        <w:br/>
        <w:t>Справочник полей</w:t>
      </w:r>
    </w:p>
    <w:p w14:paraId="00000018" w14:textId="77777777" w:rsidR="005073A5" w:rsidRDefault="00D0019C">
      <w:pPr>
        <w:numPr>
          <w:ilvl w:val="0"/>
          <w:numId w:val="1"/>
        </w:numPr>
      </w:pPr>
      <w:proofErr w:type="spellStart"/>
      <w:r>
        <w:t>Execution_date</w:t>
      </w:r>
      <w:proofErr w:type="spellEnd"/>
      <w:r>
        <w:t xml:space="preserve"> — Дата.</w:t>
      </w:r>
    </w:p>
    <w:p w14:paraId="00000019" w14:textId="77777777" w:rsidR="005073A5" w:rsidRDefault="00D0019C">
      <w:pPr>
        <w:numPr>
          <w:ilvl w:val="0"/>
          <w:numId w:val="1"/>
        </w:numPr>
      </w:pPr>
      <w:proofErr w:type="spellStart"/>
      <w:r>
        <w:t>Region</w:t>
      </w:r>
      <w:proofErr w:type="spellEnd"/>
      <w:r>
        <w:t xml:space="preserve"> — Географический регион, из которого были собраны данные.</w:t>
      </w:r>
    </w:p>
    <w:p w14:paraId="0000001A" w14:textId="77777777" w:rsidR="005073A5" w:rsidRDefault="00D0019C">
      <w:pPr>
        <w:numPr>
          <w:ilvl w:val="0"/>
          <w:numId w:val="1"/>
        </w:numPr>
      </w:pPr>
      <w:proofErr w:type="spellStart"/>
      <w:r>
        <w:t>Scale</w:t>
      </w:r>
      <w:proofErr w:type="spellEnd"/>
      <w:r>
        <w:t xml:space="preserve"> — Масштаб данных, возможно, отражающий размер или уровень детализации данных.</w:t>
      </w:r>
    </w:p>
    <w:p w14:paraId="0000001B" w14:textId="77777777" w:rsidR="005073A5" w:rsidRDefault="00D0019C">
      <w:pPr>
        <w:numPr>
          <w:ilvl w:val="0"/>
          <w:numId w:val="1"/>
        </w:numPr>
      </w:pPr>
      <w:proofErr w:type="spellStart"/>
      <w:r>
        <w:t>Adverts</w:t>
      </w:r>
      <w:proofErr w:type="spellEnd"/>
      <w:r>
        <w:t xml:space="preserve"> — Количество объявлений, которые были размещены продавцами в данный день или период.</w:t>
      </w:r>
    </w:p>
    <w:p w14:paraId="0000001C" w14:textId="77777777" w:rsidR="005073A5" w:rsidRDefault="00D0019C">
      <w:pPr>
        <w:numPr>
          <w:ilvl w:val="0"/>
          <w:numId w:val="1"/>
        </w:numPr>
      </w:pPr>
      <w:proofErr w:type="spellStart"/>
      <w:r>
        <w:t>Listers</w:t>
      </w:r>
      <w:proofErr w:type="spellEnd"/>
      <w:r>
        <w:t xml:space="preserve"> — Количество активных продавцов (тех, кто разместил хотя бы одно объявление)</w:t>
      </w:r>
      <w:r>
        <w:t xml:space="preserve"> в данный день или период.</w:t>
      </w:r>
    </w:p>
    <w:p w14:paraId="0000001D" w14:textId="77777777" w:rsidR="005073A5" w:rsidRDefault="00D0019C">
      <w:pPr>
        <w:numPr>
          <w:ilvl w:val="0"/>
          <w:numId w:val="1"/>
        </w:numPr>
      </w:pPr>
      <w:proofErr w:type="spellStart"/>
      <w:r>
        <w:t>Adverts_per_lister</w:t>
      </w:r>
      <w:proofErr w:type="spellEnd"/>
      <w:r>
        <w:t xml:space="preserve"> — Среднее количество объявлений на одного продавца. Это показатель активности продавцов.</w:t>
      </w:r>
    </w:p>
    <w:p w14:paraId="0000001E" w14:textId="77777777" w:rsidR="005073A5" w:rsidRDefault="00D0019C">
      <w:pPr>
        <w:numPr>
          <w:ilvl w:val="0"/>
          <w:numId w:val="1"/>
        </w:numPr>
      </w:pPr>
      <w:proofErr w:type="spellStart"/>
      <w:r>
        <w:t>Avg_lister_lifetime</w:t>
      </w:r>
      <w:proofErr w:type="spellEnd"/>
      <w:r>
        <w:t xml:space="preserve"> — Среднее время (в днях), которое продавец активно размещает объявления на платформе.</w:t>
      </w:r>
    </w:p>
    <w:p w14:paraId="0000001F" w14:textId="77777777" w:rsidR="005073A5" w:rsidRDefault="00D0019C">
      <w:pPr>
        <w:numPr>
          <w:ilvl w:val="0"/>
          <w:numId w:val="1"/>
        </w:numPr>
      </w:pPr>
      <w:proofErr w:type="spellStart"/>
      <w:r>
        <w:t>Avg_advert_lifetime</w:t>
      </w:r>
      <w:proofErr w:type="spellEnd"/>
      <w:r>
        <w:t xml:space="preserve"> — Среднее время (в днях), в течение которого объявление остается активным на платформе.</w:t>
      </w:r>
    </w:p>
    <w:p w14:paraId="00000020" w14:textId="77777777" w:rsidR="005073A5" w:rsidRDefault="00D0019C">
      <w:pPr>
        <w:numPr>
          <w:ilvl w:val="0"/>
          <w:numId w:val="1"/>
        </w:numPr>
      </w:pPr>
      <w:r>
        <w:t>Retention_7_days — Процент продавцов, которые продолжают размещать объявления на платформе через 7 дней после их первого объявления.</w:t>
      </w:r>
    </w:p>
    <w:p w14:paraId="00000021" w14:textId="77777777" w:rsidR="005073A5" w:rsidRDefault="00D0019C">
      <w:pPr>
        <w:numPr>
          <w:ilvl w:val="0"/>
          <w:numId w:val="1"/>
        </w:numPr>
      </w:pPr>
      <w:r>
        <w:t>Retention_28_da</w:t>
      </w:r>
      <w:r>
        <w:t>ys — Процент продавцов, которые продолжают размещать объявления на платформе через 28 дней после их первого объявления.</w:t>
      </w:r>
    </w:p>
    <w:p w14:paraId="00000022" w14:textId="77777777" w:rsidR="005073A5" w:rsidRDefault="00D0019C">
      <w:pPr>
        <w:numPr>
          <w:ilvl w:val="0"/>
          <w:numId w:val="1"/>
        </w:numPr>
      </w:pPr>
      <w:proofErr w:type="spellStart"/>
      <w:r>
        <w:t>Avg_contacts_per_advert</w:t>
      </w:r>
      <w:proofErr w:type="spellEnd"/>
      <w:r>
        <w:t xml:space="preserve"> — Среднее количество контактов (т.е. взаимодействий между продавцами и покупателями) на одно объявление.</w:t>
      </w:r>
    </w:p>
    <w:p w14:paraId="00000023" w14:textId="77777777" w:rsidR="005073A5" w:rsidRDefault="00D0019C">
      <w:pPr>
        <w:numPr>
          <w:ilvl w:val="0"/>
          <w:numId w:val="1"/>
        </w:numPr>
      </w:pPr>
      <w:proofErr w:type="spellStart"/>
      <w:r>
        <w:t>Avg_con</w:t>
      </w:r>
      <w:r>
        <w:t>tacts_per_lister</w:t>
      </w:r>
      <w:proofErr w:type="spellEnd"/>
      <w:r>
        <w:t xml:space="preserve"> — Среднее количество контактов на одного продавца.</w:t>
      </w:r>
    </w:p>
    <w:p w14:paraId="00000024" w14:textId="77777777" w:rsidR="005073A5" w:rsidRDefault="00D0019C">
      <w:pPr>
        <w:numPr>
          <w:ilvl w:val="0"/>
          <w:numId w:val="1"/>
        </w:numPr>
      </w:pPr>
      <w:proofErr w:type="spellStart"/>
      <w:r>
        <w:t>Listers_without_contacts</w:t>
      </w:r>
      <w:proofErr w:type="spellEnd"/>
      <w:r>
        <w:t xml:space="preserve"> — Доля продавцов, которые не имели контактов с покупателями в данный день или период.</w:t>
      </w:r>
      <w:r>
        <w:br/>
      </w:r>
    </w:p>
    <w:sectPr w:rsidR="005073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95B1B61-6773-4859-8330-B01154352E2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1D245DD-B9B3-4612-B093-B12A3C6CCB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81B5C"/>
    <w:multiLevelType w:val="multilevel"/>
    <w:tmpl w:val="BE507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3A5"/>
    <w:rsid w:val="003D2620"/>
    <w:rsid w:val="005073A5"/>
    <w:rsid w:val="00D0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F786E"/>
  <w15:docId w15:val="{2A6CB8A9-9241-4F93-8B5F-4AACF525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687</Words>
  <Characters>3920</Characters>
  <Application>Microsoft Office Word</Application>
  <DocSecurity>0</DocSecurity>
  <Lines>32</Lines>
  <Paragraphs>9</Paragraphs>
  <ScaleCrop>false</ScaleCrop>
  <Company>IT-One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Aorus</cp:lastModifiedBy>
  <cp:revision>3</cp:revision>
  <dcterms:created xsi:type="dcterms:W3CDTF">2026-10-19T08:04:00Z</dcterms:created>
  <dcterms:modified xsi:type="dcterms:W3CDTF">2026-10-19T08:11:00Z</dcterms:modified>
</cp:coreProperties>
</file>