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1763D31C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 xml:space="preserve">[배경 </w:t>
      </w:r>
      <w:proofErr w:type="spellStart"/>
      <w:r w:rsidR="00D01E64" w:rsidRPr="00D01E64">
        <w:rPr>
          <w:rFonts w:hint="eastAsia"/>
          <w:b/>
          <w:bCs/>
          <w:sz w:val="20"/>
          <w:szCs w:val="20"/>
        </w:rPr>
        <w:t>i</w:t>
      </w:r>
      <w:proofErr w:type="spellEnd"/>
      <w:r w:rsidR="00D01E64" w:rsidRPr="00D01E64">
        <w:rPr>
          <w:rFonts w:hint="eastAsia"/>
          <w:b/>
          <w:bCs/>
          <w:sz w:val="20"/>
          <w:szCs w:val="20"/>
        </w:rPr>
        <w:t>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 xml:space="preserve">따라서 본 실험에서는 이전 </w:t>
      </w:r>
      <w:proofErr w:type="spellStart"/>
      <w:r w:rsidR="003D4170">
        <w:rPr>
          <w:rFonts w:hint="eastAsia"/>
          <w:sz w:val="20"/>
          <w:szCs w:val="20"/>
        </w:rPr>
        <w:t>실험들에서</w:t>
      </w:r>
      <w:proofErr w:type="spellEnd"/>
      <w:r w:rsidR="003D4170">
        <w:rPr>
          <w:rFonts w:hint="eastAsia"/>
          <w:sz w:val="20"/>
          <w:szCs w:val="20"/>
        </w:rPr>
        <w:t xml:space="preserve"> 얻은 두가지 기법이 동시에 적용되었을 때에도 같은 경향성이 유지되는지 확인하는 동시에 모델의 성능을 최적화</w:t>
      </w:r>
      <w:r w:rsidR="00000408">
        <w:rPr>
          <w:rFonts w:hint="eastAsia"/>
          <w:sz w:val="20"/>
          <w:szCs w:val="20"/>
        </w:rPr>
        <w:t xml:space="preserve">하고자 </w:t>
      </w:r>
      <w:r w:rsidR="003D4170">
        <w:rPr>
          <w:rFonts w:hint="eastAsia"/>
          <w:sz w:val="20"/>
          <w:szCs w:val="20"/>
        </w:rPr>
        <w:t>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>실험 2</w:t>
      </w:r>
      <w:r w:rsidRPr="00A307F4">
        <w:rPr>
          <w:rFonts w:hint="eastAsia"/>
          <w:szCs w:val="22"/>
        </w:rPr>
        <w:t xml:space="preserve"> :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성능 : </w:t>
      </w:r>
      <w:r w:rsidR="00545548" w:rsidRPr="00A44962">
        <w:rPr>
          <w:rFonts w:hint="eastAsia"/>
          <w:sz w:val="20"/>
          <w:szCs w:val="20"/>
        </w:rPr>
        <w:t xml:space="preserve">GPU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 xml:space="preserve">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C15CDC" w:rsidRDefault="00B95A54" w:rsidP="00C15CDC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v8s_P2_2221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v8s_P2_3321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v8s_P2_4221 :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9A8D2C9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255B62">
        <w:rPr>
          <w:rFonts w:hint="eastAsia"/>
          <w:szCs w:val="22"/>
        </w:rPr>
        <w:t xml:space="preserve">: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EF30B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대조군1 :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proofErr w:type="spellStart"/>
      <w:r w:rsidRPr="00BA4EFE">
        <w:rPr>
          <w:rFonts w:hint="eastAsia"/>
          <w:sz w:val="20"/>
          <w:szCs w:val="20"/>
        </w:rPr>
        <w:t>실험군</w:t>
      </w:r>
      <w:proofErr w:type="spellEnd"/>
      <w:r w:rsidRPr="00BA4EFE">
        <w:rPr>
          <w:rFonts w:hint="eastAsia"/>
          <w:sz w:val="20"/>
          <w:szCs w:val="20"/>
        </w:rPr>
        <w:t>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proofErr w:type="spellStart"/>
      <w:r w:rsidR="00C31AC7" w:rsidRP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</w:t>
      </w:r>
      <w:proofErr w:type="spellStart"/>
      <w:r w:rsid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 xml:space="preserve">3 : </w:t>
      </w:r>
      <w:r w:rsidR="00C31AC7">
        <w:rPr>
          <w:rFonts w:hint="eastAsia"/>
          <w:sz w:val="20"/>
          <w:szCs w:val="20"/>
        </w:rPr>
        <w:t>v8s_P2_3221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v8s_P2 모델에서 나머지는 그대로 두고 실험군들은 P2단의 반복 횟수만 증가시켜 </w:t>
      </w:r>
      <w:proofErr w:type="spellStart"/>
      <w:r w:rsidR="00570ACD">
        <w:rPr>
          <w:rFonts w:hint="eastAsia"/>
          <w:sz w:val="20"/>
          <w:szCs w:val="20"/>
        </w:rPr>
        <w:t>변인통제를</w:t>
      </w:r>
      <w:proofErr w:type="spellEnd"/>
      <w:r w:rsidR="00570ACD"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br/>
      </w:r>
    </w:p>
    <w:p w14:paraId="021F99FF" w14:textId="27E6269E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 xml:space="preserve">라고 </w:t>
      </w:r>
      <w:r w:rsidR="00E748D6">
        <w:rPr>
          <w:rFonts w:hint="eastAsia"/>
          <w:sz w:val="20"/>
          <w:szCs w:val="20"/>
        </w:rPr>
        <w:t>가정</w:t>
      </w:r>
      <w:r w:rsidR="00084D0C"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rPr>
          <w:noProof/>
        </w:rPr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rPr>
          <w:noProof/>
        </w:rPr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>- 평가 기준 :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b/>
                <w:bCs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sz w:val="20"/>
          <w:szCs w:val="20"/>
        </w:rPr>
      </w:pPr>
    </w:p>
    <w:p w14:paraId="7DD8D69B" w14:textId="58BD5513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</w:t>
      </w:r>
      <w:r w:rsidR="008D78D6">
        <w:rPr>
          <w:rFonts w:hint="eastAsia"/>
          <w:sz w:val="20"/>
          <w:szCs w:val="20"/>
        </w:rPr>
        <w:t xml:space="preserve"> 동일 조건에서 P2단 반복 횟수</w:t>
      </w:r>
      <w:r w:rsidR="00EC1632">
        <w:rPr>
          <w:rFonts w:hint="eastAsia"/>
          <w:sz w:val="20"/>
          <w:szCs w:val="20"/>
        </w:rPr>
        <w:t>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때, </w:t>
      </w:r>
      <w:r w:rsidR="00EC1632">
        <w:rPr>
          <w:rFonts w:hint="eastAsia"/>
          <w:sz w:val="20"/>
          <w:szCs w:val="20"/>
        </w:rPr>
        <w:t xml:space="preserve"> v8s_P2_2221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</w:t>
      </w:r>
      <w:r w:rsidR="00076330">
        <w:rPr>
          <w:rFonts w:hint="eastAsia"/>
          <w:sz w:val="20"/>
          <w:szCs w:val="20"/>
        </w:rPr>
        <w:t xml:space="preserve"> 가설과 같이</w:t>
      </w:r>
      <w:r w:rsidR="00340316">
        <w:rPr>
          <w:rFonts w:hint="eastAsia"/>
          <w:sz w:val="20"/>
          <w:szCs w:val="20"/>
        </w:rPr>
        <w:t xml:space="preserve"> </w:t>
      </w:r>
      <w:proofErr w:type="spellStart"/>
      <w:r w:rsidR="00340316">
        <w:rPr>
          <w:rFonts w:hint="eastAsia"/>
          <w:sz w:val="20"/>
          <w:szCs w:val="20"/>
        </w:rPr>
        <w:t>N_mAP</w:t>
      </w:r>
      <w:proofErr w:type="spellEnd"/>
      <w:r w:rsidR="00340316">
        <w:rPr>
          <w:rFonts w:hint="eastAsia"/>
          <w:sz w:val="20"/>
          <w:szCs w:val="20"/>
        </w:rPr>
        <w:t>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</w:p>
    <w:p w14:paraId="08FB6F8F" w14:textId="61F1158F" w:rsidR="00B00F1E" w:rsidRPr="00403D04" w:rsidRDefault="00B00F1E" w:rsidP="00B00F1E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03D04">
        <w:rPr>
          <w:rFonts w:hint="eastAsia"/>
          <w:szCs w:val="22"/>
          <w:u w:val="single"/>
        </w:rPr>
        <w:lastRenderedPageBreak/>
        <w:t>실험 2</w:t>
      </w:r>
      <w:r w:rsidRPr="00403D04">
        <w:rPr>
          <w:rFonts w:hint="eastAsia"/>
          <w:szCs w:val="22"/>
        </w:rPr>
        <w:t xml:space="preserve"> : </w:t>
      </w:r>
      <w:r w:rsidR="00403D04" w:rsidRPr="00403D04">
        <w:rPr>
          <w:rFonts w:hint="eastAsia"/>
          <w:szCs w:val="22"/>
        </w:rPr>
        <w:t>P3단 반복 횟수에 따른 성능 변화 분석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532D2B59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v8s_P2,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v8s_P2_1321</w:t>
      </w:r>
    </w:p>
    <w:p w14:paraId="567F6F3D" w14:textId="1FA84721" w:rsidR="00FD0A28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대조군2 : v8s_P2_3221,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v8s_P2_3321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</w:t>
      </w:r>
      <w:r w:rsidR="00CB6DA2">
        <w:rPr>
          <w:rFonts w:hint="eastAsia"/>
          <w:sz w:val="20"/>
          <w:szCs w:val="20"/>
        </w:rPr>
        <w:t xml:space="preserve">대조군에서 P2, P4, P5단의 반복 횟수는 동일한 상태에서 실험군은 P3단의 반복 횟수만 증가시켜 </w:t>
      </w:r>
      <w:proofErr w:type="spellStart"/>
      <w:r w:rsidR="00CB6DA2">
        <w:rPr>
          <w:rFonts w:hint="eastAsia"/>
          <w:sz w:val="20"/>
          <w:szCs w:val="20"/>
        </w:rPr>
        <w:t>변인통제</w:t>
      </w:r>
      <w:proofErr w:type="spellEnd"/>
      <w:r w:rsidR="00CB6DA2">
        <w:rPr>
          <w:rFonts w:hint="eastAsia"/>
          <w:sz w:val="20"/>
          <w:szCs w:val="20"/>
        </w:rPr>
        <w:t xml:space="preserve"> 하였다.</w:t>
      </w:r>
      <w:r w:rsidR="00FD0A28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506"/>
        <w:tblW w:w="0" w:type="auto"/>
        <w:tblLook w:val="04A0" w:firstRow="1" w:lastRow="0" w:firstColumn="1" w:lastColumn="0" w:noHBand="0" w:noVBand="1"/>
      </w:tblPr>
      <w:tblGrid>
        <w:gridCol w:w="1185"/>
        <w:gridCol w:w="820"/>
        <w:gridCol w:w="820"/>
        <w:gridCol w:w="820"/>
        <w:gridCol w:w="820"/>
      </w:tblGrid>
      <w:tr w:rsidR="006D1422" w14:paraId="78835B29" w14:textId="77777777" w:rsidTr="006D1422">
        <w:trPr>
          <w:trHeight w:val="1152"/>
        </w:trPr>
        <w:tc>
          <w:tcPr>
            <w:tcW w:w="1185" w:type="dxa"/>
            <w:vAlign w:val="center"/>
          </w:tcPr>
          <w:p w14:paraId="763DEE53" w14:textId="77777777" w:rsidR="006D1422" w:rsidRPr="00550188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0ECCDC7" w14:textId="77777777" w:rsidR="006D1422" w:rsidRPr="00550188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79F2D39" w14:textId="77777777" w:rsidR="006D1422" w:rsidRPr="00714700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714700">
              <w:rPr>
                <w:rFonts w:hint="eastAsia"/>
                <w:sz w:val="20"/>
                <w:szCs w:val="20"/>
              </w:rPr>
              <w:t>v8s_P2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14700">
              <w:rPr>
                <w:rFonts w:hint="eastAsia"/>
                <w:sz w:val="20"/>
                <w:szCs w:val="20"/>
              </w:rPr>
              <w:t>1321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14:paraId="1096CD0F" w14:textId="77777777" w:rsidR="006D1422" w:rsidRPr="00550188" w:rsidRDefault="006D1422" w:rsidP="006D1422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_P2 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794" w:type="dxa"/>
            <w:shd w:val="clear" w:color="auto" w:fill="FFFF00"/>
            <w:vAlign w:val="center"/>
          </w:tcPr>
          <w:p w14:paraId="04457AC4" w14:textId="77777777" w:rsidR="006D1422" w:rsidRPr="00550188" w:rsidRDefault="006D1422" w:rsidP="006D1422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_P2 33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</w:p>
        </w:tc>
      </w:tr>
      <w:tr w:rsidR="006D1422" w14:paraId="2030C0FE" w14:textId="77777777" w:rsidTr="006D1422">
        <w:trPr>
          <w:trHeight w:val="584"/>
        </w:trPr>
        <w:tc>
          <w:tcPr>
            <w:tcW w:w="1185" w:type="dxa"/>
            <w:vAlign w:val="center"/>
          </w:tcPr>
          <w:p w14:paraId="624D294E" w14:textId="77777777" w:rsidR="006D1422" w:rsidRPr="00550188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794" w:type="dxa"/>
            <w:vAlign w:val="center"/>
          </w:tcPr>
          <w:p w14:paraId="45368774" w14:textId="77777777" w:rsidR="006D1422" w:rsidRPr="00550188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DF4BA0">
              <w:rPr>
                <w:sz w:val="20"/>
                <w:szCs w:val="20"/>
              </w:rPr>
              <w:t>48.34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7F7391E" w14:textId="77777777" w:rsidR="006D1422" w:rsidRPr="00DF4BA0" w:rsidRDefault="006D1422" w:rsidP="006D1422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47.49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14:paraId="425714C8" w14:textId="77777777" w:rsidR="006D1422" w:rsidRPr="00550188" w:rsidRDefault="006D1422" w:rsidP="006D142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6D14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794" w:type="dxa"/>
            <w:shd w:val="clear" w:color="auto" w:fill="FFFF00"/>
            <w:vAlign w:val="center"/>
          </w:tcPr>
          <w:p w14:paraId="21C5112D" w14:textId="77777777" w:rsidR="006D1422" w:rsidRPr="006D1422" w:rsidRDefault="006D1422" w:rsidP="006D1422">
            <w:pPr>
              <w:pStyle w:val="a6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422">
              <w:rPr>
                <w:b/>
                <w:bCs/>
                <w:color w:val="000000" w:themeColor="text1"/>
                <w:sz w:val="20"/>
                <w:szCs w:val="20"/>
              </w:rPr>
              <w:t>49.04</w:t>
            </w:r>
          </w:p>
        </w:tc>
      </w:tr>
      <w:tr w:rsidR="006D1422" w14:paraId="36334149" w14:textId="77777777" w:rsidTr="006D1422">
        <w:trPr>
          <w:trHeight w:val="568"/>
        </w:trPr>
        <w:tc>
          <w:tcPr>
            <w:tcW w:w="1185" w:type="dxa"/>
            <w:vAlign w:val="center"/>
          </w:tcPr>
          <w:p w14:paraId="09689B5B" w14:textId="77777777" w:rsidR="006D1422" w:rsidRPr="00550188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794" w:type="dxa"/>
            <w:vAlign w:val="center"/>
          </w:tcPr>
          <w:p w14:paraId="0D1CA5B0" w14:textId="77777777" w:rsidR="006D1422" w:rsidRPr="00550188" w:rsidRDefault="006D1422" w:rsidP="006D1422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F0D0A2F" w14:textId="77777777" w:rsidR="006D1422" w:rsidRPr="00DF4BA0" w:rsidRDefault="006D1422" w:rsidP="006D142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50.05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14:paraId="524C7E39" w14:textId="77777777" w:rsidR="006D1422" w:rsidRPr="00550188" w:rsidRDefault="006D1422" w:rsidP="006D1422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794" w:type="dxa"/>
            <w:shd w:val="clear" w:color="auto" w:fill="FFFF00"/>
            <w:vAlign w:val="center"/>
          </w:tcPr>
          <w:p w14:paraId="5B931FAE" w14:textId="77777777" w:rsidR="006D1422" w:rsidRPr="00550188" w:rsidRDefault="006D1422" w:rsidP="006D1422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45.26</w:t>
            </w:r>
          </w:p>
        </w:tc>
      </w:tr>
    </w:tbl>
    <w:p w14:paraId="7D7757A2" w14:textId="254DF225" w:rsidR="00A71087" w:rsidRDefault="00B31588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31588">
        <w:rPr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B39F" wp14:editId="37EE2C6A">
            <wp:simplePos x="0" y="0"/>
            <wp:positionH relativeFrom="column">
              <wp:posOffset>-25400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699435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5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28">
        <w:rPr>
          <w:rFonts w:hint="eastAsia"/>
          <w:sz w:val="20"/>
          <w:szCs w:val="20"/>
        </w:rPr>
        <w:t>결과</w:t>
      </w:r>
      <w:r w:rsidR="00B00F1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평가 기준 : 모델 성능</w:t>
      </w:r>
      <w:r w:rsidR="006D1422">
        <w:rPr>
          <w:sz w:val="20"/>
          <w:szCs w:val="20"/>
        </w:rPr>
        <w:t xml:space="preserve"> </w:t>
      </w:r>
      <w:r w:rsidR="00DF2366">
        <w:rPr>
          <w:rFonts w:hint="eastAsia"/>
          <w:sz w:val="20"/>
          <w:szCs w:val="20"/>
        </w:rPr>
        <w:t xml:space="preserve">(NPU </w:t>
      </w:r>
      <w:proofErr w:type="spellStart"/>
      <w:r w:rsidR="00DF2366">
        <w:rPr>
          <w:rFonts w:hint="eastAsia"/>
          <w:sz w:val="20"/>
          <w:szCs w:val="20"/>
        </w:rPr>
        <w:t>mAP</w:t>
      </w:r>
      <w:proofErr w:type="spellEnd"/>
      <w:r w:rsidR="00DF2366">
        <w:rPr>
          <w:rFonts w:hint="eastAsia"/>
          <w:sz w:val="20"/>
          <w:szCs w:val="20"/>
        </w:rPr>
        <w:t>, FPS)</w:t>
      </w:r>
      <w:r w:rsidR="00B00F1E">
        <w:rPr>
          <w:sz w:val="20"/>
          <w:szCs w:val="20"/>
        </w:rPr>
        <w:br/>
      </w:r>
      <w:r w:rsidR="006D142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[그래프 1] </w:t>
      </w:r>
    </w:p>
    <w:p w14:paraId="7B74AB7D" w14:textId="000904B4" w:rsidR="00237EAC" w:rsidRDefault="00237EAC" w:rsidP="00A71087">
      <w:pPr>
        <w:pStyle w:val="a6"/>
        <w:ind w:left="1857"/>
        <w:rPr>
          <w:sz w:val="20"/>
          <w:szCs w:val="20"/>
        </w:rPr>
      </w:pPr>
    </w:p>
    <w:p w14:paraId="3241D127" w14:textId="30C92E10" w:rsidR="001D4350" w:rsidRDefault="00237EAC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위 그래프는 동일 조건에서 P3단의 반복 회수를 늘렸을 때에 대한 모델 성능과 객체 크기별 정확도를 나타낸다.</w:t>
      </w:r>
      <w:r w:rsidR="00A71087">
        <w:rPr>
          <w:sz w:val="20"/>
          <w:szCs w:val="20"/>
        </w:rPr>
        <w:br/>
      </w:r>
      <w:r w:rsidR="00A71087">
        <w:rPr>
          <w:rFonts w:hint="eastAsia"/>
          <w:sz w:val="20"/>
          <w:szCs w:val="20"/>
        </w:rPr>
        <w:t xml:space="preserve"> 모델의 성능 관점에서는 </w:t>
      </w:r>
      <w:r w:rsidR="006D1422">
        <w:rPr>
          <w:rFonts w:hint="eastAsia"/>
          <w:sz w:val="20"/>
          <w:szCs w:val="20"/>
        </w:rPr>
        <w:t>v8s_3321이 가장 우수했지만 FPS가 약 45로 기준에 미치지 못하였다. 실험 A에서는 1221 -&gt; 1321로 변화하면서 모델의 성능이 감소했지만, 실험 B에서는 3221 -&gt; 3321로 변화하면서 모델의 성능이 큰 폭으로 증가했다.</w:t>
      </w:r>
      <w:r w:rsidR="00737813">
        <w:rPr>
          <w:sz w:val="20"/>
          <w:szCs w:val="20"/>
        </w:rPr>
        <w:br/>
      </w:r>
      <w:r w:rsidR="00737813">
        <w:rPr>
          <w:rFonts w:hint="eastAsia"/>
          <w:sz w:val="20"/>
          <w:szCs w:val="20"/>
        </w:rPr>
        <w:t xml:space="preserve"> 실험 A의 결과는 P3에서 추출되는 정보가 비중이 과하게 높아져 오히려 성능을 </w:t>
      </w:r>
      <w:proofErr w:type="spellStart"/>
      <w:r w:rsidR="00737813">
        <w:rPr>
          <w:rFonts w:hint="eastAsia"/>
          <w:sz w:val="20"/>
          <w:szCs w:val="20"/>
        </w:rPr>
        <w:t>하락시킨</w:t>
      </w:r>
      <w:proofErr w:type="spellEnd"/>
      <w:r w:rsidR="00737813">
        <w:rPr>
          <w:rFonts w:hint="eastAsia"/>
          <w:sz w:val="20"/>
          <w:szCs w:val="20"/>
        </w:rPr>
        <w:t xml:space="preserve"> 것으로 해석할 수 있다.</w:t>
      </w:r>
      <w:r w:rsidR="00737813">
        <w:rPr>
          <w:sz w:val="20"/>
          <w:szCs w:val="20"/>
        </w:rPr>
        <w:br/>
      </w:r>
      <w:r w:rsidR="00737813">
        <w:rPr>
          <w:rFonts w:hint="eastAsia"/>
          <w:sz w:val="20"/>
          <w:szCs w:val="20"/>
        </w:rPr>
        <w:t xml:space="preserve"> 그리고 실험 B의 결과는 P2의 정보량이 과하게 높은 3221 에서 3321로 증가하는 과정에서 P2, P3, P4, P5단에서 추출되는 정보량의 비율이 오히려 적절하게 이루어졌기 때문에 큰 폭의 성능 향상이 있는 것으로 볼 수 있다.</w:t>
      </w:r>
      <w:r w:rsidR="00D30C2F">
        <w:rPr>
          <w:sz w:val="20"/>
          <w:szCs w:val="20"/>
        </w:rPr>
        <w:br/>
      </w:r>
      <w:r w:rsidR="00D30C2F">
        <w:rPr>
          <w:rFonts w:hint="eastAsia"/>
          <w:sz w:val="20"/>
          <w:szCs w:val="20"/>
        </w:rPr>
        <w:t xml:space="preserve"> 따라서 P3단에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8362FF" w:rsidRPr="00A2443C">
        <w:rPr>
          <w:rFonts w:hint="eastAsia"/>
          <w:sz w:val="20"/>
          <w:szCs w:val="20"/>
        </w:rPr>
        <w:t xml:space="preserve">다만, </w:t>
      </w:r>
      <w:r w:rsidR="00711A9A">
        <w:rPr>
          <w:rFonts w:hint="eastAsia"/>
          <w:sz w:val="20"/>
          <w:szCs w:val="20"/>
        </w:rPr>
        <w:t xml:space="preserve">모듈 간의 </w:t>
      </w:r>
      <w:r w:rsidR="008362FF" w:rsidRPr="00A2443C">
        <w:rPr>
          <w:rFonts w:hint="eastAsia"/>
          <w:sz w:val="20"/>
          <w:szCs w:val="20"/>
        </w:rPr>
        <w:t>Bottleneck 반복 횟수</w:t>
      </w:r>
      <w:r w:rsidR="00711A9A">
        <w:rPr>
          <w:rFonts w:hint="eastAsia"/>
          <w:sz w:val="20"/>
          <w:szCs w:val="20"/>
        </w:rPr>
        <w:t>의</w:t>
      </w:r>
      <w:r w:rsidR="008362FF" w:rsidRPr="00A2443C">
        <w:rPr>
          <w:rFonts w:hint="eastAsia"/>
          <w:sz w:val="20"/>
          <w:szCs w:val="20"/>
        </w:rPr>
        <w:t xml:space="preserve"> Balance를 적절하게 맞춰주</w:t>
      </w:r>
      <w:r w:rsidR="00711A9A">
        <w:rPr>
          <w:rFonts w:hint="eastAsia"/>
          <w:sz w:val="20"/>
          <w:szCs w:val="20"/>
        </w:rPr>
        <w:t>어 조정</w:t>
      </w:r>
      <w:r w:rsidR="00711A9A">
        <w:rPr>
          <w:rFonts w:hint="eastAsia"/>
          <w:sz w:val="20"/>
          <w:szCs w:val="20"/>
        </w:rPr>
        <w:lastRenderedPageBreak/>
        <w:t>했을</w:t>
      </w:r>
      <w:r w:rsidR="008362FF" w:rsidRPr="00A2443C">
        <w:rPr>
          <w:rFonts w:hint="eastAsia"/>
          <w:sz w:val="20"/>
          <w:szCs w:val="20"/>
        </w:rPr>
        <w:t xml:space="preserve"> 때 </w:t>
      </w:r>
      <w:r w:rsidR="00742CE6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성능이 증가함을 확인</w:t>
      </w:r>
      <w:r w:rsidR="00711A9A">
        <w:rPr>
          <w:rFonts w:hint="eastAsia"/>
          <w:sz w:val="20"/>
          <w:szCs w:val="20"/>
        </w:rPr>
        <w:t>했다.</w:t>
      </w:r>
      <w:r w:rsidR="00711A9A">
        <w:rPr>
          <w:sz w:val="20"/>
          <w:szCs w:val="20"/>
        </w:rPr>
        <w:br/>
      </w:r>
      <w:r w:rsidR="002C7E8E">
        <w:rPr>
          <w:rFonts w:hint="eastAsia"/>
          <w:sz w:val="20"/>
          <w:szCs w:val="20"/>
        </w:rPr>
        <w:t>따라서,</w:t>
      </w:r>
      <w:r w:rsidR="008362FF" w:rsidRPr="00A2443C">
        <w:rPr>
          <w:rFonts w:hint="eastAsia"/>
          <w:sz w:val="20"/>
          <w:szCs w:val="20"/>
        </w:rPr>
        <w:t xml:space="preserve"> P2~P5 단의 반복 횟수</w:t>
      </w:r>
      <w:r w:rsidR="00742CE6" w:rsidRPr="00A2443C">
        <w:rPr>
          <w:rFonts w:hint="eastAsia"/>
          <w:sz w:val="20"/>
          <w:szCs w:val="20"/>
        </w:rPr>
        <w:t xml:space="preserve"> 간</w:t>
      </w:r>
      <w:r w:rsidR="008362FF" w:rsidRPr="00A2443C">
        <w:rPr>
          <w:rFonts w:hint="eastAsia"/>
          <w:sz w:val="20"/>
          <w:szCs w:val="20"/>
        </w:rPr>
        <w:t xml:space="preserve"> 편차를 크지 않</w:t>
      </w:r>
      <w:r w:rsidR="002C7E8E">
        <w:rPr>
          <w:rFonts w:hint="eastAsia"/>
          <w:sz w:val="20"/>
          <w:szCs w:val="20"/>
        </w:rPr>
        <w:t>게 Balance를 적절히 맞춰야</w:t>
      </w:r>
      <w:r w:rsidR="00742CE6" w:rsidRPr="00A2443C">
        <w:rPr>
          <w:rFonts w:hint="eastAsia"/>
          <w:sz w:val="20"/>
          <w:szCs w:val="20"/>
        </w:rPr>
        <w:t xml:space="preserve"> 하는</w:t>
      </w:r>
      <w:r w:rsidR="008362FF" w:rsidRPr="00A2443C">
        <w:rPr>
          <w:rFonts w:hint="eastAsia"/>
          <w:sz w:val="20"/>
          <w:szCs w:val="20"/>
        </w:rPr>
        <w:t xml:space="preserve"> 인사이트를 도출했다.</w:t>
      </w:r>
      <w:r w:rsidR="002C7E8E">
        <w:rPr>
          <w:sz w:val="20"/>
          <w:szCs w:val="20"/>
        </w:rPr>
        <w:br/>
      </w:r>
      <w:r w:rsidR="00742CE6" w:rsidRPr="00A2443C">
        <w:rPr>
          <w:sz w:val="20"/>
          <w:szCs w:val="20"/>
        </w:rPr>
        <w:br/>
      </w:r>
      <w:r w:rsidR="00742CE6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742CE6" w:rsidRPr="00A2443C">
        <w:rPr>
          <w:rFonts w:hint="eastAsia"/>
          <w:sz w:val="20"/>
          <w:szCs w:val="20"/>
        </w:rPr>
        <w:t xml:space="preserve"> C]에서는 두 모델 모두 Bottleneck 반복 횟수의 편차가 고르지 않지만 v8s_P2_3321 모델이 P2, P3 단의 반복 횟수를 균일하게 맞</w:t>
      </w:r>
      <w:r w:rsidR="00031693">
        <w:rPr>
          <w:rFonts w:hint="eastAsia"/>
          <w:sz w:val="20"/>
          <w:szCs w:val="20"/>
        </w:rPr>
        <w:t>춤</w:t>
      </w:r>
      <w:r w:rsidR="00742CE6" w:rsidRPr="00A2443C">
        <w:rPr>
          <w:rFonts w:hint="eastAsia"/>
          <w:sz w:val="20"/>
          <w:szCs w:val="20"/>
        </w:rPr>
        <w:t>으로써 v8s_P2_3221 모델보다 편차가 고르기 때문에 NPU 성능이 좋게 나왔을 것이</w:t>
      </w:r>
      <w:r w:rsidR="00600584">
        <w:rPr>
          <w:rFonts w:hint="eastAsia"/>
          <w:sz w:val="20"/>
          <w:szCs w:val="20"/>
        </w:rPr>
        <w:t>다.</w:t>
      </w:r>
    </w:p>
    <w:p w14:paraId="2EB35C62" w14:textId="77777777" w:rsidR="001D4350" w:rsidRDefault="001D435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5B80413F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>소형 객체 탐지에 유리한 P3 단의 Bottleneck 반복 횟수만 늘릴 경우 오히려 NPU 성능이 감소했다. P2~P5 단의 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>또한, 균형 있는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1364F" w14:textId="77777777" w:rsidR="00196479" w:rsidRDefault="00196479" w:rsidP="00635010">
      <w:pPr>
        <w:spacing w:after="0"/>
      </w:pPr>
      <w:r>
        <w:separator/>
      </w:r>
    </w:p>
  </w:endnote>
  <w:endnote w:type="continuationSeparator" w:id="0">
    <w:p w14:paraId="2E266A18" w14:textId="77777777" w:rsidR="00196479" w:rsidRDefault="00196479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D944C" w14:textId="77777777" w:rsidR="00196479" w:rsidRDefault="00196479" w:rsidP="00635010">
      <w:pPr>
        <w:spacing w:after="0"/>
      </w:pPr>
      <w:r>
        <w:separator/>
      </w:r>
    </w:p>
  </w:footnote>
  <w:footnote w:type="continuationSeparator" w:id="0">
    <w:p w14:paraId="3D9BD629" w14:textId="77777777" w:rsidR="00196479" w:rsidRDefault="00196479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73D0E"/>
    <w:rsid w:val="00076330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6479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E34D1"/>
    <w:rsid w:val="001E51AF"/>
    <w:rsid w:val="001E5AC8"/>
    <w:rsid w:val="001E5F1F"/>
    <w:rsid w:val="001F3F7B"/>
    <w:rsid w:val="0021150A"/>
    <w:rsid w:val="00222D3C"/>
    <w:rsid w:val="00222FAD"/>
    <w:rsid w:val="0022706E"/>
    <w:rsid w:val="00237EAC"/>
    <w:rsid w:val="00240CB3"/>
    <w:rsid w:val="0024259B"/>
    <w:rsid w:val="002440C5"/>
    <w:rsid w:val="00255B62"/>
    <w:rsid w:val="00277434"/>
    <w:rsid w:val="0028088A"/>
    <w:rsid w:val="002818D6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0316"/>
    <w:rsid w:val="00341BF7"/>
    <w:rsid w:val="00347936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F6E69"/>
    <w:rsid w:val="0040371F"/>
    <w:rsid w:val="00403D04"/>
    <w:rsid w:val="0041194A"/>
    <w:rsid w:val="00413892"/>
    <w:rsid w:val="00416E43"/>
    <w:rsid w:val="004206DC"/>
    <w:rsid w:val="00424C93"/>
    <w:rsid w:val="004331FF"/>
    <w:rsid w:val="00435B92"/>
    <w:rsid w:val="00441423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63C20"/>
    <w:rsid w:val="0056618F"/>
    <w:rsid w:val="00570ACD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121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6DE1"/>
    <w:rsid w:val="006628F0"/>
    <w:rsid w:val="00664797"/>
    <w:rsid w:val="006723E1"/>
    <w:rsid w:val="00673EF8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32B6"/>
    <w:rsid w:val="006C4BFF"/>
    <w:rsid w:val="006C57A6"/>
    <w:rsid w:val="006D1422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14700"/>
    <w:rsid w:val="00737813"/>
    <w:rsid w:val="00740046"/>
    <w:rsid w:val="00742CE6"/>
    <w:rsid w:val="007547C6"/>
    <w:rsid w:val="00754E0D"/>
    <w:rsid w:val="00756088"/>
    <w:rsid w:val="007635F5"/>
    <w:rsid w:val="00764EE4"/>
    <w:rsid w:val="00766153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D78D6"/>
    <w:rsid w:val="008E5953"/>
    <w:rsid w:val="008F573C"/>
    <w:rsid w:val="009003F9"/>
    <w:rsid w:val="00914F0A"/>
    <w:rsid w:val="009162A3"/>
    <w:rsid w:val="009175D9"/>
    <w:rsid w:val="00917A3D"/>
    <w:rsid w:val="009205EE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07F4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087"/>
    <w:rsid w:val="00A7120F"/>
    <w:rsid w:val="00A739E2"/>
    <w:rsid w:val="00A76A28"/>
    <w:rsid w:val="00A77EA4"/>
    <w:rsid w:val="00A80587"/>
    <w:rsid w:val="00A903C7"/>
    <w:rsid w:val="00A9248C"/>
    <w:rsid w:val="00A9248F"/>
    <w:rsid w:val="00AD0B36"/>
    <w:rsid w:val="00AD695C"/>
    <w:rsid w:val="00AE3937"/>
    <w:rsid w:val="00AE3E5A"/>
    <w:rsid w:val="00AF0D6B"/>
    <w:rsid w:val="00B0081A"/>
    <w:rsid w:val="00B00F1E"/>
    <w:rsid w:val="00B02280"/>
    <w:rsid w:val="00B10AB3"/>
    <w:rsid w:val="00B12E17"/>
    <w:rsid w:val="00B14B0A"/>
    <w:rsid w:val="00B23871"/>
    <w:rsid w:val="00B27280"/>
    <w:rsid w:val="00B31588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F0D2F"/>
    <w:rsid w:val="00C15CDC"/>
    <w:rsid w:val="00C16FAC"/>
    <w:rsid w:val="00C176C3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B6DA2"/>
    <w:rsid w:val="00CC2D47"/>
    <w:rsid w:val="00CD698D"/>
    <w:rsid w:val="00CD7C3F"/>
    <w:rsid w:val="00CE16F9"/>
    <w:rsid w:val="00CE332D"/>
    <w:rsid w:val="00CF2BE3"/>
    <w:rsid w:val="00CF3CA4"/>
    <w:rsid w:val="00CF59D7"/>
    <w:rsid w:val="00D01E64"/>
    <w:rsid w:val="00D165D4"/>
    <w:rsid w:val="00D30C2F"/>
    <w:rsid w:val="00D3488B"/>
    <w:rsid w:val="00D34A9A"/>
    <w:rsid w:val="00D52238"/>
    <w:rsid w:val="00D53A89"/>
    <w:rsid w:val="00D67C0E"/>
    <w:rsid w:val="00D715FE"/>
    <w:rsid w:val="00D73BDA"/>
    <w:rsid w:val="00D85069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2366"/>
    <w:rsid w:val="00DF4139"/>
    <w:rsid w:val="00DF4BA0"/>
    <w:rsid w:val="00E04977"/>
    <w:rsid w:val="00E0597A"/>
    <w:rsid w:val="00E20FC3"/>
    <w:rsid w:val="00E27D45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48D6"/>
    <w:rsid w:val="00E773BF"/>
    <w:rsid w:val="00E80AAC"/>
    <w:rsid w:val="00E8457A"/>
    <w:rsid w:val="00E91A9E"/>
    <w:rsid w:val="00E9219B"/>
    <w:rsid w:val="00E94302"/>
    <w:rsid w:val="00E97863"/>
    <w:rsid w:val="00EA7555"/>
    <w:rsid w:val="00EC1632"/>
    <w:rsid w:val="00EC6286"/>
    <w:rsid w:val="00ED0905"/>
    <w:rsid w:val="00ED18E8"/>
    <w:rsid w:val="00ED3081"/>
    <w:rsid w:val="00ED3DD3"/>
    <w:rsid w:val="00EE035F"/>
    <w:rsid w:val="00EE21E7"/>
    <w:rsid w:val="00EE285B"/>
    <w:rsid w:val="00EE2AA8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3C9F"/>
    <w:rsid w:val="00FA79FE"/>
    <w:rsid w:val="00FB4315"/>
    <w:rsid w:val="00FC072C"/>
    <w:rsid w:val="00FC1612"/>
    <w:rsid w:val="00FC2637"/>
    <w:rsid w:val="00FD0A28"/>
    <w:rsid w:val="00FD4075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7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934</cp:revision>
  <dcterms:created xsi:type="dcterms:W3CDTF">2024-11-17T03:44:00Z</dcterms:created>
  <dcterms:modified xsi:type="dcterms:W3CDTF">2024-12-01T02:51:00Z</dcterms:modified>
</cp:coreProperties>
</file>