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1763D31C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 xml:space="preserve">[배경 </w:t>
      </w:r>
      <w:proofErr w:type="spellStart"/>
      <w:r w:rsidR="00D01E64" w:rsidRPr="00D01E64">
        <w:rPr>
          <w:rFonts w:hint="eastAsia"/>
          <w:b/>
          <w:bCs/>
          <w:sz w:val="20"/>
          <w:szCs w:val="20"/>
        </w:rPr>
        <w:t>i</w:t>
      </w:r>
      <w:proofErr w:type="spellEnd"/>
      <w:r w:rsidR="00D01E64" w:rsidRPr="00D01E64">
        <w:rPr>
          <w:rFonts w:hint="eastAsia"/>
          <w:b/>
          <w:bCs/>
          <w:sz w:val="20"/>
          <w:szCs w:val="20"/>
        </w:rPr>
        <w:t>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 xml:space="preserve">에서 </w:t>
      </w:r>
      <w:r w:rsidR="00000408">
        <w:rPr>
          <w:rFonts w:hint="eastAsia"/>
          <w:sz w:val="20"/>
          <w:szCs w:val="20"/>
        </w:rPr>
        <w:t>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 xml:space="preserve">따라서 본 실험에서는 이전 </w:t>
      </w:r>
      <w:proofErr w:type="spellStart"/>
      <w:r w:rsidR="003D4170">
        <w:rPr>
          <w:rFonts w:hint="eastAsia"/>
          <w:sz w:val="20"/>
          <w:szCs w:val="20"/>
        </w:rPr>
        <w:t>실험들에서</w:t>
      </w:r>
      <w:proofErr w:type="spellEnd"/>
      <w:r w:rsidR="003D4170">
        <w:rPr>
          <w:rFonts w:hint="eastAsia"/>
          <w:sz w:val="20"/>
          <w:szCs w:val="20"/>
        </w:rPr>
        <w:t xml:space="preserve"> 얻은 두가지 기법이 동시에 적용되었을 때에도 같은 경향성이 유지되는지 확인하는 동시에 모델의 성능을 최적화</w:t>
      </w:r>
      <w:r w:rsidR="00000408">
        <w:rPr>
          <w:rFonts w:hint="eastAsia"/>
          <w:sz w:val="20"/>
          <w:szCs w:val="20"/>
        </w:rPr>
        <w:t xml:space="preserve">하고자 </w:t>
      </w:r>
      <w:r w:rsidR="003D4170">
        <w:rPr>
          <w:rFonts w:hint="eastAsia"/>
          <w:sz w:val="20"/>
          <w:szCs w:val="20"/>
        </w:rPr>
        <w:t>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r>
        <w:rPr>
          <w:rFonts w:hint="eastAsia"/>
          <w:sz w:val="20"/>
          <w:szCs w:val="20"/>
        </w:rPr>
        <w:t>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 w:rsidRPr="00A307F4">
        <w:rPr>
          <w:rFonts w:hint="eastAsia"/>
          <w:szCs w:val="22"/>
        </w:rPr>
        <w:t xml:space="preserve"> :</w:t>
      </w:r>
      <w:proofErr w:type="gramEnd"/>
      <w:r w:rsidRPr="00A307F4">
        <w:rPr>
          <w:rFonts w:hint="eastAsia"/>
          <w:szCs w:val="22"/>
        </w:rPr>
        <w:t xml:space="preserve">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</w:t>
      </w:r>
      <w:proofErr w:type="gramStart"/>
      <w:r w:rsidRPr="00A44962">
        <w:rPr>
          <w:rFonts w:hint="eastAsia"/>
          <w:sz w:val="20"/>
          <w:szCs w:val="20"/>
        </w:rPr>
        <w:t>성능 :</w:t>
      </w:r>
      <w:proofErr w:type="gramEnd"/>
      <w:r w:rsidRPr="00A44962"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 xml:space="preserve">GPU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 xml:space="preserve">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C15CDC" w:rsidRDefault="00B95A54" w:rsidP="00C15CDC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79A41B0E" w:rsidR="005015F8" w:rsidRPr="00ED51A0" w:rsidRDefault="005015F8" w:rsidP="005015F8">
      <w:pPr>
        <w:ind w:left="1134"/>
        <w:rPr>
          <w:rFonts w:hint="eastAsia"/>
          <w:sz w:val="20"/>
          <w:szCs w:val="20"/>
        </w:rPr>
      </w:pPr>
      <w:r w:rsidRPr="00ED51A0">
        <w:rPr>
          <w:rFonts w:hint="eastAsia"/>
          <w:sz w:val="20"/>
          <w:szCs w:val="20"/>
        </w:rPr>
        <w:t>* 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3321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5DC036DF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</w:t>
      </w:r>
      <w:proofErr w:type="gramStart"/>
      <w:r w:rsidRPr="005015F8">
        <w:rPr>
          <w:rFonts w:hint="eastAsia"/>
          <w:sz w:val="20"/>
          <w:szCs w:val="20"/>
        </w:rPr>
        <w:t>2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7E76C5">
        <w:rPr>
          <w:rFonts w:hint="eastAsia"/>
          <w:sz w:val="20"/>
          <w:szCs w:val="20"/>
        </w:rPr>
        <w:t>YOLOv8s 기본 모델에 P2 Layer를 추가한 모델</w:t>
      </w:r>
    </w:p>
    <w:p w14:paraId="0FD75A38" w14:textId="75532011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v8s_P2_</w:t>
      </w:r>
      <w:proofErr w:type="gramStart"/>
      <w:r w:rsidRPr="005015F8">
        <w:rPr>
          <w:rFonts w:hint="eastAsia"/>
          <w:sz w:val="20"/>
          <w:szCs w:val="20"/>
        </w:rPr>
        <w:t>1321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61740F">
        <w:rPr>
          <w:rFonts w:hint="eastAsia"/>
          <w:sz w:val="20"/>
          <w:szCs w:val="20"/>
        </w:rPr>
        <w:t>P2 Layer를 추가한</w:t>
      </w:r>
      <w:r w:rsidR="0061740F" w:rsidRPr="005015F8">
        <w:rPr>
          <w:rFonts w:hint="eastAsia"/>
          <w:sz w:val="20"/>
          <w:szCs w:val="20"/>
        </w:rPr>
        <w:t xml:space="preserve"> </w:t>
      </w:r>
      <w:r w:rsidR="0061740F">
        <w:rPr>
          <w:rFonts w:hint="eastAsia"/>
          <w:sz w:val="20"/>
          <w:szCs w:val="20"/>
        </w:rPr>
        <w:t xml:space="preserve">후,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횟수를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  <w:r w:rsidR="0061740F">
        <w:rPr>
          <w:rFonts w:hint="eastAsia"/>
          <w:sz w:val="20"/>
          <w:szCs w:val="20"/>
        </w:rPr>
        <w:t>로 설정한 모델</w:t>
      </w:r>
    </w:p>
    <w:p w14:paraId="217EB1E6" w14:textId="5B1530DE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2221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405D1345" w14:textId="17CCE0AF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3221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F496483" w14:textId="038050A0" w:rsidR="0061740F" w:rsidRP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3321 :</w:t>
      </w:r>
      <w:proofErr w:type="gramEnd"/>
      <w:r>
        <w:rPr>
          <w:rFonts w:hint="eastAsia"/>
          <w:sz w:val="20"/>
          <w:szCs w:val="20"/>
        </w:rPr>
        <w:t xml:space="preserve">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D3E3802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1D139C" w:rsidRPr="00E27D45">
        <w:rPr>
          <w:rFonts w:hint="eastAsia"/>
          <w:szCs w:val="22"/>
        </w:rPr>
        <w:t>P</w:t>
      </w:r>
      <w:r w:rsidR="001D139C">
        <w:rPr>
          <w:rFonts w:hint="eastAsia"/>
          <w:szCs w:val="22"/>
        </w:rPr>
        <w:t>2를 추가한 후 Backbone에서의 Bottleneck 반복 횟수 조정에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BD06237" w14:textId="71E299CC" w:rsidR="00C31AC7" w:rsidRDefault="002C3A4F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</w:t>
      </w:r>
      <w:r w:rsidR="00C31AC7">
        <w:rPr>
          <w:rFonts w:hint="eastAsia"/>
          <w:sz w:val="20"/>
          <w:szCs w:val="20"/>
        </w:rPr>
        <w:t xml:space="preserve">P2 </w:t>
      </w:r>
      <w:r>
        <w:rPr>
          <w:rFonts w:hint="eastAsia"/>
          <w:sz w:val="20"/>
          <w:szCs w:val="20"/>
        </w:rPr>
        <w:t xml:space="preserve">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</w:t>
      </w:r>
      <w:r w:rsidR="00C31AC7">
        <w:rPr>
          <w:rFonts w:hint="eastAsia"/>
          <w:sz w:val="20"/>
          <w:szCs w:val="20"/>
        </w:rPr>
        <w:t>P2_1321</w:t>
      </w:r>
      <w:r w:rsidR="003E3B51">
        <w:rPr>
          <w:rFonts w:hint="eastAsia"/>
          <w:sz w:val="20"/>
          <w:szCs w:val="20"/>
        </w:rPr>
        <w:t>, v8s_P2_2221</w:t>
      </w:r>
    </w:p>
    <w:p w14:paraId="56ACD479" w14:textId="77777777" w:rsidR="00C31AC7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v8s_P2_2221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v8s_P2_3221</w:t>
      </w:r>
    </w:p>
    <w:p w14:paraId="5110E642" w14:textId="07900FAF" w:rsidR="002C3A4F" w:rsidRPr="002C3A4F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v8s_P2_3221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v8s_P2_3321</w:t>
      </w:r>
      <w:r w:rsidR="002C3A4F">
        <w:rPr>
          <w:sz w:val="20"/>
          <w:szCs w:val="20"/>
        </w:rPr>
        <w:br/>
      </w:r>
    </w:p>
    <w:p w14:paraId="021F99FF" w14:textId="5B09EF49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 xml:space="preserve">P2를 추가한 모델에서 Backbone의 </w:t>
      </w:r>
      <w:r w:rsidRPr="00AE4AED">
        <w:rPr>
          <w:rFonts w:hint="eastAsia"/>
          <w:b/>
          <w:bCs/>
          <w:sz w:val="20"/>
          <w:szCs w:val="20"/>
        </w:rPr>
        <w:t>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>: [분석 보고서1.2]에서 P2 Layer를 추가했을 때 모델에서 성능이 증가함을 확인했다. [분석 보고서1.3]의 내용과 조합하여 P2 Layer를 추가한 모델에서 Backbone의 Bottleneck 반복 횟수를 늘리면 성능이 더 증가할 것이다.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C29BF8" w14:textId="18F8474D" w:rsidR="00370B95" w:rsidRDefault="00B424EE" w:rsidP="009C3B9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C0C6854" w14:textId="3EC897CF" w:rsidR="009C3B9F" w:rsidRDefault="00A044A9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382654BF">
                <wp:simplePos x="0" y="0"/>
                <wp:positionH relativeFrom="column">
                  <wp:posOffset>3870716</wp:posOffset>
                </wp:positionH>
                <wp:positionV relativeFrom="paragraph">
                  <wp:posOffset>432435</wp:posOffset>
                </wp:positionV>
                <wp:extent cx="985520" cy="2540000"/>
                <wp:effectExtent l="0" t="0" r="2413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CFFD" id="직사각형 6" o:spid="_x0000_s1026" style="position:absolute;margin-left:304.8pt;margin-top:34.05pt;width:77.6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" filled="f" strokecolor="#c00000" strokeweight="1.5pt"/>
            </w:pict>
          </mc:Fallback>
        </mc:AlternateContent>
      </w:r>
      <w:r w:rsidR="00971F5C">
        <w:rPr>
          <w:rFonts w:hint="eastAsia"/>
          <w:sz w:val="20"/>
          <w:szCs w:val="20"/>
        </w:rPr>
        <w:t>v8s_P</w:t>
      </w:r>
      <w:proofErr w:type="gramStart"/>
      <w:r w:rsidR="00971F5C">
        <w:rPr>
          <w:rFonts w:hint="eastAsia"/>
          <w:sz w:val="20"/>
          <w:szCs w:val="20"/>
        </w:rPr>
        <w:t>2  vs</w:t>
      </w:r>
      <w:proofErr w:type="gramEnd"/>
      <w:r w:rsidR="00971F5C">
        <w:rPr>
          <w:rFonts w:hint="eastAsia"/>
          <w:sz w:val="20"/>
          <w:szCs w:val="20"/>
        </w:rPr>
        <w:t xml:space="preserve">  </w:t>
      </w:r>
      <w:r w:rsidR="00471B8E">
        <w:rPr>
          <w:rFonts w:hint="eastAsia"/>
          <w:sz w:val="20"/>
          <w:szCs w:val="20"/>
        </w:rPr>
        <w:t>(</w:t>
      </w:r>
      <w:r w:rsidR="00971F5C">
        <w:rPr>
          <w:rFonts w:hint="eastAsia"/>
          <w:sz w:val="20"/>
          <w:szCs w:val="20"/>
        </w:rPr>
        <w:t>v8s_P2_1321</w:t>
      </w:r>
      <w:r w:rsidR="00471B8E">
        <w:rPr>
          <w:rFonts w:hint="eastAsia"/>
          <w:sz w:val="20"/>
          <w:szCs w:val="20"/>
        </w:rPr>
        <w:t>, v8s_P2_2221)</w:t>
      </w:r>
      <w:r w:rsidR="00963006">
        <w:rPr>
          <w:sz w:val="20"/>
          <w:szCs w:val="20"/>
        </w:rPr>
        <w:br/>
      </w:r>
      <w:r w:rsidR="00932931" w:rsidRPr="00932931">
        <w:rPr>
          <w:noProof/>
          <w:sz w:val="20"/>
          <w:szCs w:val="20"/>
        </w:rPr>
        <w:drawing>
          <wp:inline distT="0" distB="0" distL="0" distR="0" wp14:anchorId="1F288D1C" wp14:editId="1AE8B68F">
            <wp:extent cx="3600000" cy="2904255"/>
            <wp:effectExtent l="0" t="0" r="635" b="0"/>
            <wp:docPr id="3884555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53" name="그림 1" descr="텍스트, 스크린샷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879"/>
        <w:gridCol w:w="1769"/>
        <w:gridCol w:w="1977"/>
        <w:gridCol w:w="1534"/>
      </w:tblGrid>
      <w:tr w:rsidR="00932931" w14:paraId="7084C832" w14:textId="1F681E43" w:rsidTr="00932931">
        <w:tc>
          <w:tcPr>
            <w:tcW w:w="1879" w:type="dxa"/>
          </w:tcPr>
          <w:p w14:paraId="59D8E5F2" w14:textId="77777777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70FA69B9" w14:textId="29CDB185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v8s_P2</w:t>
            </w:r>
          </w:p>
        </w:tc>
        <w:tc>
          <w:tcPr>
            <w:tcW w:w="1977" w:type="dxa"/>
          </w:tcPr>
          <w:p w14:paraId="51B6E53A" w14:textId="04B65DC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v8s_P2_1321</w:t>
            </w:r>
          </w:p>
        </w:tc>
        <w:tc>
          <w:tcPr>
            <w:tcW w:w="1534" w:type="dxa"/>
            <w:shd w:val="clear" w:color="auto" w:fill="FFFF00"/>
          </w:tcPr>
          <w:p w14:paraId="785DABE8" w14:textId="504CD74D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</w:tr>
      <w:tr w:rsidR="00932931" w14:paraId="49834338" w14:textId="3C98CCA2" w:rsidTr="00932931">
        <w:tc>
          <w:tcPr>
            <w:tcW w:w="1879" w:type="dxa"/>
          </w:tcPr>
          <w:p w14:paraId="3101161C" w14:textId="7B310906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769" w:type="dxa"/>
          </w:tcPr>
          <w:p w14:paraId="11B9F209" w14:textId="35C82FEA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77" w:type="dxa"/>
          </w:tcPr>
          <w:p w14:paraId="25871026" w14:textId="1CE602B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68.02</w:t>
            </w:r>
          </w:p>
        </w:tc>
        <w:tc>
          <w:tcPr>
            <w:tcW w:w="1534" w:type="dxa"/>
            <w:shd w:val="clear" w:color="auto" w:fill="FFFF00"/>
          </w:tcPr>
          <w:p w14:paraId="4CEF2550" w14:textId="62E18F79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</w:tr>
      <w:tr w:rsidR="00932931" w14:paraId="4CBF411D" w14:textId="0D774C53" w:rsidTr="00932931">
        <w:tc>
          <w:tcPr>
            <w:tcW w:w="1879" w:type="dxa"/>
          </w:tcPr>
          <w:p w14:paraId="4BB684C6" w14:textId="2CBFC269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769" w:type="dxa"/>
          </w:tcPr>
          <w:p w14:paraId="34107A12" w14:textId="5E3154C3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977" w:type="dxa"/>
          </w:tcPr>
          <w:p w14:paraId="7727CBB8" w14:textId="084F06E1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47.49</w:t>
            </w:r>
          </w:p>
        </w:tc>
        <w:tc>
          <w:tcPr>
            <w:tcW w:w="1534" w:type="dxa"/>
            <w:shd w:val="clear" w:color="auto" w:fill="FFFF00"/>
          </w:tcPr>
          <w:p w14:paraId="34B7D2F6" w14:textId="5F060624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</w:tr>
    </w:tbl>
    <w:p w14:paraId="60098AE3" w14:textId="662C9494" w:rsidR="001B5C1F" w:rsidRDefault="001B5C1F" w:rsidP="001B5C1F">
      <w:pPr>
        <w:pStyle w:val="a6"/>
        <w:ind w:left="2640"/>
        <w:rPr>
          <w:sz w:val="20"/>
          <w:szCs w:val="20"/>
        </w:rPr>
      </w:pPr>
    </w:p>
    <w:p w14:paraId="485C10EE" w14:textId="6FA4E1D0" w:rsidR="009A395F" w:rsidRDefault="009A395F" w:rsidP="001B5C1F">
      <w:pPr>
        <w:pStyle w:val="a6"/>
        <w:ind w:left="2640"/>
        <w:rPr>
          <w:sz w:val="20"/>
          <w:szCs w:val="20"/>
        </w:rPr>
      </w:pPr>
    </w:p>
    <w:p w14:paraId="7F23D264" w14:textId="394BB9C8" w:rsidR="008A06C4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9A0B" wp14:editId="61DD3605">
                <wp:simplePos x="0" y="0"/>
                <wp:positionH relativeFrom="column">
                  <wp:posOffset>1776583</wp:posOffset>
                </wp:positionH>
                <wp:positionV relativeFrom="paragraph">
                  <wp:posOffset>414020</wp:posOffset>
                </wp:positionV>
                <wp:extent cx="1412386" cy="2540000"/>
                <wp:effectExtent l="0" t="0" r="16510" b="12700"/>
                <wp:wrapNone/>
                <wp:docPr id="70044869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4B74" id="직사각형 6" o:spid="_x0000_s1026" style="position:absolute;margin-left:139.9pt;margin-top:32.6pt;width:111.2pt;height:2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" filled="f" strokecolor="#c00000" strokeweight="1.5pt"/>
            </w:pict>
          </mc:Fallback>
        </mc:AlternateContent>
      </w:r>
      <w:r w:rsidR="008A06C4">
        <w:rPr>
          <w:rFonts w:hint="eastAsia"/>
          <w:sz w:val="20"/>
          <w:szCs w:val="20"/>
        </w:rPr>
        <w:t>v8s_P2_</w:t>
      </w:r>
      <w:proofErr w:type="gramStart"/>
      <w:r w:rsidR="00F23A58">
        <w:rPr>
          <w:rFonts w:hint="eastAsia"/>
          <w:sz w:val="20"/>
          <w:szCs w:val="20"/>
        </w:rPr>
        <w:t>22</w:t>
      </w:r>
      <w:r w:rsidR="008A06C4">
        <w:rPr>
          <w:rFonts w:hint="eastAsia"/>
          <w:sz w:val="20"/>
          <w:szCs w:val="20"/>
        </w:rPr>
        <w:t>21  vs</w:t>
      </w:r>
      <w:proofErr w:type="gramEnd"/>
      <w:r w:rsidR="008A06C4">
        <w:rPr>
          <w:rFonts w:hint="eastAsia"/>
          <w:sz w:val="20"/>
          <w:szCs w:val="20"/>
        </w:rPr>
        <w:t xml:space="preserve">  v8s_P2_</w:t>
      </w:r>
      <w:r w:rsidR="00F23A58">
        <w:rPr>
          <w:rFonts w:hint="eastAsia"/>
          <w:sz w:val="20"/>
          <w:szCs w:val="20"/>
        </w:rPr>
        <w:t>3</w:t>
      </w:r>
      <w:r w:rsidR="008A06C4">
        <w:rPr>
          <w:rFonts w:hint="eastAsia"/>
          <w:sz w:val="20"/>
          <w:szCs w:val="20"/>
        </w:rPr>
        <w:t>221</w:t>
      </w:r>
      <w:r w:rsidR="008A06C4">
        <w:rPr>
          <w:sz w:val="20"/>
          <w:szCs w:val="20"/>
        </w:rPr>
        <w:br/>
      </w:r>
      <w:r w:rsidR="00FA2B68" w:rsidRPr="00FA2B68">
        <w:rPr>
          <w:noProof/>
          <w:sz w:val="20"/>
          <w:szCs w:val="20"/>
        </w:rPr>
        <w:drawing>
          <wp:inline distT="0" distB="0" distL="0" distR="0" wp14:anchorId="7B45CC65" wp14:editId="1D128228">
            <wp:extent cx="3600000" cy="2897872"/>
            <wp:effectExtent l="0" t="0" r="635" b="0"/>
            <wp:docPr id="18378356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560" name="그림 1" descr="텍스트, 스크린샷, 도표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FA2B68" w14:paraId="25F5971B" w14:textId="77777777" w:rsidTr="00E60339">
        <w:tc>
          <w:tcPr>
            <w:tcW w:w="2386" w:type="dxa"/>
          </w:tcPr>
          <w:p w14:paraId="1C4B35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FFFF00"/>
          </w:tcPr>
          <w:p w14:paraId="7D87BEDF" w14:textId="742718E2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2386" w:type="dxa"/>
          </w:tcPr>
          <w:p w14:paraId="5B085557" w14:textId="62375ACA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</w:t>
            </w:r>
            <w:r w:rsidRPr="00633443">
              <w:rPr>
                <w:rFonts w:hint="eastAsia"/>
                <w:sz w:val="20"/>
                <w:szCs w:val="20"/>
              </w:rPr>
              <w:t>21</w:t>
            </w:r>
          </w:p>
        </w:tc>
      </w:tr>
      <w:tr w:rsidR="00FA2B68" w14:paraId="6B0D48C2" w14:textId="77777777" w:rsidTr="00E60339">
        <w:tc>
          <w:tcPr>
            <w:tcW w:w="2386" w:type="dxa"/>
          </w:tcPr>
          <w:p w14:paraId="59B2BE6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FFFF00"/>
          </w:tcPr>
          <w:p w14:paraId="66832A2D" w14:textId="597003B9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68.75</w:t>
            </w:r>
          </w:p>
        </w:tc>
        <w:tc>
          <w:tcPr>
            <w:tcW w:w="2386" w:type="dxa"/>
          </w:tcPr>
          <w:p w14:paraId="5829A813" w14:textId="637C7091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</w:t>
            </w:r>
            <w:r>
              <w:rPr>
                <w:rFonts w:hint="eastAsia"/>
                <w:sz w:val="20"/>
                <w:szCs w:val="20"/>
              </w:rPr>
              <w:t>88</w:t>
            </w:r>
          </w:p>
        </w:tc>
      </w:tr>
      <w:tr w:rsidR="00FA2B68" w14:paraId="6A803B17" w14:textId="77777777" w:rsidTr="00E60339">
        <w:tc>
          <w:tcPr>
            <w:tcW w:w="2386" w:type="dxa"/>
          </w:tcPr>
          <w:p w14:paraId="77AD23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FFFF00"/>
          </w:tcPr>
          <w:p w14:paraId="04B73E7B" w14:textId="3C32C8AC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2386" w:type="dxa"/>
          </w:tcPr>
          <w:p w14:paraId="17282FA3" w14:textId="155CDEC5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</w:t>
            </w:r>
            <w:r>
              <w:rPr>
                <w:rFonts w:hint="eastAsia"/>
                <w:sz w:val="20"/>
                <w:szCs w:val="20"/>
              </w:rPr>
              <w:t>24</w:t>
            </w:r>
          </w:p>
        </w:tc>
      </w:tr>
    </w:tbl>
    <w:p w14:paraId="0850B3B5" w14:textId="422E1C71" w:rsidR="008A06C4" w:rsidRPr="008A06C4" w:rsidRDefault="008A06C4" w:rsidP="008A06C4">
      <w:pPr>
        <w:widowControl/>
        <w:wordWrap/>
        <w:autoSpaceDE/>
        <w:autoSpaceDN/>
        <w:rPr>
          <w:sz w:val="20"/>
          <w:szCs w:val="20"/>
        </w:rPr>
      </w:pPr>
    </w:p>
    <w:p w14:paraId="68A8C041" w14:textId="657E84B1" w:rsidR="0051530D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72104" wp14:editId="50750C5D">
                <wp:simplePos x="0" y="0"/>
                <wp:positionH relativeFrom="column">
                  <wp:posOffset>3407410</wp:posOffset>
                </wp:positionH>
                <wp:positionV relativeFrom="paragraph">
                  <wp:posOffset>429895</wp:posOffset>
                </wp:positionV>
                <wp:extent cx="1412386" cy="2523565"/>
                <wp:effectExtent l="0" t="0" r="16510" b="10160"/>
                <wp:wrapNone/>
                <wp:docPr id="12910849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235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377B" id="직사각형 6" o:spid="_x0000_s1026" style="position:absolute;margin-left:268.3pt;margin-top:33.85pt;width:111.2pt;height:19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" filled="f" strokecolor="#c00000" strokeweight="1.5pt"/>
            </w:pict>
          </mc:Fallback>
        </mc:AlternateContent>
      </w:r>
      <w:r w:rsidR="0051530D">
        <w:rPr>
          <w:rFonts w:hint="eastAsia"/>
          <w:sz w:val="20"/>
          <w:szCs w:val="20"/>
        </w:rPr>
        <w:t>v8s_P2_</w:t>
      </w:r>
      <w:proofErr w:type="gramStart"/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221  vs</w:t>
      </w:r>
      <w:proofErr w:type="gramEnd"/>
      <w:r w:rsidR="0051530D">
        <w:rPr>
          <w:rFonts w:hint="eastAsia"/>
          <w:sz w:val="20"/>
          <w:szCs w:val="20"/>
        </w:rPr>
        <w:t xml:space="preserve">  v8s_P2_3</w:t>
      </w:r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21</w:t>
      </w:r>
      <w:r w:rsidR="008A06C4">
        <w:rPr>
          <w:sz w:val="20"/>
          <w:szCs w:val="20"/>
        </w:rPr>
        <w:br/>
      </w:r>
      <w:r w:rsidR="00165EC1" w:rsidRPr="00165EC1">
        <w:rPr>
          <w:noProof/>
          <w:sz w:val="20"/>
          <w:szCs w:val="20"/>
        </w:rPr>
        <w:drawing>
          <wp:inline distT="0" distB="0" distL="0" distR="0" wp14:anchorId="6890BC39" wp14:editId="78976FFB">
            <wp:extent cx="3600000" cy="2897872"/>
            <wp:effectExtent l="0" t="0" r="635" b="0"/>
            <wp:docPr id="20533261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616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165EC1" w14:paraId="2BD69035" w14:textId="77777777" w:rsidTr="00ED18E8">
        <w:tc>
          <w:tcPr>
            <w:tcW w:w="2386" w:type="dxa"/>
          </w:tcPr>
          <w:p w14:paraId="2CE470B5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</w:tcPr>
          <w:p w14:paraId="1B8FD6F3" w14:textId="70D866ED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3221</w:t>
            </w:r>
          </w:p>
        </w:tc>
        <w:tc>
          <w:tcPr>
            <w:tcW w:w="2386" w:type="dxa"/>
            <w:shd w:val="clear" w:color="auto" w:fill="FFFF00"/>
          </w:tcPr>
          <w:p w14:paraId="0ECF8E70" w14:textId="71AF02FA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v8s_P2_3321</w:t>
            </w:r>
          </w:p>
        </w:tc>
      </w:tr>
      <w:tr w:rsidR="00165EC1" w14:paraId="6CDAE6A9" w14:textId="77777777" w:rsidTr="00ED18E8">
        <w:tc>
          <w:tcPr>
            <w:tcW w:w="2386" w:type="dxa"/>
          </w:tcPr>
          <w:p w14:paraId="61670AAF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auto"/>
          </w:tcPr>
          <w:p w14:paraId="45B7E739" w14:textId="38F17335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68.88</w:t>
            </w:r>
          </w:p>
        </w:tc>
        <w:tc>
          <w:tcPr>
            <w:tcW w:w="2386" w:type="dxa"/>
            <w:shd w:val="clear" w:color="auto" w:fill="FFFF00"/>
          </w:tcPr>
          <w:p w14:paraId="25119A84" w14:textId="2EA701E0" w:rsidR="00165EC1" w:rsidRPr="00ED0905" w:rsidRDefault="00165EC1" w:rsidP="00165EC1">
            <w:pPr>
              <w:pStyle w:val="a6"/>
              <w:tabs>
                <w:tab w:val="left" w:pos="884"/>
              </w:tabs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69.55</w:t>
            </w:r>
          </w:p>
        </w:tc>
      </w:tr>
      <w:tr w:rsidR="00165EC1" w14:paraId="5658E037" w14:textId="77777777" w:rsidTr="00ED18E8">
        <w:tc>
          <w:tcPr>
            <w:tcW w:w="2386" w:type="dxa"/>
          </w:tcPr>
          <w:p w14:paraId="24CFD77C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386" w:type="dxa"/>
            <w:shd w:val="clear" w:color="auto" w:fill="auto"/>
          </w:tcPr>
          <w:p w14:paraId="7CD0A6F5" w14:textId="21DD7B51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47.24</w:t>
            </w:r>
          </w:p>
        </w:tc>
        <w:tc>
          <w:tcPr>
            <w:tcW w:w="2386" w:type="dxa"/>
            <w:shd w:val="clear" w:color="auto" w:fill="FFFF00"/>
          </w:tcPr>
          <w:p w14:paraId="4B9279E3" w14:textId="6ECD2A70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49.04</w:t>
            </w:r>
          </w:p>
        </w:tc>
      </w:tr>
    </w:tbl>
    <w:p w14:paraId="7684E148" w14:textId="77777777" w:rsidR="006F12A8" w:rsidRDefault="006F12A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D8D69B" w14:textId="1486129E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</w:p>
    <w:p w14:paraId="7ACA8657" w14:textId="750B286A" w:rsidR="00A2443C" w:rsidRDefault="00A2443C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</w:t>
      </w:r>
      <w:proofErr w:type="gramStart"/>
      <w:r>
        <w:rPr>
          <w:rFonts w:hint="eastAsia"/>
          <w:sz w:val="20"/>
          <w:szCs w:val="20"/>
        </w:rPr>
        <w:t>2  vs</w:t>
      </w:r>
      <w:proofErr w:type="gramEnd"/>
      <w:r>
        <w:rPr>
          <w:rFonts w:hint="eastAsia"/>
          <w:sz w:val="20"/>
          <w:szCs w:val="20"/>
        </w:rPr>
        <w:t xml:space="preserve">  (v8s_P2_1321, v8s_P2_2221)</w:t>
      </w:r>
      <w:r>
        <w:rPr>
          <w:sz w:val="20"/>
          <w:szCs w:val="20"/>
        </w:rPr>
        <w:br/>
      </w:r>
      <w:r w:rsidR="00306E40"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 xml:space="preserve">항목 </w:t>
      </w:r>
      <w:r w:rsidR="00694625">
        <w:rPr>
          <w:rFonts w:hint="eastAsia"/>
          <w:sz w:val="20"/>
          <w:szCs w:val="20"/>
        </w:rPr>
        <w:t xml:space="preserve">A]에서 </w:t>
      </w:r>
      <w:r w:rsidR="003D0B5C">
        <w:rPr>
          <w:rFonts w:hint="eastAsia"/>
          <w:sz w:val="20"/>
          <w:szCs w:val="20"/>
        </w:rPr>
        <w:t xml:space="preserve">v8s_P2 모델을 기준으로 </w:t>
      </w:r>
      <w:r w:rsidR="002D1C6E" w:rsidRPr="00633443">
        <w:rPr>
          <w:rFonts w:hint="eastAsia"/>
          <w:sz w:val="20"/>
          <w:szCs w:val="20"/>
        </w:rPr>
        <w:t>v8s_P2_1321</w:t>
      </w:r>
      <w:r w:rsidR="003D0B5C">
        <w:rPr>
          <w:rFonts w:hint="eastAsia"/>
          <w:sz w:val="20"/>
          <w:szCs w:val="20"/>
        </w:rPr>
        <w:t xml:space="preserve"> 모델</w:t>
      </w:r>
      <w:r w:rsidR="00694625">
        <w:rPr>
          <w:rFonts w:hint="eastAsia"/>
          <w:sz w:val="20"/>
          <w:szCs w:val="20"/>
        </w:rPr>
        <w:t xml:space="preserve">의 성능을 비교한 결과, </w:t>
      </w:r>
      <w:r w:rsidR="003D0B5C">
        <w:rPr>
          <w:rFonts w:hint="eastAsia"/>
          <w:sz w:val="20"/>
          <w:szCs w:val="20"/>
        </w:rPr>
        <w:t xml:space="preserve">GPU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는 0.2 소폭 증가하였지만 NPU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>는 0.85 감소했다.</w:t>
      </w:r>
      <w:r w:rsidR="00694625">
        <w:rPr>
          <w:rFonts w:hint="eastAsia"/>
          <w:sz w:val="20"/>
          <w:szCs w:val="20"/>
        </w:rPr>
        <w:t xml:space="preserve"> </w:t>
      </w:r>
      <w:r w:rsidR="003D0B5C">
        <w:rPr>
          <w:rFonts w:hint="eastAsia"/>
          <w:sz w:val="20"/>
          <w:szCs w:val="20"/>
        </w:rPr>
        <w:t xml:space="preserve">반면, v8s_P2_2221 모델의 GPU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는 0.92 상승하였고 NPU </w:t>
      </w:r>
      <w:proofErr w:type="spellStart"/>
      <w:r w:rsidR="003D0B5C">
        <w:rPr>
          <w:rFonts w:hint="eastAsia"/>
          <w:sz w:val="20"/>
          <w:szCs w:val="20"/>
        </w:rPr>
        <w:t>mAP</w:t>
      </w:r>
      <w:proofErr w:type="spellEnd"/>
      <w:r w:rsidR="003D0B5C">
        <w:rPr>
          <w:rFonts w:hint="eastAsia"/>
          <w:sz w:val="20"/>
          <w:szCs w:val="20"/>
        </w:rPr>
        <w:t xml:space="preserve"> 또한 1.6 상승했다.</w:t>
      </w:r>
    </w:p>
    <w:p w14:paraId="124076F2" w14:textId="77777777" w:rsidR="00A2443C" w:rsidRDefault="00A2443C" w:rsidP="00A2443C">
      <w:pPr>
        <w:pStyle w:val="a6"/>
        <w:ind w:left="2640"/>
        <w:rPr>
          <w:sz w:val="20"/>
          <w:szCs w:val="20"/>
        </w:rPr>
      </w:pPr>
    </w:p>
    <w:p w14:paraId="08C55B92" w14:textId="0709394B" w:rsidR="00A2443C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2221  vs</w:t>
      </w:r>
      <w:proofErr w:type="gramEnd"/>
      <w:r>
        <w:rPr>
          <w:rFonts w:hint="eastAsia"/>
          <w:sz w:val="20"/>
          <w:szCs w:val="20"/>
        </w:rPr>
        <w:t xml:space="preserve">  v8s_P2_3221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>
        <w:rPr>
          <w:rFonts w:hint="eastAsia"/>
          <w:sz w:val="20"/>
          <w:szCs w:val="20"/>
        </w:rPr>
        <w:t xml:space="preserve"> </w:t>
      </w:r>
      <w:r w:rsidR="00694625">
        <w:rPr>
          <w:rFonts w:hint="eastAsia"/>
          <w:sz w:val="20"/>
          <w:szCs w:val="20"/>
        </w:rPr>
        <w:t xml:space="preserve">B]에서 v8s_P2_2221 모델을 기준으로 v8s_P2_3221 모델의 성능을 비교한 결과, GPU </w:t>
      </w:r>
      <w:proofErr w:type="spellStart"/>
      <w:r w:rsidR="00694625">
        <w:rPr>
          <w:rFonts w:hint="eastAsia"/>
          <w:sz w:val="20"/>
          <w:szCs w:val="20"/>
        </w:rPr>
        <w:t>mAP</w:t>
      </w:r>
      <w:proofErr w:type="spellEnd"/>
      <w:r w:rsidR="00694625">
        <w:rPr>
          <w:rFonts w:hint="eastAsia"/>
          <w:sz w:val="20"/>
          <w:szCs w:val="20"/>
        </w:rPr>
        <w:t xml:space="preserve">는 </w:t>
      </w:r>
      <w:r w:rsidR="008362FF">
        <w:rPr>
          <w:rFonts w:hint="eastAsia"/>
          <w:sz w:val="20"/>
          <w:szCs w:val="20"/>
        </w:rPr>
        <w:t xml:space="preserve">0.13 소폭 증가하였지만 NPU </w:t>
      </w:r>
      <w:proofErr w:type="spellStart"/>
      <w:r w:rsidR="008362FF">
        <w:rPr>
          <w:rFonts w:hint="eastAsia"/>
          <w:sz w:val="20"/>
          <w:szCs w:val="20"/>
        </w:rPr>
        <w:t>mAP</w:t>
      </w:r>
      <w:proofErr w:type="spellEnd"/>
      <w:r w:rsidR="008362FF">
        <w:rPr>
          <w:rFonts w:hint="eastAsia"/>
          <w:sz w:val="20"/>
          <w:szCs w:val="20"/>
        </w:rPr>
        <w:t xml:space="preserve">는 -2.7 감소했다. </w:t>
      </w:r>
    </w:p>
    <w:p w14:paraId="074F6DD0" w14:textId="77777777" w:rsidR="00A2443C" w:rsidRPr="00031693" w:rsidRDefault="00A2443C" w:rsidP="00A2443C">
      <w:pPr>
        <w:pStyle w:val="a6"/>
        <w:ind w:left="2640"/>
        <w:rPr>
          <w:sz w:val="20"/>
          <w:szCs w:val="20"/>
        </w:rPr>
      </w:pPr>
    </w:p>
    <w:p w14:paraId="3241D127" w14:textId="4E38ECED" w:rsidR="001D4350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3221  vs</w:t>
      </w:r>
      <w:proofErr w:type="gramEnd"/>
      <w:r>
        <w:rPr>
          <w:rFonts w:hint="eastAsia"/>
          <w:sz w:val="20"/>
          <w:szCs w:val="20"/>
        </w:rPr>
        <w:t xml:space="preserve">  v8s_P2_3321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C]에서 v8s_P2_3221 모델을 기준으로 v8s_P2_3321 모델의 성능을 비교한 결과, GPU </w:t>
      </w:r>
      <w:proofErr w:type="spellStart"/>
      <w:r w:rsidR="008362FF" w:rsidRPr="00A2443C">
        <w:rPr>
          <w:rFonts w:hint="eastAsia"/>
          <w:sz w:val="20"/>
          <w:szCs w:val="20"/>
        </w:rPr>
        <w:t>mAP</w:t>
      </w:r>
      <w:proofErr w:type="spellEnd"/>
      <w:r w:rsidR="008362FF" w:rsidRPr="00A2443C">
        <w:rPr>
          <w:rFonts w:hint="eastAsia"/>
          <w:sz w:val="20"/>
          <w:szCs w:val="20"/>
        </w:rPr>
        <w:t xml:space="preserve">는 0.67 증가하였고 NPU </w:t>
      </w:r>
      <w:proofErr w:type="spellStart"/>
      <w:r w:rsidR="008362FF" w:rsidRPr="00A2443C">
        <w:rPr>
          <w:rFonts w:hint="eastAsia"/>
          <w:sz w:val="20"/>
          <w:szCs w:val="20"/>
        </w:rPr>
        <w:t>mAP</w:t>
      </w:r>
      <w:proofErr w:type="spellEnd"/>
      <w:r w:rsidR="008362FF" w:rsidRPr="00A2443C">
        <w:rPr>
          <w:rFonts w:hint="eastAsia"/>
          <w:sz w:val="20"/>
          <w:szCs w:val="20"/>
        </w:rPr>
        <w:t xml:space="preserve"> 또한 1.8 증가했다.</w:t>
      </w:r>
      <w:r w:rsidR="00694625" w:rsidRPr="00A2443C">
        <w:rPr>
          <w:sz w:val="20"/>
          <w:szCs w:val="20"/>
        </w:rPr>
        <w:br/>
      </w:r>
      <w:r w:rsidR="008362FF" w:rsidRPr="00A2443C">
        <w:rPr>
          <w:sz w:val="20"/>
          <w:szCs w:val="20"/>
        </w:rPr>
        <w:br/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A]와 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B]를 통해 단순히 Bottleneck의 반복 횟수를 늘림으로 인해 NPU 성능이 증가</w:t>
      </w:r>
      <w:r w:rsidR="00742CE6" w:rsidRPr="00A2443C">
        <w:rPr>
          <w:rFonts w:hint="eastAsia"/>
          <w:sz w:val="20"/>
          <w:szCs w:val="20"/>
        </w:rPr>
        <w:t>할 것이라는</w:t>
      </w:r>
      <w:r w:rsidR="008362FF" w:rsidRPr="00A2443C">
        <w:rPr>
          <w:rFonts w:hint="eastAsia"/>
          <w:sz w:val="20"/>
          <w:szCs w:val="20"/>
        </w:rPr>
        <w:t xml:space="preserve"> </w:t>
      </w:r>
      <w:r w:rsidR="00742CE6" w:rsidRPr="00A2443C">
        <w:rPr>
          <w:rFonts w:hint="eastAsia"/>
          <w:sz w:val="20"/>
          <w:szCs w:val="20"/>
        </w:rPr>
        <w:t>가설의 오류 가능성을 확인했다</w:t>
      </w:r>
      <w:r w:rsidR="008362FF" w:rsidRPr="00A2443C">
        <w:rPr>
          <w:rFonts w:hint="eastAsia"/>
          <w:sz w:val="20"/>
          <w:szCs w:val="20"/>
        </w:rPr>
        <w:t>.</w:t>
      </w:r>
      <w:r w:rsidR="00711A9A">
        <w:rPr>
          <w:rFonts w:hint="eastAsia"/>
          <w:sz w:val="20"/>
          <w:szCs w:val="20"/>
        </w:rPr>
        <w:t xml:space="preserve"> </w:t>
      </w:r>
      <w:r w:rsidR="008362FF" w:rsidRPr="00A2443C">
        <w:rPr>
          <w:rFonts w:hint="eastAsia"/>
          <w:sz w:val="20"/>
          <w:szCs w:val="20"/>
        </w:rPr>
        <w:t xml:space="preserve">다만, </w:t>
      </w:r>
      <w:r w:rsidR="00711A9A">
        <w:rPr>
          <w:rFonts w:hint="eastAsia"/>
          <w:sz w:val="20"/>
          <w:szCs w:val="20"/>
        </w:rPr>
        <w:t xml:space="preserve">모듈 간의 </w:t>
      </w:r>
      <w:r w:rsidR="008362FF" w:rsidRPr="00A2443C">
        <w:rPr>
          <w:rFonts w:hint="eastAsia"/>
          <w:sz w:val="20"/>
          <w:szCs w:val="20"/>
        </w:rPr>
        <w:t>Bottleneck 반복 횟수</w:t>
      </w:r>
      <w:r w:rsidR="00711A9A">
        <w:rPr>
          <w:rFonts w:hint="eastAsia"/>
          <w:sz w:val="20"/>
          <w:szCs w:val="20"/>
        </w:rPr>
        <w:t>의</w:t>
      </w:r>
      <w:r w:rsidR="008362FF" w:rsidRPr="00A2443C">
        <w:rPr>
          <w:rFonts w:hint="eastAsia"/>
          <w:sz w:val="20"/>
          <w:szCs w:val="20"/>
        </w:rPr>
        <w:t xml:space="preserve"> Balance를 적절하게 맞춰주</w:t>
      </w:r>
      <w:r w:rsidR="00711A9A">
        <w:rPr>
          <w:rFonts w:hint="eastAsia"/>
          <w:sz w:val="20"/>
          <w:szCs w:val="20"/>
        </w:rPr>
        <w:t>어 조정했을</w:t>
      </w:r>
      <w:r w:rsidR="008362FF" w:rsidRPr="00A2443C">
        <w:rPr>
          <w:rFonts w:hint="eastAsia"/>
          <w:sz w:val="20"/>
          <w:szCs w:val="20"/>
        </w:rPr>
        <w:t xml:space="preserve"> 때 </w:t>
      </w:r>
      <w:r w:rsidR="00742CE6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성능이 증가함을 확인</w:t>
      </w:r>
      <w:r w:rsidR="00711A9A">
        <w:rPr>
          <w:rFonts w:hint="eastAsia"/>
          <w:sz w:val="20"/>
          <w:szCs w:val="20"/>
        </w:rPr>
        <w:t>했다.</w:t>
      </w:r>
      <w:r w:rsidR="00711A9A">
        <w:rPr>
          <w:sz w:val="20"/>
          <w:szCs w:val="20"/>
        </w:rPr>
        <w:br/>
      </w:r>
      <w:r w:rsidR="002C7E8E">
        <w:rPr>
          <w:rFonts w:hint="eastAsia"/>
          <w:sz w:val="20"/>
          <w:szCs w:val="20"/>
        </w:rPr>
        <w:t>따라서,</w:t>
      </w:r>
      <w:r w:rsidR="008362FF" w:rsidRPr="00A2443C">
        <w:rPr>
          <w:rFonts w:hint="eastAsia"/>
          <w:sz w:val="20"/>
          <w:szCs w:val="20"/>
        </w:rPr>
        <w:t xml:space="preserve"> P2~P5 단의 반복 횟수</w:t>
      </w:r>
      <w:r w:rsidR="00742CE6" w:rsidRPr="00A2443C">
        <w:rPr>
          <w:rFonts w:hint="eastAsia"/>
          <w:sz w:val="20"/>
          <w:szCs w:val="20"/>
        </w:rPr>
        <w:t xml:space="preserve"> 간</w:t>
      </w:r>
      <w:r w:rsidR="008362FF" w:rsidRPr="00A2443C">
        <w:rPr>
          <w:rFonts w:hint="eastAsia"/>
          <w:sz w:val="20"/>
          <w:szCs w:val="20"/>
        </w:rPr>
        <w:t xml:space="preserve"> 편차를 크지 않</w:t>
      </w:r>
      <w:r w:rsidR="002C7E8E">
        <w:rPr>
          <w:rFonts w:hint="eastAsia"/>
          <w:sz w:val="20"/>
          <w:szCs w:val="20"/>
        </w:rPr>
        <w:t>게 Balance를 적절히 맞춰야</w:t>
      </w:r>
      <w:r w:rsidR="00742CE6" w:rsidRPr="00A2443C">
        <w:rPr>
          <w:rFonts w:hint="eastAsia"/>
          <w:sz w:val="20"/>
          <w:szCs w:val="20"/>
        </w:rPr>
        <w:t xml:space="preserve"> 하는</w:t>
      </w:r>
      <w:r w:rsidR="008362FF" w:rsidRPr="00A2443C">
        <w:rPr>
          <w:rFonts w:hint="eastAsia"/>
          <w:sz w:val="20"/>
          <w:szCs w:val="20"/>
        </w:rPr>
        <w:t xml:space="preserve"> 인사이트를 도출했다.</w:t>
      </w:r>
      <w:r w:rsidR="002C7E8E">
        <w:rPr>
          <w:sz w:val="20"/>
          <w:szCs w:val="20"/>
        </w:rPr>
        <w:br/>
      </w:r>
      <w:r w:rsidR="00742CE6" w:rsidRPr="00A2443C">
        <w:rPr>
          <w:sz w:val="20"/>
          <w:szCs w:val="20"/>
        </w:rPr>
        <w:br/>
      </w:r>
      <w:r w:rsidR="00742CE6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742CE6" w:rsidRPr="00A2443C">
        <w:rPr>
          <w:rFonts w:hint="eastAsia"/>
          <w:sz w:val="20"/>
          <w:szCs w:val="20"/>
        </w:rPr>
        <w:t xml:space="preserve"> C]에서는 두 모델 모두 Bottleneck 반복 횟수의 편차가 고르지 않지만 v8s_P2_3321 모델이 P2, P3 단의 반복 횟수를 균일하게 맞</w:t>
      </w:r>
      <w:r w:rsidR="00031693">
        <w:rPr>
          <w:rFonts w:hint="eastAsia"/>
          <w:sz w:val="20"/>
          <w:szCs w:val="20"/>
        </w:rPr>
        <w:t>춤</w:t>
      </w:r>
      <w:r w:rsidR="00742CE6" w:rsidRPr="00A2443C">
        <w:rPr>
          <w:rFonts w:hint="eastAsia"/>
          <w:sz w:val="20"/>
          <w:szCs w:val="20"/>
        </w:rPr>
        <w:t>으로써 v8s_P2_3221 모델보다 편차가 고르기 때문에 NPU 성능이 좋게 나왔을 것이</w:t>
      </w:r>
      <w:r w:rsidR="00600584">
        <w:rPr>
          <w:rFonts w:hint="eastAsia"/>
          <w:sz w:val="20"/>
          <w:szCs w:val="20"/>
        </w:rPr>
        <w:t>다.</w:t>
      </w:r>
    </w:p>
    <w:p w14:paraId="2EB35C62" w14:textId="77777777" w:rsidR="001D4350" w:rsidRDefault="001D435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5B80413F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>소형 객체 탐지에 유리한 P3 단의 Bottleneck 반복 횟수만 늘릴 경우 오히려 NPU 성능이 감소했다. P2~P5 단의 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>또한, 균형 있는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7AF32" w14:textId="77777777" w:rsidR="00527ACF" w:rsidRDefault="00527ACF" w:rsidP="00635010">
      <w:pPr>
        <w:spacing w:after="0"/>
      </w:pPr>
      <w:r>
        <w:separator/>
      </w:r>
    </w:p>
  </w:endnote>
  <w:endnote w:type="continuationSeparator" w:id="0">
    <w:p w14:paraId="01B24CB1" w14:textId="77777777" w:rsidR="00527ACF" w:rsidRDefault="00527ACF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0DED5" w14:textId="77777777" w:rsidR="00527ACF" w:rsidRDefault="00527ACF" w:rsidP="00635010">
      <w:pPr>
        <w:spacing w:after="0"/>
      </w:pPr>
      <w:r>
        <w:separator/>
      </w:r>
    </w:p>
  </w:footnote>
  <w:footnote w:type="continuationSeparator" w:id="0">
    <w:p w14:paraId="5D95AC4B" w14:textId="77777777" w:rsidR="00527ACF" w:rsidRDefault="00527ACF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73D0E"/>
    <w:rsid w:val="00077B2B"/>
    <w:rsid w:val="000804C1"/>
    <w:rsid w:val="0008221E"/>
    <w:rsid w:val="00084928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78FA"/>
    <w:rsid w:val="001A0D91"/>
    <w:rsid w:val="001A3632"/>
    <w:rsid w:val="001A36FB"/>
    <w:rsid w:val="001A3EBD"/>
    <w:rsid w:val="001B04CF"/>
    <w:rsid w:val="001B5C1F"/>
    <w:rsid w:val="001B6018"/>
    <w:rsid w:val="001C4022"/>
    <w:rsid w:val="001D139C"/>
    <w:rsid w:val="001D4350"/>
    <w:rsid w:val="001D4D25"/>
    <w:rsid w:val="001E34D1"/>
    <w:rsid w:val="001E51AF"/>
    <w:rsid w:val="001E5AC8"/>
    <w:rsid w:val="001E5F1F"/>
    <w:rsid w:val="001F3F7B"/>
    <w:rsid w:val="00222D3C"/>
    <w:rsid w:val="00222FAD"/>
    <w:rsid w:val="0022706E"/>
    <w:rsid w:val="00240CB3"/>
    <w:rsid w:val="0024259B"/>
    <w:rsid w:val="002440C5"/>
    <w:rsid w:val="00277434"/>
    <w:rsid w:val="0028088A"/>
    <w:rsid w:val="002818D6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1BF7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F6E69"/>
    <w:rsid w:val="0040371F"/>
    <w:rsid w:val="0041194A"/>
    <w:rsid w:val="00413892"/>
    <w:rsid w:val="00416E43"/>
    <w:rsid w:val="004206DC"/>
    <w:rsid w:val="00424C93"/>
    <w:rsid w:val="004331FF"/>
    <w:rsid w:val="00435B92"/>
    <w:rsid w:val="00441423"/>
    <w:rsid w:val="004553EC"/>
    <w:rsid w:val="00464C73"/>
    <w:rsid w:val="004700EA"/>
    <w:rsid w:val="00471B8E"/>
    <w:rsid w:val="00476817"/>
    <w:rsid w:val="0048161C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63C20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5149"/>
    <w:rsid w:val="0060562F"/>
    <w:rsid w:val="00616531"/>
    <w:rsid w:val="0061740F"/>
    <w:rsid w:val="00617706"/>
    <w:rsid w:val="006219A1"/>
    <w:rsid w:val="00633443"/>
    <w:rsid w:val="00635010"/>
    <w:rsid w:val="0063790C"/>
    <w:rsid w:val="00644E4A"/>
    <w:rsid w:val="00651D85"/>
    <w:rsid w:val="00656DE1"/>
    <w:rsid w:val="006628F0"/>
    <w:rsid w:val="006723E1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42CE6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E5953"/>
    <w:rsid w:val="008F573C"/>
    <w:rsid w:val="009003F9"/>
    <w:rsid w:val="00914F0A"/>
    <w:rsid w:val="009162A3"/>
    <w:rsid w:val="009175D9"/>
    <w:rsid w:val="00917A3D"/>
    <w:rsid w:val="009205EE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07F4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39E2"/>
    <w:rsid w:val="00A76A28"/>
    <w:rsid w:val="00A77EA4"/>
    <w:rsid w:val="00A80587"/>
    <w:rsid w:val="00A903C7"/>
    <w:rsid w:val="00A9248C"/>
    <w:rsid w:val="00A9248F"/>
    <w:rsid w:val="00AD0B36"/>
    <w:rsid w:val="00AD695C"/>
    <w:rsid w:val="00AE3937"/>
    <w:rsid w:val="00AE3E5A"/>
    <w:rsid w:val="00AF0D6B"/>
    <w:rsid w:val="00B0081A"/>
    <w:rsid w:val="00B02280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5A54"/>
    <w:rsid w:val="00BB322C"/>
    <w:rsid w:val="00BB5378"/>
    <w:rsid w:val="00BB7454"/>
    <w:rsid w:val="00BB7EB3"/>
    <w:rsid w:val="00BC0E74"/>
    <w:rsid w:val="00BC63F4"/>
    <w:rsid w:val="00BD3085"/>
    <w:rsid w:val="00BD4E4A"/>
    <w:rsid w:val="00BF0D2F"/>
    <w:rsid w:val="00C15CDC"/>
    <w:rsid w:val="00C16FAC"/>
    <w:rsid w:val="00C176C3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C2D47"/>
    <w:rsid w:val="00CD698D"/>
    <w:rsid w:val="00CD7C3F"/>
    <w:rsid w:val="00CE16F9"/>
    <w:rsid w:val="00CE332D"/>
    <w:rsid w:val="00CF2BE3"/>
    <w:rsid w:val="00CF3CA4"/>
    <w:rsid w:val="00CF59D7"/>
    <w:rsid w:val="00D01E64"/>
    <w:rsid w:val="00D165D4"/>
    <w:rsid w:val="00D3488B"/>
    <w:rsid w:val="00D34A9A"/>
    <w:rsid w:val="00D52238"/>
    <w:rsid w:val="00D53A89"/>
    <w:rsid w:val="00D67C0E"/>
    <w:rsid w:val="00D715FE"/>
    <w:rsid w:val="00D73BDA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496E"/>
    <w:rsid w:val="00DD521F"/>
    <w:rsid w:val="00DE0820"/>
    <w:rsid w:val="00DE4AC3"/>
    <w:rsid w:val="00DE6A95"/>
    <w:rsid w:val="00DF0128"/>
    <w:rsid w:val="00DF4139"/>
    <w:rsid w:val="00E04977"/>
    <w:rsid w:val="00E0597A"/>
    <w:rsid w:val="00E20FC3"/>
    <w:rsid w:val="00E27D45"/>
    <w:rsid w:val="00E36B62"/>
    <w:rsid w:val="00E44A6F"/>
    <w:rsid w:val="00E46316"/>
    <w:rsid w:val="00E46871"/>
    <w:rsid w:val="00E60339"/>
    <w:rsid w:val="00E613B1"/>
    <w:rsid w:val="00E6351A"/>
    <w:rsid w:val="00E7045F"/>
    <w:rsid w:val="00E73471"/>
    <w:rsid w:val="00E773BF"/>
    <w:rsid w:val="00E80AAC"/>
    <w:rsid w:val="00E8457A"/>
    <w:rsid w:val="00E91A9E"/>
    <w:rsid w:val="00E9219B"/>
    <w:rsid w:val="00E94302"/>
    <w:rsid w:val="00E97863"/>
    <w:rsid w:val="00EA7555"/>
    <w:rsid w:val="00EC6286"/>
    <w:rsid w:val="00ED0905"/>
    <w:rsid w:val="00ED18E8"/>
    <w:rsid w:val="00ED3081"/>
    <w:rsid w:val="00ED3DD3"/>
    <w:rsid w:val="00EE21E7"/>
    <w:rsid w:val="00EE285B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4F95"/>
    <w:rsid w:val="00F638DF"/>
    <w:rsid w:val="00F6670E"/>
    <w:rsid w:val="00F94E53"/>
    <w:rsid w:val="00FA2B68"/>
    <w:rsid w:val="00FA79FE"/>
    <w:rsid w:val="00FB4315"/>
    <w:rsid w:val="00FC072C"/>
    <w:rsid w:val="00FC1612"/>
    <w:rsid w:val="00FC2637"/>
    <w:rsid w:val="00FD4075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889</cp:revision>
  <dcterms:created xsi:type="dcterms:W3CDTF">2024-11-17T03:44:00Z</dcterms:created>
  <dcterms:modified xsi:type="dcterms:W3CDTF">2024-11-30T23:32:00Z</dcterms:modified>
</cp:coreProperties>
</file>