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3.xml.rels" ContentType="application/vnd.openxmlformats-package.relationships+xml"/>
  <Override PartName="/word/_rels/header2.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media/image2.png" ContentType="image/png"/>
  <Override PartName="/word/styles.xml" ContentType="application/vnd.openxmlformats-officedocument.wordprocessingml.styl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media/image1.png" ContentType="image/png"/>
  <Override PartName="/customXml/itemProps2.xml" ContentType="application/vnd.openxmlformats-officedocument.customXmlProperties+xml"/>
  <Override PartName="/customXml/itemProps3.xml" ContentType="application/vnd.openxmlformats-officedocument.customXmlProperties+xml"/>
  <Override PartName="/word/_rels/document.xml.rels" ContentType="application/vnd.openxmlformats-package.relationships+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keepNext w:val="true"/>
        <w:keepLines/>
        <w:pBdr/>
        <w:spacing w:lineRule="auto" w:line="240" w:before="400" w:after="120"/>
        <w:jc w:val="center"/>
        <w:rPr>
          <w:rFonts w:ascii="Montserrat Light" w:hAnsi="Montserrat Light" w:eastAsia="Montserrat Light" w:cs="Montserrat Light"/>
          <w:color w:val="1C4587"/>
          <w:sz w:val="60"/>
          <w:szCs w:val="60"/>
        </w:rPr>
      </w:pPr>
      <w:bookmarkStart w:id="0" w:name="_heading=h.gjdgxs"/>
      <w:bookmarkEnd w:id="0"/>
      <w:r>
        <w:rPr>
          <w:color w:val="000000"/>
        </w:rPr>
        <w:t xml:space="preserve"> </w:t>
      </w:r>
      <w:r>
        <w:rPr/>
        <w:drawing>
          <wp:inline distT="0" distB="0" distL="0" distR="0">
            <wp:extent cx="3615690" cy="608965"/>
            <wp:effectExtent l="0" t="0" r="0" b="0"/>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2"/>
                    <a:stretch>
                      <a:fillRect/>
                    </a:stretch>
                  </pic:blipFill>
                  <pic:spPr bwMode="auto">
                    <a:xfrm>
                      <a:off x="0" y="0"/>
                      <a:ext cx="3615690" cy="608965"/>
                    </a:xfrm>
                    <a:prstGeom prst="rect">
                      <a:avLst/>
                    </a:prstGeom>
                  </pic:spPr>
                </pic:pic>
              </a:graphicData>
            </a:graphic>
          </wp:inline>
        </w:drawing>
      </w:r>
    </w:p>
    <w:p>
      <w:pPr>
        <w:pStyle w:val="normal1"/>
        <w:keepNext w:val="true"/>
        <w:keepLines/>
        <w:pBdr/>
        <w:spacing w:lineRule="auto" w:line="240" w:before="400" w:after="120"/>
        <w:jc w:val="center"/>
        <w:rPr>
          <w:rFonts w:ascii="Montserrat Light" w:hAnsi="Montserrat Light" w:eastAsia="Montserrat Light" w:cs="Montserrat Light"/>
          <w:color w:val="1C4587"/>
          <w:sz w:val="60"/>
          <w:szCs w:val="60"/>
        </w:rPr>
      </w:pPr>
      <w:r>
        <w:rPr>
          <w:rFonts w:eastAsia="Montserrat Light" w:cs="Montserrat Light" w:ascii="Montserrat Light" w:hAnsi="Montserrat Light"/>
          <w:color w:val="1C4587"/>
          <w:sz w:val="60"/>
          <w:szCs w:val="60"/>
        </w:rPr>
        <w:t>OBJECTIFS</w:t>
      </w:r>
    </w:p>
    <w:p>
      <w:pPr>
        <w:pStyle w:val="normal1"/>
        <w:keepNext w:val="true"/>
        <w:keepLines/>
        <w:pBdr/>
        <w:spacing w:lineRule="auto" w:line="240" w:before="280" w:after="200"/>
        <w:jc w:val="both"/>
        <w:rPr>
          <w:color w:val="0000FF"/>
          <w:sz w:val="36"/>
          <w:szCs w:val="36"/>
        </w:rPr>
      </w:pPr>
      <w:bookmarkStart w:id="1" w:name="_heading=h.30j0zll"/>
      <w:bookmarkEnd w:id="1"/>
      <w:r>
        <w:rPr>
          <w:color w:val="000000"/>
          <w:sz w:val="36"/>
          <w:szCs w:val="36"/>
        </w:rPr>
        <w:t>Objectifs pédagogiques</w:t>
      </w:r>
    </w:p>
    <w:p>
      <w:pPr>
        <w:pStyle w:val="normal1"/>
        <w:pBdr/>
        <w:rPr>
          <w:color w:val="000000"/>
        </w:rPr>
      </w:pPr>
      <w:r>
        <w:rPr>
          <w:color w:val="000000"/>
        </w:rPr>
      </w:r>
    </w:p>
    <w:p>
      <w:pPr>
        <w:pStyle w:val="BodyText"/>
        <w:pBdr/>
        <w:rPr>
          <w:color w:val="000000"/>
        </w:rPr>
      </w:pPr>
      <w:r>
        <w:rPr>
          <w:rFonts w:ascii="Lato;Lato_EmbeddedFont;Lato_MSFontService;sans-serif" w:hAnsi="Lato;Lato_EmbeddedFont;Lato_MSFontService;sans-serif"/>
          <w:b w:val="false"/>
          <w:i w:val="false"/>
          <w:caps w:val="false"/>
          <w:smallCaps w:val="false"/>
          <w:color w:val="000000"/>
          <w:sz w:val="24"/>
          <w:lang w:val="fr-FR"/>
        </w:rPr>
        <w:t>Bienvenue dans ce projet qui va s’étaler sur 3 semaines de formation. </w:t>
      </w:r>
      <w:r>
        <w:rPr>
          <w:b w:val="false"/>
          <w:i w:val="false"/>
          <w:caps w:val="false"/>
          <w:smallCaps w:val="false"/>
          <w:color w:val="000000"/>
        </w:rPr>
        <w:t> </w:t>
        <w:br/>
      </w:r>
      <w:r>
        <w:rPr>
          <w:rFonts w:ascii="Lato;Lato_EmbeddedFont;Lato_MSFontService;sans-serif" w:hAnsi="Lato;Lato_EmbeddedFont;Lato_MSFontService;sans-serif"/>
          <w:b w:val="false"/>
          <w:i w:val="false"/>
          <w:caps w:val="false"/>
          <w:smallCaps w:val="false"/>
          <w:sz w:val="24"/>
          <w:lang w:val="fr-FR"/>
        </w:rPr>
        <w:t>Vous allez avoir l’honneur de travailler sur des données issues de Grenoble Alpes Invest qui n’ont jamais été mises à la disposition du grand public. Ces données ont été rassemblées pour un projet de Base d’entreprises de la région grenobloise et voironnaise. </w:t>
      </w:r>
      <w:r>
        <w:rPr>
          <w:b w:val="false"/>
          <w:i w:val="false"/>
          <w:caps w:val="false"/>
          <w:smallCaps w:val="false"/>
        </w:rPr>
        <w:t> </w:t>
        <w:br/>
      </w:r>
      <w:r>
        <w:rPr>
          <w:rFonts w:ascii="Lato;Lato_EmbeddedFont;Lato_MSFontService;sans-serif" w:hAnsi="Lato;Lato_EmbeddedFont;Lato_MSFontService;sans-serif"/>
          <w:b w:val="false"/>
          <w:i w:val="false"/>
          <w:caps w:val="false"/>
          <w:smallCaps w:val="false"/>
          <w:sz w:val="24"/>
          <w:lang w:val="fr-FR"/>
        </w:rPr>
        <w:t>Vous allez pouvoir travailler sur une problématique assez large de Business Intelligence. Vous présenterez votre travail en fin de module devant les 2 formateurs de ce module et sans doute des invités surprise. </w:t>
      </w:r>
      <w:r>
        <w:rPr>
          <w:b w:val="false"/>
          <w:i w:val="false"/>
          <w:caps w:val="false"/>
          <w:smallCaps w:val="false"/>
        </w:rPr>
        <w:t> </w:t>
        <w:br/>
      </w:r>
      <w:r>
        <w:rPr>
          <w:rFonts w:ascii="Lato;Lato_EmbeddedFont;Lato_MSFontService;sans-serif" w:hAnsi="Lato;Lato_EmbeddedFont;Lato_MSFontService;sans-serif"/>
          <w:b w:val="false"/>
          <w:i w:val="false"/>
          <w:caps w:val="false"/>
          <w:smallCaps w:val="false"/>
          <w:sz w:val="24"/>
          <w:lang w:val="fr-FR"/>
        </w:rPr>
        <w:t>Voilà une trame simplifiée afin que vous puissiez mieux comprendre le déroulé de votre travail. </w:t>
      </w:r>
      <w:r>
        <w:rPr>
          <w:b w:val="false"/>
          <w:i w:val="false"/>
          <w:caps w:val="false"/>
          <w:smallCaps w:val="false"/>
        </w:rPr>
        <w:t> </w:t>
        <w:br/>
      </w:r>
      <w:r>
        <w:rPr>
          <w:rFonts w:ascii="Lato;Lato_EmbeddedFont;Lato_MSFontService;sans-serif" w:hAnsi="Lato;Lato_EmbeddedFont;Lato_MSFontService;sans-serif"/>
          <w:b w:val="false"/>
          <w:i w:val="false"/>
          <w:caps w:val="false"/>
          <w:smallCaps w:val="false"/>
          <w:sz w:val="24"/>
          <w:lang w:val="fr-FR"/>
        </w:rPr>
        <w:t>Nb : une itération équivaut à 4 ou 5 jours de travail soit une semaine de formation.</w:t>
      </w:r>
      <w:r>
        <w:rPr>
          <w:b w:val="false"/>
          <w:i w:val="false"/>
          <w:caps w:val="false"/>
          <w:smallCaps w:val="false"/>
        </w:rPr>
        <w:t> </w:t>
      </w:r>
    </w:p>
    <w:p>
      <w:pPr>
        <w:pStyle w:val="Normal"/>
        <w:pBdr/>
        <w:rPr>
          <w:color w:val="000000"/>
        </w:rPr>
      </w:pPr>
      <w:r>
        <w:rPr>
          <w:color w:val="000000"/>
        </w:rPr>
      </w:r>
    </w:p>
    <w:p>
      <w:pPr>
        <w:pStyle w:val="normal1"/>
        <w:keepNext w:val="true"/>
        <w:keepLines/>
        <w:pBdr/>
        <w:spacing w:lineRule="auto" w:line="240" w:before="280" w:after="200"/>
        <w:jc w:val="both"/>
        <w:rPr>
          <w:color w:val="0000FF"/>
          <w:sz w:val="36"/>
          <w:szCs w:val="36"/>
        </w:rPr>
      </w:pPr>
      <w:r>
        <w:rPr>
          <w:color w:val="000000"/>
          <w:sz w:val="36"/>
          <w:szCs w:val="36"/>
        </w:rPr>
        <w:t>Démarche pédagogique</w:t>
      </w:r>
    </w:p>
    <w:p>
      <w:pPr>
        <w:pStyle w:val="normal1"/>
        <w:pBdr/>
        <w:rPr>
          <w:color w:val="000000"/>
        </w:rPr>
      </w:pPr>
      <w:r>
        <w:rPr>
          <w:color w:val="000000"/>
        </w:rPr>
      </w:r>
    </w:p>
    <w:p>
      <w:pPr>
        <w:pStyle w:val="normal1"/>
        <w:pBdr/>
        <w:rPr>
          <w:color w:val="000000"/>
        </w:rPr>
      </w:pPr>
      <w:r>
        <w:rPr>
          <w:b/>
          <w:color w:val="000000"/>
        </w:rPr>
        <w:t>Itération 1</w:t>
      </w:r>
      <w:r>
        <w:rPr>
          <w:color w:val="000000"/>
        </w:rPr>
        <w:t xml:space="preserve"> :  découverte de la stack technique, tutoriel DBT, construction d’un datawarehouse simplifié, création d’un dashboard très simple</w:t>
      </w:r>
    </w:p>
    <w:p>
      <w:pPr>
        <w:pStyle w:val="normal1"/>
        <w:pBdr/>
        <w:rPr>
          <w:color w:val="000000"/>
        </w:rPr>
      </w:pPr>
      <w:r>
        <w:rPr>
          <w:b/>
          <w:color w:val="000000"/>
        </w:rPr>
        <w:t>Itération 2</w:t>
      </w:r>
      <w:r>
        <w:rPr>
          <w:color w:val="000000"/>
        </w:rPr>
        <w:t xml:space="preserve"> :  </w:t>
      </w:r>
      <w:r>
        <w:rPr>
          <w:rFonts w:ascii="Lato;Lato_EmbeddedFont;Lato_MSFontService;sans-serif" w:hAnsi="Lato;Lato_EmbeddedFont;Lato_MSFontService;sans-serif"/>
          <w:color w:val="000000"/>
          <w:sz w:val="24"/>
          <w:lang w:val="fr-FR"/>
        </w:rPr>
        <w:t>Analyse exploratoire des données de Grenoble Alpes Invest, modélisation du datawarehouse, création du projet DBT correspondant, réalisation d’un ou plusieurs dashboards sur PowerBI.</w:t>
      </w:r>
    </w:p>
    <w:p>
      <w:pPr>
        <w:pStyle w:val="normal1"/>
        <w:pBdr/>
        <w:rPr>
          <w:color w:val="000000"/>
        </w:rPr>
      </w:pPr>
      <w:r>
        <w:rPr>
          <w:b/>
          <w:color w:val="000000"/>
        </w:rPr>
        <w:t>Itération 3</w:t>
      </w:r>
      <w:r>
        <w:rPr>
          <w:color w:val="000000"/>
        </w:rPr>
        <w:t xml:space="preserve"> : </w:t>
      </w:r>
      <w:r>
        <w:rPr>
          <w:rFonts w:ascii="Lato;Lato_EmbeddedFont;Lato_MSFontService;sans-serif" w:hAnsi="Lato;Lato_EmbeddedFont;Lato_MSFontService;sans-serif"/>
          <w:b w:val="false"/>
          <w:i w:val="false"/>
          <w:caps w:val="false"/>
          <w:smallCaps w:val="false"/>
          <w:color w:val="000000"/>
          <w:sz w:val="24"/>
          <w:lang w:val="fr-FR"/>
        </w:rPr>
        <w:t>Approfondissement de certaines problématiques avec des ajouts d’outils ou de données, finalisation de vos travaux + préparation de vos présentations orales. </w:t>
      </w:r>
      <w:r>
        <w:rPr>
          <w:b w:val="false"/>
          <w:i w:val="false"/>
          <w:caps w:val="false"/>
          <w:smallCaps w:val="false"/>
          <w:color w:val="000000"/>
        </w:rPr>
        <w:t> </w:t>
      </w:r>
    </w:p>
    <w:p>
      <w:pPr>
        <w:pStyle w:val="normal1"/>
        <w:keepNext w:val="true"/>
        <w:keepLines/>
        <w:pBdr/>
        <w:spacing w:lineRule="auto" w:line="240" w:before="280" w:after="200"/>
        <w:jc w:val="both"/>
        <w:rPr>
          <w:b/>
          <w:color w:val="000000"/>
          <w:sz w:val="36"/>
          <w:szCs w:val="36"/>
        </w:rPr>
      </w:pPr>
      <w:bookmarkStart w:id="2" w:name="_heading=h.1fob9te"/>
      <w:bookmarkEnd w:id="2"/>
      <w:r>
        <w:rPr>
          <w:color w:val="000000"/>
          <w:sz w:val="36"/>
          <w:szCs w:val="36"/>
        </w:rPr>
        <w:t>Compétences développées :</w:t>
      </w:r>
    </w:p>
    <w:p>
      <w:pPr>
        <w:pStyle w:val="normal1"/>
        <w:pBdr/>
        <w:rPr>
          <w:color w:val="000000"/>
        </w:rPr>
      </w:pPr>
      <w:bookmarkStart w:id="3" w:name="_heading=h.3znysh7"/>
      <w:bookmarkEnd w:id="3"/>
      <w:r>
        <w:rPr>
          <w:color w:val="000000"/>
        </w:rPr>
        <w:t xml:space="preserve">Vous allez être confrontés à une vraie problématique de Business Intelligence. </w:t>
      </w:r>
      <w:r>
        <w:rPr>
          <w:rFonts w:ascii="Lato;Lato_EmbeddedFont;Lato_MSFontService;sans-serif" w:hAnsi="Lato;Lato_EmbeddedFont;Lato_MSFontService;sans-serif"/>
          <w:b w:val="false"/>
          <w:i w:val="false"/>
          <w:caps w:val="false"/>
          <w:smallCaps w:val="false"/>
          <w:color w:val="000000"/>
          <w:sz w:val="24"/>
          <w:lang w:val="fr-FR"/>
        </w:rPr>
        <w:t>Vous avez déjà été confronté aux données autour des entreprises dans le module précédent d’extraction de données. Si vous n’avez pas eu la possibilité de récupérer l’ensemble des données, on peut vous les mettre à disposition. </w:t>
      </w:r>
      <w:r>
        <w:rPr>
          <w:b w:val="false"/>
          <w:i w:val="false"/>
          <w:caps w:val="false"/>
          <w:smallCaps w:val="false"/>
          <w:color w:val="000000"/>
        </w:rPr>
        <w:t> </w:t>
      </w:r>
    </w:p>
    <w:p>
      <w:pPr>
        <w:pStyle w:val="normal1"/>
        <w:pBdr/>
        <w:rPr>
          <w:color w:val="000000"/>
        </w:rPr>
      </w:pPr>
      <w:bookmarkStart w:id="4" w:name="_heading=h.97vrvazjsv6"/>
      <w:bookmarkEnd w:id="4"/>
      <w:r>
        <w:rPr>
          <w:color w:val="000000"/>
        </w:rPr>
        <w:t xml:space="preserve">Au cours de ce module vous allez apprendre à : </w:t>
      </w:r>
    </w:p>
    <w:p>
      <w:pPr>
        <w:pStyle w:val="normal1"/>
        <w:numPr>
          <w:ilvl w:val="0"/>
          <w:numId w:val="4"/>
        </w:numPr>
        <w:pBdr/>
        <w:ind w:hanging="360" w:left="720"/>
        <w:rPr/>
      </w:pPr>
      <w:bookmarkStart w:id="5" w:name="_heading=h.fy7m2yr5eqw0"/>
      <w:bookmarkEnd w:id="5"/>
      <w:r>
        <w:rPr>
          <w:color w:val="000000"/>
        </w:rPr>
        <w:t>Analyser des données et en faire émaner des problématiques</w:t>
      </w:r>
    </w:p>
    <w:p>
      <w:pPr>
        <w:pStyle w:val="normal1"/>
        <w:numPr>
          <w:ilvl w:val="0"/>
          <w:numId w:val="4"/>
        </w:numPr>
        <w:pBdr/>
        <w:ind w:hanging="360" w:left="720"/>
        <w:rPr/>
      </w:pPr>
      <w:bookmarkStart w:id="6" w:name="_heading=h.25fy7pkzj7ga"/>
      <w:bookmarkEnd w:id="6"/>
      <w:r>
        <w:rPr>
          <w:color w:val="000000"/>
        </w:rPr>
        <w:t>Créer un modèle avec vos données afin d’enrichir un Datawarehouse</w:t>
      </w:r>
    </w:p>
    <w:p>
      <w:pPr>
        <w:pStyle w:val="normal1"/>
        <w:numPr>
          <w:ilvl w:val="0"/>
          <w:numId w:val="4"/>
        </w:numPr>
        <w:pBdr/>
        <w:ind w:hanging="360" w:left="720"/>
        <w:rPr/>
      </w:pPr>
      <w:bookmarkStart w:id="7" w:name="_heading=h.itu5qfbhnq4z"/>
      <w:bookmarkEnd w:id="7"/>
      <w:r>
        <w:rPr>
          <w:color w:val="000000"/>
        </w:rPr>
        <w:t>Utiliser DBT</w:t>
      </w:r>
    </w:p>
    <w:p>
      <w:pPr>
        <w:pStyle w:val="normal1"/>
        <w:numPr>
          <w:ilvl w:val="0"/>
          <w:numId w:val="4"/>
        </w:numPr>
        <w:pBdr/>
        <w:ind w:hanging="360" w:left="720"/>
        <w:rPr/>
      </w:pPr>
      <w:bookmarkStart w:id="8" w:name="_heading=h.hnk1p17f28zb"/>
      <w:bookmarkEnd w:id="8"/>
      <w:r>
        <w:rPr>
          <w:color w:val="000000"/>
        </w:rPr>
        <w:t>Transformer des données en SQL</w:t>
      </w:r>
    </w:p>
    <w:p>
      <w:pPr>
        <w:pStyle w:val="normal1"/>
        <w:numPr>
          <w:ilvl w:val="0"/>
          <w:numId w:val="4"/>
        </w:numPr>
        <w:pBdr/>
        <w:ind w:hanging="360" w:left="720"/>
        <w:rPr>
          <w:color w:val="000000"/>
        </w:rPr>
      </w:pPr>
      <w:bookmarkStart w:id="9" w:name="_heading=h.1aycnwj65an4"/>
      <w:bookmarkEnd w:id="9"/>
      <w:r>
        <w:rPr>
          <w:color w:val="000000"/>
        </w:rPr>
        <w:t>Créer un ou plusieurs dashboards pérennes afin de répondre aux problématiques choisies.</w:t>
      </w:r>
    </w:p>
    <w:p>
      <w:pPr>
        <w:pStyle w:val="normal1"/>
        <w:numPr>
          <w:ilvl w:val="0"/>
          <w:numId w:val="4"/>
        </w:numPr>
        <w:pBdr/>
        <w:ind w:hanging="360" w:left="720"/>
        <w:rPr/>
      </w:pPr>
      <w:bookmarkStart w:id="10" w:name="_heading=h.699d9pgl6vs8"/>
      <w:bookmarkEnd w:id="10"/>
      <w:r>
        <w:rPr>
          <w:color w:val="000000"/>
        </w:rPr>
        <w:t>Restituer votre travail et l’expliquer intelligiblement aux propriétaires des données analysées.</w:t>
      </w:r>
    </w:p>
    <w:p>
      <w:pPr>
        <w:pStyle w:val="normal1"/>
        <w:pBdr/>
        <w:rPr>
          <w:color w:val="000000"/>
        </w:rPr>
      </w:pPr>
      <w:r>
        <w:rPr>
          <w:color w:val="000000"/>
        </w:rPr>
      </w:r>
    </w:p>
    <w:p>
      <w:pPr>
        <w:pStyle w:val="normal1"/>
        <w:pBdr/>
        <w:rPr>
          <w:color w:val="000000"/>
        </w:rPr>
      </w:pPr>
      <w:r>
        <w:rPr>
          <w:color w:val="000000"/>
        </w:rPr>
      </w:r>
    </w:p>
    <w:p>
      <w:pPr>
        <w:pStyle w:val="normal1"/>
        <w:keepNext w:val="true"/>
        <w:keepLines/>
        <w:pBdr/>
        <w:spacing w:lineRule="auto" w:line="240" w:before="400" w:after="120"/>
        <w:jc w:val="center"/>
        <w:rPr>
          <w:color w:val="1C4587"/>
          <w:sz w:val="60"/>
          <w:szCs w:val="60"/>
        </w:rPr>
      </w:pPr>
      <w:bookmarkStart w:id="11" w:name="_heading=h.3dy6vkm"/>
      <w:bookmarkEnd w:id="11"/>
      <w:r>
        <w:rPr>
          <w:rFonts w:eastAsia="Montserrat Light" w:cs="Montserrat Light" w:ascii="Montserrat Light" w:hAnsi="Montserrat Light"/>
          <w:color w:val="1C4587"/>
          <w:sz w:val="60"/>
          <w:szCs w:val="60"/>
        </w:rPr>
        <w:t>MODALITÉS</w:t>
      </w:r>
    </w:p>
    <w:p>
      <w:pPr>
        <w:pStyle w:val="normal1"/>
        <w:keepNext w:val="true"/>
        <w:keepLines/>
        <w:pBdr/>
        <w:spacing w:lineRule="auto" w:line="240" w:before="280" w:after="200"/>
        <w:jc w:val="both"/>
        <w:rPr>
          <w:color w:val="000000"/>
          <w:sz w:val="36"/>
          <w:szCs w:val="36"/>
        </w:rPr>
      </w:pPr>
      <w:bookmarkStart w:id="12" w:name="_heading=h.1dn2z7pj9hey"/>
      <w:bookmarkEnd w:id="12"/>
      <w:r>
        <w:rPr>
          <w:color w:val="000000"/>
          <w:sz w:val="36"/>
          <w:szCs w:val="36"/>
        </w:rPr>
        <w:t>Livrables</w:t>
      </w:r>
    </w:p>
    <w:p>
      <w:pPr>
        <w:pStyle w:val="normal1"/>
        <w:pBdr/>
        <w:rPr>
          <w:color w:val="000000"/>
        </w:rPr>
      </w:pPr>
      <w:r>
        <w:rPr>
          <w:color w:val="000000"/>
        </w:rPr>
        <w:t xml:space="preserve">1 Dashboard PowerBI, 1 support de présentation au format PowerPoint, 1 documentation (format de votre choix). </w:t>
      </w:r>
    </w:p>
    <w:p>
      <w:pPr>
        <w:pStyle w:val="normal1"/>
        <w:pBdr/>
        <w:rPr>
          <w:color w:val="000000"/>
        </w:rPr>
      </w:pPr>
      <w:r>
        <w:rPr>
          <w:color w:val="000000"/>
        </w:rPr>
      </w:r>
    </w:p>
    <w:p>
      <w:pPr>
        <w:pStyle w:val="BodyText"/>
        <w:pBdr/>
        <w:rPr>
          <w:color w:val="000000"/>
        </w:rPr>
      </w:pPr>
      <w:r>
        <w:rPr>
          <w:rFonts w:ascii="Lato;Lato_EmbeddedFont;Lato_MSFontService;sans-serif" w:hAnsi="Lato;Lato_EmbeddedFont;Lato_MSFontService;sans-serif"/>
          <w:b w:val="false"/>
          <w:i w:val="false"/>
          <w:caps w:val="false"/>
          <w:smallCaps w:val="false"/>
          <w:sz w:val="24"/>
          <w:lang w:val="fr-FR"/>
        </w:rPr>
        <w:t>Une présentation orale en binôme d’une durée de 20 min suivie d’une dizaine de minutes de questions.</w:t>
      </w:r>
      <w:r>
        <w:rPr>
          <w:b w:val="false"/>
          <w:i w:val="false"/>
          <w:caps w:val="false"/>
          <w:smallCaps w:val="false"/>
        </w:rPr>
        <w:t> </w:t>
      </w:r>
    </w:p>
    <w:p>
      <w:pPr>
        <w:pStyle w:val="normal1"/>
        <w:keepNext w:val="true"/>
        <w:keepLines/>
        <w:pBdr/>
        <w:spacing w:lineRule="auto" w:line="240" w:before="280" w:after="200"/>
        <w:jc w:val="both"/>
        <w:rPr>
          <w:color w:val="000000"/>
          <w:sz w:val="36"/>
          <w:szCs w:val="36"/>
        </w:rPr>
      </w:pPr>
      <w:bookmarkStart w:id="13" w:name="_heading=h.1t3h5sf"/>
      <w:bookmarkEnd w:id="13"/>
      <w:r>
        <w:rPr>
          <w:color w:val="000000"/>
          <w:sz w:val="36"/>
          <w:szCs w:val="36"/>
        </w:rPr>
        <w:t>Durée</w:t>
      </w:r>
    </w:p>
    <w:p>
      <w:pPr>
        <w:pStyle w:val="normal1"/>
        <w:pBdr/>
        <w:rPr>
          <w:color w:val="000000"/>
        </w:rPr>
      </w:pPr>
      <w:r>
        <w:rPr>
          <w:rFonts w:ascii="Lato;Lato_EmbeddedFont;Lato_MSFontService;sans-serif" w:hAnsi="Lato;Lato_EmbeddedFont;Lato_MSFontService;sans-serif"/>
          <w:color w:val="000000"/>
          <w:sz w:val="24"/>
          <w:lang w:val="fr-FR"/>
        </w:rPr>
        <w:t xml:space="preserve">Module : 3  itérations de 5 jours soit 15 jours au total </w:t>
      </w:r>
      <w:r>
        <w:rPr>
          <w:color w:val="000000"/>
        </w:rPr>
        <w:br/>
      </w:r>
      <w:r>
        <w:rPr>
          <w:rFonts w:ascii="Lato;Lato_EmbeddedFont;Lato_MSFontService;sans-serif" w:hAnsi="Lato;Lato_EmbeddedFont;Lato_MSFontService;sans-serif"/>
          <w:color w:val="000000"/>
          <w:sz w:val="24"/>
          <w:lang w:val="fr-FR"/>
        </w:rPr>
        <w:t>Lancement le 30/06/2025 et clôture le 21/07/2025.</w:t>
      </w:r>
    </w:p>
    <w:p>
      <w:pPr>
        <w:pStyle w:val="normal1"/>
        <w:keepNext w:val="true"/>
        <w:keepLines/>
        <w:pBdr/>
        <w:spacing w:lineRule="auto" w:line="240" w:before="280" w:after="200"/>
        <w:jc w:val="both"/>
        <w:rPr>
          <w:color w:val="000000"/>
          <w:sz w:val="36"/>
          <w:szCs w:val="36"/>
        </w:rPr>
      </w:pPr>
      <w:bookmarkStart w:id="14" w:name="_heading=h.4d34og8"/>
      <w:bookmarkEnd w:id="14"/>
      <w:r>
        <w:rPr>
          <w:color w:val="000000"/>
          <w:sz w:val="36"/>
          <w:szCs w:val="36"/>
        </w:rPr>
        <w:t>Formateur(s)</w:t>
      </w:r>
    </w:p>
    <w:p>
      <w:pPr>
        <w:pStyle w:val="normal1"/>
        <w:pBdr/>
        <w:rPr>
          <w:color w:val="000000"/>
        </w:rPr>
      </w:pPr>
      <w:r>
        <w:rPr>
          <w:color w:val="000000"/>
        </w:rPr>
        <w:t>Virginie Desharnais</w:t>
      </w:r>
    </w:p>
    <w:p>
      <w:pPr>
        <w:pStyle w:val="BodyText"/>
        <w:pBdr/>
        <w:rPr>
          <w:color w:val="000000"/>
        </w:rPr>
      </w:pPr>
      <w:r>
        <w:rPr>
          <w:rFonts w:ascii="Lato;Lato_EmbeddedFont;Lato_MSFontService;sans-serif" w:hAnsi="Lato;Lato_EmbeddedFont;Lato_MSFontService;sans-serif"/>
          <w:b w:val="false"/>
          <w:i w:val="false"/>
          <w:caps w:val="false"/>
          <w:smallCaps w:val="false"/>
          <w:sz w:val="24"/>
          <w:lang w:val="fr-FR"/>
        </w:rPr>
        <w:t>Jules Tison</w:t>
      </w:r>
      <w:r>
        <w:rPr>
          <w:b w:val="false"/>
          <w:i w:val="false"/>
          <w:caps w:val="false"/>
          <w:smallCaps w:val="false"/>
        </w:rPr>
        <w:t> </w:t>
      </w:r>
    </w:p>
    <w:p>
      <w:pPr>
        <w:pStyle w:val="normal1"/>
        <w:pBdr/>
        <w:rPr>
          <w:color w:val="000000"/>
        </w:rPr>
      </w:pPr>
      <w:r>
        <w:rPr/>
      </w:r>
    </w:p>
    <w:p>
      <w:pPr>
        <w:pStyle w:val="normal1"/>
        <w:keepNext w:val="true"/>
        <w:keepLines/>
        <w:pBdr/>
        <w:spacing w:lineRule="auto" w:line="240" w:before="400" w:after="120"/>
        <w:jc w:val="center"/>
        <w:rPr>
          <w:rFonts w:ascii="Montserrat Light" w:hAnsi="Montserrat Light" w:eastAsia="Montserrat Light" w:cs="Montserrat Light"/>
          <w:color w:val="1C4587"/>
          <w:sz w:val="60"/>
          <w:szCs w:val="60"/>
        </w:rPr>
      </w:pPr>
      <w:r>
        <w:rPr>
          <w:rFonts w:eastAsia="Montserrat Light" w:cs="Montserrat Light" w:ascii="Montserrat Light" w:hAnsi="Montserrat Light"/>
          <w:color w:val="1C4587"/>
          <w:sz w:val="60"/>
          <w:szCs w:val="60"/>
        </w:rPr>
      </w:r>
      <w:bookmarkStart w:id="15" w:name="_heading=h.2s8eyo1"/>
      <w:bookmarkStart w:id="16" w:name="_heading=h.2s8eyo1"/>
      <w:bookmarkEnd w:id="16"/>
      <w:r>
        <w:br w:type="page"/>
      </w:r>
    </w:p>
    <w:p>
      <w:pPr>
        <w:pStyle w:val="BodyText"/>
        <w:keepNext w:val="true"/>
        <w:keepLines/>
        <w:pBdr/>
        <w:spacing w:lineRule="auto" w:line="240" w:before="0" w:after="120"/>
        <w:jc w:val="center"/>
        <w:rPr>
          <w:color w:val="1C4587"/>
          <w:sz w:val="60"/>
          <w:szCs w:val="60"/>
        </w:rPr>
      </w:pPr>
      <w:r>
        <w:rPr>
          <w:rFonts w:ascii="Montserrat Light;Montserrat Light_EmbeddedFont;Montserrat Light_MSFontService;sans-serif" w:hAnsi="Montserrat Light;Montserrat Light_EmbeddedFont;Montserrat Light_MSFontService;sans-serif"/>
          <w:b w:val="false"/>
          <w:i w:val="false"/>
          <w:caps w:val="false"/>
          <w:smallCaps w:val="false"/>
          <w:color w:val="1C4587"/>
          <w:sz w:val="60"/>
          <w:szCs w:val="28"/>
          <w:lang w:val="fr-FR"/>
        </w:rPr>
        <w:t>TRAME </w:t>
      </w:r>
      <w:r>
        <w:rPr>
          <w:b w:val="false"/>
          <w:i w:val="false"/>
          <w:caps w:val="false"/>
          <w:smallCaps w:val="false"/>
          <w:color w:val="1C4587"/>
          <w:sz w:val="28"/>
          <w:szCs w:val="28"/>
        </w:rPr>
        <w:t> </w:t>
      </w:r>
    </w:p>
    <w:p>
      <w:pPr>
        <w:sectPr>
          <w:headerReference w:type="even" r:id="rId3"/>
          <w:headerReference w:type="default" r:id="rId4"/>
          <w:headerReference w:type="first" r:id="rId5"/>
          <w:footerReference w:type="even" r:id="rId6"/>
          <w:footerReference w:type="default" r:id="rId7"/>
          <w:footerReference w:type="first" r:id="rId8"/>
          <w:type w:val="nextPage"/>
          <w:pgSz w:w="11906" w:h="16838"/>
          <w:pgMar w:left="850" w:right="850" w:gutter="0" w:header="0" w:top="1440" w:footer="720" w:bottom="1440"/>
          <w:pgNumType w:start="1" w:fmt="decimal"/>
          <w:formProt w:val="false"/>
          <w:textDirection w:val="lrTb"/>
          <w:docGrid w:type="default" w:linePitch="100" w:charSpace="0"/>
        </w:sectPr>
      </w:pPr>
    </w:p>
    <w:tbl>
      <w:tblPr>
        <w:tblW w:w="5932" w:type="dxa"/>
        <w:jc w:val="left"/>
        <w:tblInd w:w="0" w:type="dxa"/>
        <w:tblLayout w:type="fixed"/>
        <w:tblCellMar>
          <w:top w:w="28" w:type="dxa"/>
          <w:left w:w="0" w:type="dxa"/>
          <w:bottom w:w="28" w:type="dxa"/>
          <w:right w:w="28" w:type="dxa"/>
        </w:tblCellMar>
      </w:tblPr>
      <w:tblGrid>
        <w:gridCol w:w="706"/>
        <w:gridCol w:w="1011"/>
        <w:gridCol w:w="1249"/>
        <w:gridCol w:w="1295"/>
        <w:gridCol w:w="548"/>
        <w:gridCol w:w="1123"/>
      </w:tblGrid>
      <w:tr>
        <w:trPr/>
        <w:tc>
          <w:tcPr>
            <w:tcW w:w="706" w:type="dxa"/>
            <w:tcBorders>
              <w:top w:val="single" w:sz="6" w:space="0" w:color="CCCCCC"/>
              <w:bottom w:val="single" w:sz="6" w:space="0" w:color="000000"/>
              <w:right w:val="single" w:sz="6" w:space="0" w:color="CCCCCC"/>
            </w:tcBorders>
            <w:vAlign w:val="center"/>
          </w:tcPr>
          <w:p>
            <w:pPr>
              <w:pStyle w:val="TableContents"/>
              <w:pBdr/>
              <w:spacing w:lineRule="atLeast" w:line="270" w:before="0" w:after="0"/>
              <w:ind w:hanging="0" w:left="0" w:right="0"/>
              <w:jc w:val="left"/>
              <w:rPr>
                <w:caps w:val="false"/>
                <w:smallCaps w:val="false"/>
                <w:color w:val="000000"/>
              </w:rPr>
            </w:pPr>
            <w:r>
              <w:rPr>
                <w:caps w:val="false"/>
                <w:smallCaps w:val="false"/>
                <w:color w:val="000000"/>
              </w:rPr>
              <w:t> </w:t>
            </w:r>
          </w:p>
        </w:tc>
        <w:tc>
          <w:tcPr>
            <w:tcW w:w="1011" w:type="dxa"/>
            <w:tcBorders>
              <w:top w:val="single" w:sz="6" w:space="0" w:color="CCCCCC"/>
              <w:bottom w:val="single" w:sz="6" w:space="0" w:color="000000"/>
              <w:right w:val="single" w:sz="6" w:space="0" w:color="000000"/>
            </w:tcBorders>
            <w:vAlign w:val="center"/>
          </w:tcPr>
          <w:p>
            <w:pPr>
              <w:pStyle w:val="TableContents"/>
              <w:pBdr/>
              <w:spacing w:lineRule="atLeast" w:line="270" w:before="0" w:after="0"/>
              <w:ind w:hanging="0" w:left="0" w:right="0"/>
              <w:jc w:val="left"/>
              <w:rPr>
                <w:caps w:val="false"/>
                <w:smallCaps w:val="false"/>
                <w:color w:val="000000"/>
              </w:rPr>
            </w:pPr>
            <w:r>
              <w:rPr>
                <w:caps w:val="false"/>
                <w:smallCaps w:val="false"/>
                <w:color w:val="000000"/>
              </w:rPr>
              <w:t> </w:t>
            </w:r>
          </w:p>
        </w:tc>
        <w:tc>
          <w:tcPr>
            <w:tcW w:w="2544" w:type="dxa"/>
            <w:gridSpan w:val="2"/>
            <w:tcBorders>
              <w:top w:val="single" w:sz="6" w:space="0" w:color="000000"/>
              <w:bottom w:val="single" w:sz="6" w:space="0" w:color="000000"/>
              <w:right w:val="single" w:sz="6" w:space="0" w:color="000000"/>
            </w:tcBorders>
            <w:vAlign w:val="center"/>
          </w:tcPr>
          <w:p>
            <w:pPr>
              <w:pStyle w:val="TableContents"/>
              <w:pBdr/>
              <w:spacing w:lineRule="atLeast" w:line="315" w:before="0" w:after="0"/>
              <w:ind w:hanging="0" w:left="0" w:right="0"/>
              <w:jc w:val="center"/>
              <w:rPr>
                <w:b w:val="false"/>
                <w:i w:val="false"/>
                <w:caps w:val="false"/>
                <w:smallCaps w:val="false"/>
              </w:rPr>
            </w:pPr>
            <w:r>
              <w:rPr>
                <w:rFonts w:ascii="Lato;Lato_EmbeddedFont;Lato_MSFontService;sans-serif" w:hAnsi="Lato;Lato_EmbeddedFont;Lato_MSFontService;sans-serif"/>
                <w:b/>
                <w:i w:val="false"/>
                <w:caps w:val="false"/>
                <w:smallCaps w:val="false"/>
                <w:color w:val="000000"/>
                <w:sz w:val="20"/>
                <w:lang w:val="fr-FR"/>
              </w:rPr>
              <w:t>Planning</w:t>
            </w:r>
            <w:r>
              <w:rPr>
                <w:b w:val="false"/>
                <w:i w:val="false"/>
                <w:caps w:val="false"/>
                <w:smallCaps w:val="false"/>
                <w:color w:val="000000"/>
              </w:rPr>
              <w:t> </w:t>
            </w:r>
          </w:p>
        </w:tc>
        <w:tc>
          <w:tcPr>
            <w:tcW w:w="548" w:type="dxa"/>
            <w:tcBorders>
              <w:top w:val="single" w:sz="6" w:space="0" w:color="CCCCCC"/>
              <w:bottom w:val="single" w:sz="6" w:space="0" w:color="999999"/>
              <w:right w:val="single" w:sz="6" w:space="0" w:color="CCCCCC"/>
            </w:tcBorders>
            <w:vAlign w:val="center"/>
          </w:tcPr>
          <w:p>
            <w:pPr>
              <w:pStyle w:val="TableContents"/>
              <w:pBdr/>
              <w:spacing w:lineRule="atLeast" w:line="315" w:before="0" w:after="0"/>
              <w:ind w:hanging="0" w:left="0" w:right="0"/>
              <w:jc w:val="center"/>
              <w:rPr>
                <w:b w:val="false"/>
                <w:i w:val="false"/>
                <w:caps w:val="false"/>
                <w:smallCaps w:val="false"/>
              </w:rPr>
            </w:pPr>
            <w:r>
              <w:rPr>
                <w:rFonts w:ascii="Lato;Lato_EmbeddedFont;Lato_MSFontService;sans-serif" w:hAnsi="Lato;Lato_EmbeddedFont;Lato_MSFontService;sans-serif"/>
                <w:b/>
                <w:i w:val="false"/>
                <w:caps w:val="false"/>
                <w:smallCaps w:val="false"/>
                <w:color w:val="000000"/>
                <w:sz w:val="20"/>
                <w:lang w:val="fr-FR"/>
              </w:rPr>
              <w:t>Jour</w:t>
            </w:r>
            <w:r>
              <w:rPr>
                <w:b w:val="false"/>
                <w:i w:val="false"/>
                <w:caps w:val="false"/>
                <w:smallCaps w:val="false"/>
                <w:color w:val="000000"/>
              </w:rPr>
              <w:t> </w:t>
            </w:r>
          </w:p>
        </w:tc>
        <w:tc>
          <w:tcPr>
            <w:tcW w:w="1123" w:type="dxa"/>
            <w:tcBorders>
              <w:top w:val="single" w:sz="6" w:space="0" w:color="CCCCCC"/>
              <w:bottom w:val="single" w:sz="6" w:space="0" w:color="999999"/>
              <w:right w:val="single" w:sz="6" w:space="0" w:color="CCCCCC"/>
            </w:tcBorders>
            <w:vAlign w:val="center"/>
          </w:tcPr>
          <w:p>
            <w:pPr>
              <w:pStyle w:val="TableContents"/>
              <w:pBdr/>
              <w:spacing w:lineRule="atLeast" w:line="315" w:before="0" w:after="0"/>
              <w:ind w:hanging="0" w:left="0" w:right="0"/>
              <w:jc w:val="center"/>
              <w:rPr>
                <w:b w:val="false"/>
                <w:i w:val="false"/>
                <w:caps w:val="false"/>
                <w:smallCaps w:val="false"/>
              </w:rPr>
            </w:pPr>
            <w:r>
              <w:rPr>
                <w:rFonts w:ascii="Lato;Lato_EmbeddedFont;Lato_MSFontService;sans-serif" w:hAnsi="Lato;Lato_EmbeddedFont;Lato_MSFontService;sans-serif"/>
                <w:b/>
                <w:i w:val="false"/>
                <w:caps w:val="false"/>
                <w:smallCaps w:val="false"/>
                <w:color w:val="000000"/>
                <w:sz w:val="20"/>
                <w:lang w:val="fr-FR"/>
              </w:rPr>
              <w:t>Activités</w:t>
            </w:r>
            <w:r>
              <w:rPr>
                <w:b w:val="false"/>
                <w:i w:val="false"/>
                <w:caps w:val="false"/>
                <w:smallCaps w:val="false"/>
                <w:color w:val="000000"/>
              </w:rPr>
              <w:t> </w:t>
            </w:r>
          </w:p>
        </w:tc>
      </w:tr>
      <w:tr>
        <w:trPr/>
        <w:tc>
          <w:tcPr>
            <w:tcW w:w="706" w:type="dxa"/>
            <w:tcBorders>
              <w:top w:val="single" w:sz="6" w:space="0" w:color="CCCCCC"/>
              <w:bottom w:val="single" w:sz="6" w:space="0" w:color="000000"/>
              <w:right w:val="single" w:sz="6" w:space="0" w:color="000000"/>
            </w:tcBorders>
            <w:vAlign w:val="center"/>
          </w:tcPr>
          <w:p>
            <w:pPr>
              <w:pStyle w:val="TableContents"/>
              <w:pBdr/>
              <w:spacing w:lineRule="atLeast" w:line="315" w:before="0" w:after="0"/>
              <w:ind w:hanging="0" w:left="0" w:right="0"/>
              <w:jc w:val="center"/>
              <w:rPr>
                <w:b w:val="false"/>
                <w:i w:val="false"/>
                <w:caps w:val="false"/>
                <w:smallCaps w:val="false"/>
              </w:rPr>
            </w:pPr>
            <w:r>
              <w:rPr>
                <w:rFonts w:ascii="Lato;Lato_EmbeddedFont;Lato_MSFontService;sans-serif" w:hAnsi="Lato;Lato_EmbeddedFont;Lato_MSFontService;sans-serif"/>
                <w:b w:val="false"/>
                <w:i w:val="false"/>
                <w:caps w:val="false"/>
                <w:smallCaps w:val="false"/>
                <w:color w:val="434343"/>
                <w:sz w:val="20"/>
                <w:lang w:val="fr-FR"/>
              </w:rPr>
              <w:t>30/06</w:t>
            </w:r>
            <w:r>
              <w:rPr>
                <w:b w:val="false"/>
                <w:i w:val="false"/>
                <w:caps w:val="false"/>
                <w:smallCaps w:val="false"/>
                <w:color w:val="434343"/>
              </w:rPr>
              <w:t> </w:t>
            </w:r>
          </w:p>
        </w:tc>
        <w:tc>
          <w:tcPr>
            <w:tcW w:w="1011" w:type="dxa"/>
            <w:tcBorders>
              <w:top w:val="single" w:sz="6" w:space="0" w:color="CCCCCC"/>
              <w:bottom w:val="single" w:sz="6" w:space="0" w:color="000000"/>
              <w:right w:val="single" w:sz="6" w:space="0" w:color="000000"/>
            </w:tcBorders>
            <w:shd w:fill="C9DAF8" w:val="clear"/>
            <w:vAlign w:val="center"/>
          </w:tcPr>
          <w:p>
            <w:pPr>
              <w:pStyle w:val="TableContents"/>
              <w:pBdr/>
              <w:spacing w:lineRule="atLeast" w:line="315" w:before="0" w:after="0"/>
              <w:ind w:hanging="0" w:left="0" w:right="0"/>
              <w:jc w:val="center"/>
              <w:rPr>
                <w:b w:val="false"/>
                <w:i w:val="false"/>
                <w:caps w:val="false"/>
                <w:smallCaps w:val="false"/>
              </w:rPr>
            </w:pPr>
            <w:r>
              <w:rPr>
                <w:rFonts w:ascii="Lato;Lato_EmbeddedFont;Lato_MSFontService;sans-serif" w:hAnsi="Lato;Lato_EmbeddedFont;Lato_MSFontService;sans-serif"/>
                <w:b w:val="false"/>
                <w:i w:val="false"/>
                <w:caps w:val="false"/>
                <w:smallCaps w:val="false"/>
                <w:color w:val="434343"/>
                <w:sz w:val="20"/>
                <w:lang w:val="fr-FR"/>
              </w:rPr>
              <w:t>MODULE</w:t>
            </w:r>
            <w:r>
              <w:rPr>
                <w:b w:val="false"/>
                <w:i w:val="false"/>
                <w:caps w:val="false"/>
                <w:smallCaps w:val="false"/>
                <w:color w:val="434343"/>
              </w:rPr>
              <w:t> </w:t>
            </w:r>
          </w:p>
        </w:tc>
        <w:tc>
          <w:tcPr>
            <w:tcW w:w="1249" w:type="dxa"/>
            <w:tcBorders>
              <w:top w:val="single" w:sz="6" w:space="0" w:color="CCCCCC"/>
              <w:bottom w:val="single" w:sz="6" w:space="0" w:color="000000"/>
              <w:right w:val="single" w:sz="6" w:space="0" w:color="000000"/>
            </w:tcBorders>
            <w:shd w:fill="A4C2F4" w:val="clear"/>
            <w:vAlign w:val="center"/>
          </w:tcPr>
          <w:p>
            <w:pPr>
              <w:pStyle w:val="TableContents"/>
              <w:pBdr/>
              <w:spacing w:lineRule="atLeast" w:line="315" w:before="0" w:after="0"/>
              <w:ind w:hanging="0" w:left="0" w:right="0"/>
              <w:jc w:val="center"/>
              <w:rPr>
                <w:b w:val="false"/>
                <w:i w:val="false"/>
                <w:caps w:val="false"/>
                <w:smallCaps w:val="false"/>
              </w:rPr>
            </w:pPr>
            <w:r>
              <w:rPr>
                <w:rFonts w:ascii="Lato;Lato_EmbeddedFont;Lato_MSFontService;sans-serif" w:hAnsi="Lato;Lato_EmbeddedFont;Lato_MSFontService;sans-serif"/>
                <w:b w:val="false"/>
                <w:i w:val="false"/>
                <w:caps w:val="false"/>
                <w:smallCaps w:val="false"/>
                <w:sz w:val="20"/>
                <w:lang w:val="fr-FR"/>
              </w:rPr>
              <w:t>Formateur 1</w:t>
            </w:r>
            <w:r>
              <w:rPr>
                <w:b w:val="false"/>
                <w:i w:val="false"/>
                <w:caps w:val="false"/>
                <w:smallCaps w:val="false"/>
              </w:rPr>
              <w:t> </w:t>
            </w:r>
          </w:p>
        </w:tc>
        <w:tc>
          <w:tcPr>
            <w:tcW w:w="1295" w:type="dxa"/>
            <w:tcBorders>
              <w:top w:val="single" w:sz="6" w:space="0" w:color="CCCCCC"/>
              <w:bottom w:val="single" w:sz="6" w:space="0" w:color="000000"/>
              <w:right w:val="single" w:sz="6" w:space="0" w:color="999999"/>
            </w:tcBorders>
            <w:shd w:fill="A4C2F4" w:val="clear"/>
            <w:vAlign w:val="center"/>
          </w:tcPr>
          <w:p>
            <w:pPr>
              <w:pStyle w:val="TableContents"/>
              <w:pBdr/>
              <w:spacing w:lineRule="atLeast" w:line="315" w:before="0" w:after="0"/>
              <w:ind w:hanging="0" w:left="0" w:right="0"/>
              <w:jc w:val="center"/>
              <w:rPr>
                <w:b w:val="false"/>
                <w:i w:val="false"/>
                <w:caps w:val="false"/>
                <w:smallCaps w:val="false"/>
              </w:rPr>
            </w:pPr>
            <w:r>
              <w:rPr>
                <w:rFonts w:ascii="Lato;Lato_EmbeddedFont;Lato_MSFontService;sans-serif" w:hAnsi="Lato;Lato_EmbeddedFont;Lato_MSFontService;sans-serif"/>
                <w:b w:val="false"/>
                <w:i w:val="false"/>
                <w:caps w:val="false"/>
                <w:smallCaps w:val="false"/>
                <w:color w:val="000000"/>
                <w:sz w:val="20"/>
                <w:lang w:val="fr-FR"/>
              </w:rPr>
              <w:t xml:space="preserve">Formateur </w:t>
            </w:r>
            <w:r>
              <w:rPr>
                <w:rFonts w:ascii="Lato;Lato_EmbeddedFont;Lato_MSFontService;sans-serif" w:hAnsi="Lato;Lato_EmbeddedFont;Lato_MSFontService;sans-serif"/>
                <w:b w:val="false"/>
                <w:i w:val="false"/>
                <w:caps w:val="false"/>
                <w:smallCaps w:val="false"/>
                <w:sz w:val="20"/>
                <w:lang w:val="fr-FR"/>
              </w:rPr>
              <w:t>1</w:t>
            </w:r>
            <w:r>
              <w:rPr>
                <w:b w:val="false"/>
                <w:i w:val="false"/>
                <w:caps w:val="false"/>
                <w:smallCaps w:val="false"/>
              </w:rPr>
              <w:t> </w:t>
            </w:r>
          </w:p>
        </w:tc>
        <w:tc>
          <w:tcPr>
            <w:tcW w:w="548" w:type="dxa"/>
            <w:tcBorders>
              <w:top w:val="single" w:sz="6" w:space="0" w:color="CCCCCC"/>
              <w:bottom w:val="single" w:sz="6" w:space="0" w:color="999999"/>
              <w:right w:val="single" w:sz="6" w:space="0" w:color="999999"/>
            </w:tcBorders>
            <w:vAlign w:val="center"/>
          </w:tcPr>
          <w:p>
            <w:pPr>
              <w:pStyle w:val="TableContents"/>
              <w:pBdr/>
              <w:spacing w:lineRule="atLeast" w:line="315" w:before="0" w:after="0"/>
              <w:ind w:hanging="0" w:left="0" w:right="0"/>
              <w:jc w:val="center"/>
              <w:rPr>
                <w:b w:val="false"/>
                <w:i w:val="false"/>
                <w:caps w:val="false"/>
                <w:smallCaps w:val="false"/>
              </w:rPr>
            </w:pPr>
            <w:r>
              <w:rPr>
                <w:rFonts w:ascii="Lato;Lato_EmbeddedFont;Lato_MSFontService;sans-serif" w:hAnsi="Lato;Lato_EmbeddedFont;Lato_MSFontService;sans-serif"/>
                <w:b w:val="false"/>
                <w:i w:val="false"/>
                <w:caps w:val="false"/>
                <w:smallCaps w:val="false"/>
                <w:color w:val="000000"/>
                <w:sz w:val="20"/>
                <w:lang w:val="fr-FR"/>
              </w:rPr>
              <w:t>1</w:t>
            </w:r>
            <w:r>
              <w:rPr>
                <w:b w:val="false"/>
                <w:i w:val="false"/>
                <w:caps w:val="false"/>
                <w:smallCaps w:val="false"/>
                <w:color w:val="000000"/>
              </w:rPr>
              <w:t> </w:t>
            </w:r>
          </w:p>
        </w:tc>
        <w:tc>
          <w:tcPr>
            <w:tcW w:w="1123" w:type="dxa"/>
            <w:tcBorders>
              <w:top w:val="single" w:sz="6" w:space="0" w:color="CCCCCC"/>
              <w:bottom w:val="single" w:sz="6" w:space="0" w:color="999999"/>
              <w:right w:val="single" w:sz="6" w:space="0" w:color="999999"/>
            </w:tcBorders>
            <w:vAlign w:val="center"/>
          </w:tcPr>
          <w:p>
            <w:pPr>
              <w:pStyle w:val="TableContents"/>
              <w:pBdr/>
              <w:spacing w:lineRule="atLeast" w:line="315" w:before="0" w:after="0"/>
              <w:ind w:hanging="0" w:left="0" w:right="0"/>
              <w:jc w:val="left"/>
              <w:rPr>
                <w:b w:val="false"/>
                <w:i w:val="false"/>
                <w:caps w:val="false"/>
                <w:smallCaps w:val="false"/>
              </w:rPr>
            </w:pPr>
            <w:r>
              <w:rPr>
                <w:rFonts w:ascii="Lato;Lato_EmbeddedFont;Lato_MSFontService;sans-serif" w:hAnsi="Lato;Lato_EmbeddedFont;Lato_MSFontService;sans-serif"/>
                <w:b w:val="false"/>
                <w:i w:val="false"/>
                <w:caps w:val="false"/>
                <w:smallCaps w:val="false"/>
                <w:sz w:val="20"/>
                <w:lang w:val="fr-FR"/>
              </w:rPr>
              <w:t>Itération 1</w:t>
            </w:r>
            <w:r>
              <w:rPr>
                <w:b w:val="false"/>
                <w:i w:val="false"/>
                <w:caps w:val="false"/>
                <w:smallCaps w:val="false"/>
              </w:rPr>
              <w:t> </w:t>
            </w:r>
          </w:p>
        </w:tc>
      </w:tr>
      <w:tr>
        <w:trPr/>
        <w:tc>
          <w:tcPr>
            <w:tcW w:w="706" w:type="dxa"/>
            <w:tcBorders>
              <w:top w:val="single" w:sz="6" w:space="0" w:color="CCCCCC"/>
              <w:bottom w:val="single" w:sz="6" w:space="0" w:color="000000"/>
              <w:right w:val="single" w:sz="6" w:space="0" w:color="000000"/>
            </w:tcBorders>
            <w:vAlign w:val="center"/>
          </w:tcPr>
          <w:p>
            <w:pPr>
              <w:pStyle w:val="TableContents"/>
              <w:pBdr/>
              <w:spacing w:lineRule="atLeast" w:line="315" w:before="0" w:after="0"/>
              <w:ind w:hanging="0" w:left="0" w:right="0"/>
              <w:jc w:val="center"/>
              <w:rPr>
                <w:b w:val="false"/>
                <w:i w:val="false"/>
                <w:caps w:val="false"/>
                <w:smallCaps w:val="false"/>
              </w:rPr>
            </w:pPr>
            <w:r>
              <w:rPr>
                <w:rFonts w:ascii="Lato;Lato_EmbeddedFont;Lato_MSFontService;sans-serif" w:hAnsi="Lato;Lato_EmbeddedFont;Lato_MSFontService;sans-serif"/>
                <w:b w:val="false"/>
                <w:i w:val="false"/>
                <w:caps w:val="false"/>
                <w:smallCaps w:val="false"/>
                <w:color w:val="434343"/>
                <w:sz w:val="20"/>
                <w:lang w:val="fr-FR"/>
              </w:rPr>
              <w:t>01/07</w:t>
            </w:r>
            <w:r>
              <w:rPr>
                <w:b w:val="false"/>
                <w:i w:val="false"/>
                <w:caps w:val="false"/>
                <w:smallCaps w:val="false"/>
                <w:color w:val="434343"/>
              </w:rPr>
              <w:t> </w:t>
            </w:r>
          </w:p>
        </w:tc>
        <w:tc>
          <w:tcPr>
            <w:tcW w:w="1011" w:type="dxa"/>
            <w:tcBorders>
              <w:top w:val="single" w:sz="6" w:space="0" w:color="CCCCCC"/>
              <w:bottom w:val="single" w:sz="6" w:space="0" w:color="000000"/>
              <w:right w:val="single" w:sz="6" w:space="0" w:color="000000"/>
            </w:tcBorders>
            <w:shd w:fill="C9DAF8" w:val="clear"/>
            <w:vAlign w:val="center"/>
          </w:tcPr>
          <w:p>
            <w:pPr>
              <w:pStyle w:val="TableContents"/>
              <w:pBdr/>
              <w:spacing w:lineRule="atLeast" w:line="315" w:before="0" w:after="0"/>
              <w:ind w:hanging="0" w:left="0" w:right="0"/>
              <w:jc w:val="center"/>
              <w:rPr>
                <w:b w:val="false"/>
                <w:i w:val="false"/>
                <w:caps w:val="false"/>
                <w:smallCaps w:val="false"/>
              </w:rPr>
            </w:pPr>
            <w:r>
              <w:rPr>
                <w:rFonts w:ascii="Lato;Lato_EmbeddedFont;Lato_MSFontService;sans-serif" w:hAnsi="Lato;Lato_EmbeddedFont;Lato_MSFontService;sans-serif"/>
                <w:b w:val="false"/>
                <w:i w:val="false"/>
                <w:caps w:val="false"/>
                <w:smallCaps w:val="false"/>
                <w:color w:val="434343"/>
                <w:sz w:val="20"/>
                <w:lang w:val="fr-FR"/>
              </w:rPr>
              <w:t>MODULE</w:t>
            </w:r>
            <w:r>
              <w:rPr>
                <w:b w:val="false"/>
                <w:i w:val="false"/>
                <w:caps w:val="false"/>
                <w:smallCaps w:val="false"/>
                <w:color w:val="434343"/>
              </w:rPr>
              <w:t> </w:t>
            </w:r>
          </w:p>
        </w:tc>
        <w:tc>
          <w:tcPr>
            <w:tcW w:w="1249" w:type="dxa"/>
            <w:tcBorders>
              <w:top w:val="single" w:sz="6" w:space="0" w:color="CCCCCC"/>
              <w:bottom w:val="single" w:sz="6" w:space="0" w:color="000000"/>
              <w:right w:val="single" w:sz="6" w:space="0" w:color="999999"/>
            </w:tcBorders>
            <w:shd w:fill="A4C2F4" w:val="clear"/>
            <w:vAlign w:val="center"/>
          </w:tcPr>
          <w:p>
            <w:pPr>
              <w:pStyle w:val="TableContents"/>
              <w:pBdr/>
              <w:spacing w:lineRule="atLeast" w:line="315" w:before="0" w:after="0"/>
              <w:ind w:hanging="0" w:left="0" w:right="0"/>
              <w:jc w:val="center"/>
              <w:rPr>
                <w:b w:val="false"/>
                <w:i w:val="false"/>
                <w:caps w:val="false"/>
                <w:smallCaps w:val="false"/>
              </w:rPr>
            </w:pPr>
            <w:r>
              <w:rPr>
                <w:rFonts w:ascii="Lato;Lato_EmbeddedFont;Lato_MSFontService;sans-serif" w:hAnsi="Lato;Lato_EmbeddedFont;Lato_MSFontService;sans-serif"/>
                <w:b w:val="false"/>
                <w:i w:val="false"/>
                <w:caps w:val="false"/>
                <w:smallCaps w:val="false"/>
                <w:sz w:val="20"/>
                <w:lang w:val="fr-FR"/>
              </w:rPr>
              <w:t>Formateur 1</w:t>
            </w:r>
            <w:r>
              <w:rPr>
                <w:b w:val="false"/>
                <w:i w:val="false"/>
                <w:caps w:val="false"/>
                <w:smallCaps w:val="false"/>
              </w:rPr>
              <w:t> </w:t>
            </w:r>
          </w:p>
        </w:tc>
        <w:tc>
          <w:tcPr>
            <w:tcW w:w="1295" w:type="dxa"/>
            <w:tcBorders>
              <w:top w:val="single" w:sz="6" w:space="0" w:color="CCCCCC"/>
              <w:bottom w:val="single" w:sz="6" w:space="0" w:color="000000"/>
              <w:right w:val="single" w:sz="6" w:space="0" w:color="999999"/>
            </w:tcBorders>
            <w:shd w:fill="A4C2F4" w:val="clear"/>
            <w:vAlign w:val="center"/>
          </w:tcPr>
          <w:p>
            <w:pPr>
              <w:pStyle w:val="TableContents"/>
              <w:pBdr/>
              <w:spacing w:lineRule="atLeast" w:line="315" w:before="0" w:after="0"/>
              <w:ind w:hanging="0" w:left="0" w:right="0"/>
              <w:jc w:val="center"/>
              <w:rPr>
                <w:b w:val="false"/>
                <w:i w:val="false"/>
                <w:caps w:val="false"/>
                <w:smallCaps w:val="false"/>
              </w:rPr>
            </w:pPr>
            <w:r>
              <w:rPr>
                <w:rFonts w:ascii="Lato;Lato_EmbeddedFont;Lato_MSFontService;sans-serif" w:hAnsi="Lato;Lato_EmbeddedFont;Lato_MSFontService;sans-serif"/>
                <w:b w:val="false"/>
                <w:i w:val="false"/>
                <w:caps w:val="false"/>
                <w:smallCaps w:val="false"/>
                <w:sz w:val="20"/>
                <w:lang w:val="fr-FR"/>
              </w:rPr>
              <w:t>Formateur 1</w:t>
            </w:r>
            <w:r>
              <w:rPr>
                <w:b w:val="false"/>
                <w:i w:val="false"/>
                <w:caps w:val="false"/>
                <w:smallCaps w:val="false"/>
              </w:rPr>
              <w:t> </w:t>
            </w:r>
          </w:p>
        </w:tc>
        <w:tc>
          <w:tcPr>
            <w:tcW w:w="548" w:type="dxa"/>
            <w:tcBorders>
              <w:top w:val="single" w:sz="6" w:space="0" w:color="CCCCCC"/>
              <w:bottom w:val="single" w:sz="6" w:space="0" w:color="999999"/>
              <w:right w:val="single" w:sz="6" w:space="0" w:color="999999"/>
            </w:tcBorders>
            <w:vAlign w:val="center"/>
          </w:tcPr>
          <w:p>
            <w:pPr>
              <w:pStyle w:val="TableContents"/>
              <w:pBdr/>
              <w:spacing w:lineRule="atLeast" w:line="315" w:before="0" w:after="0"/>
              <w:ind w:hanging="0" w:left="0" w:right="0"/>
              <w:jc w:val="center"/>
              <w:rPr>
                <w:b w:val="false"/>
                <w:i w:val="false"/>
                <w:caps w:val="false"/>
                <w:smallCaps w:val="false"/>
              </w:rPr>
            </w:pPr>
            <w:r>
              <w:rPr>
                <w:rFonts w:ascii="Lato;Lato_EmbeddedFont;Lato_MSFontService;sans-serif" w:hAnsi="Lato;Lato_EmbeddedFont;Lato_MSFontService;sans-serif"/>
                <w:b w:val="false"/>
                <w:i w:val="false"/>
                <w:caps w:val="false"/>
                <w:smallCaps w:val="false"/>
                <w:color w:val="000000"/>
                <w:sz w:val="20"/>
                <w:lang w:val="fr-FR"/>
              </w:rPr>
              <w:t>2</w:t>
            </w:r>
            <w:r>
              <w:rPr>
                <w:b w:val="false"/>
                <w:i w:val="false"/>
                <w:caps w:val="false"/>
                <w:smallCaps w:val="false"/>
                <w:color w:val="000000"/>
              </w:rPr>
              <w:t> </w:t>
            </w:r>
          </w:p>
        </w:tc>
        <w:tc>
          <w:tcPr>
            <w:tcW w:w="1123" w:type="dxa"/>
            <w:tcBorders>
              <w:top w:val="single" w:sz="6" w:space="0" w:color="CCCCCC"/>
              <w:bottom w:val="single" w:sz="6" w:space="0" w:color="999999"/>
              <w:right w:val="single" w:sz="6" w:space="0" w:color="999999"/>
            </w:tcBorders>
            <w:vAlign w:val="center"/>
          </w:tcPr>
          <w:p>
            <w:pPr>
              <w:pStyle w:val="TableContents"/>
              <w:pBdr/>
              <w:spacing w:lineRule="atLeast" w:line="315" w:before="0" w:after="0"/>
              <w:ind w:hanging="0" w:left="0" w:right="0"/>
              <w:jc w:val="left"/>
              <w:rPr>
                <w:b w:val="false"/>
                <w:i w:val="false"/>
                <w:caps w:val="false"/>
                <w:smallCaps w:val="false"/>
              </w:rPr>
            </w:pPr>
            <w:r>
              <w:rPr>
                <w:rFonts w:ascii="Lato;Lato_EmbeddedFont;Lato_MSFontService;sans-serif" w:hAnsi="Lato;Lato_EmbeddedFont;Lato_MSFontService;sans-serif"/>
                <w:b w:val="false"/>
                <w:i w:val="false"/>
                <w:caps w:val="false"/>
                <w:smallCaps w:val="false"/>
                <w:sz w:val="20"/>
                <w:lang w:val="fr-FR"/>
              </w:rPr>
              <w:t>Itération 1</w:t>
            </w:r>
            <w:r>
              <w:rPr>
                <w:b w:val="false"/>
                <w:i w:val="false"/>
                <w:caps w:val="false"/>
                <w:smallCaps w:val="false"/>
              </w:rPr>
              <w:t> </w:t>
            </w:r>
          </w:p>
        </w:tc>
      </w:tr>
      <w:tr>
        <w:trPr/>
        <w:tc>
          <w:tcPr>
            <w:tcW w:w="706" w:type="dxa"/>
            <w:tcBorders>
              <w:top w:val="single" w:sz="6" w:space="0" w:color="CCCCCC"/>
              <w:bottom w:val="single" w:sz="6" w:space="0" w:color="000000"/>
              <w:right w:val="single" w:sz="6" w:space="0" w:color="000000"/>
            </w:tcBorders>
            <w:vAlign w:val="center"/>
          </w:tcPr>
          <w:p>
            <w:pPr>
              <w:pStyle w:val="TableContents"/>
              <w:pBdr/>
              <w:spacing w:lineRule="atLeast" w:line="315" w:before="0" w:after="0"/>
              <w:ind w:hanging="0" w:left="0" w:right="0"/>
              <w:jc w:val="center"/>
              <w:rPr>
                <w:b w:val="false"/>
                <w:i w:val="false"/>
                <w:caps w:val="false"/>
                <w:smallCaps w:val="false"/>
              </w:rPr>
            </w:pPr>
            <w:r>
              <w:rPr>
                <w:rFonts w:ascii="Lato;Lato_EmbeddedFont;Lato_MSFontService;sans-serif" w:hAnsi="Lato;Lato_EmbeddedFont;Lato_MSFontService;sans-serif"/>
                <w:b w:val="false"/>
                <w:i w:val="false"/>
                <w:caps w:val="false"/>
                <w:smallCaps w:val="false"/>
                <w:color w:val="434343"/>
                <w:sz w:val="20"/>
                <w:lang w:val="fr-FR"/>
              </w:rPr>
              <w:t>02/07</w:t>
            </w:r>
            <w:r>
              <w:rPr>
                <w:b w:val="false"/>
                <w:i w:val="false"/>
                <w:caps w:val="false"/>
                <w:smallCaps w:val="false"/>
                <w:color w:val="434343"/>
              </w:rPr>
              <w:t> </w:t>
            </w:r>
          </w:p>
        </w:tc>
        <w:tc>
          <w:tcPr>
            <w:tcW w:w="1011" w:type="dxa"/>
            <w:tcBorders>
              <w:top w:val="single" w:sz="6" w:space="0" w:color="CCCCCC"/>
              <w:bottom w:val="single" w:sz="6" w:space="0" w:color="000000"/>
              <w:right w:val="single" w:sz="6" w:space="0" w:color="000000"/>
            </w:tcBorders>
            <w:shd w:fill="C9DAF8" w:val="clear"/>
            <w:vAlign w:val="center"/>
          </w:tcPr>
          <w:p>
            <w:pPr>
              <w:pStyle w:val="TableContents"/>
              <w:pBdr/>
              <w:spacing w:lineRule="atLeast" w:line="315" w:before="0" w:after="0"/>
              <w:ind w:hanging="0" w:left="0" w:right="0"/>
              <w:jc w:val="center"/>
              <w:rPr>
                <w:b w:val="false"/>
                <w:i w:val="false"/>
                <w:caps w:val="false"/>
                <w:smallCaps w:val="false"/>
              </w:rPr>
            </w:pPr>
            <w:r>
              <w:rPr>
                <w:rFonts w:ascii="Lato;Lato_EmbeddedFont;Lato_MSFontService;sans-serif" w:hAnsi="Lato;Lato_EmbeddedFont;Lato_MSFontService;sans-serif"/>
                <w:b w:val="false"/>
                <w:i w:val="false"/>
                <w:caps w:val="false"/>
                <w:smallCaps w:val="false"/>
                <w:color w:val="434343"/>
                <w:sz w:val="20"/>
                <w:lang w:val="fr-FR"/>
              </w:rPr>
              <w:t>MODULE</w:t>
            </w:r>
            <w:r>
              <w:rPr>
                <w:b w:val="false"/>
                <w:i w:val="false"/>
                <w:caps w:val="false"/>
                <w:smallCaps w:val="false"/>
                <w:color w:val="434343"/>
              </w:rPr>
              <w:t> </w:t>
            </w:r>
          </w:p>
        </w:tc>
        <w:tc>
          <w:tcPr>
            <w:tcW w:w="1249" w:type="dxa"/>
            <w:tcBorders>
              <w:top w:val="single" w:sz="6" w:space="0" w:color="CCCCCC"/>
              <w:bottom w:val="single" w:sz="6" w:space="0" w:color="000000"/>
              <w:right w:val="single" w:sz="6" w:space="0" w:color="999999"/>
            </w:tcBorders>
            <w:shd w:fill="A4C2F4" w:val="clear"/>
            <w:vAlign w:val="center"/>
          </w:tcPr>
          <w:p>
            <w:pPr>
              <w:pStyle w:val="TableContents"/>
              <w:pBdr/>
              <w:spacing w:lineRule="atLeast" w:line="315" w:before="0" w:after="0"/>
              <w:ind w:hanging="0" w:left="0" w:right="0"/>
              <w:jc w:val="center"/>
              <w:rPr>
                <w:b w:val="false"/>
                <w:i w:val="false"/>
                <w:caps w:val="false"/>
                <w:smallCaps w:val="false"/>
              </w:rPr>
            </w:pPr>
            <w:r>
              <w:rPr>
                <w:rFonts w:ascii="Lato;Lato_EmbeddedFont;Lato_MSFontService;sans-serif" w:hAnsi="Lato;Lato_EmbeddedFont;Lato_MSFontService;sans-serif"/>
                <w:b w:val="false"/>
                <w:i w:val="false"/>
                <w:caps w:val="false"/>
                <w:smallCaps w:val="false"/>
                <w:sz w:val="20"/>
                <w:lang w:val="fr-FR"/>
              </w:rPr>
              <w:t>Formateur 1</w:t>
            </w:r>
            <w:r>
              <w:rPr>
                <w:b w:val="false"/>
                <w:i w:val="false"/>
                <w:caps w:val="false"/>
                <w:smallCaps w:val="false"/>
              </w:rPr>
              <w:t> </w:t>
            </w:r>
          </w:p>
        </w:tc>
        <w:tc>
          <w:tcPr>
            <w:tcW w:w="1295" w:type="dxa"/>
            <w:tcBorders>
              <w:top w:val="single" w:sz="6" w:space="0" w:color="CCCCCC"/>
              <w:bottom w:val="single" w:sz="6" w:space="0" w:color="000000"/>
              <w:right w:val="single" w:sz="6" w:space="0" w:color="999999"/>
            </w:tcBorders>
            <w:shd w:fill="A4C2F4" w:val="clear"/>
            <w:vAlign w:val="center"/>
          </w:tcPr>
          <w:p>
            <w:pPr>
              <w:pStyle w:val="TableContents"/>
              <w:pBdr/>
              <w:spacing w:lineRule="atLeast" w:line="315" w:before="0" w:after="0"/>
              <w:ind w:hanging="0" w:left="0" w:right="0"/>
              <w:jc w:val="center"/>
              <w:rPr>
                <w:b w:val="false"/>
                <w:i w:val="false"/>
                <w:caps w:val="false"/>
                <w:smallCaps w:val="false"/>
              </w:rPr>
            </w:pPr>
            <w:r>
              <w:rPr>
                <w:rFonts w:ascii="Lato;Lato_EmbeddedFont;Lato_MSFontService;sans-serif" w:hAnsi="Lato;Lato_EmbeddedFont;Lato_MSFontService;sans-serif"/>
                <w:b w:val="false"/>
                <w:i w:val="false"/>
                <w:caps w:val="false"/>
                <w:smallCaps w:val="false"/>
                <w:sz w:val="20"/>
                <w:lang w:val="fr-FR"/>
              </w:rPr>
              <w:t>Formateur 1</w:t>
            </w:r>
            <w:r>
              <w:rPr>
                <w:b w:val="false"/>
                <w:i w:val="false"/>
                <w:caps w:val="false"/>
                <w:smallCaps w:val="false"/>
              </w:rPr>
              <w:t> </w:t>
            </w:r>
          </w:p>
        </w:tc>
        <w:tc>
          <w:tcPr>
            <w:tcW w:w="548" w:type="dxa"/>
            <w:tcBorders>
              <w:top w:val="single" w:sz="6" w:space="0" w:color="CCCCCC"/>
              <w:bottom w:val="single" w:sz="6" w:space="0" w:color="999999"/>
              <w:right w:val="single" w:sz="6" w:space="0" w:color="999999"/>
            </w:tcBorders>
            <w:vAlign w:val="center"/>
          </w:tcPr>
          <w:p>
            <w:pPr>
              <w:pStyle w:val="TableContents"/>
              <w:pBdr/>
              <w:spacing w:lineRule="atLeast" w:line="315" w:before="0" w:after="0"/>
              <w:ind w:hanging="0" w:left="0" w:right="0"/>
              <w:jc w:val="center"/>
              <w:rPr>
                <w:b w:val="false"/>
                <w:i w:val="false"/>
                <w:caps w:val="false"/>
                <w:smallCaps w:val="false"/>
              </w:rPr>
            </w:pPr>
            <w:r>
              <w:rPr>
                <w:rFonts w:ascii="Lato;Lato_EmbeddedFont;Lato_MSFontService;sans-serif" w:hAnsi="Lato;Lato_EmbeddedFont;Lato_MSFontService;sans-serif"/>
                <w:b w:val="false"/>
                <w:i w:val="false"/>
                <w:caps w:val="false"/>
                <w:smallCaps w:val="false"/>
                <w:color w:val="000000"/>
                <w:sz w:val="20"/>
                <w:lang w:val="fr-FR"/>
              </w:rPr>
              <w:t>3</w:t>
            </w:r>
            <w:r>
              <w:rPr>
                <w:b w:val="false"/>
                <w:i w:val="false"/>
                <w:caps w:val="false"/>
                <w:smallCaps w:val="false"/>
                <w:color w:val="000000"/>
              </w:rPr>
              <w:t> </w:t>
            </w:r>
          </w:p>
        </w:tc>
        <w:tc>
          <w:tcPr>
            <w:tcW w:w="1123" w:type="dxa"/>
            <w:tcBorders>
              <w:top w:val="single" w:sz="6" w:space="0" w:color="CCCCCC"/>
              <w:bottom w:val="single" w:sz="6" w:space="0" w:color="999999"/>
              <w:right w:val="single" w:sz="6" w:space="0" w:color="999999"/>
            </w:tcBorders>
            <w:vAlign w:val="center"/>
          </w:tcPr>
          <w:p>
            <w:pPr>
              <w:pStyle w:val="TableContents"/>
              <w:pBdr/>
              <w:spacing w:lineRule="atLeast" w:line="315" w:before="0" w:after="0"/>
              <w:ind w:hanging="0" w:left="0" w:right="0"/>
              <w:jc w:val="left"/>
              <w:rPr>
                <w:b w:val="false"/>
                <w:i w:val="false"/>
                <w:caps w:val="false"/>
                <w:smallCaps w:val="false"/>
              </w:rPr>
            </w:pPr>
            <w:r>
              <w:rPr>
                <w:rFonts w:ascii="Lato;Lato_EmbeddedFont;Lato_MSFontService;sans-serif" w:hAnsi="Lato;Lato_EmbeddedFont;Lato_MSFontService;sans-serif"/>
                <w:b w:val="false"/>
                <w:i w:val="false"/>
                <w:caps w:val="false"/>
                <w:smallCaps w:val="false"/>
                <w:sz w:val="20"/>
                <w:lang w:val="fr-FR"/>
              </w:rPr>
              <w:t>Itération 1</w:t>
            </w:r>
            <w:r>
              <w:rPr>
                <w:b w:val="false"/>
                <w:i w:val="false"/>
                <w:caps w:val="false"/>
                <w:smallCaps w:val="false"/>
              </w:rPr>
              <w:t> </w:t>
            </w:r>
          </w:p>
        </w:tc>
      </w:tr>
      <w:tr>
        <w:trPr/>
        <w:tc>
          <w:tcPr>
            <w:tcW w:w="706" w:type="dxa"/>
            <w:tcBorders>
              <w:top w:val="single" w:sz="6" w:space="0" w:color="CCCCCC"/>
              <w:bottom w:val="single" w:sz="6" w:space="0" w:color="000000"/>
              <w:right w:val="single" w:sz="6" w:space="0" w:color="000000"/>
            </w:tcBorders>
            <w:vAlign w:val="center"/>
          </w:tcPr>
          <w:p>
            <w:pPr>
              <w:pStyle w:val="TableContents"/>
              <w:pBdr/>
              <w:spacing w:lineRule="atLeast" w:line="315" w:before="0" w:after="0"/>
              <w:ind w:hanging="0" w:left="0" w:right="0"/>
              <w:jc w:val="center"/>
              <w:rPr>
                <w:b w:val="false"/>
                <w:i w:val="false"/>
                <w:caps w:val="false"/>
                <w:smallCaps w:val="false"/>
              </w:rPr>
            </w:pPr>
            <w:r>
              <w:rPr>
                <w:rFonts w:ascii="Lato;Lato_EmbeddedFont;Lato_MSFontService;sans-serif" w:hAnsi="Lato;Lato_EmbeddedFont;Lato_MSFontService;sans-serif"/>
                <w:b w:val="false"/>
                <w:i w:val="false"/>
                <w:caps w:val="false"/>
                <w:smallCaps w:val="false"/>
                <w:color w:val="434343"/>
                <w:sz w:val="20"/>
                <w:lang w:val="fr-FR"/>
              </w:rPr>
              <w:t>03/07</w:t>
            </w:r>
            <w:r>
              <w:rPr>
                <w:b w:val="false"/>
                <w:i w:val="false"/>
                <w:caps w:val="false"/>
                <w:smallCaps w:val="false"/>
                <w:color w:val="434343"/>
              </w:rPr>
              <w:t> </w:t>
            </w:r>
          </w:p>
        </w:tc>
        <w:tc>
          <w:tcPr>
            <w:tcW w:w="1011" w:type="dxa"/>
            <w:tcBorders>
              <w:top w:val="single" w:sz="6" w:space="0" w:color="CCCCCC"/>
              <w:bottom w:val="single" w:sz="6" w:space="0" w:color="000000"/>
              <w:right w:val="single" w:sz="6" w:space="0" w:color="000000"/>
            </w:tcBorders>
            <w:shd w:fill="C9DAF8" w:val="clear"/>
            <w:vAlign w:val="center"/>
          </w:tcPr>
          <w:p>
            <w:pPr>
              <w:pStyle w:val="TableContents"/>
              <w:pBdr/>
              <w:spacing w:lineRule="atLeast" w:line="315" w:before="0" w:after="0"/>
              <w:ind w:hanging="0" w:left="0" w:right="0"/>
              <w:jc w:val="center"/>
              <w:rPr>
                <w:b w:val="false"/>
                <w:i w:val="false"/>
                <w:caps w:val="false"/>
                <w:smallCaps w:val="false"/>
              </w:rPr>
            </w:pPr>
            <w:r>
              <w:rPr>
                <w:rFonts w:ascii="Lato;Lato_EmbeddedFont;Lato_MSFontService;sans-serif" w:hAnsi="Lato;Lato_EmbeddedFont;Lato_MSFontService;sans-serif"/>
                <w:b w:val="false"/>
                <w:i w:val="false"/>
                <w:caps w:val="false"/>
                <w:smallCaps w:val="false"/>
                <w:color w:val="434343"/>
                <w:sz w:val="20"/>
                <w:lang w:val="fr-FR"/>
              </w:rPr>
              <w:t>MODULE</w:t>
            </w:r>
            <w:r>
              <w:rPr>
                <w:b w:val="false"/>
                <w:i w:val="false"/>
                <w:caps w:val="false"/>
                <w:smallCaps w:val="false"/>
                <w:color w:val="434343"/>
              </w:rPr>
              <w:t> </w:t>
            </w:r>
          </w:p>
        </w:tc>
        <w:tc>
          <w:tcPr>
            <w:tcW w:w="1249" w:type="dxa"/>
            <w:tcBorders>
              <w:top w:val="single" w:sz="6" w:space="0" w:color="CCCCCC"/>
              <w:bottom w:val="single" w:sz="6" w:space="0" w:color="000000"/>
              <w:right w:val="single" w:sz="6" w:space="0" w:color="999999"/>
            </w:tcBorders>
            <w:shd w:fill="B6D7A8" w:val="clear"/>
            <w:vAlign w:val="center"/>
          </w:tcPr>
          <w:p>
            <w:pPr>
              <w:pStyle w:val="TableContents"/>
              <w:pBdr/>
              <w:spacing w:lineRule="atLeast" w:line="315" w:before="0" w:after="0"/>
              <w:ind w:hanging="0" w:left="0" w:right="0"/>
              <w:jc w:val="center"/>
              <w:rPr>
                <w:b w:val="false"/>
                <w:i w:val="false"/>
                <w:caps w:val="false"/>
                <w:smallCaps w:val="false"/>
              </w:rPr>
            </w:pPr>
            <w:r>
              <w:rPr>
                <w:rFonts w:ascii="Lato;Lato_EmbeddedFont;Lato_MSFontService;sans-serif" w:hAnsi="Lato;Lato_EmbeddedFont;Lato_MSFontService;sans-serif"/>
                <w:b w:val="false"/>
                <w:i w:val="false"/>
                <w:caps w:val="false"/>
                <w:smallCaps w:val="false"/>
                <w:sz w:val="20"/>
                <w:lang w:val="fr-FR"/>
              </w:rPr>
              <w:t>autonomie</w:t>
            </w:r>
            <w:r>
              <w:rPr>
                <w:b w:val="false"/>
                <w:i w:val="false"/>
                <w:caps w:val="false"/>
                <w:smallCaps w:val="false"/>
              </w:rPr>
              <w:t> </w:t>
            </w:r>
          </w:p>
        </w:tc>
        <w:tc>
          <w:tcPr>
            <w:tcW w:w="1295" w:type="dxa"/>
            <w:tcBorders>
              <w:top w:val="single" w:sz="6" w:space="0" w:color="CCCCCC"/>
              <w:bottom w:val="single" w:sz="6" w:space="0" w:color="000000"/>
              <w:right w:val="single" w:sz="6" w:space="0" w:color="999999"/>
            </w:tcBorders>
            <w:shd w:fill="B6D7A8" w:val="clear"/>
            <w:vAlign w:val="center"/>
          </w:tcPr>
          <w:p>
            <w:pPr>
              <w:pStyle w:val="TableContents"/>
              <w:pBdr/>
              <w:spacing w:lineRule="atLeast" w:line="315" w:before="0" w:after="0"/>
              <w:ind w:hanging="0" w:left="0" w:right="0"/>
              <w:jc w:val="center"/>
              <w:rPr>
                <w:b w:val="false"/>
                <w:i w:val="false"/>
                <w:caps w:val="false"/>
                <w:smallCaps w:val="false"/>
              </w:rPr>
            </w:pPr>
            <w:r>
              <w:rPr>
                <w:rFonts w:ascii="Lato;Lato_EmbeddedFont;Lato_MSFontService;sans-serif" w:hAnsi="Lato;Lato_EmbeddedFont;Lato_MSFontService;sans-serif"/>
                <w:b w:val="false"/>
                <w:i w:val="false"/>
                <w:caps w:val="false"/>
                <w:smallCaps w:val="false"/>
                <w:sz w:val="20"/>
                <w:lang w:val="fr-FR"/>
              </w:rPr>
              <w:t>autonomie</w:t>
            </w:r>
            <w:r>
              <w:rPr>
                <w:b w:val="false"/>
                <w:i w:val="false"/>
                <w:caps w:val="false"/>
                <w:smallCaps w:val="false"/>
              </w:rPr>
              <w:t> </w:t>
            </w:r>
          </w:p>
        </w:tc>
        <w:tc>
          <w:tcPr>
            <w:tcW w:w="548" w:type="dxa"/>
            <w:tcBorders>
              <w:top w:val="single" w:sz="6" w:space="0" w:color="CCCCCC"/>
              <w:bottom w:val="single" w:sz="6" w:space="0" w:color="999999"/>
              <w:right w:val="single" w:sz="6" w:space="0" w:color="999999"/>
            </w:tcBorders>
            <w:vAlign w:val="center"/>
          </w:tcPr>
          <w:p>
            <w:pPr>
              <w:pStyle w:val="TableContents"/>
              <w:pBdr/>
              <w:spacing w:lineRule="atLeast" w:line="315" w:before="0" w:after="0"/>
              <w:ind w:hanging="0" w:left="0" w:right="0"/>
              <w:jc w:val="center"/>
              <w:rPr>
                <w:b w:val="false"/>
                <w:i w:val="false"/>
                <w:caps w:val="false"/>
                <w:smallCaps w:val="false"/>
              </w:rPr>
            </w:pPr>
            <w:r>
              <w:rPr>
                <w:rFonts w:ascii="Lato;Lato_EmbeddedFont;Lato_MSFontService;sans-serif" w:hAnsi="Lato;Lato_EmbeddedFont;Lato_MSFontService;sans-serif"/>
                <w:b w:val="false"/>
                <w:i w:val="false"/>
                <w:caps w:val="false"/>
                <w:smallCaps w:val="false"/>
                <w:color w:val="000000"/>
                <w:sz w:val="20"/>
                <w:lang w:val="fr-FR"/>
              </w:rPr>
              <w:t>4</w:t>
            </w:r>
            <w:r>
              <w:rPr>
                <w:b w:val="false"/>
                <w:i w:val="false"/>
                <w:caps w:val="false"/>
                <w:smallCaps w:val="false"/>
                <w:color w:val="000000"/>
              </w:rPr>
              <w:t> </w:t>
            </w:r>
          </w:p>
        </w:tc>
        <w:tc>
          <w:tcPr>
            <w:tcW w:w="1123" w:type="dxa"/>
            <w:tcBorders>
              <w:top w:val="single" w:sz="6" w:space="0" w:color="CCCCCC"/>
              <w:bottom w:val="single" w:sz="6" w:space="0" w:color="999999"/>
              <w:right w:val="single" w:sz="6" w:space="0" w:color="999999"/>
            </w:tcBorders>
            <w:vAlign w:val="center"/>
          </w:tcPr>
          <w:p>
            <w:pPr>
              <w:pStyle w:val="TableContents"/>
              <w:pBdr/>
              <w:spacing w:lineRule="atLeast" w:line="315" w:before="0" w:after="0"/>
              <w:ind w:hanging="0" w:left="0" w:right="0"/>
              <w:jc w:val="left"/>
              <w:rPr>
                <w:b w:val="false"/>
                <w:i w:val="false"/>
                <w:caps w:val="false"/>
                <w:smallCaps w:val="false"/>
              </w:rPr>
            </w:pPr>
            <w:r>
              <w:rPr>
                <w:rFonts w:ascii="Lato;Lato_EmbeddedFont;Lato_MSFontService;sans-serif" w:hAnsi="Lato;Lato_EmbeddedFont;Lato_MSFontService;sans-serif"/>
                <w:b w:val="false"/>
                <w:i w:val="false"/>
                <w:caps w:val="false"/>
                <w:smallCaps w:val="false"/>
                <w:sz w:val="20"/>
                <w:lang w:val="fr-FR"/>
              </w:rPr>
              <w:t>Itération 1</w:t>
            </w:r>
            <w:r>
              <w:rPr>
                <w:b w:val="false"/>
                <w:i w:val="false"/>
                <w:caps w:val="false"/>
                <w:smallCaps w:val="false"/>
              </w:rPr>
              <w:t> </w:t>
            </w:r>
          </w:p>
        </w:tc>
      </w:tr>
      <w:tr>
        <w:trPr/>
        <w:tc>
          <w:tcPr>
            <w:tcW w:w="706" w:type="dxa"/>
            <w:tcBorders>
              <w:top w:val="single" w:sz="6" w:space="0" w:color="CCCCCC"/>
              <w:bottom w:val="single" w:sz="6" w:space="0" w:color="000000"/>
              <w:right w:val="single" w:sz="6" w:space="0" w:color="000000"/>
            </w:tcBorders>
            <w:vAlign w:val="center"/>
          </w:tcPr>
          <w:p>
            <w:pPr>
              <w:pStyle w:val="TableContents"/>
              <w:pBdr/>
              <w:spacing w:lineRule="atLeast" w:line="315" w:before="0" w:after="0"/>
              <w:ind w:hanging="0" w:left="0" w:right="0"/>
              <w:jc w:val="center"/>
              <w:rPr>
                <w:b w:val="false"/>
                <w:i w:val="false"/>
                <w:caps w:val="false"/>
                <w:smallCaps w:val="false"/>
              </w:rPr>
            </w:pPr>
            <w:r>
              <w:rPr>
                <w:rFonts w:ascii="Lato;Lato_EmbeddedFont;Lato_MSFontService;sans-serif" w:hAnsi="Lato;Lato_EmbeddedFont;Lato_MSFontService;sans-serif"/>
                <w:b w:val="false"/>
                <w:i w:val="false"/>
                <w:caps w:val="false"/>
                <w:smallCaps w:val="false"/>
                <w:color w:val="434343"/>
                <w:sz w:val="20"/>
                <w:lang w:val="fr-FR"/>
              </w:rPr>
              <w:t>04/07</w:t>
            </w:r>
            <w:r>
              <w:rPr>
                <w:b w:val="false"/>
                <w:i w:val="false"/>
                <w:caps w:val="false"/>
                <w:smallCaps w:val="false"/>
                <w:color w:val="434343"/>
              </w:rPr>
              <w:t> </w:t>
            </w:r>
          </w:p>
        </w:tc>
        <w:tc>
          <w:tcPr>
            <w:tcW w:w="1011" w:type="dxa"/>
            <w:tcBorders>
              <w:top w:val="single" w:sz="6" w:space="0" w:color="CCCCCC"/>
              <w:bottom w:val="single" w:sz="6" w:space="0" w:color="000000"/>
              <w:right w:val="single" w:sz="6" w:space="0" w:color="000000"/>
            </w:tcBorders>
            <w:shd w:fill="C9DAF8" w:val="clear"/>
            <w:vAlign w:val="center"/>
          </w:tcPr>
          <w:p>
            <w:pPr>
              <w:pStyle w:val="TableContents"/>
              <w:pBdr/>
              <w:spacing w:lineRule="atLeast" w:line="315" w:before="0" w:after="0"/>
              <w:ind w:hanging="0" w:left="0" w:right="0"/>
              <w:jc w:val="center"/>
              <w:rPr>
                <w:b w:val="false"/>
                <w:i w:val="false"/>
                <w:caps w:val="false"/>
                <w:smallCaps w:val="false"/>
              </w:rPr>
            </w:pPr>
            <w:r>
              <w:rPr>
                <w:rFonts w:ascii="Lato;Lato_EmbeddedFont;Lato_MSFontService;sans-serif" w:hAnsi="Lato;Lato_EmbeddedFont;Lato_MSFontService;sans-serif"/>
                <w:b w:val="false"/>
                <w:i w:val="false"/>
                <w:caps w:val="false"/>
                <w:smallCaps w:val="false"/>
                <w:color w:val="434343"/>
                <w:sz w:val="20"/>
                <w:lang w:val="fr-FR"/>
              </w:rPr>
              <w:t>MODULE</w:t>
            </w:r>
            <w:r>
              <w:rPr>
                <w:b w:val="false"/>
                <w:i w:val="false"/>
                <w:caps w:val="false"/>
                <w:smallCaps w:val="false"/>
                <w:color w:val="434343"/>
              </w:rPr>
              <w:t> </w:t>
            </w:r>
          </w:p>
        </w:tc>
        <w:tc>
          <w:tcPr>
            <w:tcW w:w="1249" w:type="dxa"/>
            <w:tcBorders>
              <w:top w:val="single" w:sz="6" w:space="0" w:color="CCCCCC"/>
              <w:bottom w:val="single" w:sz="6" w:space="0" w:color="000000"/>
              <w:right w:val="single" w:sz="6" w:space="0" w:color="999999"/>
            </w:tcBorders>
            <w:shd w:fill="B4A7D6" w:val="clear"/>
            <w:vAlign w:val="center"/>
          </w:tcPr>
          <w:p>
            <w:pPr>
              <w:pStyle w:val="TableContents"/>
              <w:pBdr/>
              <w:spacing w:lineRule="atLeast" w:line="315" w:before="0" w:after="0"/>
              <w:ind w:hanging="0" w:left="0" w:right="0"/>
              <w:jc w:val="center"/>
              <w:rPr>
                <w:b w:val="false"/>
                <w:i w:val="false"/>
                <w:caps w:val="false"/>
                <w:smallCaps w:val="false"/>
              </w:rPr>
            </w:pPr>
            <w:r>
              <w:rPr>
                <w:rFonts w:ascii="Lato;Lato_EmbeddedFont;Lato_MSFontService;sans-serif" w:hAnsi="Lato;Lato_EmbeddedFont;Lato_MSFontService;sans-serif"/>
                <w:b w:val="false"/>
                <w:i w:val="false"/>
                <w:caps w:val="false"/>
                <w:smallCaps w:val="false"/>
                <w:sz w:val="20"/>
                <w:lang w:val="fr-FR"/>
              </w:rPr>
              <w:t>Formateur 2</w:t>
            </w:r>
            <w:r>
              <w:rPr>
                <w:b w:val="false"/>
                <w:i w:val="false"/>
                <w:caps w:val="false"/>
                <w:smallCaps w:val="false"/>
              </w:rPr>
              <w:t> </w:t>
            </w:r>
          </w:p>
        </w:tc>
        <w:tc>
          <w:tcPr>
            <w:tcW w:w="1295" w:type="dxa"/>
            <w:tcBorders>
              <w:top w:val="single" w:sz="6" w:space="0" w:color="CCCCCC"/>
              <w:bottom w:val="single" w:sz="6" w:space="0" w:color="000000"/>
              <w:right w:val="single" w:sz="6" w:space="0" w:color="999999"/>
            </w:tcBorders>
            <w:shd w:fill="B4A7D6" w:val="clear"/>
            <w:vAlign w:val="center"/>
          </w:tcPr>
          <w:p>
            <w:pPr>
              <w:pStyle w:val="TableContents"/>
              <w:pBdr/>
              <w:spacing w:lineRule="atLeast" w:line="315" w:before="0" w:after="0"/>
              <w:ind w:hanging="0" w:left="0" w:right="0"/>
              <w:jc w:val="center"/>
              <w:rPr>
                <w:caps w:val="false"/>
                <w:smallCaps w:val="false"/>
              </w:rPr>
            </w:pPr>
            <w:r>
              <w:rPr>
                <w:caps w:val="false"/>
                <w:smallCaps w:val="false"/>
              </w:rPr>
              <w:t> </w:t>
            </w:r>
            <w:r>
              <w:rPr>
                <w:rFonts w:ascii="Lato;Lato_EmbeddedFont;Lato_MSFontService;sans-serif" w:hAnsi="Lato;Lato_EmbeddedFont;Lato_MSFontService;sans-serif"/>
                <w:b w:val="false"/>
                <w:i w:val="false"/>
                <w:caps w:val="false"/>
                <w:smallCaps w:val="false"/>
                <w:sz w:val="20"/>
                <w:lang w:val="fr-FR"/>
              </w:rPr>
              <w:t>Formateur 2</w:t>
            </w:r>
            <w:r>
              <w:rPr>
                <w:b w:val="false"/>
                <w:i w:val="false"/>
                <w:caps w:val="false"/>
                <w:smallCaps w:val="false"/>
              </w:rPr>
              <w:t> </w:t>
            </w:r>
          </w:p>
        </w:tc>
        <w:tc>
          <w:tcPr>
            <w:tcW w:w="548" w:type="dxa"/>
            <w:tcBorders>
              <w:top w:val="single" w:sz="6" w:space="0" w:color="CCCCCC"/>
              <w:bottom w:val="single" w:sz="6" w:space="0" w:color="999999"/>
              <w:right w:val="single" w:sz="6" w:space="0" w:color="999999"/>
            </w:tcBorders>
            <w:vAlign w:val="center"/>
          </w:tcPr>
          <w:p>
            <w:pPr>
              <w:pStyle w:val="TableContents"/>
              <w:pBdr/>
              <w:spacing w:lineRule="atLeast" w:line="315" w:before="0" w:after="0"/>
              <w:ind w:hanging="0" w:left="0" w:right="0"/>
              <w:jc w:val="center"/>
              <w:rPr>
                <w:b w:val="false"/>
                <w:i w:val="false"/>
                <w:caps w:val="false"/>
                <w:smallCaps w:val="false"/>
              </w:rPr>
            </w:pPr>
            <w:r>
              <w:rPr>
                <w:rFonts w:ascii="Lato;Lato_EmbeddedFont;Lato_MSFontService;sans-serif" w:hAnsi="Lato;Lato_EmbeddedFont;Lato_MSFontService;sans-serif"/>
                <w:b w:val="false"/>
                <w:i w:val="false"/>
                <w:caps w:val="false"/>
                <w:smallCaps w:val="false"/>
                <w:color w:val="000000"/>
                <w:sz w:val="20"/>
                <w:lang w:val="fr-FR"/>
              </w:rPr>
              <w:t>5</w:t>
            </w:r>
            <w:r>
              <w:rPr>
                <w:b w:val="false"/>
                <w:i w:val="false"/>
                <w:caps w:val="false"/>
                <w:smallCaps w:val="false"/>
                <w:color w:val="000000"/>
              </w:rPr>
              <w:t> </w:t>
            </w:r>
          </w:p>
        </w:tc>
        <w:tc>
          <w:tcPr>
            <w:tcW w:w="1123" w:type="dxa"/>
            <w:tcBorders>
              <w:top w:val="single" w:sz="6" w:space="0" w:color="CCCCCC"/>
              <w:bottom w:val="single" w:sz="6" w:space="0" w:color="999999"/>
              <w:right w:val="single" w:sz="6" w:space="0" w:color="999999"/>
            </w:tcBorders>
            <w:vAlign w:val="center"/>
          </w:tcPr>
          <w:p>
            <w:pPr>
              <w:pStyle w:val="TableContents"/>
              <w:pBdr/>
              <w:spacing w:lineRule="atLeast" w:line="315" w:before="0" w:after="0"/>
              <w:ind w:hanging="0" w:left="0" w:right="0"/>
              <w:jc w:val="left"/>
              <w:rPr>
                <w:b w:val="false"/>
                <w:i w:val="false"/>
                <w:caps w:val="false"/>
                <w:smallCaps w:val="false"/>
              </w:rPr>
            </w:pPr>
            <w:r>
              <w:rPr>
                <w:rFonts w:ascii="Lato;Lato_EmbeddedFont;Lato_MSFontService;sans-serif" w:hAnsi="Lato;Lato_EmbeddedFont;Lato_MSFontService;sans-serif"/>
                <w:b w:val="false"/>
                <w:i w:val="false"/>
                <w:caps w:val="false"/>
                <w:smallCaps w:val="false"/>
                <w:color w:val="000000"/>
                <w:sz w:val="20"/>
                <w:lang w:val="fr-FR"/>
              </w:rPr>
              <w:t xml:space="preserve">Itération </w:t>
            </w:r>
            <w:r>
              <w:rPr>
                <w:rFonts w:ascii="Lato;Lato_EmbeddedFont;Lato_MSFontService;sans-serif" w:hAnsi="Lato;Lato_EmbeddedFont;Lato_MSFontService;sans-serif"/>
                <w:b w:val="false"/>
                <w:i w:val="false"/>
                <w:caps w:val="false"/>
                <w:smallCaps w:val="false"/>
                <w:sz w:val="20"/>
                <w:lang w:val="fr-FR"/>
              </w:rPr>
              <w:t>2</w:t>
            </w:r>
            <w:r>
              <w:rPr>
                <w:b w:val="false"/>
                <w:i w:val="false"/>
                <w:caps w:val="false"/>
                <w:smallCaps w:val="false"/>
              </w:rPr>
              <w:t> </w:t>
            </w:r>
          </w:p>
        </w:tc>
      </w:tr>
      <w:tr>
        <w:trPr/>
        <w:tc>
          <w:tcPr>
            <w:tcW w:w="706" w:type="dxa"/>
            <w:tcBorders>
              <w:top w:val="single" w:sz="6" w:space="0" w:color="CCCCCC"/>
              <w:bottom w:val="single" w:sz="6" w:space="0" w:color="000000"/>
              <w:right w:val="single" w:sz="6" w:space="0" w:color="000000"/>
            </w:tcBorders>
            <w:vAlign w:val="center"/>
          </w:tcPr>
          <w:p>
            <w:pPr>
              <w:pStyle w:val="TableContents"/>
              <w:pBdr/>
              <w:spacing w:lineRule="atLeast" w:line="315" w:before="0" w:after="0"/>
              <w:ind w:hanging="0" w:left="0" w:right="0"/>
              <w:jc w:val="center"/>
              <w:rPr>
                <w:b w:val="false"/>
                <w:i w:val="false"/>
                <w:caps w:val="false"/>
                <w:smallCaps w:val="false"/>
              </w:rPr>
            </w:pPr>
            <w:r>
              <w:rPr>
                <w:rFonts w:ascii="Lato;Lato_EmbeddedFont;Lato_MSFontService;sans-serif" w:hAnsi="Lato;Lato_EmbeddedFont;Lato_MSFontService;sans-serif"/>
                <w:b w:val="false"/>
                <w:i w:val="false"/>
                <w:caps w:val="false"/>
                <w:smallCaps w:val="false"/>
                <w:color w:val="434343"/>
                <w:sz w:val="20"/>
                <w:lang w:val="fr-FR"/>
              </w:rPr>
              <w:t>07/07</w:t>
            </w:r>
            <w:r>
              <w:rPr>
                <w:b w:val="false"/>
                <w:i w:val="false"/>
                <w:caps w:val="false"/>
                <w:smallCaps w:val="false"/>
                <w:color w:val="434343"/>
              </w:rPr>
              <w:t> </w:t>
            </w:r>
          </w:p>
        </w:tc>
        <w:tc>
          <w:tcPr>
            <w:tcW w:w="1011" w:type="dxa"/>
            <w:tcBorders>
              <w:top w:val="single" w:sz="6" w:space="0" w:color="CCCCCC"/>
              <w:bottom w:val="single" w:sz="6" w:space="0" w:color="000000"/>
              <w:right w:val="single" w:sz="6" w:space="0" w:color="000000"/>
            </w:tcBorders>
            <w:shd w:fill="C9DAF8" w:val="clear"/>
            <w:vAlign w:val="center"/>
          </w:tcPr>
          <w:p>
            <w:pPr>
              <w:pStyle w:val="TableContents"/>
              <w:pBdr/>
              <w:spacing w:lineRule="atLeast" w:line="315" w:before="0" w:after="0"/>
              <w:ind w:hanging="0" w:left="0" w:right="0"/>
              <w:jc w:val="center"/>
              <w:rPr>
                <w:b w:val="false"/>
                <w:i w:val="false"/>
                <w:caps w:val="false"/>
                <w:smallCaps w:val="false"/>
              </w:rPr>
            </w:pPr>
            <w:r>
              <w:rPr>
                <w:rFonts w:ascii="Lato;Lato_EmbeddedFont;Lato_MSFontService;sans-serif" w:hAnsi="Lato;Lato_EmbeddedFont;Lato_MSFontService;sans-serif"/>
                <w:b w:val="false"/>
                <w:i w:val="false"/>
                <w:caps w:val="false"/>
                <w:smallCaps w:val="false"/>
                <w:color w:val="434343"/>
                <w:sz w:val="20"/>
                <w:lang w:val="fr-FR"/>
              </w:rPr>
              <w:t>MODULE</w:t>
            </w:r>
            <w:r>
              <w:rPr>
                <w:b w:val="false"/>
                <w:i w:val="false"/>
                <w:caps w:val="false"/>
                <w:smallCaps w:val="false"/>
                <w:color w:val="434343"/>
              </w:rPr>
              <w:t> </w:t>
            </w:r>
          </w:p>
        </w:tc>
        <w:tc>
          <w:tcPr>
            <w:tcW w:w="1249" w:type="dxa"/>
            <w:tcBorders>
              <w:top w:val="single" w:sz="6" w:space="0" w:color="CCCCCC"/>
              <w:bottom w:val="single" w:sz="6" w:space="0" w:color="000000"/>
              <w:right w:val="single" w:sz="6" w:space="0" w:color="999999"/>
            </w:tcBorders>
            <w:shd w:fill="B4A7D6" w:val="clear"/>
            <w:vAlign w:val="center"/>
          </w:tcPr>
          <w:p>
            <w:pPr>
              <w:pStyle w:val="TableContents"/>
              <w:pBdr/>
              <w:spacing w:lineRule="atLeast" w:line="315" w:before="0" w:after="0"/>
              <w:ind w:hanging="0" w:left="0" w:right="0"/>
              <w:jc w:val="center"/>
              <w:rPr>
                <w:b w:val="false"/>
                <w:i w:val="false"/>
                <w:caps w:val="false"/>
                <w:smallCaps w:val="false"/>
              </w:rPr>
            </w:pPr>
            <w:r>
              <w:rPr>
                <w:rFonts w:ascii="Lato;Lato_EmbeddedFont;Lato_MSFontService;sans-serif" w:hAnsi="Lato;Lato_EmbeddedFont;Lato_MSFontService;sans-serif"/>
                <w:b w:val="false"/>
                <w:i w:val="false"/>
                <w:caps w:val="false"/>
                <w:smallCaps w:val="false"/>
                <w:sz w:val="20"/>
                <w:lang w:val="fr-FR"/>
              </w:rPr>
              <w:t>Formateur 2</w:t>
            </w:r>
            <w:r>
              <w:rPr>
                <w:b w:val="false"/>
                <w:i w:val="false"/>
                <w:caps w:val="false"/>
                <w:smallCaps w:val="false"/>
              </w:rPr>
              <w:t> </w:t>
            </w:r>
          </w:p>
        </w:tc>
        <w:tc>
          <w:tcPr>
            <w:tcW w:w="1295" w:type="dxa"/>
            <w:tcBorders>
              <w:top w:val="single" w:sz="6" w:space="0" w:color="CCCCCC"/>
              <w:bottom w:val="single" w:sz="6" w:space="0" w:color="000000"/>
              <w:right w:val="single" w:sz="6" w:space="0" w:color="999999"/>
            </w:tcBorders>
            <w:shd w:fill="B4A7D6" w:val="clear"/>
            <w:vAlign w:val="center"/>
          </w:tcPr>
          <w:p>
            <w:pPr>
              <w:pStyle w:val="TableContents"/>
              <w:pBdr/>
              <w:spacing w:lineRule="atLeast" w:line="315" w:before="0" w:after="0"/>
              <w:ind w:hanging="0" w:left="0" w:right="0"/>
              <w:jc w:val="center"/>
              <w:rPr>
                <w:caps w:val="false"/>
                <w:smallCaps w:val="false"/>
              </w:rPr>
            </w:pPr>
            <w:r>
              <w:rPr>
                <w:caps w:val="false"/>
                <w:smallCaps w:val="false"/>
              </w:rPr>
              <w:t> </w:t>
            </w:r>
            <w:r>
              <w:rPr>
                <w:rFonts w:ascii="Lato;Lato_EmbeddedFont;Lato_MSFontService;sans-serif" w:hAnsi="Lato;Lato_EmbeddedFont;Lato_MSFontService;sans-serif"/>
                <w:b w:val="false"/>
                <w:i w:val="false"/>
                <w:caps w:val="false"/>
                <w:smallCaps w:val="false"/>
                <w:sz w:val="20"/>
                <w:lang w:val="fr-FR"/>
              </w:rPr>
              <w:t>Formateur 2</w:t>
            </w:r>
            <w:r>
              <w:rPr>
                <w:b w:val="false"/>
                <w:i w:val="false"/>
                <w:caps w:val="false"/>
                <w:smallCaps w:val="false"/>
              </w:rPr>
              <w:t> </w:t>
            </w:r>
          </w:p>
        </w:tc>
        <w:tc>
          <w:tcPr>
            <w:tcW w:w="548" w:type="dxa"/>
            <w:tcBorders>
              <w:top w:val="single" w:sz="6" w:space="0" w:color="CCCCCC"/>
              <w:bottom w:val="single" w:sz="6" w:space="0" w:color="999999"/>
              <w:right w:val="single" w:sz="6" w:space="0" w:color="999999"/>
            </w:tcBorders>
            <w:vAlign w:val="center"/>
          </w:tcPr>
          <w:p>
            <w:pPr>
              <w:pStyle w:val="TableContents"/>
              <w:pBdr/>
              <w:spacing w:lineRule="atLeast" w:line="315" w:before="0" w:after="0"/>
              <w:ind w:hanging="0" w:left="0" w:right="0"/>
              <w:jc w:val="center"/>
              <w:rPr>
                <w:b w:val="false"/>
                <w:i w:val="false"/>
                <w:caps w:val="false"/>
                <w:smallCaps w:val="false"/>
              </w:rPr>
            </w:pPr>
            <w:r>
              <w:rPr>
                <w:rFonts w:ascii="Lato;Lato_EmbeddedFont;Lato_MSFontService;sans-serif" w:hAnsi="Lato;Lato_EmbeddedFont;Lato_MSFontService;sans-serif"/>
                <w:b w:val="false"/>
                <w:i w:val="false"/>
                <w:caps w:val="false"/>
                <w:smallCaps w:val="false"/>
                <w:color w:val="000000"/>
                <w:sz w:val="20"/>
                <w:lang w:val="fr-FR"/>
              </w:rPr>
              <w:t>6</w:t>
            </w:r>
            <w:r>
              <w:rPr>
                <w:b w:val="false"/>
                <w:i w:val="false"/>
                <w:caps w:val="false"/>
                <w:smallCaps w:val="false"/>
                <w:color w:val="000000"/>
              </w:rPr>
              <w:t> </w:t>
            </w:r>
          </w:p>
        </w:tc>
        <w:tc>
          <w:tcPr>
            <w:tcW w:w="1123" w:type="dxa"/>
            <w:tcBorders>
              <w:top w:val="single" w:sz="6" w:space="0" w:color="CCCCCC"/>
              <w:bottom w:val="single" w:sz="6" w:space="0" w:color="999999"/>
              <w:right w:val="single" w:sz="6" w:space="0" w:color="999999"/>
            </w:tcBorders>
            <w:vAlign w:val="center"/>
          </w:tcPr>
          <w:p>
            <w:pPr>
              <w:pStyle w:val="TableContents"/>
              <w:pBdr/>
              <w:spacing w:lineRule="atLeast" w:line="315" w:before="0" w:after="0"/>
              <w:ind w:hanging="0" w:left="0" w:right="0"/>
              <w:jc w:val="left"/>
              <w:rPr>
                <w:b w:val="false"/>
                <w:i w:val="false"/>
                <w:caps w:val="false"/>
                <w:smallCaps w:val="false"/>
              </w:rPr>
            </w:pPr>
            <w:r>
              <w:rPr>
                <w:rFonts w:ascii="Lato;Lato_EmbeddedFont;Lato_MSFontService;sans-serif" w:hAnsi="Lato;Lato_EmbeddedFont;Lato_MSFontService;sans-serif"/>
                <w:b w:val="false"/>
                <w:i w:val="false"/>
                <w:caps w:val="false"/>
                <w:smallCaps w:val="false"/>
                <w:color w:val="000000"/>
                <w:sz w:val="20"/>
                <w:lang w:val="fr-FR"/>
              </w:rPr>
              <w:t xml:space="preserve">Itération </w:t>
            </w:r>
            <w:r>
              <w:rPr>
                <w:rFonts w:ascii="Lato;Lato_EmbeddedFont;Lato_MSFontService;sans-serif" w:hAnsi="Lato;Lato_EmbeddedFont;Lato_MSFontService;sans-serif"/>
                <w:b w:val="false"/>
                <w:i w:val="false"/>
                <w:caps w:val="false"/>
                <w:smallCaps w:val="false"/>
                <w:sz w:val="20"/>
                <w:lang w:val="fr-FR"/>
              </w:rPr>
              <w:t>2</w:t>
            </w:r>
            <w:r>
              <w:rPr>
                <w:b w:val="false"/>
                <w:i w:val="false"/>
                <w:caps w:val="false"/>
                <w:smallCaps w:val="false"/>
              </w:rPr>
              <w:t> </w:t>
            </w:r>
          </w:p>
        </w:tc>
      </w:tr>
      <w:tr>
        <w:trPr/>
        <w:tc>
          <w:tcPr>
            <w:tcW w:w="706" w:type="dxa"/>
            <w:tcBorders>
              <w:top w:val="single" w:sz="6" w:space="0" w:color="CCCCCC"/>
              <w:bottom w:val="single" w:sz="6" w:space="0" w:color="000000"/>
              <w:right w:val="single" w:sz="6" w:space="0" w:color="000000"/>
            </w:tcBorders>
            <w:vAlign w:val="center"/>
          </w:tcPr>
          <w:p>
            <w:pPr>
              <w:pStyle w:val="TableContents"/>
              <w:pBdr/>
              <w:spacing w:lineRule="atLeast" w:line="315" w:before="0" w:after="0"/>
              <w:ind w:hanging="0" w:left="0" w:right="0"/>
              <w:jc w:val="center"/>
              <w:rPr>
                <w:b w:val="false"/>
                <w:i w:val="false"/>
                <w:caps w:val="false"/>
                <w:smallCaps w:val="false"/>
              </w:rPr>
            </w:pPr>
            <w:r>
              <w:rPr>
                <w:rFonts w:ascii="Lato;Lato_EmbeddedFont;Lato_MSFontService;sans-serif" w:hAnsi="Lato;Lato_EmbeddedFont;Lato_MSFontService;sans-serif"/>
                <w:b w:val="false"/>
                <w:i w:val="false"/>
                <w:caps w:val="false"/>
                <w:smallCaps w:val="false"/>
                <w:color w:val="434343"/>
                <w:sz w:val="20"/>
                <w:lang w:val="fr-FR"/>
              </w:rPr>
              <w:t>08/07</w:t>
            </w:r>
            <w:r>
              <w:rPr>
                <w:b w:val="false"/>
                <w:i w:val="false"/>
                <w:caps w:val="false"/>
                <w:smallCaps w:val="false"/>
                <w:color w:val="434343"/>
              </w:rPr>
              <w:t> </w:t>
            </w:r>
          </w:p>
        </w:tc>
        <w:tc>
          <w:tcPr>
            <w:tcW w:w="1011" w:type="dxa"/>
            <w:tcBorders>
              <w:top w:val="single" w:sz="6" w:space="0" w:color="CCCCCC"/>
              <w:bottom w:val="single" w:sz="6" w:space="0" w:color="000000"/>
              <w:right w:val="single" w:sz="6" w:space="0" w:color="000000"/>
            </w:tcBorders>
            <w:shd w:fill="C9DAF8" w:val="clear"/>
            <w:vAlign w:val="center"/>
          </w:tcPr>
          <w:p>
            <w:pPr>
              <w:pStyle w:val="TableContents"/>
              <w:pBdr/>
              <w:spacing w:lineRule="atLeast" w:line="315" w:before="0" w:after="0"/>
              <w:ind w:hanging="0" w:left="0" w:right="0"/>
              <w:jc w:val="center"/>
              <w:rPr>
                <w:b w:val="false"/>
                <w:i w:val="false"/>
                <w:caps w:val="false"/>
                <w:smallCaps w:val="false"/>
              </w:rPr>
            </w:pPr>
            <w:r>
              <w:rPr>
                <w:rFonts w:ascii="Lato;Lato_EmbeddedFont;Lato_MSFontService;sans-serif" w:hAnsi="Lato;Lato_EmbeddedFont;Lato_MSFontService;sans-serif"/>
                <w:b w:val="false"/>
                <w:i w:val="false"/>
                <w:caps w:val="false"/>
                <w:smallCaps w:val="false"/>
                <w:color w:val="434343"/>
                <w:sz w:val="20"/>
                <w:lang w:val="fr-FR"/>
              </w:rPr>
              <w:t>MODULE</w:t>
            </w:r>
            <w:r>
              <w:rPr>
                <w:b w:val="false"/>
                <w:i w:val="false"/>
                <w:caps w:val="false"/>
                <w:smallCaps w:val="false"/>
                <w:color w:val="434343"/>
              </w:rPr>
              <w:t> </w:t>
            </w:r>
          </w:p>
        </w:tc>
        <w:tc>
          <w:tcPr>
            <w:tcW w:w="1249" w:type="dxa"/>
            <w:tcBorders>
              <w:top w:val="single" w:sz="6" w:space="0" w:color="CCCCCC"/>
              <w:bottom w:val="single" w:sz="6" w:space="0" w:color="000000"/>
              <w:right w:val="single" w:sz="6" w:space="0" w:color="999999"/>
            </w:tcBorders>
            <w:shd w:fill="A4C2F4" w:val="clear"/>
            <w:vAlign w:val="center"/>
          </w:tcPr>
          <w:p>
            <w:pPr>
              <w:pStyle w:val="TableContents"/>
              <w:pBdr/>
              <w:spacing w:lineRule="atLeast" w:line="315" w:before="0" w:after="0"/>
              <w:ind w:hanging="0" w:left="0" w:right="0"/>
              <w:jc w:val="center"/>
              <w:rPr>
                <w:b w:val="false"/>
                <w:i w:val="false"/>
                <w:caps w:val="false"/>
                <w:smallCaps w:val="false"/>
              </w:rPr>
            </w:pPr>
            <w:r>
              <w:rPr>
                <w:rFonts w:ascii="Lato;Lato_EmbeddedFont;Lato_MSFontService;sans-serif" w:hAnsi="Lato;Lato_EmbeddedFont;Lato_MSFontService;sans-serif"/>
                <w:b w:val="false"/>
                <w:i w:val="false"/>
                <w:caps w:val="false"/>
                <w:smallCaps w:val="false"/>
                <w:sz w:val="20"/>
                <w:lang w:val="fr-FR"/>
              </w:rPr>
              <w:t>Formateur 1</w:t>
            </w:r>
            <w:r>
              <w:rPr>
                <w:b w:val="false"/>
                <w:i w:val="false"/>
                <w:caps w:val="false"/>
                <w:smallCaps w:val="false"/>
              </w:rPr>
              <w:t> </w:t>
            </w:r>
          </w:p>
        </w:tc>
        <w:tc>
          <w:tcPr>
            <w:tcW w:w="1295" w:type="dxa"/>
            <w:tcBorders>
              <w:top w:val="single" w:sz="6" w:space="0" w:color="CCCCCC"/>
              <w:bottom w:val="single" w:sz="6" w:space="0" w:color="000000"/>
              <w:right w:val="single" w:sz="6" w:space="0" w:color="999999"/>
            </w:tcBorders>
            <w:shd w:fill="A4C2F4" w:val="clear"/>
            <w:vAlign w:val="center"/>
          </w:tcPr>
          <w:p>
            <w:pPr>
              <w:pStyle w:val="TableContents"/>
              <w:pBdr/>
              <w:spacing w:lineRule="atLeast" w:line="315" w:before="0" w:after="0"/>
              <w:ind w:hanging="0" w:left="0" w:right="0"/>
              <w:jc w:val="center"/>
              <w:rPr>
                <w:b w:val="false"/>
                <w:i w:val="false"/>
                <w:caps w:val="false"/>
                <w:smallCaps w:val="false"/>
              </w:rPr>
            </w:pPr>
            <w:r>
              <w:rPr>
                <w:rFonts w:ascii="Lato;Lato_EmbeddedFont;Lato_MSFontService;sans-serif" w:hAnsi="Lato;Lato_EmbeddedFont;Lato_MSFontService;sans-serif"/>
                <w:b w:val="false"/>
                <w:i w:val="false"/>
                <w:caps w:val="false"/>
                <w:smallCaps w:val="false"/>
                <w:sz w:val="20"/>
                <w:lang w:val="fr-FR"/>
              </w:rPr>
              <w:t>Formateur 1</w:t>
            </w:r>
            <w:r>
              <w:rPr>
                <w:b w:val="false"/>
                <w:i w:val="false"/>
                <w:caps w:val="false"/>
                <w:smallCaps w:val="false"/>
              </w:rPr>
              <w:t> </w:t>
            </w:r>
          </w:p>
        </w:tc>
        <w:tc>
          <w:tcPr>
            <w:tcW w:w="548" w:type="dxa"/>
            <w:tcBorders>
              <w:top w:val="single" w:sz="6" w:space="0" w:color="CCCCCC"/>
              <w:bottom w:val="single" w:sz="6" w:space="0" w:color="999999"/>
              <w:right w:val="single" w:sz="6" w:space="0" w:color="999999"/>
            </w:tcBorders>
            <w:vAlign w:val="center"/>
          </w:tcPr>
          <w:p>
            <w:pPr>
              <w:pStyle w:val="TableContents"/>
              <w:pBdr/>
              <w:spacing w:lineRule="atLeast" w:line="315" w:before="0" w:after="0"/>
              <w:ind w:hanging="0" w:left="0" w:right="0"/>
              <w:jc w:val="center"/>
              <w:rPr>
                <w:b w:val="false"/>
                <w:i w:val="false"/>
                <w:caps w:val="false"/>
                <w:smallCaps w:val="false"/>
              </w:rPr>
            </w:pPr>
            <w:r>
              <w:rPr>
                <w:rFonts w:ascii="Lato;Lato_EmbeddedFont;Lato_MSFontService;sans-serif" w:hAnsi="Lato;Lato_EmbeddedFont;Lato_MSFontService;sans-serif"/>
                <w:b w:val="false"/>
                <w:i w:val="false"/>
                <w:caps w:val="false"/>
                <w:smallCaps w:val="false"/>
                <w:color w:val="000000"/>
                <w:sz w:val="20"/>
                <w:lang w:val="fr-FR"/>
              </w:rPr>
              <w:t>7</w:t>
            </w:r>
            <w:r>
              <w:rPr>
                <w:b w:val="false"/>
                <w:i w:val="false"/>
                <w:caps w:val="false"/>
                <w:smallCaps w:val="false"/>
                <w:color w:val="000000"/>
              </w:rPr>
              <w:t> </w:t>
            </w:r>
          </w:p>
        </w:tc>
        <w:tc>
          <w:tcPr>
            <w:tcW w:w="1123" w:type="dxa"/>
            <w:tcBorders>
              <w:top w:val="single" w:sz="6" w:space="0" w:color="CCCCCC"/>
              <w:bottom w:val="single" w:sz="6" w:space="0" w:color="999999"/>
              <w:right w:val="single" w:sz="6" w:space="0" w:color="999999"/>
            </w:tcBorders>
            <w:vAlign w:val="center"/>
          </w:tcPr>
          <w:p>
            <w:pPr>
              <w:pStyle w:val="TableContents"/>
              <w:pBdr/>
              <w:spacing w:lineRule="atLeast" w:line="315" w:before="0" w:after="0"/>
              <w:ind w:hanging="0" w:left="0" w:right="0"/>
              <w:jc w:val="left"/>
              <w:rPr>
                <w:b w:val="false"/>
                <w:i w:val="false"/>
                <w:caps w:val="false"/>
                <w:smallCaps w:val="false"/>
              </w:rPr>
            </w:pPr>
            <w:r>
              <w:rPr>
                <w:rFonts w:ascii="Lato;Lato_EmbeddedFont;Lato_MSFontService;sans-serif" w:hAnsi="Lato;Lato_EmbeddedFont;Lato_MSFontService;sans-serif"/>
                <w:b w:val="false"/>
                <w:i w:val="false"/>
                <w:caps w:val="false"/>
                <w:smallCaps w:val="false"/>
                <w:color w:val="000000"/>
                <w:sz w:val="20"/>
                <w:lang w:val="fr-FR"/>
              </w:rPr>
              <w:t xml:space="preserve">Itération </w:t>
            </w:r>
            <w:r>
              <w:rPr>
                <w:rFonts w:ascii="Lato;Lato_EmbeddedFont;Lato_MSFontService;sans-serif" w:hAnsi="Lato;Lato_EmbeddedFont;Lato_MSFontService;sans-serif"/>
                <w:b w:val="false"/>
                <w:i w:val="false"/>
                <w:caps w:val="false"/>
                <w:smallCaps w:val="false"/>
                <w:sz w:val="20"/>
                <w:lang w:val="fr-FR"/>
              </w:rPr>
              <w:t>2</w:t>
            </w:r>
            <w:r>
              <w:rPr>
                <w:b w:val="false"/>
                <w:i w:val="false"/>
                <w:caps w:val="false"/>
                <w:smallCaps w:val="false"/>
              </w:rPr>
              <w:t> </w:t>
            </w:r>
          </w:p>
        </w:tc>
      </w:tr>
      <w:tr>
        <w:trPr/>
        <w:tc>
          <w:tcPr>
            <w:tcW w:w="706" w:type="dxa"/>
            <w:tcBorders>
              <w:top w:val="single" w:sz="6" w:space="0" w:color="CCCCCC"/>
              <w:bottom w:val="single" w:sz="6" w:space="0" w:color="000000"/>
              <w:right w:val="single" w:sz="6" w:space="0" w:color="000000"/>
            </w:tcBorders>
            <w:vAlign w:val="center"/>
          </w:tcPr>
          <w:p>
            <w:pPr>
              <w:pStyle w:val="TableContents"/>
              <w:pBdr/>
              <w:spacing w:lineRule="atLeast" w:line="315" w:before="0" w:after="0"/>
              <w:ind w:hanging="0" w:left="0" w:right="0"/>
              <w:jc w:val="center"/>
              <w:rPr>
                <w:b w:val="false"/>
                <w:i w:val="false"/>
                <w:caps w:val="false"/>
                <w:smallCaps w:val="false"/>
              </w:rPr>
            </w:pPr>
            <w:r>
              <w:rPr>
                <w:rFonts w:ascii="Lato;Lato_EmbeddedFont;Lato_MSFontService;sans-serif" w:hAnsi="Lato;Lato_EmbeddedFont;Lato_MSFontService;sans-serif"/>
                <w:b w:val="false"/>
                <w:i w:val="false"/>
                <w:caps w:val="false"/>
                <w:smallCaps w:val="false"/>
                <w:color w:val="434343"/>
                <w:sz w:val="20"/>
                <w:lang w:val="fr-FR"/>
              </w:rPr>
              <w:t>09/07</w:t>
            </w:r>
            <w:r>
              <w:rPr>
                <w:b w:val="false"/>
                <w:i w:val="false"/>
                <w:caps w:val="false"/>
                <w:smallCaps w:val="false"/>
                <w:color w:val="434343"/>
              </w:rPr>
              <w:t> </w:t>
            </w:r>
          </w:p>
        </w:tc>
        <w:tc>
          <w:tcPr>
            <w:tcW w:w="1011" w:type="dxa"/>
            <w:tcBorders>
              <w:top w:val="single" w:sz="6" w:space="0" w:color="CCCCCC"/>
              <w:bottom w:val="single" w:sz="6" w:space="0" w:color="000000"/>
              <w:right w:val="single" w:sz="6" w:space="0" w:color="000000"/>
            </w:tcBorders>
            <w:shd w:fill="C9DAF8" w:val="clear"/>
            <w:vAlign w:val="center"/>
          </w:tcPr>
          <w:p>
            <w:pPr>
              <w:pStyle w:val="TableContents"/>
              <w:pBdr/>
              <w:spacing w:lineRule="atLeast" w:line="315" w:before="0" w:after="0"/>
              <w:ind w:hanging="0" w:left="0" w:right="0"/>
              <w:jc w:val="center"/>
              <w:rPr>
                <w:b w:val="false"/>
                <w:i w:val="false"/>
                <w:caps w:val="false"/>
                <w:smallCaps w:val="false"/>
              </w:rPr>
            </w:pPr>
            <w:r>
              <w:rPr>
                <w:rFonts w:ascii="Lato;Lato_EmbeddedFont;Lato_MSFontService;sans-serif" w:hAnsi="Lato;Lato_EmbeddedFont;Lato_MSFontService;sans-serif"/>
                <w:b w:val="false"/>
                <w:i w:val="false"/>
                <w:caps w:val="false"/>
                <w:smallCaps w:val="false"/>
                <w:color w:val="434343"/>
                <w:sz w:val="20"/>
                <w:lang w:val="fr-FR"/>
              </w:rPr>
              <w:t>MODULE</w:t>
            </w:r>
            <w:r>
              <w:rPr>
                <w:b w:val="false"/>
                <w:i w:val="false"/>
                <w:caps w:val="false"/>
                <w:smallCaps w:val="false"/>
                <w:color w:val="434343"/>
              </w:rPr>
              <w:t> </w:t>
            </w:r>
          </w:p>
        </w:tc>
        <w:tc>
          <w:tcPr>
            <w:tcW w:w="1249" w:type="dxa"/>
            <w:tcBorders>
              <w:top w:val="single" w:sz="6" w:space="0" w:color="CCCCCC"/>
              <w:bottom w:val="single" w:sz="6" w:space="0" w:color="000000"/>
              <w:right w:val="single" w:sz="6" w:space="0" w:color="000000"/>
            </w:tcBorders>
            <w:shd w:fill="B4A7D6" w:val="clear"/>
            <w:vAlign w:val="center"/>
          </w:tcPr>
          <w:p>
            <w:pPr>
              <w:pStyle w:val="TableContents"/>
              <w:pBdr/>
              <w:spacing w:lineRule="atLeast" w:line="315" w:before="0" w:after="0"/>
              <w:ind w:hanging="0" w:left="0" w:right="0"/>
              <w:jc w:val="center"/>
              <w:rPr>
                <w:b w:val="false"/>
                <w:i w:val="false"/>
                <w:caps w:val="false"/>
                <w:smallCaps w:val="false"/>
              </w:rPr>
            </w:pPr>
            <w:r>
              <w:rPr>
                <w:rFonts w:ascii="Lato;Lato_EmbeddedFont;Lato_MSFontService;sans-serif" w:hAnsi="Lato;Lato_EmbeddedFont;Lato_MSFontService;sans-serif"/>
                <w:b w:val="false"/>
                <w:i w:val="false"/>
                <w:caps w:val="false"/>
                <w:smallCaps w:val="false"/>
                <w:sz w:val="20"/>
                <w:lang w:val="fr-FR"/>
              </w:rPr>
              <w:t>Formateur 2</w:t>
            </w:r>
            <w:r>
              <w:rPr>
                <w:b w:val="false"/>
                <w:i w:val="false"/>
                <w:caps w:val="false"/>
                <w:smallCaps w:val="false"/>
              </w:rPr>
              <w:t> </w:t>
            </w:r>
          </w:p>
        </w:tc>
        <w:tc>
          <w:tcPr>
            <w:tcW w:w="1295" w:type="dxa"/>
            <w:tcBorders>
              <w:top w:val="single" w:sz="6" w:space="0" w:color="CCCCCC"/>
              <w:bottom w:val="single" w:sz="6" w:space="0" w:color="000000"/>
              <w:right w:val="single" w:sz="6" w:space="0" w:color="999999"/>
            </w:tcBorders>
            <w:shd w:fill="B4A7D6" w:val="clear"/>
            <w:vAlign w:val="center"/>
          </w:tcPr>
          <w:p>
            <w:pPr>
              <w:pStyle w:val="TableContents"/>
              <w:pBdr/>
              <w:spacing w:lineRule="atLeast" w:line="315" w:before="0" w:after="0"/>
              <w:ind w:hanging="0" w:left="0" w:right="0"/>
              <w:jc w:val="center"/>
              <w:rPr>
                <w:b w:val="false"/>
                <w:i w:val="false"/>
                <w:caps w:val="false"/>
                <w:smallCaps w:val="false"/>
              </w:rPr>
            </w:pPr>
            <w:r>
              <w:rPr>
                <w:rFonts w:ascii="Lato;Lato_EmbeddedFont;Lato_MSFontService;sans-serif" w:hAnsi="Lato;Lato_EmbeddedFont;Lato_MSFontService;sans-serif"/>
                <w:b w:val="false"/>
                <w:i w:val="false"/>
                <w:caps w:val="false"/>
                <w:smallCaps w:val="false"/>
                <w:color w:val="000000"/>
                <w:sz w:val="20"/>
                <w:lang w:val="fr-FR"/>
              </w:rPr>
              <w:t xml:space="preserve">Formateur </w:t>
            </w:r>
            <w:r>
              <w:rPr>
                <w:rFonts w:ascii="Lato;Lato_EmbeddedFont;Lato_MSFontService;sans-serif" w:hAnsi="Lato;Lato_EmbeddedFont;Lato_MSFontService;sans-serif"/>
                <w:b w:val="false"/>
                <w:i w:val="false"/>
                <w:caps w:val="false"/>
                <w:smallCaps w:val="false"/>
                <w:sz w:val="20"/>
                <w:lang w:val="fr-FR"/>
              </w:rPr>
              <w:t>2</w:t>
            </w:r>
            <w:r>
              <w:rPr>
                <w:b w:val="false"/>
                <w:i w:val="false"/>
                <w:caps w:val="false"/>
                <w:smallCaps w:val="false"/>
              </w:rPr>
              <w:t> </w:t>
            </w:r>
          </w:p>
        </w:tc>
        <w:tc>
          <w:tcPr>
            <w:tcW w:w="548" w:type="dxa"/>
            <w:tcBorders>
              <w:top w:val="single" w:sz="6" w:space="0" w:color="CCCCCC"/>
              <w:bottom w:val="single" w:sz="6" w:space="0" w:color="999999"/>
              <w:right w:val="single" w:sz="6" w:space="0" w:color="999999"/>
            </w:tcBorders>
            <w:vAlign w:val="center"/>
          </w:tcPr>
          <w:p>
            <w:pPr>
              <w:pStyle w:val="TableContents"/>
              <w:pBdr/>
              <w:spacing w:lineRule="atLeast" w:line="315" w:before="0" w:after="0"/>
              <w:ind w:hanging="0" w:left="0" w:right="0"/>
              <w:jc w:val="center"/>
              <w:rPr>
                <w:b w:val="false"/>
                <w:i w:val="false"/>
                <w:caps w:val="false"/>
                <w:smallCaps w:val="false"/>
              </w:rPr>
            </w:pPr>
            <w:r>
              <w:rPr>
                <w:rFonts w:ascii="Lato;Lato_EmbeddedFont;Lato_MSFontService;sans-serif" w:hAnsi="Lato;Lato_EmbeddedFont;Lato_MSFontService;sans-serif"/>
                <w:b w:val="false"/>
                <w:i w:val="false"/>
                <w:caps w:val="false"/>
                <w:smallCaps w:val="false"/>
                <w:color w:val="000000"/>
                <w:sz w:val="20"/>
                <w:lang w:val="fr-FR"/>
              </w:rPr>
              <w:t>8</w:t>
            </w:r>
            <w:r>
              <w:rPr>
                <w:b w:val="false"/>
                <w:i w:val="false"/>
                <w:caps w:val="false"/>
                <w:smallCaps w:val="false"/>
                <w:color w:val="000000"/>
              </w:rPr>
              <w:t> </w:t>
            </w:r>
          </w:p>
        </w:tc>
        <w:tc>
          <w:tcPr>
            <w:tcW w:w="1123" w:type="dxa"/>
            <w:tcBorders>
              <w:top w:val="single" w:sz="6" w:space="0" w:color="CCCCCC"/>
              <w:bottom w:val="single" w:sz="6" w:space="0" w:color="999999"/>
              <w:right w:val="single" w:sz="6" w:space="0" w:color="999999"/>
            </w:tcBorders>
            <w:vAlign w:val="center"/>
          </w:tcPr>
          <w:p>
            <w:pPr>
              <w:pStyle w:val="TableContents"/>
              <w:pBdr/>
              <w:spacing w:lineRule="atLeast" w:line="315" w:before="0" w:after="0"/>
              <w:ind w:hanging="0" w:left="0" w:right="0"/>
              <w:jc w:val="left"/>
              <w:rPr>
                <w:b w:val="false"/>
                <w:i w:val="false"/>
                <w:caps w:val="false"/>
                <w:smallCaps w:val="false"/>
              </w:rPr>
            </w:pPr>
            <w:r>
              <w:rPr>
                <w:rFonts w:ascii="Lato;Lato_EmbeddedFont;Lato_MSFontService;sans-serif" w:hAnsi="Lato;Lato_EmbeddedFont;Lato_MSFontService;sans-serif"/>
                <w:b w:val="false"/>
                <w:i w:val="false"/>
                <w:caps w:val="false"/>
                <w:smallCaps w:val="false"/>
                <w:color w:val="000000"/>
                <w:sz w:val="20"/>
                <w:lang w:val="fr-FR"/>
              </w:rPr>
              <w:t xml:space="preserve">Itération </w:t>
            </w:r>
            <w:r>
              <w:rPr>
                <w:rFonts w:ascii="Lato;Lato_EmbeddedFont;Lato_MSFontService;sans-serif" w:hAnsi="Lato;Lato_EmbeddedFont;Lato_MSFontService;sans-serif"/>
                <w:b w:val="false"/>
                <w:i w:val="false"/>
                <w:caps w:val="false"/>
                <w:smallCaps w:val="false"/>
                <w:sz w:val="20"/>
                <w:lang w:val="fr-FR"/>
              </w:rPr>
              <w:t>2</w:t>
            </w:r>
            <w:r>
              <w:rPr>
                <w:b w:val="false"/>
                <w:i w:val="false"/>
                <w:caps w:val="false"/>
                <w:smallCaps w:val="false"/>
              </w:rPr>
              <w:t> </w:t>
            </w:r>
          </w:p>
        </w:tc>
      </w:tr>
      <w:tr>
        <w:trPr/>
        <w:tc>
          <w:tcPr>
            <w:tcW w:w="706" w:type="dxa"/>
            <w:tcBorders>
              <w:top w:val="single" w:sz="6" w:space="0" w:color="CCCCCC"/>
              <w:bottom w:val="single" w:sz="6" w:space="0" w:color="000000"/>
              <w:right w:val="single" w:sz="6" w:space="0" w:color="000000"/>
            </w:tcBorders>
            <w:vAlign w:val="center"/>
          </w:tcPr>
          <w:p>
            <w:pPr>
              <w:pStyle w:val="TableContents"/>
              <w:pBdr/>
              <w:spacing w:lineRule="atLeast" w:line="270" w:before="0" w:after="0"/>
              <w:ind w:hanging="0" w:left="0" w:right="0"/>
              <w:jc w:val="center"/>
              <w:rPr>
                <w:b w:val="false"/>
                <w:i w:val="false"/>
                <w:caps w:val="false"/>
                <w:smallCaps w:val="false"/>
              </w:rPr>
            </w:pPr>
            <w:r>
              <w:rPr>
                <w:rFonts w:ascii="Arial;Arial_EmbeddedFont;Arial_MSFontService;sans-serif" w:hAnsi="Arial;Arial_EmbeddedFont;Arial_MSFontService;sans-serif"/>
                <w:b w:val="false"/>
                <w:i w:val="false"/>
                <w:caps w:val="false"/>
                <w:smallCaps w:val="false"/>
                <w:sz w:val="20"/>
                <w:lang w:val="fr-FR"/>
              </w:rPr>
              <w:t>10/07</w:t>
            </w:r>
            <w:r>
              <w:rPr>
                <w:b w:val="false"/>
                <w:i w:val="false"/>
                <w:caps w:val="false"/>
                <w:smallCaps w:val="false"/>
              </w:rPr>
              <w:t> </w:t>
            </w:r>
          </w:p>
        </w:tc>
        <w:tc>
          <w:tcPr>
            <w:tcW w:w="1011" w:type="dxa"/>
            <w:tcBorders>
              <w:top w:val="single" w:sz="6" w:space="0" w:color="CCCCCC"/>
              <w:bottom w:val="single" w:sz="6" w:space="0" w:color="000000"/>
              <w:right w:val="single" w:sz="6" w:space="0" w:color="000000"/>
            </w:tcBorders>
            <w:shd w:fill="C9DAF8" w:val="clear"/>
            <w:vAlign w:val="center"/>
          </w:tcPr>
          <w:p>
            <w:pPr>
              <w:pStyle w:val="TableContents"/>
              <w:pBdr/>
              <w:spacing w:lineRule="atLeast" w:line="315" w:before="0" w:after="0"/>
              <w:ind w:hanging="0" w:left="0" w:right="0"/>
              <w:jc w:val="center"/>
              <w:rPr>
                <w:b w:val="false"/>
                <w:i w:val="false"/>
                <w:caps w:val="false"/>
                <w:smallCaps w:val="false"/>
              </w:rPr>
            </w:pPr>
            <w:r>
              <w:rPr>
                <w:rFonts w:ascii="Lato;Lato_EmbeddedFont;Lato_MSFontService;sans-serif" w:hAnsi="Lato;Lato_EmbeddedFont;Lato_MSFontService;sans-serif"/>
                <w:b w:val="false"/>
                <w:i w:val="false"/>
                <w:caps w:val="false"/>
                <w:smallCaps w:val="false"/>
                <w:color w:val="434343"/>
                <w:sz w:val="20"/>
                <w:lang w:val="fr-FR"/>
              </w:rPr>
              <w:t>MODULE</w:t>
            </w:r>
            <w:r>
              <w:rPr>
                <w:b w:val="false"/>
                <w:i w:val="false"/>
                <w:caps w:val="false"/>
                <w:smallCaps w:val="false"/>
                <w:color w:val="434343"/>
              </w:rPr>
              <w:t> </w:t>
            </w:r>
          </w:p>
        </w:tc>
        <w:tc>
          <w:tcPr>
            <w:tcW w:w="1249" w:type="dxa"/>
            <w:tcBorders>
              <w:top w:val="single" w:sz="6" w:space="0" w:color="CCCCCC"/>
              <w:bottom w:val="single" w:sz="6" w:space="0" w:color="000000"/>
              <w:right w:val="single" w:sz="6" w:space="0" w:color="999999"/>
            </w:tcBorders>
            <w:shd w:fill="B6D7A8" w:val="clear"/>
            <w:vAlign w:val="center"/>
          </w:tcPr>
          <w:p>
            <w:pPr>
              <w:pStyle w:val="TableContents"/>
              <w:pBdr/>
              <w:spacing w:lineRule="atLeast" w:line="315" w:before="0" w:after="0"/>
              <w:ind w:hanging="0" w:left="0" w:right="0"/>
              <w:jc w:val="center"/>
              <w:rPr>
                <w:b w:val="false"/>
                <w:i w:val="false"/>
                <w:caps w:val="false"/>
                <w:smallCaps w:val="false"/>
              </w:rPr>
            </w:pPr>
            <w:r>
              <w:rPr>
                <w:rFonts w:ascii="Lato;Lato_EmbeddedFont;Lato_MSFontService;sans-serif" w:hAnsi="Lato;Lato_EmbeddedFont;Lato_MSFontService;sans-serif"/>
                <w:b w:val="false"/>
                <w:i w:val="false"/>
                <w:caps w:val="false"/>
                <w:smallCaps w:val="false"/>
                <w:sz w:val="20"/>
                <w:lang w:val="fr-FR"/>
              </w:rPr>
              <w:t>autonomie</w:t>
            </w:r>
            <w:r>
              <w:rPr>
                <w:b w:val="false"/>
                <w:i w:val="false"/>
                <w:caps w:val="false"/>
                <w:smallCaps w:val="false"/>
              </w:rPr>
              <w:t> </w:t>
            </w:r>
          </w:p>
        </w:tc>
        <w:tc>
          <w:tcPr>
            <w:tcW w:w="1295" w:type="dxa"/>
            <w:tcBorders>
              <w:top w:val="single" w:sz="6" w:space="0" w:color="CCCCCC"/>
              <w:bottom w:val="single" w:sz="6" w:space="0" w:color="000000"/>
              <w:right w:val="single" w:sz="6" w:space="0" w:color="999999"/>
            </w:tcBorders>
            <w:shd w:fill="B6D7A8" w:val="clear"/>
            <w:vAlign w:val="center"/>
          </w:tcPr>
          <w:p>
            <w:pPr>
              <w:pStyle w:val="TableContents"/>
              <w:pBdr/>
              <w:spacing w:lineRule="atLeast" w:line="315" w:before="0" w:after="0"/>
              <w:ind w:hanging="0" w:left="0" w:right="0"/>
              <w:jc w:val="center"/>
              <w:rPr>
                <w:b w:val="false"/>
                <w:i w:val="false"/>
                <w:caps w:val="false"/>
                <w:smallCaps w:val="false"/>
              </w:rPr>
            </w:pPr>
            <w:r>
              <w:rPr>
                <w:rFonts w:ascii="Lato;Lato_EmbeddedFont;Lato_MSFontService;sans-serif" w:hAnsi="Lato;Lato_EmbeddedFont;Lato_MSFontService;sans-serif"/>
                <w:b w:val="false"/>
                <w:i w:val="false"/>
                <w:caps w:val="false"/>
                <w:smallCaps w:val="false"/>
                <w:sz w:val="20"/>
                <w:lang w:val="fr-FR"/>
              </w:rPr>
              <w:t>autonomie</w:t>
            </w:r>
            <w:r>
              <w:rPr>
                <w:b w:val="false"/>
                <w:i w:val="false"/>
                <w:caps w:val="false"/>
                <w:smallCaps w:val="false"/>
              </w:rPr>
              <w:t> </w:t>
            </w:r>
          </w:p>
        </w:tc>
        <w:tc>
          <w:tcPr>
            <w:tcW w:w="548" w:type="dxa"/>
            <w:tcBorders>
              <w:top w:val="single" w:sz="6" w:space="0" w:color="CCCCCC"/>
              <w:bottom w:val="single" w:sz="6" w:space="0" w:color="999999"/>
              <w:right w:val="single" w:sz="6" w:space="0" w:color="999999"/>
            </w:tcBorders>
            <w:vAlign w:val="center"/>
          </w:tcPr>
          <w:p>
            <w:pPr>
              <w:pStyle w:val="TableContents"/>
              <w:pBdr/>
              <w:spacing w:lineRule="atLeast" w:line="270" w:before="0" w:after="0"/>
              <w:ind w:hanging="0" w:left="0" w:right="0"/>
              <w:jc w:val="center"/>
              <w:rPr>
                <w:b w:val="false"/>
                <w:i w:val="false"/>
                <w:caps w:val="false"/>
                <w:smallCaps w:val="false"/>
              </w:rPr>
            </w:pPr>
            <w:r>
              <w:rPr>
                <w:rFonts w:ascii="Arial;Arial_EmbeddedFont;Arial_MSFontService;sans-serif" w:hAnsi="Arial;Arial_EmbeddedFont;Arial_MSFontService;sans-serif"/>
                <w:b w:val="false"/>
                <w:i w:val="false"/>
                <w:caps w:val="false"/>
                <w:smallCaps w:val="false"/>
                <w:sz w:val="20"/>
                <w:lang w:val="fr-FR"/>
              </w:rPr>
              <w:t>9</w:t>
            </w:r>
            <w:r>
              <w:rPr>
                <w:b w:val="false"/>
                <w:i w:val="false"/>
                <w:caps w:val="false"/>
                <w:smallCaps w:val="false"/>
              </w:rPr>
              <w:t> </w:t>
            </w:r>
          </w:p>
        </w:tc>
        <w:tc>
          <w:tcPr>
            <w:tcW w:w="1123" w:type="dxa"/>
            <w:tcBorders>
              <w:top w:val="single" w:sz="6" w:space="0" w:color="CCCCCC"/>
              <w:bottom w:val="single" w:sz="6" w:space="0" w:color="999999"/>
              <w:right w:val="single" w:sz="6" w:space="0" w:color="999999"/>
            </w:tcBorders>
            <w:vAlign w:val="center"/>
          </w:tcPr>
          <w:p>
            <w:pPr>
              <w:pStyle w:val="TableContents"/>
              <w:pBdr/>
              <w:spacing w:lineRule="atLeast" w:line="270" w:before="0" w:after="0"/>
              <w:ind w:hanging="0" w:left="0" w:right="0"/>
              <w:jc w:val="left"/>
              <w:rPr>
                <w:b w:val="false"/>
                <w:i w:val="false"/>
                <w:caps w:val="false"/>
                <w:smallCaps w:val="false"/>
              </w:rPr>
            </w:pPr>
            <w:r>
              <w:rPr>
                <w:rFonts w:ascii="Arial;Arial_EmbeddedFont;Arial_MSFontService;sans-serif" w:hAnsi="Arial;Arial_EmbeddedFont;Arial_MSFontService;sans-serif"/>
                <w:b w:val="false"/>
                <w:i w:val="false"/>
                <w:caps w:val="false"/>
                <w:smallCaps w:val="false"/>
                <w:sz w:val="20"/>
                <w:lang w:val="fr-FR"/>
              </w:rPr>
              <w:t>Itération 2</w:t>
            </w:r>
            <w:r>
              <w:rPr>
                <w:b w:val="false"/>
                <w:i w:val="false"/>
                <w:caps w:val="false"/>
                <w:smallCaps w:val="false"/>
              </w:rPr>
              <w:t> </w:t>
            </w:r>
          </w:p>
        </w:tc>
      </w:tr>
      <w:tr>
        <w:trPr/>
        <w:tc>
          <w:tcPr>
            <w:tcW w:w="706" w:type="dxa"/>
            <w:tcBorders>
              <w:top w:val="single" w:sz="6" w:space="0" w:color="CCCCCC"/>
              <w:bottom w:val="single" w:sz="6" w:space="0" w:color="000000"/>
              <w:right w:val="single" w:sz="6" w:space="0" w:color="000000"/>
            </w:tcBorders>
            <w:vAlign w:val="center"/>
          </w:tcPr>
          <w:p>
            <w:pPr>
              <w:pStyle w:val="TableContents"/>
              <w:pBdr/>
              <w:spacing w:lineRule="atLeast" w:line="270" w:before="0" w:after="0"/>
              <w:ind w:hanging="0" w:left="0" w:right="0"/>
              <w:jc w:val="center"/>
              <w:rPr>
                <w:b w:val="false"/>
                <w:i w:val="false"/>
                <w:caps w:val="false"/>
                <w:smallCaps w:val="false"/>
              </w:rPr>
            </w:pPr>
            <w:r>
              <w:rPr>
                <w:rFonts w:ascii="Arial;Arial_EmbeddedFont;Arial_MSFontService;sans-serif" w:hAnsi="Arial;Arial_EmbeddedFont;Arial_MSFontService;sans-serif"/>
                <w:b w:val="false"/>
                <w:i w:val="false"/>
                <w:caps w:val="false"/>
                <w:smallCaps w:val="false"/>
                <w:sz w:val="20"/>
                <w:lang w:val="fr-FR"/>
              </w:rPr>
              <w:t>11/07</w:t>
            </w:r>
            <w:r>
              <w:rPr>
                <w:b w:val="false"/>
                <w:i w:val="false"/>
                <w:caps w:val="false"/>
                <w:smallCaps w:val="false"/>
              </w:rPr>
              <w:t> </w:t>
            </w:r>
          </w:p>
        </w:tc>
        <w:tc>
          <w:tcPr>
            <w:tcW w:w="1011" w:type="dxa"/>
            <w:tcBorders>
              <w:top w:val="single" w:sz="6" w:space="0" w:color="CCCCCC"/>
              <w:bottom w:val="single" w:sz="6" w:space="0" w:color="000000"/>
              <w:right w:val="single" w:sz="6" w:space="0" w:color="000000"/>
            </w:tcBorders>
            <w:shd w:fill="C9DAF8" w:val="clear"/>
            <w:vAlign w:val="center"/>
          </w:tcPr>
          <w:p>
            <w:pPr>
              <w:pStyle w:val="TableContents"/>
              <w:pBdr/>
              <w:spacing w:lineRule="atLeast" w:line="315" w:before="0" w:after="0"/>
              <w:ind w:hanging="0" w:left="0" w:right="0"/>
              <w:jc w:val="center"/>
              <w:rPr>
                <w:b w:val="false"/>
                <w:i w:val="false"/>
                <w:caps w:val="false"/>
                <w:smallCaps w:val="false"/>
              </w:rPr>
            </w:pPr>
            <w:r>
              <w:rPr>
                <w:rFonts w:ascii="Lato;Lato_EmbeddedFont;Lato_MSFontService;sans-serif" w:hAnsi="Lato;Lato_EmbeddedFont;Lato_MSFontService;sans-serif"/>
                <w:b w:val="false"/>
                <w:i w:val="false"/>
                <w:caps w:val="false"/>
                <w:smallCaps w:val="false"/>
                <w:color w:val="434343"/>
                <w:sz w:val="20"/>
                <w:lang w:val="fr-FR"/>
              </w:rPr>
              <w:t>MODULE</w:t>
            </w:r>
            <w:r>
              <w:rPr>
                <w:b w:val="false"/>
                <w:i w:val="false"/>
                <w:caps w:val="false"/>
                <w:smallCaps w:val="false"/>
                <w:color w:val="434343"/>
              </w:rPr>
              <w:t> </w:t>
            </w:r>
          </w:p>
        </w:tc>
        <w:tc>
          <w:tcPr>
            <w:tcW w:w="1249" w:type="dxa"/>
            <w:tcBorders>
              <w:top w:val="single" w:sz="6" w:space="0" w:color="CCCCCC"/>
              <w:bottom w:val="single" w:sz="6" w:space="0" w:color="000000"/>
              <w:right w:val="single" w:sz="6" w:space="0" w:color="000000"/>
            </w:tcBorders>
            <w:shd w:fill="B4A7D6" w:val="clear"/>
            <w:vAlign w:val="center"/>
          </w:tcPr>
          <w:p>
            <w:pPr>
              <w:pStyle w:val="TableContents"/>
              <w:pBdr/>
              <w:spacing w:lineRule="atLeast" w:line="315" w:before="0" w:after="0"/>
              <w:ind w:hanging="0" w:left="0" w:right="0"/>
              <w:jc w:val="center"/>
              <w:rPr>
                <w:b w:val="false"/>
                <w:i w:val="false"/>
                <w:caps w:val="false"/>
                <w:smallCaps w:val="false"/>
              </w:rPr>
            </w:pPr>
            <w:r>
              <w:rPr>
                <w:rFonts w:ascii="Lato;Lato_EmbeddedFont;Lato_MSFontService;sans-serif" w:hAnsi="Lato;Lato_EmbeddedFont;Lato_MSFontService;sans-serif"/>
                <w:b w:val="false"/>
                <w:i w:val="false"/>
                <w:caps w:val="false"/>
                <w:smallCaps w:val="false"/>
                <w:sz w:val="20"/>
                <w:lang w:val="fr-FR"/>
              </w:rPr>
              <w:t>Formateur 2</w:t>
            </w:r>
            <w:r>
              <w:rPr>
                <w:b w:val="false"/>
                <w:i w:val="false"/>
                <w:caps w:val="false"/>
                <w:smallCaps w:val="false"/>
              </w:rPr>
              <w:t> </w:t>
            </w:r>
          </w:p>
        </w:tc>
        <w:tc>
          <w:tcPr>
            <w:tcW w:w="1295" w:type="dxa"/>
            <w:tcBorders>
              <w:top w:val="single" w:sz="6" w:space="0" w:color="CCCCCC"/>
              <w:bottom w:val="single" w:sz="6" w:space="0" w:color="000000"/>
              <w:right w:val="single" w:sz="6" w:space="0" w:color="000000"/>
            </w:tcBorders>
            <w:shd w:fill="B4A7D6" w:val="clear"/>
            <w:vAlign w:val="center"/>
          </w:tcPr>
          <w:p>
            <w:pPr>
              <w:pStyle w:val="TableContents"/>
              <w:pBdr/>
              <w:spacing w:lineRule="atLeast" w:line="315" w:before="0" w:after="0"/>
              <w:ind w:hanging="0" w:left="0" w:right="0"/>
              <w:jc w:val="center"/>
              <w:rPr>
                <w:b w:val="false"/>
                <w:i w:val="false"/>
                <w:caps w:val="false"/>
                <w:smallCaps w:val="false"/>
              </w:rPr>
            </w:pPr>
            <w:r>
              <w:rPr>
                <w:rFonts w:ascii="Lato;Lato_EmbeddedFont;Lato_MSFontService;sans-serif" w:hAnsi="Lato;Lato_EmbeddedFont;Lato_MSFontService;sans-serif"/>
                <w:b w:val="false"/>
                <w:i w:val="false"/>
                <w:caps w:val="false"/>
                <w:smallCaps w:val="false"/>
                <w:sz w:val="20"/>
                <w:lang w:val="fr-FR"/>
              </w:rPr>
              <w:t>Formateur 2</w:t>
            </w:r>
            <w:r>
              <w:rPr>
                <w:b w:val="false"/>
                <w:i w:val="false"/>
                <w:caps w:val="false"/>
                <w:smallCaps w:val="false"/>
              </w:rPr>
              <w:t> </w:t>
            </w:r>
          </w:p>
        </w:tc>
        <w:tc>
          <w:tcPr>
            <w:tcW w:w="548" w:type="dxa"/>
            <w:tcBorders>
              <w:top w:val="single" w:sz="6" w:space="0" w:color="CCCCCC"/>
              <w:bottom w:val="single" w:sz="6" w:space="0" w:color="999999"/>
              <w:right w:val="single" w:sz="6" w:space="0" w:color="999999"/>
            </w:tcBorders>
            <w:vAlign w:val="center"/>
          </w:tcPr>
          <w:p>
            <w:pPr>
              <w:pStyle w:val="TableContents"/>
              <w:pBdr/>
              <w:spacing w:lineRule="atLeast" w:line="270" w:before="0" w:after="0"/>
              <w:ind w:hanging="0" w:left="0" w:right="0"/>
              <w:jc w:val="center"/>
              <w:rPr>
                <w:b w:val="false"/>
                <w:i w:val="false"/>
                <w:caps w:val="false"/>
                <w:smallCaps w:val="false"/>
              </w:rPr>
            </w:pPr>
            <w:r>
              <w:rPr>
                <w:rFonts w:ascii="Arial;Arial_EmbeddedFont;Arial_MSFontService;sans-serif" w:hAnsi="Arial;Arial_EmbeddedFont;Arial_MSFontService;sans-serif"/>
                <w:b w:val="false"/>
                <w:i w:val="false"/>
                <w:caps w:val="false"/>
                <w:smallCaps w:val="false"/>
                <w:sz w:val="20"/>
                <w:lang w:val="fr-FR"/>
              </w:rPr>
              <w:t>10</w:t>
            </w:r>
            <w:r>
              <w:rPr>
                <w:b w:val="false"/>
                <w:i w:val="false"/>
                <w:caps w:val="false"/>
                <w:smallCaps w:val="false"/>
              </w:rPr>
              <w:t> </w:t>
            </w:r>
          </w:p>
        </w:tc>
        <w:tc>
          <w:tcPr>
            <w:tcW w:w="1123" w:type="dxa"/>
            <w:tcBorders>
              <w:top w:val="single" w:sz="6" w:space="0" w:color="CCCCCC"/>
              <w:bottom w:val="single" w:sz="6" w:space="0" w:color="999999"/>
              <w:right w:val="single" w:sz="6" w:space="0" w:color="999999"/>
            </w:tcBorders>
            <w:vAlign w:val="center"/>
          </w:tcPr>
          <w:p>
            <w:pPr>
              <w:pStyle w:val="TableContents"/>
              <w:pBdr/>
              <w:spacing w:lineRule="atLeast" w:line="270" w:before="0" w:after="0"/>
              <w:ind w:hanging="0" w:left="0" w:right="0"/>
              <w:jc w:val="left"/>
              <w:rPr>
                <w:b w:val="false"/>
                <w:i w:val="false"/>
                <w:caps w:val="false"/>
                <w:smallCaps w:val="false"/>
              </w:rPr>
            </w:pPr>
            <w:r>
              <w:rPr>
                <w:rFonts w:ascii="Arial;Arial_EmbeddedFont;Arial_MSFontService;sans-serif" w:hAnsi="Arial;Arial_EmbeddedFont;Arial_MSFontService;sans-serif"/>
                <w:b w:val="false"/>
                <w:i w:val="false"/>
                <w:caps w:val="false"/>
                <w:smallCaps w:val="false"/>
                <w:sz w:val="20"/>
                <w:lang w:val="fr-FR"/>
              </w:rPr>
              <w:t>Itération 3</w:t>
            </w:r>
            <w:r>
              <w:rPr>
                <w:b w:val="false"/>
                <w:i w:val="false"/>
                <w:caps w:val="false"/>
                <w:smallCaps w:val="false"/>
              </w:rPr>
              <w:t> </w:t>
            </w:r>
          </w:p>
        </w:tc>
      </w:tr>
      <w:tr>
        <w:trPr/>
        <w:tc>
          <w:tcPr>
            <w:tcW w:w="706" w:type="dxa"/>
            <w:tcBorders>
              <w:top w:val="single" w:sz="6" w:space="0" w:color="CCCCCC"/>
              <w:bottom w:val="single" w:sz="6" w:space="0" w:color="000000"/>
              <w:right w:val="single" w:sz="6" w:space="0" w:color="000000"/>
            </w:tcBorders>
            <w:vAlign w:val="center"/>
          </w:tcPr>
          <w:p>
            <w:pPr>
              <w:pStyle w:val="TableContents"/>
              <w:pBdr/>
              <w:spacing w:lineRule="atLeast" w:line="270" w:before="0" w:after="0"/>
              <w:ind w:hanging="0" w:left="0" w:right="0"/>
              <w:jc w:val="center"/>
              <w:rPr>
                <w:b w:val="false"/>
                <w:i w:val="false"/>
                <w:caps w:val="false"/>
                <w:smallCaps w:val="false"/>
              </w:rPr>
            </w:pPr>
            <w:r>
              <w:rPr>
                <w:rFonts w:ascii="Arial;Arial_EmbeddedFont;Arial_MSFontService;sans-serif" w:hAnsi="Arial;Arial_EmbeddedFont;Arial_MSFontService;sans-serif"/>
                <w:b w:val="false"/>
                <w:i w:val="false"/>
                <w:caps w:val="false"/>
                <w:smallCaps w:val="false"/>
                <w:sz w:val="20"/>
                <w:lang w:val="fr-FR"/>
              </w:rPr>
              <w:t>15/07</w:t>
            </w:r>
            <w:r>
              <w:rPr>
                <w:b w:val="false"/>
                <w:i w:val="false"/>
                <w:caps w:val="false"/>
                <w:smallCaps w:val="false"/>
              </w:rPr>
              <w:t> </w:t>
            </w:r>
          </w:p>
        </w:tc>
        <w:tc>
          <w:tcPr>
            <w:tcW w:w="1011" w:type="dxa"/>
            <w:tcBorders>
              <w:top w:val="single" w:sz="6" w:space="0" w:color="CCCCCC"/>
              <w:bottom w:val="single" w:sz="6" w:space="0" w:color="000000"/>
              <w:right w:val="single" w:sz="6" w:space="0" w:color="000000"/>
            </w:tcBorders>
            <w:shd w:fill="C9DAF8" w:val="clear"/>
            <w:vAlign w:val="center"/>
          </w:tcPr>
          <w:p>
            <w:pPr>
              <w:pStyle w:val="TableContents"/>
              <w:pBdr/>
              <w:spacing w:lineRule="atLeast" w:line="315" w:before="0" w:after="0"/>
              <w:ind w:hanging="0" w:left="0" w:right="0"/>
              <w:jc w:val="center"/>
              <w:rPr>
                <w:b w:val="false"/>
                <w:i w:val="false"/>
                <w:caps w:val="false"/>
                <w:smallCaps w:val="false"/>
              </w:rPr>
            </w:pPr>
            <w:r>
              <w:rPr>
                <w:rFonts w:ascii="Lato;Lato_EmbeddedFont;Lato_MSFontService;sans-serif" w:hAnsi="Lato;Lato_EmbeddedFont;Lato_MSFontService;sans-serif"/>
                <w:b w:val="false"/>
                <w:i w:val="false"/>
                <w:caps w:val="false"/>
                <w:smallCaps w:val="false"/>
                <w:color w:val="434343"/>
                <w:sz w:val="20"/>
                <w:lang w:val="fr-FR"/>
              </w:rPr>
              <w:t>MODULE</w:t>
            </w:r>
            <w:r>
              <w:rPr>
                <w:b w:val="false"/>
                <w:i w:val="false"/>
                <w:caps w:val="false"/>
                <w:smallCaps w:val="false"/>
                <w:color w:val="434343"/>
              </w:rPr>
              <w:t> </w:t>
            </w:r>
          </w:p>
        </w:tc>
        <w:tc>
          <w:tcPr>
            <w:tcW w:w="1249" w:type="dxa"/>
            <w:tcBorders>
              <w:top w:val="single" w:sz="6" w:space="0" w:color="CCCCCC"/>
              <w:bottom w:val="single" w:sz="6" w:space="0" w:color="000000"/>
              <w:right w:val="single" w:sz="6" w:space="0" w:color="000000"/>
            </w:tcBorders>
            <w:shd w:fill="B4A7D6" w:val="clear"/>
            <w:vAlign w:val="center"/>
          </w:tcPr>
          <w:p>
            <w:pPr>
              <w:pStyle w:val="TableContents"/>
              <w:pBdr/>
              <w:spacing w:lineRule="atLeast" w:line="315" w:before="0" w:after="0"/>
              <w:ind w:hanging="0" w:left="0" w:right="0"/>
              <w:jc w:val="center"/>
              <w:rPr>
                <w:b w:val="false"/>
                <w:i w:val="false"/>
                <w:caps w:val="false"/>
                <w:smallCaps w:val="false"/>
              </w:rPr>
            </w:pPr>
            <w:r>
              <w:rPr>
                <w:rFonts w:ascii="Lato;Lato_EmbeddedFont;Lato_MSFontService;sans-serif" w:hAnsi="Lato;Lato_EmbeddedFont;Lato_MSFontService;sans-serif"/>
                <w:b w:val="false"/>
                <w:i w:val="false"/>
                <w:caps w:val="false"/>
                <w:smallCaps w:val="false"/>
                <w:sz w:val="20"/>
                <w:lang w:val="fr-FR"/>
              </w:rPr>
              <w:t>Formateur 2</w:t>
            </w:r>
            <w:r>
              <w:rPr>
                <w:b w:val="false"/>
                <w:i w:val="false"/>
                <w:caps w:val="false"/>
                <w:smallCaps w:val="false"/>
              </w:rPr>
              <w:t> </w:t>
            </w:r>
          </w:p>
        </w:tc>
        <w:tc>
          <w:tcPr>
            <w:tcW w:w="1295" w:type="dxa"/>
            <w:tcBorders>
              <w:top w:val="single" w:sz="6" w:space="0" w:color="CCCCCC"/>
              <w:bottom w:val="single" w:sz="6" w:space="0" w:color="000000"/>
              <w:right w:val="single" w:sz="6" w:space="0" w:color="999999"/>
            </w:tcBorders>
            <w:shd w:fill="B4A7D6" w:val="clear"/>
            <w:vAlign w:val="center"/>
          </w:tcPr>
          <w:p>
            <w:pPr>
              <w:pStyle w:val="TableContents"/>
              <w:pBdr/>
              <w:spacing w:lineRule="atLeast" w:line="315" w:before="0" w:after="0"/>
              <w:ind w:hanging="0" w:left="0" w:right="0"/>
              <w:jc w:val="center"/>
              <w:rPr>
                <w:b w:val="false"/>
                <w:i w:val="false"/>
                <w:caps w:val="false"/>
                <w:smallCaps w:val="false"/>
              </w:rPr>
            </w:pPr>
            <w:r>
              <w:rPr>
                <w:rFonts w:ascii="Lato;Lato_EmbeddedFont;Lato_MSFontService;sans-serif" w:hAnsi="Lato;Lato_EmbeddedFont;Lato_MSFontService;sans-serif"/>
                <w:b w:val="false"/>
                <w:i w:val="false"/>
                <w:caps w:val="false"/>
                <w:smallCaps w:val="false"/>
                <w:sz w:val="20"/>
                <w:lang w:val="fr-FR"/>
              </w:rPr>
              <w:t>Formateur 2</w:t>
            </w:r>
            <w:r>
              <w:rPr>
                <w:b w:val="false"/>
                <w:i w:val="false"/>
                <w:caps w:val="false"/>
                <w:smallCaps w:val="false"/>
              </w:rPr>
              <w:t> </w:t>
            </w:r>
          </w:p>
        </w:tc>
        <w:tc>
          <w:tcPr>
            <w:tcW w:w="548" w:type="dxa"/>
            <w:tcBorders>
              <w:top w:val="single" w:sz="6" w:space="0" w:color="CCCCCC"/>
              <w:bottom w:val="single" w:sz="6" w:space="0" w:color="999999"/>
              <w:right w:val="single" w:sz="6" w:space="0" w:color="999999"/>
            </w:tcBorders>
            <w:vAlign w:val="center"/>
          </w:tcPr>
          <w:p>
            <w:pPr>
              <w:pStyle w:val="TableContents"/>
              <w:pBdr/>
              <w:spacing w:lineRule="atLeast" w:line="270" w:before="0" w:after="0"/>
              <w:ind w:hanging="0" w:left="0" w:right="0"/>
              <w:jc w:val="center"/>
              <w:rPr>
                <w:b w:val="false"/>
                <w:i w:val="false"/>
                <w:caps w:val="false"/>
                <w:smallCaps w:val="false"/>
              </w:rPr>
            </w:pPr>
            <w:r>
              <w:rPr>
                <w:rFonts w:ascii="Arial;Arial_EmbeddedFont;Arial_MSFontService;sans-serif" w:hAnsi="Arial;Arial_EmbeddedFont;Arial_MSFontService;sans-serif"/>
                <w:b w:val="false"/>
                <w:i w:val="false"/>
                <w:caps w:val="false"/>
                <w:smallCaps w:val="false"/>
                <w:sz w:val="20"/>
                <w:lang w:val="fr-FR"/>
              </w:rPr>
              <w:t>11</w:t>
            </w:r>
            <w:r>
              <w:rPr>
                <w:b w:val="false"/>
                <w:i w:val="false"/>
                <w:caps w:val="false"/>
                <w:smallCaps w:val="false"/>
              </w:rPr>
              <w:t> </w:t>
            </w:r>
          </w:p>
        </w:tc>
        <w:tc>
          <w:tcPr>
            <w:tcW w:w="1123" w:type="dxa"/>
            <w:tcBorders>
              <w:top w:val="single" w:sz="6" w:space="0" w:color="CCCCCC"/>
              <w:bottom w:val="single" w:sz="6" w:space="0" w:color="999999"/>
              <w:right w:val="single" w:sz="6" w:space="0" w:color="999999"/>
            </w:tcBorders>
            <w:vAlign w:val="center"/>
          </w:tcPr>
          <w:p>
            <w:pPr>
              <w:pStyle w:val="TableContents"/>
              <w:pBdr/>
              <w:spacing w:lineRule="atLeast" w:line="270" w:before="0" w:after="0"/>
              <w:ind w:hanging="0" w:left="0" w:right="0"/>
              <w:jc w:val="left"/>
              <w:rPr>
                <w:b w:val="false"/>
                <w:i w:val="false"/>
                <w:caps w:val="false"/>
                <w:smallCaps w:val="false"/>
              </w:rPr>
            </w:pPr>
            <w:r>
              <w:rPr>
                <w:rFonts w:ascii="Arial;Arial_EmbeddedFont;Arial_MSFontService;sans-serif" w:hAnsi="Arial;Arial_EmbeddedFont;Arial_MSFontService;sans-serif"/>
                <w:b w:val="false"/>
                <w:i w:val="false"/>
                <w:caps w:val="false"/>
                <w:smallCaps w:val="false"/>
                <w:sz w:val="20"/>
                <w:lang w:val="fr-FR"/>
              </w:rPr>
              <w:t>Itération 3</w:t>
            </w:r>
            <w:r>
              <w:rPr>
                <w:b w:val="false"/>
                <w:i w:val="false"/>
                <w:caps w:val="false"/>
                <w:smallCaps w:val="false"/>
              </w:rPr>
              <w:t> </w:t>
            </w:r>
          </w:p>
        </w:tc>
      </w:tr>
      <w:tr>
        <w:trPr/>
        <w:tc>
          <w:tcPr>
            <w:tcW w:w="706" w:type="dxa"/>
            <w:tcBorders>
              <w:top w:val="single" w:sz="6" w:space="0" w:color="CCCCCC"/>
              <w:bottom w:val="single" w:sz="6" w:space="0" w:color="000000"/>
              <w:right w:val="single" w:sz="6" w:space="0" w:color="000000"/>
            </w:tcBorders>
            <w:vAlign w:val="center"/>
          </w:tcPr>
          <w:p>
            <w:pPr>
              <w:pStyle w:val="TableContents"/>
              <w:pBdr/>
              <w:spacing w:lineRule="atLeast" w:line="270" w:before="0" w:after="0"/>
              <w:ind w:hanging="0" w:left="0" w:right="0"/>
              <w:jc w:val="center"/>
              <w:rPr>
                <w:b w:val="false"/>
                <w:i w:val="false"/>
                <w:caps w:val="false"/>
                <w:smallCaps w:val="false"/>
              </w:rPr>
            </w:pPr>
            <w:r>
              <w:rPr>
                <w:rFonts w:ascii="Arial;Arial_EmbeddedFont;Arial_MSFontService;sans-serif" w:hAnsi="Arial;Arial_EmbeddedFont;Arial_MSFontService;sans-serif"/>
                <w:b w:val="false"/>
                <w:i w:val="false"/>
                <w:caps w:val="false"/>
                <w:smallCaps w:val="false"/>
                <w:sz w:val="20"/>
                <w:lang w:val="fr-FR"/>
              </w:rPr>
              <w:t>16/07</w:t>
            </w:r>
            <w:r>
              <w:rPr>
                <w:b w:val="false"/>
                <w:i w:val="false"/>
                <w:caps w:val="false"/>
                <w:smallCaps w:val="false"/>
              </w:rPr>
              <w:t> </w:t>
            </w:r>
          </w:p>
        </w:tc>
        <w:tc>
          <w:tcPr>
            <w:tcW w:w="1011" w:type="dxa"/>
            <w:tcBorders>
              <w:top w:val="single" w:sz="6" w:space="0" w:color="CCCCCC"/>
              <w:bottom w:val="single" w:sz="6" w:space="0" w:color="000000"/>
              <w:right w:val="single" w:sz="6" w:space="0" w:color="000000"/>
            </w:tcBorders>
            <w:shd w:fill="C9DAF8" w:val="clear"/>
            <w:vAlign w:val="center"/>
          </w:tcPr>
          <w:p>
            <w:pPr>
              <w:pStyle w:val="TableContents"/>
              <w:pBdr/>
              <w:spacing w:lineRule="atLeast" w:line="315" w:before="0" w:after="0"/>
              <w:ind w:hanging="0" w:left="0" w:right="0"/>
              <w:jc w:val="center"/>
              <w:rPr>
                <w:b w:val="false"/>
                <w:i w:val="false"/>
                <w:caps w:val="false"/>
                <w:smallCaps w:val="false"/>
              </w:rPr>
            </w:pPr>
            <w:r>
              <w:rPr>
                <w:rFonts w:ascii="Lato;Lato_EmbeddedFont;Lato_MSFontService;sans-serif" w:hAnsi="Lato;Lato_EmbeddedFont;Lato_MSFontService;sans-serif"/>
                <w:b w:val="false"/>
                <w:i w:val="false"/>
                <w:caps w:val="false"/>
                <w:smallCaps w:val="false"/>
                <w:color w:val="434343"/>
                <w:sz w:val="20"/>
                <w:lang w:val="fr-FR"/>
              </w:rPr>
              <w:t>MODULE</w:t>
            </w:r>
            <w:r>
              <w:rPr>
                <w:b w:val="false"/>
                <w:i w:val="false"/>
                <w:caps w:val="false"/>
                <w:smallCaps w:val="false"/>
                <w:color w:val="434343"/>
              </w:rPr>
              <w:t> </w:t>
            </w:r>
          </w:p>
        </w:tc>
        <w:tc>
          <w:tcPr>
            <w:tcW w:w="1249" w:type="dxa"/>
            <w:tcBorders>
              <w:top w:val="single" w:sz="6" w:space="0" w:color="CCCCCC"/>
              <w:bottom w:val="single" w:sz="6" w:space="0" w:color="000000"/>
              <w:right w:val="single" w:sz="6" w:space="0" w:color="000000"/>
            </w:tcBorders>
            <w:shd w:fill="B6D7A8" w:val="clear"/>
            <w:vAlign w:val="center"/>
          </w:tcPr>
          <w:p>
            <w:pPr>
              <w:pStyle w:val="TableContents"/>
              <w:pBdr/>
              <w:spacing w:lineRule="atLeast" w:line="270" w:before="0" w:after="0"/>
              <w:ind w:hanging="0" w:left="0" w:right="0"/>
              <w:jc w:val="center"/>
              <w:rPr>
                <w:b w:val="false"/>
                <w:i w:val="false"/>
                <w:caps w:val="false"/>
                <w:smallCaps w:val="false"/>
              </w:rPr>
            </w:pPr>
            <w:r>
              <w:rPr>
                <w:rFonts w:ascii="Arial;Arial_EmbeddedFont;Arial_MSFontService;sans-serif" w:hAnsi="Arial;Arial_EmbeddedFont;Arial_MSFontService;sans-serif"/>
                <w:b w:val="false"/>
                <w:i w:val="false"/>
                <w:caps w:val="false"/>
                <w:smallCaps w:val="false"/>
                <w:sz w:val="20"/>
                <w:lang w:val="fr-FR"/>
              </w:rPr>
              <w:t>autonomie</w:t>
            </w:r>
            <w:r>
              <w:rPr>
                <w:b w:val="false"/>
                <w:i w:val="false"/>
                <w:caps w:val="false"/>
                <w:smallCaps w:val="false"/>
              </w:rPr>
              <w:t> </w:t>
            </w:r>
          </w:p>
        </w:tc>
        <w:tc>
          <w:tcPr>
            <w:tcW w:w="1295" w:type="dxa"/>
            <w:tcBorders>
              <w:top w:val="single" w:sz="6" w:space="0" w:color="CCCCCC"/>
              <w:bottom w:val="single" w:sz="6" w:space="0" w:color="000000"/>
              <w:right w:val="single" w:sz="6" w:space="0" w:color="999999"/>
            </w:tcBorders>
            <w:shd w:fill="B6D7A8" w:val="clear"/>
            <w:vAlign w:val="center"/>
          </w:tcPr>
          <w:p>
            <w:pPr>
              <w:pStyle w:val="TableContents"/>
              <w:pBdr/>
              <w:spacing w:lineRule="atLeast" w:line="270" w:before="0" w:after="0"/>
              <w:ind w:hanging="0" w:left="0" w:right="0"/>
              <w:jc w:val="center"/>
              <w:rPr>
                <w:b w:val="false"/>
                <w:i w:val="false"/>
                <w:caps w:val="false"/>
                <w:smallCaps w:val="false"/>
              </w:rPr>
            </w:pPr>
            <w:r>
              <w:rPr>
                <w:rFonts w:ascii="Arial;Arial_EmbeddedFont;Arial_MSFontService;sans-serif" w:hAnsi="Arial;Arial_EmbeddedFont;Arial_MSFontService;sans-serif"/>
                <w:b w:val="false"/>
                <w:i w:val="false"/>
                <w:caps w:val="false"/>
                <w:smallCaps w:val="false"/>
                <w:sz w:val="20"/>
                <w:lang w:val="fr-FR"/>
              </w:rPr>
              <w:t>autonomie</w:t>
            </w:r>
            <w:r>
              <w:rPr>
                <w:b w:val="false"/>
                <w:i w:val="false"/>
                <w:caps w:val="false"/>
                <w:smallCaps w:val="false"/>
              </w:rPr>
              <w:t> </w:t>
            </w:r>
          </w:p>
        </w:tc>
        <w:tc>
          <w:tcPr>
            <w:tcW w:w="548" w:type="dxa"/>
            <w:tcBorders>
              <w:top w:val="single" w:sz="6" w:space="0" w:color="CCCCCC"/>
              <w:bottom w:val="single" w:sz="6" w:space="0" w:color="999999"/>
              <w:right w:val="single" w:sz="6" w:space="0" w:color="999999"/>
            </w:tcBorders>
            <w:vAlign w:val="center"/>
          </w:tcPr>
          <w:p>
            <w:pPr>
              <w:pStyle w:val="TableContents"/>
              <w:pBdr/>
              <w:spacing w:lineRule="atLeast" w:line="270" w:before="0" w:after="0"/>
              <w:ind w:hanging="0" w:left="0" w:right="0"/>
              <w:jc w:val="center"/>
              <w:rPr>
                <w:b w:val="false"/>
                <w:i w:val="false"/>
                <w:caps w:val="false"/>
                <w:smallCaps w:val="false"/>
              </w:rPr>
            </w:pPr>
            <w:r>
              <w:rPr>
                <w:rFonts w:ascii="Arial;Arial_EmbeddedFont;Arial_MSFontService;sans-serif" w:hAnsi="Arial;Arial_EmbeddedFont;Arial_MSFontService;sans-serif"/>
                <w:b w:val="false"/>
                <w:i w:val="false"/>
                <w:caps w:val="false"/>
                <w:smallCaps w:val="false"/>
                <w:sz w:val="20"/>
                <w:lang w:val="fr-FR"/>
              </w:rPr>
              <w:t>12</w:t>
            </w:r>
            <w:r>
              <w:rPr>
                <w:b w:val="false"/>
                <w:i w:val="false"/>
                <w:caps w:val="false"/>
                <w:smallCaps w:val="false"/>
              </w:rPr>
              <w:t> </w:t>
            </w:r>
          </w:p>
        </w:tc>
        <w:tc>
          <w:tcPr>
            <w:tcW w:w="1123" w:type="dxa"/>
            <w:tcBorders>
              <w:top w:val="single" w:sz="6" w:space="0" w:color="CCCCCC"/>
              <w:bottom w:val="single" w:sz="6" w:space="0" w:color="999999"/>
              <w:right w:val="single" w:sz="6" w:space="0" w:color="999999"/>
            </w:tcBorders>
            <w:vAlign w:val="center"/>
          </w:tcPr>
          <w:p>
            <w:pPr>
              <w:pStyle w:val="TableContents"/>
              <w:pBdr/>
              <w:spacing w:lineRule="atLeast" w:line="270" w:before="0" w:after="0"/>
              <w:ind w:hanging="0" w:left="0" w:right="0"/>
              <w:jc w:val="left"/>
              <w:rPr>
                <w:b w:val="false"/>
                <w:i w:val="false"/>
                <w:caps w:val="false"/>
                <w:smallCaps w:val="false"/>
              </w:rPr>
            </w:pPr>
            <w:r>
              <w:rPr>
                <w:rFonts w:ascii="Arial;Arial_EmbeddedFont;Arial_MSFontService;sans-serif" w:hAnsi="Arial;Arial_EmbeddedFont;Arial_MSFontService;sans-serif"/>
                <w:b w:val="false"/>
                <w:i w:val="false"/>
                <w:caps w:val="false"/>
                <w:smallCaps w:val="false"/>
                <w:sz w:val="20"/>
                <w:lang w:val="fr-FR"/>
              </w:rPr>
              <w:t>Itération 3</w:t>
            </w:r>
            <w:r>
              <w:rPr>
                <w:b w:val="false"/>
                <w:i w:val="false"/>
                <w:caps w:val="false"/>
                <w:smallCaps w:val="false"/>
              </w:rPr>
              <w:t> </w:t>
            </w:r>
          </w:p>
        </w:tc>
      </w:tr>
      <w:tr>
        <w:trPr/>
        <w:tc>
          <w:tcPr>
            <w:tcW w:w="706" w:type="dxa"/>
            <w:tcBorders>
              <w:top w:val="single" w:sz="6" w:space="0" w:color="CCCCCC"/>
              <w:bottom w:val="single" w:sz="6" w:space="0" w:color="000000"/>
              <w:right w:val="single" w:sz="6" w:space="0" w:color="000000"/>
            </w:tcBorders>
            <w:vAlign w:val="center"/>
          </w:tcPr>
          <w:p>
            <w:pPr>
              <w:pStyle w:val="TableContents"/>
              <w:pBdr/>
              <w:spacing w:lineRule="atLeast" w:line="270" w:before="0" w:after="0"/>
              <w:ind w:hanging="0" w:left="0" w:right="0"/>
              <w:jc w:val="center"/>
              <w:rPr>
                <w:b w:val="false"/>
                <w:i w:val="false"/>
                <w:caps w:val="false"/>
                <w:smallCaps w:val="false"/>
              </w:rPr>
            </w:pPr>
            <w:r>
              <w:rPr>
                <w:rFonts w:ascii="Arial;Arial_EmbeddedFont;Arial_MSFontService;sans-serif" w:hAnsi="Arial;Arial_EmbeddedFont;Arial_MSFontService;sans-serif"/>
                <w:b w:val="false"/>
                <w:i w:val="false"/>
                <w:caps w:val="false"/>
                <w:smallCaps w:val="false"/>
                <w:sz w:val="20"/>
                <w:lang w:val="fr-FR"/>
              </w:rPr>
              <w:t>17/07</w:t>
            </w:r>
            <w:r>
              <w:rPr>
                <w:b w:val="false"/>
                <w:i w:val="false"/>
                <w:caps w:val="false"/>
                <w:smallCaps w:val="false"/>
              </w:rPr>
              <w:t> </w:t>
            </w:r>
          </w:p>
        </w:tc>
        <w:tc>
          <w:tcPr>
            <w:tcW w:w="1011" w:type="dxa"/>
            <w:tcBorders>
              <w:top w:val="single" w:sz="6" w:space="0" w:color="CCCCCC"/>
              <w:bottom w:val="single" w:sz="6" w:space="0" w:color="000000"/>
              <w:right w:val="single" w:sz="6" w:space="0" w:color="000000"/>
            </w:tcBorders>
            <w:shd w:fill="C9DAF8" w:val="clear"/>
            <w:vAlign w:val="center"/>
          </w:tcPr>
          <w:p>
            <w:pPr>
              <w:pStyle w:val="TableContents"/>
              <w:pBdr/>
              <w:spacing w:lineRule="atLeast" w:line="315" w:before="0" w:after="0"/>
              <w:ind w:hanging="0" w:left="0" w:right="0"/>
              <w:jc w:val="center"/>
              <w:rPr>
                <w:b w:val="false"/>
                <w:i w:val="false"/>
                <w:caps w:val="false"/>
                <w:smallCaps w:val="false"/>
              </w:rPr>
            </w:pPr>
            <w:r>
              <w:rPr>
                <w:rFonts w:ascii="Lato;Lato_EmbeddedFont;Lato_MSFontService;sans-serif" w:hAnsi="Lato;Lato_EmbeddedFont;Lato_MSFontService;sans-serif"/>
                <w:b w:val="false"/>
                <w:i w:val="false"/>
                <w:caps w:val="false"/>
                <w:smallCaps w:val="false"/>
                <w:color w:val="434343"/>
                <w:sz w:val="20"/>
                <w:lang w:val="fr-FR"/>
              </w:rPr>
              <w:t>MODULE</w:t>
            </w:r>
            <w:r>
              <w:rPr>
                <w:b w:val="false"/>
                <w:i w:val="false"/>
                <w:caps w:val="false"/>
                <w:smallCaps w:val="false"/>
                <w:color w:val="434343"/>
              </w:rPr>
              <w:t> </w:t>
            </w:r>
          </w:p>
        </w:tc>
        <w:tc>
          <w:tcPr>
            <w:tcW w:w="1249" w:type="dxa"/>
            <w:tcBorders>
              <w:top w:val="single" w:sz="6" w:space="0" w:color="CCCCCC"/>
              <w:bottom w:val="single" w:sz="6" w:space="0" w:color="000000"/>
              <w:right w:val="single" w:sz="6" w:space="0" w:color="999999"/>
            </w:tcBorders>
            <w:shd w:fill="A4C2F4" w:val="clear"/>
            <w:vAlign w:val="center"/>
          </w:tcPr>
          <w:p>
            <w:pPr>
              <w:pStyle w:val="TableContents"/>
              <w:pBdr/>
              <w:spacing w:lineRule="atLeast" w:line="315" w:before="0" w:after="0"/>
              <w:ind w:hanging="0" w:left="0" w:right="0"/>
              <w:jc w:val="center"/>
              <w:rPr>
                <w:b w:val="false"/>
                <w:i w:val="false"/>
                <w:caps w:val="false"/>
                <w:smallCaps w:val="false"/>
              </w:rPr>
            </w:pPr>
            <w:r>
              <w:rPr>
                <w:rFonts w:ascii="Lato;Lato_EmbeddedFont;Lato_MSFontService;sans-serif" w:hAnsi="Lato;Lato_EmbeddedFont;Lato_MSFontService;sans-serif"/>
                <w:b w:val="false"/>
                <w:i w:val="false"/>
                <w:caps w:val="false"/>
                <w:smallCaps w:val="false"/>
                <w:sz w:val="20"/>
                <w:lang w:val="fr-FR"/>
              </w:rPr>
              <w:t>Formateur 1</w:t>
            </w:r>
            <w:r>
              <w:rPr>
                <w:b w:val="false"/>
                <w:i w:val="false"/>
                <w:caps w:val="false"/>
                <w:smallCaps w:val="false"/>
              </w:rPr>
              <w:t> </w:t>
            </w:r>
          </w:p>
        </w:tc>
        <w:tc>
          <w:tcPr>
            <w:tcW w:w="1295" w:type="dxa"/>
            <w:tcBorders>
              <w:top w:val="single" w:sz="6" w:space="0" w:color="CCCCCC"/>
              <w:bottom w:val="single" w:sz="6" w:space="0" w:color="000000"/>
              <w:right w:val="single" w:sz="6" w:space="0" w:color="999999"/>
            </w:tcBorders>
            <w:shd w:fill="A4C2F4" w:val="clear"/>
            <w:vAlign w:val="center"/>
          </w:tcPr>
          <w:p>
            <w:pPr>
              <w:pStyle w:val="TableContents"/>
              <w:pBdr/>
              <w:spacing w:lineRule="atLeast" w:line="315" w:before="0" w:after="0"/>
              <w:ind w:hanging="0" w:left="0" w:right="0"/>
              <w:jc w:val="center"/>
              <w:rPr>
                <w:b w:val="false"/>
                <w:i w:val="false"/>
                <w:caps w:val="false"/>
                <w:smallCaps w:val="false"/>
              </w:rPr>
            </w:pPr>
            <w:r>
              <w:rPr>
                <w:rFonts w:ascii="Lato;Lato_EmbeddedFont;Lato_MSFontService;sans-serif" w:hAnsi="Lato;Lato_EmbeddedFont;Lato_MSFontService;sans-serif"/>
                <w:b w:val="false"/>
                <w:i w:val="false"/>
                <w:caps w:val="false"/>
                <w:smallCaps w:val="false"/>
                <w:sz w:val="20"/>
                <w:lang w:val="fr-FR"/>
              </w:rPr>
              <w:t>Formateur 1</w:t>
            </w:r>
            <w:r>
              <w:rPr>
                <w:b w:val="false"/>
                <w:i w:val="false"/>
                <w:caps w:val="false"/>
                <w:smallCaps w:val="false"/>
              </w:rPr>
              <w:t> </w:t>
            </w:r>
          </w:p>
        </w:tc>
        <w:tc>
          <w:tcPr>
            <w:tcW w:w="548" w:type="dxa"/>
            <w:tcBorders>
              <w:top w:val="single" w:sz="6" w:space="0" w:color="CCCCCC"/>
              <w:bottom w:val="single" w:sz="6" w:space="0" w:color="999999"/>
              <w:right w:val="single" w:sz="6" w:space="0" w:color="999999"/>
            </w:tcBorders>
            <w:vAlign w:val="center"/>
          </w:tcPr>
          <w:p>
            <w:pPr>
              <w:pStyle w:val="TableContents"/>
              <w:pBdr/>
              <w:spacing w:lineRule="atLeast" w:line="270" w:before="0" w:after="0"/>
              <w:ind w:hanging="0" w:left="0" w:right="0"/>
              <w:jc w:val="center"/>
              <w:rPr>
                <w:b w:val="false"/>
                <w:i w:val="false"/>
                <w:caps w:val="false"/>
                <w:smallCaps w:val="false"/>
              </w:rPr>
            </w:pPr>
            <w:r>
              <w:rPr>
                <w:rFonts w:ascii="Arial;Arial_EmbeddedFont;Arial_MSFontService;sans-serif" w:hAnsi="Arial;Arial_EmbeddedFont;Arial_MSFontService;sans-serif"/>
                <w:b w:val="false"/>
                <w:i w:val="false"/>
                <w:caps w:val="false"/>
                <w:smallCaps w:val="false"/>
                <w:sz w:val="20"/>
                <w:lang w:val="fr-FR"/>
              </w:rPr>
              <w:t>13</w:t>
            </w:r>
            <w:r>
              <w:rPr>
                <w:b w:val="false"/>
                <w:i w:val="false"/>
                <w:caps w:val="false"/>
                <w:smallCaps w:val="false"/>
              </w:rPr>
              <w:t> </w:t>
            </w:r>
          </w:p>
        </w:tc>
        <w:tc>
          <w:tcPr>
            <w:tcW w:w="1123" w:type="dxa"/>
            <w:tcBorders>
              <w:top w:val="single" w:sz="6" w:space="0" w:color="CCCCCC"/>
              <w:bottom w:val="single" w:sz="6" w:space="0" w:color="999999"/>
              <w:right w:val="single" w:sz="6" w:space="0" w:color="999999"/>
            </w:tcBorders>
            <w:vAlign w:val="center"/>
          </w:tcPr>
          <w:p>
            <w:pPr>
              <w:pStyle w:val="TableContents"/>
              <w:pBdr/>
              <w:spacing w:lineRule="atLeast" w:line="270" w:before="0" w:after="0"/>
              <w:ind w:hanging="0" w:left="0" w:right="0"/>
              <w:jc w:val="left"/>
              <w:rPr>
                <w:b w:val="false"/>
                <w:i w:val="false"/>
                <w:caps w:val="false"/>
                <w:smallCaps w:val="false"/>
              </w:rPr>
            </w:pPr>
            <w:r>
              <w:rPr>
                <w:rFonts w:ascii="Arial;Arial_EmbeddedFont;Arial_MSFontService;sans-serif" w:hAnsi="Arial;Arial_EmbeddedFont;Arial_MSFontService;sans-serif"/>
                <w:b w:val="false"/>
                <w:i w:val="false"/>
                <w:caps w:val="false"/>
                <w:smallCaps w:val="false"/>
                <w:sz w:val="20"/>
                <w:lang w:val="fr-FR"/>
              </w:rPr>
              <w:t>Itération 3</w:t>
            </w:r>
            <w:r>
              <w:rPr>
                <w:b w:val="false"/>
                <w:i w:val="false"/>
                <w:caps w:val="false"/>
                <w:smallCaps w:val="false"/>
              </w:rPr>
              <w:t> </w:t>
            </w:r>
          </w:p>
        </w:tc>
      </w:tr>
      <w:tr>
        <w:trPr/>
        <w:tc>
          <w:tcPr>
            <w:tcW w:w="706" w:type="dxa"/>
            <w:tcBorders>
              <w:top w:val="single" w:sz="6" w:space="0" w:color="CCCCCC"/>
              <w:bottom w:val="single" w:sz="6" w:space="0" w:color="000000"/>
              <w:right w:val="single" w:sz="6" w:space="0" w:color="000000"/>
            </w:tcBorders>
            <w:vAlign w:val="center"/>
          </w:tcPr>
          <w:p>
            <w:pPr>
              <w:pStyle w:val="TableContents"/>
              <w:pBdr/>
              <w:spacing w:lineRule="atLeast" w:line="270" w:before="0" w:after="0"/>
              <w:ind w:hanging="0" w:left="0" w:right="0"/>
              <w:jc w:val="center"/>
              <w:rPr>
                <w:b w:val="false"/>
                <w:i w:val="false"/>
                <w:caps w:val="false"/>
                <w:smallCaps w:val="false"/>
              </w:rPr>
            </w:pPr>
            <w:r>
              <w:rPr>
                <w:rFonts w:ascii="Arial;Arial_EmbeddedFont;Arial_MSFontService;sans-serif" w:hAnsi="Arial;Arial_EmbeddedFont;Arial_MSFontService;sans-serif"/>
                <w:b w:val="false"/>
                <w:i w:val="false"/>
                <w:caps w:val="false"/>
                <w:smallCaps w:val="false"/>
                <w:sz w:val="20"/>
                <w:lang w:val="fr-FR"/>
              </w:rPr>
              <w:t>18/07</w:t>
            </w:r>
            <w:r>
              <w:rPr>
                <w:b w:val="false"/>
                <w:i w:val="false"/>
                <w:caps w:val="false"/>
                <w:smallCaps w:val="false"/>
              </w:rPr>
              <w:t> </w:t>
            </w:r>
          </w:p>
        </w:tc>
        <w:tc>
          <w:tcPr>
            <w:tcW w:w="1011" w:type="dxa"/>
            <w:tcBorders>
              <w:top w:val="single" w:sz="6" w:space="0" w:color="CCCCCC"/>
              <w:bottom w:val="single" w:sz="6" w:space="0" w:color="000000"/>
              <w:right w:val="single" w:sz="6" w:space="0" w:color="000000"/>
            </w:tcBorders>
            <w:shd w:fill="C9DAF8" w:val="clear"/>
            <w:vAlign w:val="center"/>
          </w:tcPr>
          <w:p>
            <w:pPr>
              <w:pStyle w:val="TableContents"/>
              <w:pBdr/>
              <w:spacing w:lineRule="atLeast" w:line="315" w:before="0" w:after="0"/>
              <w:ind w:hanging="0" w:left="0" w:right="0"/>
              <w:jc w:val="center"/>
              <w:rPr>
                <w:b w:val="false"/>
                <w:i w:val="false"/>
                <w:caps w:val="false"/>
                <w:smallCaps w:val="false"/>
              </w:rPr>
            </w:pPr>
            <w:r>
              <w:rPr>
                <w:rFonts w:ascii="Lato;Lato_EmbeddedFont;Lato_MSFontService;sans-serif" w:hAnsi="Lato;Lato_EmbeddedFont;Lato_MSFontService;sans-serif"/>
                <w:b w:val="false"/>
                <w:i w:val="false"/>
                <w:caps w:val="false"/>
                <w:smallCaps w:val="false"/>
                <w:color w:val="434343"/>
                <w:sz w:val="20"/>
                <w:lang w:val="fr-FR"/>
              </w:rPr>
              <w:t>MODULE</w:t>
            </w:r>
            <w:r>
              <w:rPr>
                <w:b w:val="false"/>
                <w:i w:val="false"/>
                <w:caps w:val="false"/>
                <w:smallCaps w:val="false"/>
                <w:color w:val="434343"/>
              </w:rPr>
              <w:t> </w:t>
            </w:r>
          </w:p>
        </w:tc>
        <w:tc>
          <w:tcPr>
            <w:tcW w:w="1249" w:type="dxa"/>
            <w:tcBorders>
              <w:top w:val="single" w:sz="6" w:space="0" w:color="CCCCCC"/>
              <w:bottom w:val="single" w:sz="6" w:space="0" w:color="000000"/>
              <w:right w:val="single" w:sz="6" w:space="0" w:color="999999"/>
            </w:tcBorders>
            <w:shd w:fill="A4C2F4" w:val="clear"/>
            <w:vAlign w:val="center"/>
          </w:tcPr>
          <w:p>
            <w:pPr>
              <w:pStyle w:val="TableContents"/>
              <w:pBdr/>
              <w:spacing w:lineRule="atLeast" w:line="315" w:before="0" w:after="0"/>
              <w:ind w:hanging="0" w:left="0" w:right="0"/>
              <w:jc w:val="center"/>
              <w:rPr>
                <w:b w:val="false"/>
                <w:i w:val="false"/>
                <w:caps w:val="false"/>
                <w:smallCaps w:val="false"/>
              </w:rPr>
            </w:pPr>
            <w:r>
              <w:rPr>
                <w:rFonts w:ascii="Lato;Lato_EmbeddedFont;Lato_MSFontService;sans-serif" w:hAnsi="Lato;Lato_EmbeddedFont;Lato_MSFontService;sans-serif"/>
                <w:b w:val="false"/>
                <w:i w:val="false"/>
                <w:caps w:val="false"/>
                <w:smallCaps w:val="false"/>
                <w:sz w:val="20"/>
                <w:lang w:val="fr-FR"/>
              </w:rPr>
              <w:t>Formateur 1</w:t>
            </w:r>
            <w:r>
              <w:rPr>
                <w:b w:val="false"/>
                <w:i w:val="false"/>
                <w:caps w:val="false"/>
                <w:smallCaps w:val="false"/>
              </w:rPr>
              <w:t> </w:t>
            </w:r>
          </w:p>
        </w:tc>
        <w:tc>
          <w:tcPr>
            <w:tcW w:w="1295" w:type="dxa"/>
            <w:tcBorders>
              <w:top w:val="single" w:sz="6" w:space="0" w:color="CCCCCC"/>
              <w:bottom w:val="single" w:sz="6" w:space="0" w:color="000000"/>
              <w:right w:val="single" w:sz="6" w:space="0" w:color="999999"/>
            </w:tcBorders>
            <w:shd w:fill="A4C2F4" w:val="clear"/>
            <w:vAlign w:val="center"/>
          </w:tcPr>
          <w:p>
            <w:pPr>
              <w:pStyle w:val="TableContents"/>
              <w:pBdr/>
              <w:spacing w:lineRule="atLeast" w:line="315" w:before="0" w:after="0"/>
              <w:ind w:hanging="0" w:left="0" w:right="0"/>
              <w:jc w:val="center"/>
              <w:rPr>
                <w:b w:val="false"/>
                <w:i w:val="false"/>
                <w:caps w:val="false"/>
                <w:smallCaps w:val="false"/>
              </w:rPr>
            </w:pPr>
            <w:r>
              <w:rPr>
                <w:rFonts w:ascii="Lato;Lato_EmbeddedFont;Lato_MSFontService;sans-serif" w:hAnsi="Lato;Lato_EmbeddedFont;Lato_MSFontService;sans-serif"/>
                <w:b w:val="false"/>
                <w:i w:val="false"/>
                <w:caps w:val="false"/>
                <w:smallCaps w:val="false"/>
                <w:sz w:val="20"/>
                <w:lang w:val="fr-FR"/>
              </w:rPr>
              <w:t>Formateur 1</w:t>
            </w:r>
            <w:r>
              <w:rPr>
                <w:b w:val="false"/>
                <w:i w:val="false"/>
                <w:caps w:val="false"/>
                <w:smallCaps w:val="false"/>
              </w:rPr>
              <w:t> </w:t>
            </w:r>
          </w:p>
        </w:tc>
        <w:tc>
          <w:tcPr>
            <w:tcW w:w="548" w:type="dxa"/>
            <w:tcBorders>
              <w:top w:val="single" w:sz="6" w:space="0" w:color="CCCCCC"/>
              <w:bottom w:val="single" w:sz="6" w:space="0" w:color="999999"/>
              <w:right w:val="single" w:sz="6" w:space="0" w:color="999999"/>
            </w:tcBorders>
            <w:vAlign w:val="center"/>
          </w:tcPr>
          <w:p>
            <w:pPr>
              <w:pStyle w:val="TableContents"/>
              <w:pBdr/>
              <w:spacing w:lineRule="atLeast" w:line="270" w:before="0" w:after="0"/>
              <w:ind w:hanging="0" w:left="0" w:right="0"/>
              <w:jc w:val="center"/>
              <w:rPr>
                <w:b w:val="false"/>
                <w:i w:val="false"/>
                <w:caps w:val="false"/>
                <w:smallCaps w:val="false"/>
              </w:rPr>
            </w:pPr>
            <w:r>
              <w:rPr>
                <w:rFonts w:ascii="Arial;Arial_EmbeddedFont;Arial_MSFontService;sans-serif" w:hAnsi="Arial;Arial_EmbeddedFont;Arial_MSFontService;sans-serif"/>
                <w:b w:val="false"/>
                <w:i w:val="false"/>
                <w:caps w:val="false"/>
                <w:smallCaps w:val="false"/>
                <w:sz w:val="20"/>
                <w:lang w:val="fr-FR"/>
              </w:rPr>
              <w:t>14</w:t>
            </w:r>
            <w:r>
              <w:rPr>
                <w:b w:val="false"/>
                <w:i w:val="false"/>
                <w:caps w:val="false"/>
                <w:smallCaps w:val="false"/>
              </w:rPr>
              <w:t> </w:t>
            </w:r>
          </w:p>
        </w:tc>
        <w:tc>
          <w:tcPr>
            <w:tcW w:w="1123" w:type="dxa"/>
            <w:tcBorders>
              <w:top w:val="single" w:sz="6" w:space="0" w:color="CCCCCC"/>
              <w:bottom w:val="single" w:sz="6" w:space="0" w:color="999999"/>
              <w:right w:val="single" w:sz="6" w:space="0" w:color="999999"/>
            </w:tcBorders>
            <w:vAlign w:val="center"/>
          </w:tcPr>
          <w:p>
            <w:pPr>
              <w:pStyle w:val="TableContents"/>
              <w:pBdr/>
              <w:spacing w:lineRule="atLeast" w:line="270" w:before="0" w:after="0"/>
              <w:ind w:hanging="0" w:left="0" w:right="0"/>
              <w:jc w:val="left"/>
              <w:rPr>
                <w:b w:val="false"/>
                <w:i w:val="false"/>
                <w:caps w:val="false"/>
                <w:smallCaps w:val="false"/>
              </w:rPr>
            </w:pPr>
            <w:r>
              <w:rPr>
                <w:rFonts w:ascii="Arial;Arial_EmbeddedFont;Arial_MSFontService;sans-serif" w:hAnsi="Arial;Arial_EmbeddedFont;Arial_MSFontService;sans-serif"/>
                <w:b w:val="false"/>
                <w:i w:val="false"/>
                <w:caps w:val="false"/>
                <w:smallCaps w:val="false"/>
                <w:sz w:val="20"/>
                <w:lang w:val="fr-FR"/>
              </w:rPr>
              <w:t>Itération 3</w:t>
            </w:r>
            <w:r>
              <w:rPr>
                <w:b w:val="false"/>
                <w:i w:val="false"/>
                <w:caps w:val="false"/>
                <w:smallCaps w:val="false"/>
              </w:rPr>
              <w:t> </w:t>
            </w:r>
          </w:p>
        </w:tc>
      </w:tr>
      <w:tr>
        <w:trPr/>
        <w:tc>
          <w:tcPr>
            <w:tcW w:w="706" w:type="dxa"/>
            <w:tcBorders>
              <w:top w:val="single" w:sz="6" w:space="0" w:color="CCCCCC"/>
              <w:bottom w:val="single" w:sz="6" w:space="0" w:color="000000"/>
              <w:right w:val="single" w:sz="6" w:space="0" w:color="000000"/>
            </w:tcBorders>
            <w:vAlign w:val="center"/>
          </w:tcPr>
          <w:p>
            <w:pPr>
              <w:pStyle w:val="TableContents"/>
              <w:pBdr/>
              <w:spacing w:lineRule="atLeast" w:line="270" w:before="0" w:after="0"/>
              <w:ind w:hanging="0" w:left="0" w:right="0"/>
              <w:jc w:val="center"/>
              <w:rPr>
                <w:b w:val="false"/>
                <w:i w:val="false"/>
                <w:caps w:val="false"/>
                <w:smallCaps w:val="false"/>
              </w:rPr>
            </w:pPr>
            <w:r>
              <w:rPr>
                <w:rFonts w:ascii="Arial;Arial_EmbeddedFont;Arial_MSFontService;sans-serif" w:hAnsi="Arial;Arial_EmbeddedFont;Arial_MSFontService;sans-serif"/>
                <w:b w:val="false"/>
                <w:i w:val="false"/>
                <w:caps w:val="false"/>
                <w:smallCaps w:val="false"/>
                <w:sz w:val="20"/>
                <w:lang w:val="fr-FR"/>
              </w:rPr>
              <w:t>21/07</w:t>
            </w:r>
            <w:r>
              <w:rPr>
                <w:b w:val="false"/>
                <w:i w:val="false"/>
                <w:caps w:val="false"/>
                <w:smallCaps w:val="false"/>
              </w:rPr>
              <w:t> </w:t>
            </w:r>
          </w:p>
        </w:tc>
        <w:tc>
          <w:tcPr>
            <w:tcW w:w="1011" w:type="dxa"/>
            <w:tcBorders>
              <w:top w:val="single" w:sz="6" w:space="0" w:color="CCCCCC"/>
              <w:bottom w:val="single" w:sz="6" w:space="0" w:color="000000"/>
              <w:right w:val="single" w:sz="6" w:space="0" w:color="000000"/>
            </w:tcBorders>
            <w:shd w:fill="C9DAF8" w:val="clear"/>
            <w:vAlign w:val="center"/>
          </w:tcPr>
          <w:p>
            <w:pPr>
              <w:pStyle w:val="TableContents"/>
              <w:pBdr/>
              <w:spacing w:lineRule="atLeast" w:line="315" w:before="0" w:after="0"/>
              <w:ind w:hanging="0" w:left="0" w:right="0"/>
              <w:jc w:val="center"/>
              <w:rPr>
                <w:b w:val="false"/>
                <w:i w:val="false"/>
                <w:caps w:val="false"/>
                <w:smallCaps w:val="false"/>
              </w:rPr>
            </w:pPr>
            <w:r>
              <w:rPr>
                <w:rFonts w:ascii="Lato;Lato_EmbeddedFont;Lato_MSFontService;sans-serif" w:hAnsi="Lato;Lato_EmbeddedFont;Lato_MSFontService;sans-serif"/>
                <w:b w:val="false"/>
                <w:i w:val="false"/>
                <w:caps w:val="false"/>
                <w:smallCaps w:val="false"/>
                <w:color w:val="434343"/>
                <w:sz w:val="20"/>
                <w:lang w:val="fr-FR"/>
              </w:rPr>
              <w:t>MODULE</w:t>
            </w:r>
            <w:r>
              <w:rPr>
                <w:b w:val="false"/>
                <w:i w:val="false"/>
                <w:caps w:val="false"/>
                <w:smallCaps w:val="false"/>
                <w:color w:val="434343"/>
              </w:rPr>
              <w:t> </w:t>
            </w:r>
          </w:p>
        </w:tc>
        <w:tc>
          <w:tcPr>
            <w:tcW w:w="1249" w:type="dxa"/>
            <w:tcBorders>
              <w:top w:val="single" w:sz="6" w:space="0" w:color="CCCCCC"/>
              <w:bottom w:val="single" w:sz="6" w:space="0" w:color="000000"/>
              <w:right w:val="single" w:sz="6" w:space="0" w:color="999999"/>
            </w:tcBorders>
            <w:shd w:fill="A4C2F4" w:val="clear"/>
            <w:vAlign w:val="center"/>
          </w:tcPr>
          <w:p>
            <w:pPr>
              <w:pStyle w:val="TableContents"/>
              <w:pBdr/>
              <w:spacing w:lineRule="atLeast" w:line="315" w:before="0" w:after="0"/>
              <w:ind w:hanging="0" w:left="0" w:right="0"/>
              <w:jc w:val="center"/>
              <w:rPr>
                <w:b w:val="false"/>
                <w:i w:val="false"/>
                <w:caps w:val="false"/>
                <w:smallCaps w:val="false"/>
              </w:rPr>
            </w:pPr>
            <w:r>
              <w:rPr>
                <w:rFonts w:ascii="Lato;Lato_EmbeddedFont;Lato_MSFontService;sans-serif" w:hAnsi="Lato;Lato_EmbeddedFont;Lato_MSFontService;sans-serif"/>
                <w:b w:val="false"/>
                <w:i w:val="false"/>
                <w:caps w:val="false"/>
                <w:smallCaps w:val="false"/>
                <w:sz w:val="20"/>
                <w:lang w:val="fr-FR"/>
              </w:rPr>
              <w:t>Formateur 1</w:t>
            </w:r>
            <w:r>
              <w:rPr>
                <w:b w:val="false"/>
                <w:i w:val="false"/>
                <w:caps w:val="false"/>
                <w:smallCaps w:val="false"/>
              </w:rPr>
              <w:t> </w:t>
            </w:r>
          </w:p>
        </w:tc>
        <w:tc>
          <w:tcPr>
            <w:tcW w:w="1295" w:type="dxa"/>
            <w:tcBorders>
              <w:top w:val="single" w:sz="6" w:space="0" w:color="CCCCCC"/>
              <w:bottom w:val="single" w:sz="6" w:space="0" w:color="000000"/>
              <w:right w:val="single" w:sz="6" w:space="0" w:color="999999"/>
            </w:tcBorders>
            <w:shd w:fill="A4C2F4" w:val="clear"/>
            <w:vAlign w:val="center"/>
          </w:tcPr>
          <w:p>
            <w:pPr>
              <w:pStyle w:val="TableContents"/>
              <w:pBdr/>
              <w:spacing w:lineRule="atLeast" w:line="315" w:before="0" w:after="0"/>
              <w:ind w:hanging="0" w:left="0" w:right="0"/>
              <w:jc w:val="center"/>
              <w:rPr>
                <w:b w:val="false"/>
                <w:i w:val="false"/>
                <w:caps w:val="false"/>
                <w:smallCaps w:val="false"/>
              </w:rPr>
            </w:pPr>
            <w:r>
              <w:rPr>
                <w:rFonts w:ascii="Lato;Lato_EmbeddedFont;Lato_MSFontService;sans-serif" w:hAnsi="Lato;Lato_EmbeddedFont;Lato_MSFontService;sans-serif"/>
                <w:b w:val="false"/>
                <w:i w:val="false"/>
                <w:caps w:val="false"/>
                <w:smallCaps w:val="false"/>
                <w:sz w:val="20"/>
                <w:lang w:val="fr-FR"/>
              </w:rPr>
              <w:t>Formateur 1</w:t>
            </w:r>
            <w:r>
              <w:rPr>
                <w:b w:val="false"/>
                <w:i w:val="false"/>
                <w:caps w:val="false"/>
                <w:smallCaps w:val="false"/>
              </w:rPr>
              <w:t> </w:t>
            </w:r>
          </w:p>
        </w:tc>
        <w:tc>
          <w:tcPr>
            <w:tcW w:w="548" w:type="dxa"/>
            <w:tcBorders>
              <w:top w:val="single" w:sz="6" w:space="0" w:color="CCCCCC"/>
              <w:bottom w:val="single" w:sz="6" w:space="0" w:color="999999"/>
              <w:right w:val="single" w:sz="6" w:space="0" w:color="999999"/>
            </w:tcBorders>
            <w:vAlign w:val="center"/>
          </w:tcPr>
          <w:p>
            <w:pPr>
              <w:pStyle w:val="TableContents"/>
              <w:pBdr/>
              <w:spacing w:lineRule="atLeast" w:line="270" w:before="0" w:after="0"/>
              <w:ind w:hanging="0" w:left="0" w:right="0"/>
              <w:jc w:val="center"/>
              <w:rPr>
                <w:caps w:val="false"/>
                <w:smallCaps w:val="false"/>
              </w:rPr>
            </w:pPr>
            <w:r>
              <w:rPr>
                <w:caps w:val="false"/>
                <w:smallCaps w:val="false"/>
              </w:rPr>
              <w:t> </w:t>
            </w:r>
          </w:p>
        </w:tc>
        <w:tc>
          <w:tcPr>
            <w:tcW w:w="1123" w:type="dxa"/>
            <w:tcBorders>
              <w:top w:val="single" w:sz="6" w:space="0" w:color="CCCCCC"/>
              <w:bottom w:val="single" w:sz="6" w:space="0" w:color="999999"/>
              <w:right w:val="single" w:sz="6" w:space="0" w:color="999999"/>
            </w:tcBorders>
            <w:vAlign w:val="center"/>
          </w:tcPr>
          <w:p>
            <w:pPr>
              <w:pStyle w:val="TableContents"/>
              <w:pBdr/>
              <w:spacing w:lineRule="atLeast" w:line="270" w:before="0" w:after="0"/>
              <w:ind w:hanging="0" w:left="0" w:right="0"/>
              <w:jc w:val="left"/>
              <w:rPr>
                <w:b w:val="false"/>
                <w:i w:val="false"/>
                <w:caps w:val="false"/>
                <w:smallCaps w:val="false"/>
              </w:rPr>
            </w:pPr>
            <w:r>
              <w:rPr>
                <w:rFonts w:ascii="Arial;Arial_EmbeddedFont;Arial_MSFontService;sans-serif" w:hAnsi="Arial;Arial_EmbeddedFont;Arial_MSFontService;sans-serif"/>
                <w:b w:val="false"/>
                <w:i w:val="false"/>
                <w:caps w:val="false"/>
                <w:smallCaps w:val="false"/>
                <w:sz w:val="20"/>
                <w:lang w:val="fr-FR"/>
              </w:rPr>
              <w:t>Itération 3</w:t>
            </w:r>
            <w:r>
              <w:rPr>
                <w:b w:val="false"/>
                <w:i w:val="false"/>
                <w:caps w:val="false"/>
                <w:smallCaps w:val="false"/>
              </w:rPr>
              <w:t> </w:t>
            </w:r>
          </w:p>
        </w:tc>
      </w:tr>
    </w:tbl>
    <w:p>
      <w:pPr>
        <w:pStyle w:val="BodyText"/>
        <w:pBdr/>
        <w:spacing w:lineRule="atLeast" w:line="435" w:before="270" w:after="0"/>
        <w:ind w:hanging="0" w:left="0" w:right="0"/>
        <w:jc w:val="left"/>
        <w:rPr>
          <w:caps w:val="false"/>
          <w:smallCaps w:val="false"/>
          <w:color w:val="000000"/>
        </w:rPr>
      </w:pPr>
      <w:r>
        <w:rPr>
          <w:caps w:val="false"/>
          <w:smallCaps w:val="false"/>
          <w:color w:val="000000"/>
        </w:rPr>
      </w:r>
    </w:p>
    <w:p>
      <w:pPr>
        <w:sectPr>
          <w:type w:val="continuous"/>
          <w:pgSz w:w="11906" w:h="16838"/>
          <w:pgMar w:left="850" w:right="850" w:gutter="0" w:header="0" w:top="1440" w:footer="720" w:bottom="1440"/>
          <w:formProt w:val="false"/>
          <w:textDirection w:val="lrTb"/>
          <w:docGrid w:type="default" w:linePitch="100" w:charSpace="0"/>
        </w:sectPr>
      </w:pPr>
    </w:p>
    <w:p>
      <w:pPr>
        <w:pStyle w:val="normal1"/>
        <w:pBdr/>
        <w:spacing w:lineRule="auto" w:line="240" w:before="0" w:after="120"/>
        <w:jc w:val="center"/>
        <w:rPr>
          <w:color w:val="1C4587"/>
          <w:sz w:val="60"/>
          <w:szCs w:val="60"/>
        </w:rPr>
      </w:pPr>
      <w:r>
        <w:rPr>
          <w:b/>
          <w:color w:val="000000"/>
          <w:sz w:val="28"/>
          <w:szCs w:val="28"/>
        </w:rPr>
      </w:r>
      <w:bookmarkStart w:id="19" w:name="_heading=h.26in1rg"/>
      <w:bookmarkStart w:id="20" w:name="_heading=h.26in1rg"/>
      <w:bookmarkEnd w:id="20"/>
    </w:p>
    <w:p>
      <w:pPr>
        <w:pStyle w:val="normal1"/>
        <w:keepNext w:val="true"/>
        <w:keepLines/>
        <w:pBdr/>
        <w:spacing w:lineRule="auto" w:line="240" w:before="400" w:after="120"/>
        <w:jc w:val="center"/>
        <w:rPr>
          <w:rFonts w:ascii="Montserrat" w:hAnsi="Montserrat" w:eastAsia="Montserrat" w:cs="Montserrat"/>
          <w:b/>
          <w:color w:val="1C4587"/>
          <w:sz w:val="60"/>
          <w:szCs w:val="60"/>
        </w:rPr>
      </w:pPr>
      <w:r>
        <w:rPr>
          <w:rFonts w:eastAsia="Montserrat" w:cs="Montserrat" w:ascii="Montserrat" w:hAnsi="Montserrat"/>
          <w:b/>
          <w:color w:val="1C4587"/>
          <w:sz w:val="60"/>
          <w:szCs w:val="60"/>
        </w:rPr>
      </w:r>
      <w:bookmarkStart w:id="21" w:name="_heading=h.lnxbz9"/>
      <w:bookmarkStart w:id="22" w:name="_heading=h.lnxbz9"/>
      <w:bookmarkEnd w:id="22"/>
      <w:r>
        <w:br w:type="page"/>
      </w:r>
    </w:p>
    <w:p>
      <w:pPr>
        <w:pStyle w:val="normal1"/>
        <w:keepNext w:val="true"/>
        <w:keepLines/>
        <w:pBdr/>
        <w:spacing w:lineRule="auto" w:line="240" w:before="0" w:after="120"/>
        <w:jc w:val="center"/>
        <w:rPr>
          <w:rFonts w:ascii="Montserrat" w:hAnsi="Montserrat" w:eastAsia="Montserrat" w:cs="Montserrat"/>
          <w:b/>
          <w:color w:val="1C4587"/>
          <w:sz w:val="60"/>
          <w:szCs w:val="60"/>
        </w:rPr>
      </w:pPr>
      <w:bookmarkStart w:id="23" w:name="_heading=h.35nkun2"/>
      <w:bookmarkEnd w:id="23"/>
      <w:r>
        <w:rPr>
          <w:rFonts w:eastAsia="Montserrat" w:cs="Montserrat" w:ascii="Montserrat" w:hAnsi="Montserrat"/>
          <w:b/>
          <w:color w:val="1C4587"/>
          <w:sz w:val="60"/>
          <w:szCs w:val="60"/>
        </w:rPr>
        <w:t>ITÉRATIONS 2 &amp; 3</w:t>
      </w:r>
    </w:p>
    <w:p>
      <w:pPr>
        <w:pStyle w:val="normal1"/>
        <w:keepNext w:val="true"/>
        <w:keepLines/>
        <w:pBdr/>
        <w:spacing w:lineRule="auto" w:line="240" w:before="400" w:after="120"/>
        <w:jc w:val="center"/>
        <w:rPr>
          <w:color w:val="000000"/>
        </w:rPr>
      </w:pPr>
      <w:r>
        <w:rPr>
          <w:rFonts w:eastAsia="Montserrat Light" w:cs="Montserrat Light" w:ascii="Montserrat Light" w:hAnsi="Montserrat Light"/>
          <w:color w:val="1C4587"/>
          <w:sz w:val="60"/>
          <w:szCs w:val="60"/>
        </w:rPr>
        <w:t>Projet</w:t>
      </w:r>
      <w:r>
        <w:rPr>
          <w:rFonts w:eastAsia="Montserrat Light" w:cs="Montserrat Light" w:ascii="Montserrat Light" w:hAnsi="Montserrat Light"/>
          <w:color w:val="1C4587"/>
          <w:sz w:val="60"/>
          <w:szCs w:val="60"/>
        </w:rPr>
        <w:t xml:space="preserve"> Invest in Grenoble Alpes</w:t>
      </w:r>
    </w:p>
    <w:p>
      <w:pPr>
        <w:pStyle w:val="normal1"/>
        <w:keepNext w:val="true"/>
        <w:keepLines/>
        <w:pBdr/>
        <w:spacing w:lineRule="auto" w:line="240" w:before="280" w:after="200"/>
        <w:jc w:val="both"/>
        <w:rPr>
          <w:color w:val="000000"/>
          <w:sz w:val="36"/>
          <w:szCs w:val="36"/>
        </w:rPr>
      </w:pPr>
      <w:r>
        <w:rPr>
          <w:color w:val="000000"/>
          <w:sz w:val="36"/>
          <w:szCs w:val="36"/>
        </w:rPr>
      </w:r>
      <w:bookmarkStart w:id="24" w:name="_heading=h.44sinio"/>
      <w:bookmarkStart w:id="25" w:name="_heading=h.44sinio"/>
      <w:bookmarkEnd w:id="25"/>
    </w:p>
    <w:p>
      <w:pPr>
        <w:pStyle w:val="normal1"/>
        <w:keepNext w:val="true"/>
        <w:keepLines/>
        <w:pBdr/>
        <w:spacing w:lineRule="auto" w:line="240" w:before="280" w:after="200"/>
        <w:jc w:val="both"/>
        <w:rPr>
          <w:color w:val="000000"/>
          <w:sz w:val="36"/>
          <w:szCs w:val="36"/>
        </w:rPr>
      </w:pPr>
      <w:bookmarkStart w:id="26" w:name="_heading=h.2jxsxqh"/>
      <w:bookmarkEnd w:id="26"/>
      <w:r>
        <w:rPr>
          <w:color w:val="000000"/>
          <w:sz w:val="36"/>
          <w:szCs w:val="36"/>
        </w:rPr>
        <w:t>Modalités</w:t>
      </w:r>
    </w:p>
    <w:p>
      <w:pPr>
        <w:pStyle w:val="normal1"/>
        <w:numPr>
          <w:ilvl w:val="0"/>
          <w:numId w:val="6"/>
        </w:numPr>
        <w:pBdr/>
        <w:ind w:hanging="360" w:left="720" w:right="420"/>
        <w:jc w:val="both"/>
        <w:rPr/>
      </w:pPr>
      <w:r>
        <w:rPr>
          <w:color w:val="000000"/>
        </w:rPr>
        <w:t>Travail en binôme</w:t>
      </w:r>
    </w:p>
    <w:p>
      <w:pPr>
        <w:pStyle w:val="normal1"/>
        <w:numPr>
          <w:ilvl w:val="0"/>
          <w:numId w:val="6"/>
        </w:numPr>
        <w:pBdr/>
        <w:ind w:hanging="360" w:left="720" w:right="420"/>
        <w:jc w:val="both"/>
        <w:rPr/>
      </w:pPr>
      <w:r>
        <w:rPr>
          <w:color w:val="000000"/>
        </w:rPr>
        <w:t>4 jours en présentiel</w:t>
      </w:r>
    </w:p>
    <w:p>
      <w:pPr>
        <w:pStyle w:val="normal1"/>
        <w:keepNext w:val="true"/>
        <w:keepLines/>
        <w:pBdr/>
        <w:spacing w:lineRule="auto" w:line="240" w:before="280" w:after="200"/>
        <w:jc w:val="both"/>
        <w:rPr>
          <w:color w:val="000000"/>
          <w:sz w:val="36"/>
          <w:szCs w:val="36"/>
        </w:rPr>
      </w:pPr>
      <w:bookmarkStart w:id="27" w:name="_heading=h.z337ya"/>
      <w:bookmarkEnd w:id="27"/>
      <w:r>
        <w:rPr>
          <w:color w:val="000000"/>
          <w:sz w:val="36"/>
          <w:szCs w:val="36"/>
        </w:rPr>
        <w:t>Livrables</w:t>
      </w:r>
    </w:p>
    <w:p>
      <w:pPr>
        <w:pStyle w:val="normal1"/>
        <w:pBdr/>
        <w:rPr>
          <w:color w:val="000000"/>
        </w:rPr>
      </w:pPr>
      <w:r>
        <w:rPr>
          <w:color w:val="000000"/>
        </w:rPr>
        <w:t xml:space="preserve">Présentation orale et trace écrite de la compréhension des données ainsi que de plusieurs problématiques traitées. Un Datawarehouse (pas forcément finalisé) : 3 schémas différents (G1_ods, G1_stg et G1_core par exemple) avec plusieurs tables par schéma. </w:t>
      </w:r>
    </w:p>
    <w:p>
      <w:pPr>
        <w:pStyle w:val="normal1"/>
        <w:keepNext w:val="true"/>
        <w:keepLines/>
        <w:pBdr/>
        <w:spacing w:lineRule="auto" w:line="240" w:before="280" w:after="200"/>
        <w:jc w:val="both"/>
        <w:rPr>
          <w:color w:val="000000"/>
        </w:rPr>
      </w:pPr>
      <w:bookmarkStart w:id="28" w:name="_heading=h.3j2qqm3"/>
      <w:bookmarkEnd w:id="28"/>
      <w:r>
        <w:rPr>
          <w:color w:val="000000"/>
          <w:sz w:val="36"/>
          <w:szCs w:val="36"/>
        </w:rPr>
        <w:t>Objectifs</w:t>
      </w:r>
    </w:p>
    <w:p>
      <w:pPr>
        <w:pStyle w:val="normal1"/>
        <w:pBdr/>
        <w:rPr>
          <w:color w:val="000000"/>
        </w:rPr>
      </w:pPr>
      <w:r>
        <w:rPr>
          <w:color w:val="000000"/>
        </w:rPr>
        <w:t xml:space="preserve">L’objectif de cette itération est d’explorer les données transmis par </w:t>
      </w:r>
      <w:r>
        <w:rPr>
          <w:color w:val="000000"/>
        </w:rPr>
        <w:t>Invest in Grenoble Alpes</w:t>
      </w:r>
      <w:r>
        <w:rPr>
          <w:color w:val="000000"/>
        </w:rPr>
        <w:t xml:space="preserve">, de choisir un ou plusieurs axes d’analyse, de modéliser une version 1 de votre datawarehouse et éventuellement commencer un ou plusieurs dashboards illustrant vos choix d’analyse. Une bonne compréhension des données implique une conscience du potentiel de ces dernières mais aussi leurs limites (d’un point de vue qualitatif et quantitatif), la phase d’analyse exploratoire est donc particulièrement importante. </w:t>
      </w:r>
    </w:p>
    <w:p>
      <w:pPr>
        <w:pStyle w:val="normal1"/>
        <w:keepNext w:val="true"/>
        <w:keepLines/>
        <w:pBdr/>
        <w:spacing w:lineRule="auto" w:line="240" w:before="280" w:after="200"/>
        <w:rPr>
          <w:color w:val="000000"/>
          <w:sz w:val="36"/>
          <w:szCs w:val="36"/>
        </w:rPr>
      </w:pPr>
      <w:bookmarkStart w:id="29" w:name="_heading=h.1y810tw"/>
      <w:bookmarkEnd w:id="29"/>
      <w:r>
        <w:rPr>
          <w:color w:val="000000"/>
        </w:rPr>
        <w:t xml:space="preserve">Une fois les données comprises, votre but va être de créer un datawarehouse modélisé de façon optimale pour la visualisation des résultats d’analyse. Ce datawarehouse doit être réfléchi afin qu’il soit le plus ergonomique possible dans l’injection des données dans PowerBI mais aussi lorsque l’on devra importer de nouvelles données. Afin de construire ce datawarehouse, vous devrez utiliser un outil de transformation de données, DBT découvert en itération 1. </w:t>
      </w:r>
    </w:p>
    <w:p>
      <w:pPr>
        <w:pStyle w:val="normal1"/>
        <w:keepNext w:val="true"/>
        <w:keepLines/>
        <w:pBdr/>
        <w:spacing w:lineRule="auto" w:line="240" w:before="280" w:after="200"/>
        <w:rPr>
          <w:color w:val="000000"/>
          <w:sz w:val="36"/>
          <w:szCs w:val="36"/>
        </w:rPr>
      </w:pPr>
      <w:r>
        <w:rPr>
          <w:color w:val="000000"/>
          <w:sz w:val="36"/>
          <w:szCs w:val="36"/>
        </w:rPr>
      </w:r>
    </w:p>
    <w:p>
      <w:pPr>
        <w:pStyle w:val="normal1"/>
        <w:keepNext w:val="true"/>
        <w:keepLines/>
        <w:pBdr/>
        <w:spacing w:lineRule="auto" w:line="240" w:before="280" w:after="200"/>
        <w:rPr>
          <w:color w:val="000000"/>
          <w:sz w:val="36"/>
          <w:szCs w:val="36"/>
        </w:rPr>
      </w:pPr>
      <w:r>
        <w:rPr>
          <w:color w:val="000000"/>
          <w:sz w:val="36"/>
          <w:szCs w:val="36"/>
        </w:rPr>
        <w:t>Compétences</w:t>
      </w:r>
    </w:p>
    <w:p>
      <w:pPr>
        <w:pStyle w:val="normal1"/>
        <w:numPr>
          <w:ilvl w:val="0"/>
          <w:numId w:val="2"/>
        </w:numPr>
        <w:pBdr/>
        <w:ind w:hanging="360" w:left="720"/>
        <w:rPr/>
      </w:pPr>
      <w:r>
        <w:rPr>
          <w:color w:val="000000"/>
        </w:rPr>
        <w:t xml:space="preserve">Comprendre des données ainsi que leur contexte associé. </w:t>
      </w:r>
    </w:p>
    <w:p>
      <w:pPr>
        <w:pStyle w:val="normal1"/>
        <w:numPr>
          <w:ilvl w:val="0"/>
          <w:numId w:val="2"/>
        </w:numPr>
        <w:pBdr/>
        <w:ind w:hanging="360" w:left="720"/>
        <w:rPr>
          <w:color w:val="000000"/>
        </w:rPr>
      </w:pPr>
      <w:r>
        <w:rPr>
          <w:color w:val="000000"/>
        </w:rPr>
        <w:t>Nettoyer les données brutes jusqu’à obtenir un ensemble de fichiers CSV facilement intégrable en base de données.</w:t>
      </w:r>
    </w:p>
    <w:p>
      <w:pPr>
        <w:pStyle w:val="normal1"/>
        <w:numPr>
          <w:ilvl w:val="0"/>
          <w:numId w:val="2"/>
        </w:numPr>
        <w:pBdr/>
        <w:ind w:hanging="360" w:left="720"/>
        <w:rPr>
          <w:color w:val="000000"/>
        </w:rPr>
      </w:pPr>
      <w:r>
        <w:rPr>
          <w:color w:val="000000"/>
        </w:rPr>
        <w:t>Concevoir la modélisation de votre datawarehouse sur papier</w:t>
      </w:r>
    </w:p>
    <w:p>
      <w:pPr>
        <w:pStyle w:val="normal1"/>
        <w:numPr>
          <w:ilvl w:val="0"/>
          <w:numId w:val="2"/>
        </w:numPr>
        <w:pBdr/>
        <w:ind w:hanging="360" w:left="720"/>
        <w:rPr>
          <w:color w:val="000000"/>
        </w:rPr>
      </w:pPr>
      <w:r>
        <w:rPr>
          <w:color w:val="000000"/>
        </w:rPr>
        <w:t>Créer le projet DBT représentant votre datawarehouse</w:t>
      </w:r>
    </w:p>
    <w:p>
      <w:pPr>
        <w:pStyle w:val="normal1"/>
        <w:numPr>
          <w:ilvl w:val="0"/>
          <w:numId w:val="2"/>
        </w:numPr>
        <w:pBdr/>
        <w:ind w:hanging="360" w:left="720"/>
        <w:rPr>
          <w:color w:val="000000"/>
        </w:rPr>
      </w:pPr>
      <w:r>
        <w:rPr>
          <w:color w:val="000000"/>
        </w:rPr>
        <w:t>Utiliser une ou plusieurs fonctions PostgreSQL dans un modèle DBT</w:t>
      </w:r>
    </w:p>
    <w:p>
      <w:pPr>
        <w:pStyle w:val="normal1"/>
        <w:numPr>
          <w:ilvl w:val="0"/>
          <w:numId w:val="2"/>
        </w:numPr>
        <w:pBdr/>
        <w:ind w:hanging="360" w:left="720"/>
        <w:rPr>
          <w:color w:val="000000"/>
        </w:rPr>
      </w:pPr>
      <w:r>
        <w:rPr>
          <w:color w:val="000000"/>
        </w:rPr>
        <w:t>Réaliser un premier dashboard PowerBI</w:t>
      </w:r>
    </w:p>
    <w:p>
      <w:pPr>
        <w:pStyle w:val="normal1"/>
        <w:pBdr/>
        <w:rPr>
          <w:color w:val="000000"/>
        </w:rPr>
      </w:pPr>
      <w:r>
        <w:rPr>
          <w:color w:val="000000"/>
        </w:rPr>
      </w:r>
    </w:p>
    <w:p>
      <w:pPr>
        <w:pStyle w:val="normal1"/>
        <w:pBdr/>
        <w:rPr>
          <w:color w:val="000000"/>
        </w:rPr>
      </w:pPr>
      <w:r>
        <w:rPr>
          <w:color w:val="000000"/>
        </w:rPr>
      </w:r>
    </w:p>
    <w:p>
      <w:pPr>
        <w:pStyle w:val="normal1"/>
        <w:pBdr/>
        <w:jc w:val="center"/>
        <w:rPr>
          <w:b/>
          <w:color w:val="000000"/>
          <w:sz w:val="30"/>
          <w:szCs w:val="30"/>
        </w:rPr>
      </w:pPr>
      <w:r>
        <w:rPr>
          <w:b/>
          <w:color w:val="000000"/>
          <w:sz w:val="30"/>
          <w:szCs w:val="30"/>
        </w:rPr>
        <w:t>JOUR 1</w:t>
      </w:r>
    </w:p>
    <w:tbl>
      <w:tblPr>
        <w:tblStyle w:val="Table2"/>
        <w:tblW w:w="10140" w:type="dxa"/>
        <w:jc w:val="left"/>
        <w:tblInd w:w="-100" w:type="dxa"/>
        <w:tblLayout w:type="fixed"/>
        <w:tblCellMar>
          <w:top w:w="0" w:type="dxa"/>
          <w:left w:w="0" w:type="dxa"/>
          <w:bottom w:w="0" w:type="dxa"/>
          <w:right w:w="0" w:type="dxa"/>
        </w:tblCellMar>
        <w:tblLook w:val="0600"/>
      </w:tblPr>
      <w:tblGrid>
        <w:gridCol w:w="7995"/>
        <w:gridCol w:w="2144"/>
      </w:tblGrid>
      <w:tr>
        <w:trPr>
          <w:trHeight w:val="851" w:hRule="atLeast"/>
        </w:trPr>
        <w:tc>
          <w:tcPr>
            <w:tcW w:w="7995" w:type="dxa"/>
            <w:tcBorders/>
            <w:shd w:fill="auto" w:val="clear"/>
          </w:tcPr>
          <w:p>
            <w:pPr>
              <w:pStyle w:val="normal1"/>
              <w:keepNext w:val="true"/>
              <w:keepLines/>
              <w:pBdr/>
              <w:spacing w:lineRule="auto" w:line="240" w:before="280" w:after="200"/>
              <w:rPr>
                <w:b/>
                <w:color w:val="000000"/>
                <w:sz w:val="28"/>
                <w:szCs w:val="28"/>
              </w:rPr>
            </w:pPr>
            <w:bookmarkStart w:id="30" w:name="_heading=h.4i7ojhp"/>
            <w:bookmarkEnd w:id="30"/>
            <w:r>
              <w:rPr>
                <w:b/>
                <w:color w:val="000000"/>
                <w:sz w:val="28"/>
                <w:szCs w:val="28"/>
              </w:rPr>
              <w:t>1.1 — Analyse exploratoire des données</w:t>
            </w:r>
          </w:p>
        </w:tc>
        <w:tc>
          <w:tcPr>
            <w:tcW w:w="2144" w:type="dxa"/>
            <w:tcBorders/>
            <w:shd w:fill="auto" w:val="clear"/>
          </w:tcPr>
          <w:p>
            <w:pPr>
              <w:pStyle w:val="normal1"/>
              <w:keepNext w:val="true"/>
              <w:keepLines/>
              <w:pBdr/>
              <w:spacing w:lineRule="auto" w:line="240" w:before="280" w:after="200"/>
              <w:jc w:val="right"/>
              <w:rPr>
                <w:color w:val="000000"/>
                <w:sz w:val="28"/>
                <w:szCs w:val="28"/>
              </w:rPr>
            </w:pPr>
            <w:r>
              <w:rPr>
                <w:b/>
                <w:color w:val="666666"/>
                <w:sz w:val="28"/>
                <w:szCs w:val="28"/>
              </w:rPr>
              <w:t>7h</w:t>
            </w:r>
            <w:r>
              <w:rPr>
                <w:color w:val="666666"/>
                <w:sz w:val="28"/>
                <w:szCs w:val="28"/>
              </w:rPr>
              <w:t xml:space="preserve"> — Présentiel</w:t>
            </w:r>
          </w:p>
        </w:tc>
      </w:tr>
    </w:tbl>
    <w:p>
      <w:pPr>
        <w:pStyle w:val="normal1"/>
        <w:pBdr/>
        <w:spacing w:lineRule="auto" w:line="288"/>
        <w:rPr>
          <w:color w:val="000000"/>
        </w:rPr>
      </w:pPr>
      <w:r>
        <w:rPr>
          <w:color w:val="000000"/>
        </w:rPr>
        <w:t xml:space="preserve">Vous trouverez sur le drive un ensemble de données source dans le dossier </w:t>
      </w:r>
      <w:r>
        <w:rPr>
          <w:color w:val="000000"/>
        </w:rPr>
        <w:t>data</w:t>
      </w:r>
      <w:r>
        <w:rPr>
          <w:color w:val="000000"/>
        </w:rPr>
        <w:t xml:space="preserve">. Téléchargez-les et analysez- les en binôme avec l’outil de votre choix. </w:t>
      </w:r>
    </w:p>
    <w:p>
      <w:pPr>
        <w:pStyle w:val="normal1"/>
        <w:pBdr/>
        <w:spacing w:lineRule="auto" w:line="288"/>
        <w:rPr>
          <w:color w:val="000000"/>
        </w:rPr>
      </w:pPr>
      <w:r>
        <w:rPr>
          <w:color w:val="000000"/>
        </w:rPr>
        <w:t>Ces données devront être nettoyées et un peu transformées, via un script Python.</w:t>
      </w:r>
    </w:p>
    <w:p>
      <w:pPr>
        <w:pStyle w:val="normal1"/>
        <w:pBdr/>
        <w:spacing w:lineRule="auto" w:line="288"/>
        <w:rPr>
          <w:color w:val="000000"/>
        </w:rPr>
      </w:pPr>
      <w:r>
        <w:rPr>
          <w:color w:val="000000"/>
        </w:rPr>
        <w:t xml:space="preserve">Une fois le nettoyage effectué, prenez le temps de comprendre, d'expérimenter, de tester pour mieux réfléchir aux problématiques qui vous intéressent. </w:t>
      </w:r>
    </w:p>
    <w:p>
      <w:pPr>
        <w:pStyle w:val="normal1"/>
        <w:pBdr/>
        <w:spacing w:lineRule="auto" w:line="288"/>
        <w:rPr>
          <w:color w:val="000000"/>
        </w:rPr>
      </w:pPr>
      <w:r>
        <w:rPr>
          <w:color w:val="000000"/>
        </w:rPr>
        <w:t>Vous trouverez également un document Contexte afin de vous guider dans le choix de votre problématique.</w:t>
      </w:r>
    </w:p>
    <w:p>
      <w:pPr>
        <w:pStyle w:val="normal1"/>
        <w:pBdr/>
        <w:spacing w:lineRule="auto" w:line="288"/>
        <w:rPr>
          <w:color w:val="000000"/>
        </w:rPr>
      </w:pPr>
      <w:r>
        <w:rPr>
          <w:color w:val="000000"/>
        </w:rPr>
        <w:t>A l'issue de cette analyse, vous devez être capable de formuler des problématiques auprès du formateur. Appelez-nous lorsque vous voulez nous montrer le fruit de vos réflexions.</w:t>
      </w:r>
    </w:p>
    <w:p>
      <w:pPr>
        <w:pStyle w:val="normal1"/>
        <w:keepNext w:val="true"/>
        <w:keepLines/>
        <w:pBdr/>
        <w:spacing w:lineRule="auto" w:line="240" w:before="120" w:after="120"/>
        <w:rPr>
          <w:color w:val="1C4587"/>
          <w:sz w:val="20"/>
          <w:szCs w:val="20"/>
        </w:rPr>
      </w:pPr>
      <w:bookmarkStart w:id="31" w:name="_heading=h.1ci93xb"/>
      <w:bookmarkEnd w:id="31"/>
      <w:r>
        <w:rPr>
          <w:color w:val="1C4587"/>
          <w:sz w:val="20"/>
          <w:szCs w:val="20"/>
        </w:rPr>
        <w:t>RESSOURCES</w:t>
      </w:r>
    </w:p>
    <w:p>
      <w:pPr>
        <w:pStyle w:val="normal1"/>
        <w:numPr>
          <w:ilvl w:val="0"/>
          <w:numId w:val="5"/>
        </w:numPr>
        <w:pBdr/>
        <w:spacing w:lineRule="auto" w:line="288"/>
        <w:ind w:hanging="360" w:left="720"/>
        <w:rPr>
          <w:color w:val="000000"/>
          <w:sz w:val="22"/>
          <w:szCs w:val="22"/>
        </w:rPr>
      </w:pPr>
      <w:r>
        <w:rPr>
          <w:color w:val="000000"/>
          <w:sz w:val="22"/>
          <w:szCs w:val="22"/>
        </w:rPr>
        <w:t xml:space="preserve">Les fichiers </w:t>
      </w:r>
      <w:r>
        <w:rPr>
          <w:color w:val="000000"/>
          <w:sz w:val="22"/>
          <w:szCs w:val="22"/>
        </w:rPr>
        <w:t>partagés sur le drive</w:t>
      </w:r>
    </w:p>
    <w:p>
      <w:pPr>
        <w:pStyle w:val="normal1"/>
        <w:numPr>
          <w:ilvl w:val="0"/>
          <w:numId w:val="5"/>
        </w:numPr>
        <w:pBdr/>
        <w:spacing w:lineRule="auto" w:line="288"/>
        <w:ind w:hanging="360" w:left="720"/>
        <w:rPr>
          <w:color w:val="000000"/>
          <w:sz w:val="22"/>
          <w:szCs w:val="22"/>
        </w:rPr>
      </w:pPr>
      <w:r>
        <w:rPr>
          <w:color w:val="000000"/>
          <w:sz w:val="22"/>
          <w:szCs w:val="22"/>
        </w:rPr>
        <w:t>L</w:t>
      </w:r>
      <w:r>
        <w:rPr>
          <w:color w:val="000000"/>
          <w:sz w:val="22"/>
          <w:szCs w:val="22"/>
        </w:rPr>
        <w:t>e doc « Contexte ».</w:t>
      </w:r>
    </w:p>
    <w:p>
      <w:pPr>
        <w:pStyle w:val="normal1"/>
        <w:keepNext w:val="true"/>
        <w:keepLines/>
        <w:pBdr/>
        <w:spacing w:lineRule="auto" w:line="240" w:before="120" w:after="120"/>
        <w:rPr>
          <w:color w:val="1C4587"/>
          <w:sz w:val="20"/>
          <w:szCs w:val="20"/>
        </w:rPr>
      </w:pPr>
      <w:bookmarkStart w:id="32" w:name="_heading=h.3whwml4"/>
      <w:bookmarkEnd w:id="32"/>
      <w:r>
        <w:rPr>
          <w:color w:val="1C4587"/>
          <w:sz w:val="20"/>
          <w:szCs w:val="20"/>
        </w:rPr>
        <w:t>COMPÉTENCES ASSOCIÉES</w:t>
      </w:r>
    </w:p>
    <w:p>
      <w:pPr>
        <w:pStyle w:val="normal1"/>
        <w:numPr>
          <w:ilvl w:val="0"/>
          <w:numId w:val="1"/>
        </w:numPr>
        <w:pBdr/>
        <w:ind w:hanging="360" w:left="720"/>
        <w:rPr>
          <w:color w:val="000000"/>
          <w:sz w:val="22"/>
          <w:szCs w:val="22"/>
        </w:rPr>
      </w:pPr>
      <w:r>
        <w:rPr>
          <w:color w:val="000000"/>
        </w:rPr>
        <w:t xml:space="preserve">Comprendre des données ainsi que leur contexte associé. </w:t>
      </w:r>
    </w:p>
    <w:p>
      <w:pPr>
        <w:pStyle w:val="normal1"/>
        <w:numPr>
          <w:ilvl w:val="0"/>
          <w:numId w:val="1"/>
        </w:numPr>
        <w:pBdr/>
        <w:ind w:hanging="360" w:left="720"/>
        <w:rPr>
          <w:color w:val="000000"/>
        </w:rPr>
      </w:pPr>
      <w:r>
        <w:rPr>
          <w:color w:val="000000"/>
        </w:rPr>
        <w:t>Nettoyer les données brutes via un script Python réutilisable (Attention à la qualité de votre code...)</w:t>
      </w:r>
    </w:p>
    <w:p>
      <w:pPr>
        <w:pStyle w:val="normal1"/>
        <w:pBdr/>
        <w:ind w:hanging="0" w:left="720"/>
        <w:rPr>
          <w:color w:val="000000"/>
        </w:rPr>
      </w:pPr>
      <w:r>
        <w:rPr>
          <w:color w:val="000000"/>
        </w:rPr>
      </w:r>
    </w:p>
    <w:p>
      <w:pPr>
        <w:pStyle w:val="normal1"/>
        <w:pBdr/>
        <w:rPr>
          <w:color w:val="000000"/>
        </w:rPr>
      </w:pPr>
      <w:r>
        <w:rPr/>
        <mc:AlternateContent>
          <mc:Choice Requires="wps">
            <w:drawing>
              <wp:inline distT="0" distB="0" distL="0" distR="0">
                <wp:extent cx="6480810" cy="19050"/>
                <wp:effectExtent l="0" t="0" r="0" b="0"/>
                <wp:docPr id="8" name=""/>
                <a:graphic xmlns:a="http://schemas.openxmlformats.org/drawingml/2006/main">
                  <a:graphicData uri="http://schemas.microsoft.com/office/word/2010/wordprocessingShape">
                    <wps:wsp>
                      <wps:cNvSpPr/>
                      <wps:nvSpPr>
                        <wps:cNvPr id="9" name=""/>
                        <wps:cNvSpPr/>
                      </wps:nvSpPr>
                      <wps:spPr>
                        <a:xfrm>
                          <a:off x="0" y="0"/>
                          <a:ext cx="648072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510.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1"/>
        <w:pBdr/>
        <w:jc w:val="center"/>
        <w:rPr>
          <w:b/>
          <w:color w:val="000000"/>
          <w:sz w:val="30"/>
          <w:szCs w:val="30"/>
        </w:rPr>
      </w:pPr>
      <w:r>
        <w:rPr>
          <w:b/>
          <w:color w:val="000000"/>
          <w:sz w:val="30"/>
          <w:szCs w:val="30"/>
        </w:rPr>
        <w:t>JOUR 2</w:t>
      </w:r>
    </w:p>
    <w:p>
      <w:pPr>
        <w:pStyle w:val="normal1"/>
        <w:pBdr/>
        <w:rPr>
          <w:color w:val="000000"/>
        </w:rPr>
      </w:pPr>
      <w:r>
        <w:rPr>
          <w:color w:val="000000"/>
        </w:rPr>
      </w:r>
    </w:p>
    <w:tbl>
      <w:tblPr>
        <w:tblStyle w:val="Table3"/>
        <w:tblW w:w="10170" w:type="dxa"/>
        <w:jc w:val="left"/>
        <w:tblInd w:w="-100" w:type="dxa"/>
        <w:tblLayout w:type="fixed"/>
        <w:tblCellMar>
          <w:top w:w="0" w:type="dxa"/>
          <w:left w:w="0" w:type="dxa"/>
          <w:bottom w:w="0" w:type="dxa"/>
          <w:right w:w="0" w:type="dxa"/>
        </w:tblCellMar>
        <w:tblLook w:val="0600"/>
      </w:tblPr>
      <w:tblGrid>
        <w:gridCol w:w="7829"/>
        <w:gridCol w:w="2340"/>
      </w:tblGrid>
      <w:tr>
        <w:trPr/>
        <w:tc>
          <w:tcPr>
            <w:tcW w:w="7829" w:type="dxa"/>
            <w:tcBorders/>
            <w:shd w:fill="auto" w:val="clear"/>
          </w:tcPr>
          <w:p>
            <w:pPr>
              <w:pStyle w:val="normal1"/>
              <w:keepNext w:val="true"/>
              <w:keepLines/>
              <w:pBdr/>
              <w:spacing w:lineRule="auto" w:line="240" w:before="280" w:after="200"/>
              <w:rPr>
                <w:b/>
                <w:color w:val="000000"/>
                <w:sz w:val="28"/>
                <w:szCs w:val="28"/>
              </w:rPr>
            </w:pPr>
            <w:r>
              <w:rPr>
                <w:b/>
                <w:color w:val="000000"/>
                <w:sz w:val="28"/>
                <w:szCs w:val="28"/>
              </w:rPr>
              <w:t xml:space="preserve">2.1 — Intégration des données dans votre Base de Données </w:t>
            </w:r>
          </w:p>
        </w:tc>
        <w:tc>
          <w:tcPr>
            <w:tcW w:w="2340" w:type="dxa"/>
            <w:tcBorders/>
            <w:shd w:fill="auto" w:val="clear"/>
          </w:tcPr>
          <w:p>
            <w:pPr>
              <w:pStyle w:val="normal1"/>
              <w:keepNext w:val="true"/>
              <w:keepLines/>
              <w:pBdr/>
              <w:spacing w:lineRule="auto" w:line="240" w:before="280" w:after="200"/>
              <w:jc w:val="right"/>
              <w:rPr>
                <w:color w:val="000000"/>
                <w:sz w:val="28"/>
                <w:szCs w:val="28"/>
              </w:rPr>
            </w:pPr>
            <w:r>
              <w:rPr>
                <w:b/>
                <w:color w:val="666666"/>
                <w:sz w:val="28"/>
                <w:szCs w:val="28"/>
              </w:rPr>
              <w:t>3h</w:t>
            </w:r>
            <w:r>
              <w:rPr>
                <w:color w:val="666666"/>
                <w:sz w:val="28"/>
                <w:szCs w:val="28"/>
              </w:rPr>
              <w:t xml:space="preserve"> — Présentiel</w:t>
            </w:r>
          </w:p>
        </w:tc>
      </w:tr>
    </w:tbl>
    <w:p>
      <w:pPr>
        <w:pStyle w:val="normal1"/>
        <w:pBdr/>
        <w:rPr>
          <w:color w:val="000000"/>
        </w:rPr>
      </w:pPr>
      <w:r>
        <w:rPr>
          <w:color w:val="000000"/>
        </w:rPr>
        <w:t xml:space="preserve">Vous allez maintenant pouvoir vous connecter à votre BDD. </w:t>
      </w:r>
    </w:p>
    <w:p>
      <w:pPr>
        <w:pStyle w:val="normal1"/>
        <w:pBdr/>
        <w:rPr>
          <w:color w:val="000000"/>
        </w:rPr>
      </w:pPr>
      <w:r>
        <w:rPr>
          <w:color w:val="000000"/>
        </w:rPr>
        <w:t>IIIData met à votre disposition une base de données PostgreSQL par binôme accessible avec les identifiants ci-dessous.</w:t>
      </w:r>
    </w:p>
    <w:p>
      <w:pPr>
        <w:pStyle w:val="normal1"/>
        <w:pBdr/>
        <w:rPr>
          <w:color w:val="000000"/>
        </w:rPr>
      </w:pPr>
      <w:r>
        <w:rPr>
          <w:color w:val="000000"/>
        </w:rPr>
        <w:t>ATTENTION ! Aucune sauvegarde n’a été prévue, donc évitez de supprimer des schémas ou des tables…</w:t>
      </w:r>
    </w:p>
    <w:p>
      <w:pPr>
        <w:pStyle w:val="normal1"/>
        <w:pBdr/>
        <w:rPr>
          <w:color w:val="000000"/>
        </w:rPr>
      </w:pPr>
      <w:r>
        <w:rPr>
          <w:color w:val="000000"/>
        </w:rPr>
      </w:r>
    </w:p>
    <w:p>
      <w:pPr>
        <w:pStyle w:val="BodyText"/>
        <w:pBdr/>
        <w:spacing w:lineRule="atLeast" w:line="315" w:before="0" w:after="0"/>
        <w:ind w:hanging="0" w:left="0" w:right="0"/>
        <w:jc w:val="left"/>
        <w:rPr>
          <w:b w:val="false"/>
          <w:i w:val="false"/>
          <w:caps w:val="false"/>
          <w:smallCaps w:val="false"/>
        </w:rPr>
      </w:pPr>
      <w:bookmarkStart w:id="33" w:name="WACViewPanel_ClipboardElement"/>
      <w:bookmarkEnd w:id="33"/>
      <w:r>
        <w:rPr>
          <w:rFonts w:ascii="Lato;Lato_EmbeddedFont;Lato_MSFontService;sans-serif" w:hAnsi="Lato;Lato_EmbeddedFont;Lato_MSFontService;sans-serif"/>
          <w:b w:val="false"/>
          <w:i w:val="false"/>
          <w:caps w:val="false"/>
          <w:smallCaps w:val="false"/>
          <w:sz w:val="24"/>
          <w:lang w:val="fr-FR"/>
        </w:rPr>
        <w:t xml:space="preserve">Host : </w:t>
      </w:r>
      <w:r>
        <w:rPr>
          <w:rFonts w:ascii="Times New Roman;Times New Roman_EmbeddedFont;Times New Roman_MSFontService;serif" w:hAnsi="Times New Roman;Times New Roman_EmbeddedFont;Times New Roman_MSFontService;serif"/>
          <w:b w:val="false"/>
          <w:i w:val="false"/>
          <w:caps w:val="false"/>
          <w:smallCaps w:val="false"/>
          <w:sz w:val="24"/>
          <w:lang w:val="fr-FR"/>
        </w:rPr>
        <w:t>51.159.205.157</w:t>
      </w:r>
      <w:r>
        <w:rPr>
          <w:b w:val="false"/>
          <w:i w:val="false"/>
          <w:caps w:val="false"/>
          <w:smallCaps w:val="false"/>
        </w:rPr>
        <w:t> </w:t>
      </w:r>
    </w:p>
    <w:p>
      <w:pPr>
        <w:pStyle w:val="BodyText"/>
        <w:rPr>
          <w:rFonts w:ascii="Times New Roman" w:hAnsi="Times New Roman" w:eastAsia="Times New Roman" w:cs="Times New Roman"/>
        </w:rPr>
      </w:pPr>
      <w:bookmarkStart w:id="34" w:name="WACViewPanel_ClipboardElement_Copy_1"/>
      <w:bookmarkEnd w:id="34"/>
      <w:r>
        <w:rPr>
          <w:rFonts w:ascii="Lato;Lato_EmbeddedFont;Lato_MSFontService;sans-serif" w:hAnsi="Lato;Lato_EmbeddedFont;Lato_MSFontService;sans-serif"/>
          <w:b w:val="false"/>
          <w:i w:val="false"/>
          <w:caps w:val="false"/>
          <w:smallCaps w:val="false"/>
          <w:sz w:val="24"/>
          <w:lang w:val="fr-FR"/>
        </w:rPr>
        <w:t xml:space="preserve">Port : </w:t>
      </w:r>
      <w:r>
        <w:rPr>
          <w:rFonts w:ascii="Times New Roman;Times New Roman_EmbeddedFont;Times New Roman_MSFontService;serif" w:hAnsi="Times New Roman;Times New Roman_EmbeddedFont;Times New Roman_MSFontService;serif"/>
          <w:b w:val="false"/>
          <w:i w:val="false"/>
          <w:caps w:val="false"/>
          <w:smallCaps w:val="false"/>
          <w:sz w:val="24"/>
          <w:lang w:val="fr-FR"/>
        </w:rPr>
        <w:t>15030</w:t>
      </w:r>
      <w:r>
        <w:rPr>
          <w:b w:val="false"/>
          <w:i w:val="false"/>
          <w:caps w:val="false"/>
          <w:smallCaps w:val="false"/>
        </w:rPr>
        <w:t> </w:t>
      </w:r>
    </w:p>
    <w:p>
      <w:pPr>
        <w:pStyle w:val="normal1"/>
        <w:rPr>
          <w:rFonts w:ascii="Times New Roman" w:hAnsi="Times New Roman" w:eastAsia="Times New Roman" w:cs="Times New Roman"/>
        </w:rPr>
      </w:pPr>
      <w:r>
        <w:rPr/>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b/>
        </w:rPr>
      </w:pPr>
      <w:r>
        <w:rPr/>
        <w:t>Database name : db_binome</w:t>
      </w:r>
      <w:r>
        <w:rPr>
          <w:b/>
        </w:rPr>
        <w:t>**chiffredubinôme**</w:t>
      </w:r>
    </w:p>
    <w:p>
      <w:pPr>
        <w:pStyle w:val="normal1"/>
        <w:rPr/>
      </w:pPr>
      <w:r>
        <w:rPr/>
        <w:t xml:space="preserve">User/password : </w:t>
      </w:r>
    </w:p>
    <w:p>
      <w:pPr>
        <w:pStyle w:val="normal1"/>
        <w:rPr/>
      </w:pPr>
      <w:r>
        <w:rPr/>
      </w:r>
    </w:p>
    <w:p>
      <w:pPr>
        <w:pStyle w:val="Normal"/>
        <w:rPr/>
      </w:pPr>
      <w:r>
        <w:rPr/>
      </w:r>
    </w:p>
    <w:p>
      <w:pPr>
        <w:sectPr>
          <w:type w:val="continuous"/>
          <w:pgSz w:w="11906" w:h="16838"/>
          <w:pgMar w:left="850" w:right="850" w:gutter="0" w:header="0" w:top="1440" w:footer="720" w:bottom="1440"/>
          <w:pgNumType w:fmt="decimal"/>
          <w:formProt w:val="false"/>
          <w:textDirection w:val="lrTb"/>
          <w:docGrid w:type="default" w:linePitch="100" w:charSpace="0"/>
        </w:sectPr>
      </w:pPr>
    </w:p>
    <w:tbl>
      <w:tblPr>
        <w:tblW w:w="4117" w:type="dxa"/>
        <w:jc w:val="left"/>
        <w:tblInd w:w="0" w:type="dxa"/>
        <w:tblLayout w:type="fixed"/>
        <w:tblCellMar>
          <w:top w:w="28" w:type="dxa"/>
          <w:left w:w="28" w:type="dxa"/>
          <w:bottom w:w="28" w:type="dxa"/>
          <w:right w:w="28" w:type="dxa"/>
        </w:tblCellMar>
      </w:tblPr>
      <w:tblGrid>
        <w:gridCol w:w="1137"/>
        <w:gridCol w:w="2980"/>
      </w:tblGrid>
      <w:tr>
        <w:trPr/>
        <w:tc>
          <w:tcPr>
            <w:tcW w:w="1137" w:type="dxa"/>
            <w:tcBorders>
              <w:top w:val="single" w:sz="2" w:space="0" w:color="000000"/>
              <w:left w:val="single" w:sz="2" w:space="0" w:color="000000"/>
              <w:bottom w:val="single" w:sz="2" w:space="0" w:color="000000"/>
              <w:right w:val="single" w:sz="2" w:space="0" w:color="000000"/>
            </w:tcBorders>
            <w:vAlign w:val="center"/>
          </w:tcPr>
          <w:p>
            <w:pPr>
              <w:pStyle w:val="TableContents"/>
              <w:pBdr/>
              <w:spacing w:lineRule="atLeast" w:line="390" w:before="0" w:after="0"/>
              <w:ind w:hanging="0" w:left="0" w:right="0"/>
              <w:jc w:val="left"/>
              <w:rPr>
                <w:b w:val="false"/>
                <w:i w:val="false"/>
                <w:caps w:val="false"/>
                <w:smallCaps w:val="false"/>
              </w:rPr>
            </w:pPr>
            <w:r>
              <w:rPr>
                <w:rFonts w:ascii="Lato;Lato_EmbeddedFont;Lato_MSFontService;sans-serif" w:hAnsi="Lato;Lato_EmbeddedFont;Lato_MSFontService;sans-serif"/>
                <w:b w:val="false"/>
                <w:i w:val="false"/>
                <w:caps w:val="false"/>
                <w:smallCaps w:val="false"/>
                <w:sz w:val="24"/>
                <w:lang w:val="fr-FR"/>
              </w:rPr>
              <w:t>binome1 </w:t>
            </w:r>
            <w:r>
              <w:rPr>
                <w:b w:val="false"/>
                <w:i w:val="false"/>
                <w:caps w:val="false"/>
                <w:smallCaps w:val="false"/>
              </w:rPr>
              <w:t> </w:t>
            </w:r>
          </w:p>
          <w:p>
            <w:pPr>
              <w:pStyle w:val="TableContents"/>
              <w:pBdr/>
              <w:spacing w:lineRule="atLeast" w:line="390" w:before="0" w:after="0"/>
              <w:ind w:hanging="0" w:left="0" w:right="0"/>
              <w:jc w:val="left"/>
              <w:rPr>
                <w:caps w:val="false"/>
                <w:smallCaps w:val="false"/>
              </w:rPr>
            </w:pPr>
            <w:r>
              <w:rPr>
                <w:caps w:val="false"/>
                <w:smallCaps w:val="false"/>
              </w:rPr>
              <w:t> </w:t>
            </w:r>
          </w:p>
        </w:tc>
        <w:tc>
          <w:tcPr>
            <w:tcW w:w="2980" w:type="dxa"/>
            <w:tcBorders>
              <w:top w:val="single" w:sz="2" w:space="0" w:color="000000"/>
              <w:left w:val="single" w:sz="2" w:space="0" w:color="000000"/>
              <w:bottom w:val="single" w:sz="2" w:space="0" w:color="000000"/>
              <w:right w:val="single" w:sz="2" w:space="0" w:color="000000"/>
            </w:tcBorders>
            <w:vAlign w:val="center"/>
          </w:tcPr>
          <w:p>
            <w:pPr>
              <w:pStyle w:val="TableContents"/>
              <w:pBdr/>
              <w:spacing w:lineRule="atLeast" w:line="315" w:before="0" w:after="0"/>
              <w:ind w:hanging="0" w:left="0" w:right="0"/>
              <w:jc w:val="left"/>
              <w:rPr>
                <w:b w:val="false"/>
                <w:i w:val="false"/>
                <w:caps w:val="false"/>
                <w:smallCaps w:val="false"/>
              </w:rPr>
            </w:pPr>
            <w:r>
              <w:rPr>
                <w:rFonts w:ascii="Times New Roman;Times New Roman_EmbeddedFont;Times New Roman_MSFontService;serif" w:hAnsi="Times New Roman;Times New Roman_EmbeddedFont;Times New Roman_MSFontService;serif"/>
                <w:b w:val="false"/>
                <w:i w:val="false"/>
                <w:caps w:val="false"/>
                <w:smallCaps w:val="false"/>
                <w:sz w:val="24"/>
                <w:lang w:val="fr-FR"/>
              </w:rPr>
              <w:t>%K7XXP&lt;]y??dR2yKS]&amp;3</w:t>
            </w:r>
            <w:r>
              <w:rPr>
                <w:b w:val="false"/>
                <w:i w:val="false"/>
                <w:caps w:val="false"/>
                <w:smallCaps w:val="false"/>
              </w:rPr>
              <w:t> </w:t>
            </w:r>
          </w:p>
        </w:tc>
      </w:tr>
      <w:tr>
        <w:trPr/>
        <w:tc>
          <w:tcPr>
            <w:tcW w:w="1137" w:type="dxa"/>
            <w:tcBorders>
              <w:top w:val="single" w:sz="2" w:space="0" w:color="000000"/>
              <w:left w:val="single" w:sz="2" w:space="0" w:color="000000"/>
              <w:bottom w:val="single" w:sz="2" w:space="0" w:color="000000"/>
              <w:right w:val="single" w:sz="2" w:space="0" w:color="000000"/>
            </w:tcBorders>
            <w:vAlign w:val="center"/>
          </w:tcPr>
          <w:p>
            <w:pPr>
              <w:pStyle w:val="TableContents"/>
              <w:pBdr/>
              <w:spacing w:lineRule="atLeast" w:line="390" w:before="0" w:after="0"/>
              <w:ind w:hanging="0" w:left="0" w:right="0"/>
              <w:jc w:val="left"/>
              <w:rPr>
                <w:b w:val="false"/>
                <w:i w:val="false"/>
                <w:caps w:val="false"/>
                <w:smallCaps w:val="false"/>
              </w:rPr>
            </w:pPr>
            <w:r>
              <w:rPr>
                <w:rFonts w:ascii="Lato;Lato_EmbeddedFont;Lato_MSFontService;sans-serif" w:hAnsi="Lato;Lato_EmbeddedFont;Lato_MSFontService;sans-serif"/>
                <w:b w:val="false"/>
                <w:i w:val="false"/>
                <w:caps w:val="false"/>
                <w:smallCaps w:val="false"/>
                <w:sz w:val="24"/>
                <w:lang w:val="fr-FR"/>
              </w:rPr>
              <w:t>binome2</w:t>
            </w:r>
            <w:r>
              <w:rPr>
                <w:b w:val="false"/>
                <w:i w:val="false"/>
                <w:caps w:val="false"/>
                <w:smallCaps w:val="false"/>
              </w:rPr>
              <w:t> </w:t>
            </w:r>
          </w:p>
          <w:p>
            <w:pPr>
              <w:pStyle w:val="TableContents"/>
              <w:pBdr/>
              <w:spacing w:lineRule="atLeast" w:line="390" w:before="0" w:after="0"/>
              <w:ind w:hanging="0" w:left="0" w:right="0"/>
              <w:jc w:val="left"/>
              <w:rPr>
                <w:caps w:val="false"/>
                <w:smallCaps w:val="false"/>
              </w:rPr>
            </w:pPr>
            <w:r>
              <w:rPr>
                <w:caps w:val="false"/>
                <w:smallCaps w:val="false"/>
              </w:rPr>
              <w:t> </w:t>
            </w:r>
          </w:p>
        </w:tc>
        <w:tc>
          <w:tcPr>
            <w:tcW w:w="2980" w:type="dxa"/>
            <w:tcBorders>
              <w:top w:val="single" w:sz="2" w:space="0" w:color="000000"/>
              <w:left w:val="single" w:sz="2" w:space="0" w:color="000000"/>
              <w:bottom w:val="single" w:sz="2" w:space="0" w:color="000000"/>
              <w:right w:val="single" w:sz="2" w:space="0" w:color="000000"/>
            </w:tcBorders>
            <w:vAlign w:val="center"/>
          </w:tcPr>
          <w:p>
            <w:pPr>
              <w:pStyle w:val="TableContents"/>
              <w:pBdr/>
              <w:spacing w:lineRule="atLeast" w:line="390" w:before="0" w:after="0"/>
              <w:ind w:hanging="0" w:left="0" w:right="0"/>
              <w:jc w:val="left"/>
              <w:rPr>
                <w:b w:val="false"/>
                <w:i w:val="false"/>
                <w:caps w:val="false"/>
                <w:smallCaps w:val="false"/>
              </w:rPr>
            </w:pPr>
            <w:r>
              <w:rPr>
                <w:rFonts w:ascii="Lato;Lato_EmbeddedFont;Lato_MSFontService;sans-serif" w:hAnsi="Lato;Lato_EmbeddedFont;Lato_MSFontService;sans-serif"/>
                <w:b w:val="false"/>
                <w:i w:val="false"/>
                <w:caps w:val="false"/>
                <w:smallCaps w:val="false"/>
                <w:sz w:val="24"/>
                <w:lang w:val="fr-FR"/>
              </w:rPr>
              <w:t>rIY&gt;0QzFd;vwlo~mM~m]</w:t>
            </w:r>
            <w:r>
              <w:rPr>
                <w:b w:val="false"/>
                <w:i w:val="false"/>
                <w:caps w:val="false"/>
                <w:smallCaps w:val="false"/>
              </w:rPr>
              <w:t> </w:t>
            </w:r>
          </w:p>
        </w:tc>
      </w:tr>
      <w:tr>
        <w:trPr/>
        <w:tc>
          <w:tcPr>
            <w:tcW w:w="1137" w:type="dxa"/>
            <w:tcBorders>
              <w:top w:val="single" w:sz="2" w:space="0" w:color="000000"/>
              <w:left w:val="single" w:sz="2" w:space="0" w:color="000000"/>
              <w:bottom w:val="single" w:sz="2" w:space="0" w:color="000000"/>
              <w:right w:val="single" w:sz="2" w:space="0" w:color="000000"/>
            </w:tcBorders>
            <w:vAlign w:val="center"/>
          </w:tcPr>
          <w:p>
            <w:pPr>
              <w:pStyle w:val="TableContents"/>
              <w:pBdr/>
              <w:spacing w:lineRule="atLeast" w:line="390" w:before="0" w:after="0"/>
              <w:ind w:hanging="0" w:left="0" w:right="0"/>
              <w:jc w:val="left"/>
              <w:rPr>
                <w:b w:val="false"/>
                <w:i w:val="false"/>
                <w:caps w:val="false"/>
                <w:smallCaps w:val="false"/>
              </w:rPr>
            </w:pPr>
            <w:r>
              <w:rPr>
                <w:rFonts w:ascii="Lato;Lato_EmbeddedFont;Lato_MSFontService;sans-serif" w:hAnsi="Lato;Lato_EmbeddedFont;Lato_MSFontService;sans-serif"/>
                <w:b w:val="false"/>
                <w:i w:val="false"/>
                <w:caps w:val="false"/>
                <w:smallCaps w:val="false"/>
                <w:sz w:val="24"/>
                <w:lang w:val="fr-FR"/>
              </w:rPr>
              <w:t>binome3</w:t>
            </w:r>
            <w:r>
              <w:rPr>
                <w:b w:val="false"/>
                <w:i w:val="false"/>
                <w:caps w:val="false"/>
                <w:smallCaps w:val="false"/>
              </w:rPr>
              <w:t> </w:t>
            </w:r>
          </w:p>
          <w:p>
            <w:pPr>
              <w:pStyle w:val="TableContents"/>
              <w:pBdr/>
              <w:spacing w:lineRule="atLeast" w:line="390" w:before="0" w:after="0"/>
              <w:ind w:hanging="0" w:left="0" w:right="0"/>
              <w:jc w:val="left"/>
              <w:rPr>
                <w:caps w:val="false"/>
                <w:smallCaps w:val="false"/>
              </w:rPr>
            </w:pPr>
            <w:r>
              <w:rPr>
                <w:caps w:val="false"/>
                <w:smallCaps w:val="false"/>
              </w:rPr>
              <w:t> </w:t>
            </w:r>
          </w:p>
        </w:tc>
        <w:tc>
          <w:tcPr>
            <w:tcW w:w="2980" w:type="dxa"/>
            <w:tcBorders>
              <w:top w:val="single" w:sz="2" w:space="0" w:color="000000"/>
              <w:left w:val="single" w:sz="2" w:space="0" w:color="000000"/>
              <w:bottom w:val="single" w:sz="2" w:space="0" w:color="000000"/>
              <w:right w:val="single" w:sz="2" w:space="0" w:color="000000"/>
            </w:tcBorders>
            <w:vAlign w:val="center"/>
          </w:tcPr>
          <w:p>
            <w:pPr>
              <w:pStyle w:val="TableContents"/>
              <w:pBdr/>
              <w:spacing w:lineRule="atLeast" w:line="390" w:before="0" w:after="0"/>
              <w:ind w:hanging="0" w:left="0" w:right="0"/>
              <w:jc w:val="left"/>
              <w:rPr>
                <w:b w:val="false"/>
                <w:i w:val="false"/>
                <w:caps w:val="false"/>
                <w:smallCaps w:val="false"/>
              </w:rPr>
            </w:pPr>
            <w:r>
              <w:rPr>
                <w:rFonts w:ascii="Lato;Lato_EmbeddedFont;Lato_MSFontService;sans-serif" w:hAnsi="Lato;Lato_EmbeddedFont;Lato_MSFontService;sans-serif"/>
                <w:b w:val="false"/>
                <w:i w:val="false"/>
                <w:caps w:val="false"/>
                <w:smallCaps w:val="false"/>
                <w:sz w:val="24"/>
                <w:lang w:val="fr-FR"/>
              </w:rPr>
              <w:t>7pWX{)V&amp;MQsWc/mct?-?</w:t>
            </w:r>
            <w:r>
              <w:rPr>
                <w:b w:val="false"/>
                <w:i w:val="false"/>
                <w:caps w:val="false"/>
                <w:smallCaps w:val="false"/>
              </w:rPr>
              <w:t> </w:t>
            </w:r>
          </w:p>
        </w:tc>
      </w:tr>
      <w:tr>
        <w:trPr/>
        <w:tc>
          <w:tcPr>
            <w:tcW w:w="1137" w:type="dxa"/>
            <w:tcBorders>
              <w:top w:val="single" w:sz="2" w:space="0" w:color="000000"/>
              <w:left w:val="single" w:sz="2" w:space="0" w:color="000000"/>
              <w:bottom w:val="single" w:sz="2" w:space="0" w:color="000000"/>
              <w:right w:val="single" w:sz="2" w:space="0" w:color="000000"/>
            </w:tcBorders>
            <w:vAlign w:val="center"/>
          </w:tcPr>
          <w:p>
            <w:pPr>
              <w:pStyle w:val="TableContents"/>
              <w:pBdr/>
              <w:spacing w:lineRule="atLeast" w:line="390" w:before="0" w:after="0"/>
              <w:ind w:hanging="0" w:left="0" w:right="0"/>
              <w:jc w:val="left"/>
              <w:rPr>
                <w:b w:val="false"/>
                <w:i w:val="false"/>
                <w:caps w:val="false"/>
                <w:smallCaps w:val="false"/>
              </w:rPr>
            </w:pPr>
            <w:r>
              <w:rPr>
                <w:rFonts w:ascii="Lato;Lato_EmbeddedFont;Lato_MSFontService;sans-serif" w:hAnsi="Lato;Lato_EmbeddedFont;Lato_MSFontService;sans-serif"/>
                <w:b w:val="false"/>
                <w:i w:val="false"/>
                <w:caps w:val="false"/>
                <w:smallCaps w:val="false"/>
                <w:sz w:val="24"/>
                <w:lang w:val="fr-FR"/>
              </w:rPr>
              <w:t>binome4</w:t>
            </w:r>
            <w:r>
              <w:rPr>
                <w:b w:val="false"/>
                <w:i w:val="false"/>
                <w:caps w:val="false"/>
                <w:smallCaps w:val="false"/>
              </w:rPr>
              <w:t> </w:t>
            </w:r>
          </w:p>
          <w:p>
            <w:pPr>
              <w:pStyle w:val="TableContents"/>
              <w:pBdr/>
              <w:spacing w:lineRule="atLeast" w:line="390" w:before="0" w:after="0"/>
              <w:ind w:hanging="0" w:left="0" w:right="0"/>
              <w:jc w:val="left"/>
              <w:rPr>
                <w:caps w:val="false"/>
                <w:smallCaps w:val="false"/>
              </w:rPr>
            </w:pPr>
            <w:r>
              <w:rPr>
                <w:caps w:val="false"/>
                <w:smallCaps w:val="false"/>
              </w:rPr>
              <w:t> </w:t>
            </w:r>
          </w:p>
        </w:tc>
        <w:tc>
          <w:tcPr>
            <w:tcW w:w="2980" w:type="dxa"/>
            <w:tcBorders>
              <w:top w:val="single" w:sz="2" w:space="0" w:color="000000"/>
              <w:left w:val="single" w:sz="2" w:space="0" w:color="000000"/>
              <w:bottom w:val="single" w:sz="2" w:space="0" w:color="000000"/>
              <w:right w:val="single" w:sz="2" w:space="0" w:color="000000"/>
            </w:tcBorders>
            <w:vAlign w:val="center"/>
          </w:tcPr>
          <w:p>
            <w:pPr>
              <w:pStyle w:val="TableContents"/>
              <w:pBdr/>
              <w:spacing w:lineRule="atLeast" w:line="390" w:before="0" w:after="0"/>
              <w:ind w:hanging="0" w:left="0" w:right="0"/>
              <w:jc w:val="left"/>
              <w:rPr>
                <w:b w:val="false"/>
                <w:i w:val="false"/>
                <w:caps w:val="false"/>
                <w:smallCaps w:val="false"/>
              </w:rPr>
            </w:pPr>
            <w:r>
              <w:rPr>
                <w:rFonts w:ascii="Lato;Lato_EmbeddedFont;Lato_MSFontService;sans-serif" w:hAnsi="Lato;Lato_EmbeddedFont;Lato_MSFontService;sans-serif"/>
                <w:b w:val="false"/>
                <w:i w:val="false"/>
                <w:caps w:val="false"/>
                <w:smallCaps w:val="false"/>
                <w:sz w:val="24"/>
                <w:lang w:val="fr-FR"/>
              </w:rPr>
              <w:t>p6LRN,+ORizF+-A/+-jW</w:t>
            </w:r>
            <w:r>
              <w:rPr>
                <w:b w:val="false"/>
                <w:i w:val="false"/>
                <w:caps w:val="false"/>
                <w:smallCaps w:val="false"/>
              </w:rPr>
              <w:t> </w:t>
            </w:r>
          </w:p>
        </w:tc>
      </w:tr>
      <w:tr>
        <w:trPr/>
        <w:tc>
          <w:tcPr>
            <w:tcW w:w="1137" w:type="dxa"/>
            <w:tcBorders>
              <w:top w:val="single" w:sz="2" w:space="0" w:color="000000"/>
              <w:left w:val="single" w:sz="2" w:space="0" w:color="000000"/>
              <w:bottom w:val="single" w:sz="2" w:space="0" w:color="000000"/>
              <w:right w:val="single" w:sz="2" w:space="0" w:color="000000"/>
            </w:tcBorders>
            <w:vAlign w:val="center"/>
          </w:tcPr>
          <w:p>
            <w:pPr>
              <w:pStyle w:val="TableContents"/>
              <w:pBdr/>
              <w:spacing w:lineRule="atLeast" w:line="390" w:before="0" w:after="0"/>
              <w:ind w:hanging="0" w:left="0" w:right="0"/>
              <w:jc w:val="left"/>
              <w:rPr>
                <w:b w:val="false"/>
                <w:i w:val="false"/>
                <w:caps w:val="false"/>
                <w:smallCaps w:val="false"/>
              </w:rPr>
            </w:pPr>
            <w:r>
              <w:rPr>
                <w:rFonts w:ascii="Lato;Lato_EmbeddedFont;Lato_MSFontService;sans-serif" w:hAnsi="Lato;Lato_EmbeddedFont;Lato_MSFontService;sans-serif"/>
                <w:b w:val="false"/>
                <w:i w:val="false"/>
                <w:caps w:val="false"/>
                <w:smallCaps w:val="false"/>
                <w:sz w:val="24"/>
                <w:lang w:val="fr-FR"/>
              </w:rPr>
              <w:t>binome5</w:t>
            </w:r>
            <w:r>
              <w:rPr>
                <w:b w:val="false"/>
                <w:i w:val="false"/>
                <w:caps w:val="false"/>
                <w:smallCaps w:val="false"/>
              </w:rPr>
              <w:t> </w:t>
            </w:r>
          </w:p>
          <w:p>
            <w:pPr>
              <w:pStyle w:val="TableContents"/>
              <w:pBdr/>
              <w:spacing w:lineRule="atLeast" w:line="390" w:before="0" w:after="0"/>
              <w:ind w:hanging="0" w:left="0" w:right="0"/>
              <w:jc w:val="left"/>
              <w:rPr>
                <w:caps w:val="false"/>
                <w:smallCaps w:val="false"/>
              </w:rPr>
            </w:pPr>
            <w:r>
              <w:rPr>
                <w:caps w:val="false"/>
                <w:smallCaps w:val="false"/>
              </w:rPr>
              <w:t> </w:t>
            </w:r>
          </w:p>
        </w:tc>
        <w:tc>
          <w:tcPr>
            <w:tcW w:w="2980" w:type="dxa"/>
            <w:tcBorders>
              <w:top w:val="single" w:sz="2" w:space="0" w:color="000000"/>
              <w:left w:val="single" w:sz="2" w:space="0" w:color="000000"/>
              <w:bottom w:val="single" w:sz="2" w:space="0" w:color="000000"/>
              <w:right w:val="single" w:sz="2" w:space="0" w:color="000000"/>
            </w:tcBorders>
            <w:vAlign w:val="center"/>
          </w:tcPr>
          <w:p>
            <w:pPr>
              <w:pStyle w:val="TableContents"/>
              <w:pBdr/>
              <w:spacing w:lineRule="atLeast" w:line="390" w:before="0" w:after="0"/>
              <w:ind w:hanging="0" w:left="0" w:right="0"/>
              <w:jc w:val="left"/>
              <w:rPr>
                <w:b w:val="false"/>
                <w:i w:val="false"/>
                <w:caps w:val="false"/>
                <w:smallCaps w:val="false"/>
              </w:rPr>
            </w:pPr>
            <w:r>
              <w:rPr>
                <w:rFonts w:ascii="Lato;Lato_EmbeddedFont;Lato_MSFontService;sans-serif" w:hAnsi="Lato;Lato_EmbeddedFont;Lato_MSFontService;sans-serif"/>
                <w:b w:val="false"/>
                <w:i w:val="false"/>
                <w:caps w:val="false"/>
                <w:smallCaps w:val="false"/>
                <w:sz w:val="24"/>
                <w:lang w:val="fr-FR"/>
              </w:rPr>
              <w:t>^*7h9,9pNY49hn~nK5-S</w:t>
            </w:r>
            <w:r>
              <w:rPr>
                <w:b w:val="false"/>
                <w:i w:val="false"/>
                <w:caps w:val="false"/>
                <w:smallCaps w:val="false"/>
              </w:rPr>
              <w:t> </w:t>
            </w:r>
          </w:p>
        </w:tc>
      </w:tr>
      <w:tr>
        <w:trPr/>
        <w:tc>
          <w:tcPr>
            <w:tcW w:w="1137" w:type="dxa"/>
            <w:tcBorders>
              <w:top w:val="single" w:sz="2" w:space="0" w:color="000000"/>
              <w:left w:val="single" w:sz="2" w:space="0" w:color="000000"/>
              <w:bottom w:val="single" w:sz="2" w:space="0" w:color="000000"/>
              <w:right w:val="single" w:sz="2" w:space="0" w:color="000000"/>
            </w:tcBorders>
            <w:vAlign w:val="center"/>
          </w:tcPr>
          <w:p>
            <w:pPr>
              <w:pStyle w:val="TableContents"/>
              <w:pBdr/>
              <w:spacing w:lineRule="atLeast" w:line="390" w:before="0" w:after="0"/>
              <w:ind w:hanging="0" w:left="0" w:right="0"/>
              <w:jc w:val="left"/>
              <w:rPr>
                <w:b w:val="false"/>
                <w:i w:val="false"/>
                <w:caps w:val="false"/>
                <w:smallCaps w:val="false"/>
              </w:rPr>
            </w:pPr>
            <w:r>
              <w:rPr>
                <w:rFonts w:ascii="Lato;Lato_EmbeddedFont;Lato_MSFontService;sans-serif" w:hAnsi="Lato;Lato_EmbeddedFont;Lato_MSFontService;sans-serif"/>
                <w:b w:val="false"/>
                <w:i w:val="false"/>
                <w:caps w:val="false"/>
                <w:smallCaps w:val="false"/>
                <w:sz w:val="24"/>
                <w:lang w:val="fr-FR"/>
              </w:rPr>
              <w:t>binome6</w:t>
            </w:r>
            <w:r>
              <w:rPr>
                <w:b w:val="false"/>
                <w:i w:val="false"/>
                <w:caps w:val="false"/>
                <w:smallCaps w:val="false"/>
              </w:rPr>
              <w:t> </w:t>
            </w:r>
          </w:p>
          <w:p>
            <w:pPr>
              <w:pStyle w:val="TableContents"/>
              <w:pBdr/>
              <w:spacing w:lineRule="atLeast" w:line="390" w:before="0" w:after="0"/>
              <w:ind w:hanging="0" w:left="0" w:right="0"/>
              <w:jc w:val="left"/>
              <w:rPr>
                <w:caps w:val="false"/>
                <w:smallCaps w:val="false"/>
              </w:rPr>
            </w:pPr>
            <w:r>
              <w:rPr>
                <w:caps w:val="false"/>
                <w:smallCaps w:val="false"/>
              </w:rPr>
              <w:t> </w:t>
            </w:r>
          </w:p>
        </w:tc>
        <w:tc>
          <w:tcPr>
            <w:tcW w:w="2980" w:type="dxa"/>
            <w:tcBorders>
              <w:top w:val="single" w:sz="2" w:space="0" w:color="000000"/>
              <w:left w:val="single" w:sz="2" w:space="0" w:color="000000"/>
              <w:bottom w:val="single" w:sz="2" w:space="0" w:color="000000"/>
              <w:right w:val="single" w:sz="2" w:space="0" w:color="000000"/>
            </w:tcBorders>
            <w:vAlign w:val="center"/>
          </w:tcPr>
          <w:p>
            <w:pPr>
              <w:pStyle w:val="TableContents"/>
              <w:pBdr/>
              <w:spacing w:lineRule="atLeast" w:line="390" w:before="0" w:after="0"/>
              <w:ind w:hanging="0" w:left="0" w:right="0"/>
              <w:jc w:val="left"/>
              <w:rPr>
                <w:b w:val="false"/>
                <w:i w:val="false"/>
                <w:caps w:val="false"/>
                <w:smallCaps w:val="false"/>
              </w:rPr>
            </w:pPr>
            <w:r>
              <w:rPr>
                <w:rFonts w:ascii="Lato;Lato_EmbeddedFont;Lato_MSFontService;sans-serif" w:hAnsi="Lato;Lato_EmbeddedFont;Lato_MSFontService;sans-serif"/>
                <w:b w:val="false"/>
                <w:i w:val="false"/>
                <w:caps w:val="false"/>
                <w:smallCaps w:val="false"/>
                <w:sz w:val="24"/>
                <w:lang w:val="fr-FR"/>
              </w:rPr>
              <w:t>Gzn4LDT;[[dP%(nnx2_*</w:t>
            </w:r>
            <w:r>
              <w:rPr>
                <w:b w:val="false"/>
                <w:i w:val="false"/>
                <w:caps w:val="false"/>
                <w:smallCaps w:val="false"/>
              </w:rPr>
              <w:t> </w:t>
            </w:r>
          </w:p>
        </w:tc>
      </w:tr>
      <w:tr>
        <w:trPr/>
        <w:tc>
          <w:tcPr>
            <w:tcW w:w="1137" w:type="dxa"/>
            <w:tcBorders>
              <w:top w:val="single" w:sz="2" w:space="0" w:color="000000"/>
              <w:left w:val="single" w:sz="2" w:space="0" w:color="000000"/>
              <w:bottom w:val="single" w:sz="2" w:space="0" w:color="000000"/>
              <w:right w:val="single" w:sz="2" w:space="0" w:color="000000"/>
            </w:tcBorders>
            <w:vAlign w:val="center"/>
          </w:tcPr>
          <w:p>
            <w:pPr>
              <w:pStyle w:val="TableContents"/>
              <w:pBdr/>
              <w:spacing w:lineRule="atLeast" w:line="390" w:before="0" w:after="0"/>
              <w:ind w:hanging="0" w:left="0" w:right="0"/>
              <w:jc w:val="left"/>
              <w:rPr>
                <w:b w:val="false"/>
                <w:i w:val="false"/>
                <w:caps w:val="false"/>
                <w:smallCaps w:val="false"/>
              </w:rPr>
            </w:pPr>
            <w:r>
              <w:rPr>
                <w:rFonts w:ascii="Lato;Lato_EmbeddedFont;Lato_MSFontService;sans-serif" w:hAnsi="Lato;Lato_EmbeddedFont;Lato_MSFontService;sans-serif"/>
                <w:b w:val="false"/>
                <w:i w:val="false"/>
                <w:caps w:val="false"/>
                <w:smallCaps w:val="false"/>
                <w:sz w:val="24"/>
                <w:lang w:val="fr-FR"/>
              </w:rPr>
              <w:t>binome7</w:t>
            </w:r>
            <w:r>
              <w:rPr>
                <w:b w:val="false"/>
                <w:i w:val="false"/>
                <w:caps w:val="false"/>
                <w:smallCaps w:val="false"/>
              </w:rPr>
              <w:t> </w:t>
            </w:r>
          </w:p>
          <w:p>
            <w:pPr>
              <w:pStyle w:val="TableContents"/>
              <w:pBdr/>
              <w:spacing w:lineRule="atLeast" w:line="390" w:before="0" w:after="0"/>
              <w:ind w:hanging="0" w:left="0" w:right="0"/>
              <w:jc w:val="left"/>
              <w:rPr>
                <w:caps w:val="false"/>
                <w:smallCaps w:val="false"/>
              </w:rPr>
            </w:pPr>
            <w:r>
              <w:rPr>
                <w:caps w:val="false"/>
                <w:smallCaps w:val="false"/>
              </w:rPr>
              <w:t> </w:t>
            </w:r>
          </w:p>
        </w:tc>
        <w:tc>
          <w:tcPr>
            <w:tcW w:w="2980" w:type="dxa"/>
            <w:tcBorders>
              <w:top w:val="single" w:sz="2" w:space="0" w:color="000000"/>
              <w:left w:val="single" w:sz="2" w:space="0" w:color="000000"/>
              <w:bottom w:val="single" w:sz="2" w:space="0" w:color="000000"/>
              <w:right w:val="single" w:sz="2" w:space="0" w:color="000000"/>
            </w:tcBorders>
            <w:vAlign w:val="center"/>
          </w:tcPr>
          <w:p>
            <w:pPr>
              <w:pStyle w:val="TableContents"/>
              <w:pBdr/>
              <w:spacing w:lineRule="atLeast" w:line="390" w:before="0" w:after="0"/>
              <w:ind w:hanging="0" w:left="0" w:right="0"/>
              <w:jc w:val="left"/>
              <w:rPr>
                <w:b w:val="false"/>
                <w:i w:val="false"/>
                <w:caps w:val="false"/>
                <w:smallCaps w:val="false"/>
              </w:rPr>
            </w:pPr>
            <w:r>
              <w:rPr>
                <w:rFonts w:ascii="Lato;Lato_EmbeddedFont;Lato_MSFontService;sans-serif" w:hAnsi="Lato;Lato_EmbeddedFont;Lato_MSFontService;sans-serif"/>
                <w:b w:val="false"/>
                <w:i w:val="false"/>
                <w:caps w:val="false"/>
                <w:smallCaps w:val="false"/>
                <w:sz w:val="24"/>
                <w:lang w:val="fr-FR"/>
              </w:rPr>
              <w:t>w1V3upX&amp;3ROfw,,#K?Y?</w:t>
            </w:r>
            <w:r>
              <w:rPr>
                <w:b w:val="false"/>
                <w:i w:val="false"/>
                <w:caps w:val="false"/>
                <w:smallCaps w:val="false"/>
              </w:rPr>
              <w:t> </w:t>
            </w:r>
          </w:p>
        </w:tc>
      </w:tr>
      <w:tr>
        <w:trPr/>
        <w:tc>
          <w:tcPr>
            <w:tcW w:w="1137" w:type="dxa"/>
            <w:tcBorders>
              <w:top w:val="single" w:sz="2" w:space="0" w:color="000000"/>
              <w:left w:val="single" w:sz="2" w:space="0" w:color="000000"/>
              <w:bottom w:val="single" w:sz="2" w:space="0" w:color="000000"/>
              <w:right w:val="single" w:sz="2" w:space="0" w:color="000000"/>
            </w:tcBorders>
            <w:vAlign w:val="center"/>
          </w:tcPr>
          <w:p>
            <w:pPr>
              <w:pStyle w:val="TableContents"/>
              <w:pBdr/>
              <w:spacing w:lineRule="atLeast" w:line="390" w:before="0" w:after="0"/>
              <w:ind w:hanging="0" w:left="0" w:right="0"/>
              <w:jc w:val="left"/>
              <w:rPr>
                <w:b w:val="false"/>
                <w:i w:val="false"/>
                <w:caps w:val="false"/>
                <w:smallCaps w:val="false"/>
              </w:rPr>
            </w:pPr>
            <w:r>
              <w:rPr>
                <w:rFonts w:ascii="Lato;Lato_EmbeddedFont;Lato_MSFontService;sans-serif" w:hAnsi="Lato;Lato_EmbeddedFont;Lato_MSFontService;sans-serif"/>
                <w:b w:val="false"/>
                <w:i w:val="false"/>
                <w:caps w:val="false"/>
                <w:smallCaps w:val="false"/>
                <w:sz w:val="24"/>
                <w:lang w:val="fr-FR"/>
              </w:rPr>
              <w:t>binome8</w:t>
            </w:r>
            <w:r>
              <w:rPr>
                <w:b w:val="false"/>
                <w:i w:val="false"/>
                <w:caps w:val="false"/>
                <w:smallCaps w:val="false"/>
              </w:rPr>
              <w:t> </w:t>
            </w:r>
          </w:p>
        </w:tc>
        <w:tc>
          <w:tcPr>
            <w:tcW w:w="2980" w:type="dxa"/>
            <w:tcBorders>
              <w:top w:val="single" w:sz="2" w:space="0" w:color="000000"/>
              <w:left w:val="single" w:sz="2" w:space="0" w:color="000000"/>
              <w:bottom w:val="single" w:sz="2" w:space="0" w:color="000000"/>
              <w:right w:val="single" w:sz="2" w:space="0" w:color="000000"/>
            </w:tcBorders>
            <w:vAlign w:val="center"/>
          </w:tcPr>
          <w:p>
            <w:pPr>
              <w:pStyle w:val="TableContents"/>
              <w:pBdr/>
              <w:spacing w:lineRule="atLeast" w:line="390" w:before="0" w:after="0"/>
              <w:ind w:hanging="0" w:left="0" w:right="0"/>
              <w:jc w:val="left"/>
              <w:rPr>
                <w:b w:val="false"/>
                <w:i w:val="false"/>
                <w:caps w:val="false"/>
                <w:smallCaps w:val="false"/>
              </w:rPr>
            </w:pPr>
            <w:r>
              <w:rPr>
                <w:rFonts w:ascii="Lato;Lato_EmbeddedFont;Lato_MSFontService;sans-serif" w:hAnsi="Lato;Lato_EmbeddedFont;Lato_MSFontService;sans-serif"/>
                <w:b w:val="false"/>
                <w:i w:val="false"/>
                <w:caps w:val="false"/>
                <w:smallCaps w:val="false"/>
                <w:sz w:val="24"/>
                <w:lang w:val="fr-FR"/>
              </w:rPr>
              <w:t>6FE[CBis}KnsjLiMH8%g</w:t>
            </w:r>
            <w:r>
              <w:rPr>
                <w:b w:val="false"/>
                <w:i w:val="false"/>
                <w:caps w:val="false"/>
                <w:smallCaps w:val="false"/>
              </w:rPr>
              <w:t> </w:t>
            </w:r>
          </w:p>
        </w:tc>
      </w:tr>
    </w:tbl>
    <w:p>
      <w:pPr>
        <w:pStyle w:val="BodyText"/>
        <w:pBdr/>
        <w:spacing w:lineRule="atLeast" w:line="390" w:before="0" w:after="0"/>
        <w:ind w:hanging="0" w:left="0" w:right="0"/>
        <w:jc w:val="left"/>
        <w:rPr>
          <w:caps w:val="false"/>
          <w:smallCaps w:val="false"/>
        </w:rPr>
      </w:pPr>
      <w:r>
        <w:rPr/>
      </w:r>
    </w:p>
    <w:p>
      <w:pPr>
        <w:sectPr>
          <w:type w:val="continuous"/>
          <w:pgSz w:w="11906" w:h="16838"/>
          <w:pgMar w:left="850" w:right="850" w:gutter="0" w:header="0" w:top="1440" w:footer="720" w:bottom="1440"/>
          <w:formProt w:val="false"/>
          <w:textDirection w:val="lrTb"/>
          <w:docGrid w:type="default" w:linePitch="100" w:charSpace="0"/>
        </w:sectPr>
      </w:pPr>
    </w:p>
    <w:p>
      <w:pPr>
        <w:pStyle w:val="normal1"/>
        <w:pBdr/>
        <w:rPr>
          <w:color w:val="000000"/>
        </w:rPr>
      </w:pPr>
      <w:r>
        <w:rPr>
          <w:color w:val="000000"/>
        </w:rPr>
        <w:t>Afin de vous connecter, nous vous conseillons d’installer DBeaver community.</w:t>
      </w:r>
    </w:p>
    <w:p>
      <w:pPr>
        <w:pStyle w:val="normal1"/>
        <w:pBdr/>
        <w:rPr>
          <w:color w:val="000000"/>
        </w:rPr>
      </w:pPr>
      <w:r>
        <w:rPr>
          <w:color w:val="000000"/>
        </w:rPr>
        <w:t xml:space="preserve">Enfin, trouvez le moyen (EN PYTHON) d’injecter vos fichiers sous forme de table dans un schéma que l’on appellera “raw”. Prenez soin de vérifier le typage, l’encodage et autre de vos données, une fois les tables créées dans votre BDD. </w:t>
      </w:r>
    </w:p>
    <w:p>
      <w:pPr>
        <w:pStyle w:val="normal1"/>
        <w:pBdr/>
        <w:rPr>
          <w:color w:val="000000"/>
        </w:rPr>
      </w:pPr>
      <w:r>
        <w:rPr>
          <w:color w:val="000000"/>
        </w:rPr>
      </w:r>
    </w:p>
    <w:p>
      <w:pPr>
        <w:pStyle w:val="normal1"/>
        <w:keepNext w:val="true"/>
        <w:keepLines/>
        <w:pBdr/>
        <w:spacing w:lineRule="auto" w:line="240" w:before="120" w:after="120"/>
        <w:rPr>
          <w:color w:val="1C4587"/>
          <w:sz w:val="20"/>
          <w:szCs w:val="20"/>
        </w:rPr>
      </w:pPr>
      <w:bookmarkStart w:id="35" w:name="_heading=h.3as4poj"/>
      <w:bookmarkEnd w:id="35"/>
      <w:r>
        <w:rPr>
          <w:color w:val="1C4587"/>
          <w:sz w:val="20"/>
          <w:szCs w:val="20"/>
        </w:rPr>
        <w:t>RESSOURCES</w:t>
      </w:r>
    </w:p>
    <w:p>
      <w:pPr>
        <w:pStyle w:val="normal1"/>
        <w:numPr>
          <w:ilvl w:val="0"/>
          <w:numId w:val="5"/>
        </w:numPr>
        <w:pBdr/>
        <w:spacing w:lineRule="auto" w:line="288"/>
        <w:ind w:hanging="360" w:left="720"/>
        <w:rPr>
          <w:color w:val="000000"/>
          <w:sz w:val="22"/>
          <w:szCs w:val="22"/>
        </w:rPr>
      </w:pPr>
      <w:r>
        <w:rPr>
          <w:color w:val="000000"/>
          <w:sz w:val="22"/>
          <w:szCs w:val="22"/>
        </w:rPr>
        <w:t>DBeaver : https://dbeaver.io/</w:t>
      </w:r>
    </w:p>
    <w:p>
      <w:pPr>
        <w:pStyle w:val="normal1"/>
        <w:pBdr/>
        <w:rPr>
          <w:color w:val="000000"/>
        </w:rPr>
      </w:pPr>
      <w:r>
        <w:rPr/>
        <mc:AlternateContent>
          <mc:Choice Requires="wps">
            <w:drawing>
              <wp:inline distT="0" distB="0" distL="0" distR="0">
                <wp:extent cx="6480810" cy="19050"/>
                <wp:effectExtent l="0" t="0" r="0" b="0"/>
                <wp:docPr id="10" name=""/>
                <a:graphic xmlns:a="http://schemas.openxmlformats.org/drawingml/2006/main">
                  <a:graphicData uri="http://schemas.microsoft.com/office/word/2010/wordprocessingShape">
                    <wps:wsp>
                      <wps:cNvSpPr/>
                      <wps:nvSpPr>
                        <wps:cNvPr id="11" name=""/>
                        <wps:cNvSpPr/>
                      </wps:nvSpPr>
                      <wps:spPr>
                        <a:xfrm>
                          <a:off x="0" y="0"/>
                          <a:ext cx="648072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510.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1"/>
        <w:pBdr/>
        <w:rPr>
          <w:color w:val="000000"/>
        </w:rPr>
      </w:pPr>
      <w:r>
        <w:rPr>
          <w:color w:val="000000"/>
        </w:rPr>
      </w:r>
    </w:p>
    <w:p>
      <w:pPr>
        <w:pStyle w:val="normal1"/>
        <w:pBdr/>
        <w:rPr>
          <w:color w:val="000000"/>
        </w:rPr>
      </w:pPr>
      <w:r>
        <w:rPr>
          <w:color w:val="000000"/>
        </w:rPr>
      </w:r>
    </w:p>
    <w:tbl>
      <w:tblPr>
        <w:tblStyle w:val="Table5"/>
        <w:tblW w:w="10170" w:type="dxa"/>
        <w:jc w:val="left"/>
        <w:tblInd w:w="-100" w:type="dxa"/>
        <w:tblLayout w:type="fixed"/>
        <w:tblCellMar>
          <w:top w:w="0" w:type="dxa"/>
          <w:left w:w="0" w:type="dxa"/>
          <w:bottom w:w="0" w:type="dxa"/>
          <w:right w:w="0" w:type="dxa"/>
        </w:tblCellMar>
        <w:tblLook w:val="0600"/>
      </w:tblPr>
      <w:tblGrid>
        <w:gridCol w:w="7829"/>
        <w:gridCol w:w="2340"/>
      </w:tblGrid>
      <w:tr>
        <w:trPr/>
        <w:tc>
          <w:tcPr>
            <w:tcW w:w="7829" w:type="dxa"/>
            <w:tcBorders/>
            <w:shd w:fill="auto" w:val="clear"/>
          </w:tcPr>
          <w:p>
            <w:pPr>
              <w:pStyle w:val="normal1"/>
              <w:keepNext w:val="true"/>
              <w:keepLines/>
              <w:pBdr/>
              <w:spacing w:lineRule="auto" w:line="240" w:before="280" w:after="200"/>
              <w:rPr>
                <w:b/>
                <w:color w:val="000000"/>
                <w:sz w:val="28"/>
                <w:szCs w:val="28"/>
              </w:rPr>
            </w:pPr>
            <w:r>
              <w:rPr>
                <w:b/>
                <w:color w:val="000000"/>
                <w:sz w:val="28"/>
                <w:szCs w:val="28"/>
              </w:rPr>
              <w:t xml:space="preserve">2.2 — Modélisation de votre datawarehouse. </w:t>
            </w:r>
          </w:p>
        </w:tc>
        <w:tc>
          <w:tcPr>
            <w:tcW w:w="2340" w:type="dxa"/>
            <w:tcBorders/>
            <w:shd w:fill="auto" w:val="clear"/>
          </w:tcPr>
          <w:p>
            <w:pPr>
              <w:pStyle w:val="normal1"/>
              <w:keepNext w:val="true"/>
              <w:keepLines/>
              <w:pBdr/>
              <w:spacing w:lineRule="auto" w:line="240" w:before="280" w:after="200"/>
              <w:jc w:val="right"/>
              <w:rPr>
                <w:color w:val="000000"/>
                <w:sz w:val="28"/>
                <w:szCs w:val="28"/>
              </w:rPr>
            </w:pPr>
            <w:r>
              <w:rPr>
                <w:b/>
                <w:color w:val="666666"/>
                <w:sz w:val="28"/>
                <w:szCs w:val="28"/>
              </w:rPr>
              <w:t>4h</w:t>
            </w:r>
            <w:r>
              <w:rPr>
                <w:color w:val="666666"/>
                <w:sz w:val="28"/>
                <w:szCs w:val="28"/>
              </w:rPr>
              <w:t xml:space="preserve"> — Présentiel</w:t>
            </w:r>
          </w:p>
        </w:tc>
      </w:tr>
    </w:tbl>
    <w:p>
      <w:pPr>
        <w:pStyle w:val="normal1"/>
        <w:pBdr/>
        <w:rPr>
          <w:color w:val="000000"/>
        </w:rPr>
      </w:pPr>
      <w:r>
        <w:rPr>
          <w:color w:val="000000"/>
        </w:rPr>
        <w:t>Lors de l’itération 1, vous avez découvert la modélisation dimensionnelle en étoile ou en flocon. Vous allez devoir mettre en pratique ces notions afin de construire votre datawarehouse. A l’issue de cette phase, vous présenterez sur papier les 3 couches de transformation constituant votre datawarehouse (raw, staging, core) et la couche CORE sera modélisée de manière optimale.</w:t>
      </w:r>
    </w:p>
    <w:p>
      <w:pPr>
        <w:pStyle w:val="normal1"/>
        <w:keepNext w:val="true"/>
        <w:keepLines/>
        <w:pBdr/>
        <w:spacing w:lineRule="auto" w:line="240" w:before="120" w:after="120"/>
        <w:rPr>
          <w:color w:val="1C4587"/>
          <w:sz w:val="20"/>
          <w:szCs w:val="20"/>
        </w:rPr>
      </w:pPr>
      <w:r>
        <w:rPr>
          <w:color w:val="1C4587"/>
          <w:sz w:val="20"/>
          <w:szCs w:val="20"/>
        </w:rPr>
        <w:t>COMPÉTENCES ASSOCIÉES</w:t>
      </w:r>
    </w:p>
    <w:p>
      <w:pPr>
        <w:pStyle w:val="normal1"/>
        <w:numPr>
          <w:ilvl w:val="0"/>
          <w:numId w:val="1"/>
        </w:numPr>
        <w:pBdr/>
        <w:ind w:hanging="360" w:left="720"/>
        <w:rPr>
          <w:color w:val="000000"/>
        </w:rPr>
      </w:pPr>
      <w:r>
        <w:rPr>
          <w:color w:val="000000"/>
        </w:rPr>
        <w:t>Concevoir la modélisation de votre datawarehouse sur papier</w:t>
      </w:r>
    </w:p>
    <w:p>
      <w:pPr>
        <w:pStyle w:val="normal1"/>
        <w:pBdr/>
        <w:spacing w:lineRule="auto" w:line="288"/>
        <w:ind w:hanging="0" w:left="720"/>
        <w:rPr>
          <w:color w:val="000000"/>
          <w:sz w:val="22"/>
          <w:szCs w:val="22"/>
        </w:rPr>
      </w:pPr>
      <w:r>
        <w:rPr>
          <w:color w:val="000000"/>
          <w:sz w:val="22"/>
          <w:szCs w:val="22"/>
        </w:rPr>
      </w:r>
    </w:p>
    <w:p>
      <w:pPr>
        <w:pStyle w:val="normal1"/>
        <w:pBdr/>
        <w:spacing w:lineRule="auto" w:line="288"/>
        <w:ind w:hanging="0" w:left="720"/>
        <w:rPr>
          <w:color w:val="000000"/>
          <w:sz w:val="22"/>
          <w:szCs w:val="22"/>
        </w:rPr>
      </w:pPr>
      <w:r>
        <w:rPr>
          <w:color w:val="000000"/>
          <w:sz w:val="22"/>
          <w:szCs w:val="22"/>
        </w:rPr>
      </w:r>
    </w:p>
    <w:p>
      <w:pPr>
        <w:pStyle w:val="normal1"/>
        <w:rPr/>
      </w:pPr>
      <w:r>
        <w:rPr/>
      </w:r>
      <w:r>
        <w:br w:type="page"/>
      </w:r>
    </w:p>
    <w:p>
      <w:pPr>
        <w:pStyle w:val="normal1"/>
        <w:pBdr/>
        <w:spacing w:before="0" w:after="0"/>
        <w:jc w:val="center"/>
        <w:rPr>
          <w:b/>
          <w:color w:val="000000"/>
          <w:sz w:val="30"/>
          <w:szCs w:val="30"/>
        </w:rPr>
      </w:pPr>
      <w:r>
        <w:rPr>
          <w:b/>
          <w:color w:val="000000"/>
          <w:sz w:val="30"/>
          <w:szCs w:val="30"/>
        </w:rPr>
        <w:t>JOUR 3</w:t>
      </w:r>
    </w:p>
    <w:p>
      <w:pPr>
        <w:pStyle w:val="normal1"/>
        <w:pBdr/>
        <w:rPr>
          <w:color w:val="000000"/>
        </w:rPr>
      </w:pPr>
      <w:r>
        <w:rPr/>
        <mc:AlternateContent>
          <mc:Choice Requires="wps">
            <w:drawing>
              <wp:inline distT="0" distB="0" distL="0" distR="0">
                <wp:extent cx="6480810" cy="19050"/>
                <wp:effectExtent l="0" t="0" r="0" b="0"/>
                <wp:docPr id="12" name=""/>
                <a:graphic xmlns:a="http://schemas.openxmlformats.org/drawingml/2006/main">
                  <a:graphicData uri="http://schemas.microsoft.com/office/word/2010/wordprocessingShape">
                    <wps:wsp>
                      <wps:cNvSpPr/>
                      <wps:nvSpPr>
                        <wps:cNvPr id="13" name=""/>
                        <wps:cNvSpPr/>
                      </wps:nvSpPr>
                      <wps:spPr>
                        <a:xfrm>
                          <a:off x="0" y="0"/>
                          <a:ext cx="648072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510.25pt;height:1.45pt;mso-wrap-style:none;v-text-anchor:middle;mso-position-horizontal:center;mso-position-vertical:top">
                <v:fill o:detectmouseclick="t" type="solid" color2="#5f5f5f"/>
                <v:stroke color="#3465a4" joinstyle="round" endcap="flat"/>
                <w10:wrap type="topAndBottom"/>
              </v:rect>
            </w:pict>
          </mc:Fallback>
        </mc:AlternateContent>
      </w:r>
    </w:p>
    <w:tbl>
      <w:tblPr>
        <w:tblStyle w:val="Table6"/>
        <w:tblW w:w="10170" w:type="dxa"/>
        <w:jc w:val="left"/>
        <w:tblInd w:w="-100" w:type="dxa"/>
        <w:tblLayout w:type="fixed"/>
        <w:tblCellMar>
          <w:top w:w="0" w:type="dxa"/>
          <w:left w:w="0" w:type="dxa"/>
          <w:bottom w:w="0" w:type="dxa"/>
          <w:right w:w="0" w:type="dxa"/>
        </w:tblCellMar>
        <w:tblLook w:val="0600"/>
      </w:tblPr>
      <w:tblGrid>
        <w:gridCol w:w="7829"/>
        <w:gridCol w:w="2340"/>
      </w:tblGrid>
      <w:tr>
        <w:trPr>
          <w:trHeight w:val="300" w:hRule="atLeast"/>
        </w:trPr>
        <w:tc>
          <w:tcPr>
            <w:tcW w:w="7829" w:type="dxa"/>
            <w:tcBorders/>
            <w:shd w:fill="auto" w:val="clear"/>
          </w:tcPr>
          <w:p>
            <w:pPr>
              <w:pStyle w:val="normal1"/>
              <w:keepNext w:val="true"/>
              <w:keepLines/>
              <w:pBdr/>
              <w:spacing w:lineRule="auto" w:line="240" w:before="280" w:after="200"/>
              <w:rPr>
                <w:b/>
                <w:color w:val="000000"/>
                <w:sz w:val="28"/>
                <w:szCs w:val="28"/>
              </w:rPr>
            </w:pPr>
            <w:r>
              <w:rPr>
                <w:b/>
                <w:color w:val="000000"/>
                <w:sz w:val="28"/>
                <w:szCs w:val="28"/>
              </w:rPr>
              <w:t xml:space="preserve">3.1 — Réalisation de la modélisation dans un projet DBT </w:t>
            </w:r>
          </w:p>
        </w:tc>
        <w:tc>
          <w:tcPr>
            <w:tcW w:w="2340" w:type="dxa"/>
            <w:tcBorders/>
            <w:shd w:fill="auto" w:val="clear"/>
          </w:tcPr>
          <w:p>
            <w:pPr>
              <w:pStyle w:val="normal1"/>
              <w:keepNext w:val="true"/>
              <w:keepLines/>
              <w:pBdr/>
              <w:spacing w:lineRule="auto" w:line="240" w:before="280" w:after="200"/>
              <w:jc w:val="right"/>
              <w:rPr>
                <w:color w:val="000000"/>
                <w:sz w:val="28"/>
                <w:szCs w:val="28"/>
              </w:rPr>
            </w:pPr>
            <w:r>
              <w:rPr>
                <w:b/>
                <w:color w:val="666666"/>
                <w:sz w:val="28"/>
                <w:szCs w:val="28"/>
              </w:rPr>
              <w:t>7h</w:t>
            </w:r>
            <w:r>
              <w:rPr>
                <w:color w:val="666666"/>
                <w:sz w:val="28"/>
                <w:szCs w:val="28"/>
              </w:rPr>
              <w:t xml:space="preserve"> — Présentiel</w:t>
            </w:r>
          </w:p>
        </w:tc>
      </w:tr>
    </w:tbl>
    <w:p>
      <w:pPr>
        <w:pStyle w:val="normal1"/>
        <w:pBdr/>
        <w:rPr>
          <w:color w:val="000000"/>
        </w:rPr>
      </w:pPr>
      <w:r>
        <w:rPr>
          <w:color w:val="000000"/>
        </w:rPr>
        <w:t>Lors de l’itération 1, vous avez créé un projet DBT simple pour découvrir l’outil : il est maintenant temps d’appliquer ces notions à un projet plus complexe : à vous de jouer !...</w:t>
      </w:r>
    </w:p>
    <w:p>
      <w:pPr>
        <w:pStyle w:val="normal1"/>
        <w:pBdr/>
        <w:spacing w:lineRule="auto" w:line="288"/>
        <w:rPr>
          <w:color w:val="000000"/>
        </w:rPr>
      </w:pPr>
      <w:r>
        <w:rPr>
          <w:color w:val="000000"/>
        </w:rPr>
      </w:r>
    </w:p>
    <w:p>
      <w:pPr>
        <w:pStyle w:val="normal1"/>
        <w:pBdr/>
        <w:spacing w:lineRule="auto" w:line="288"/>
        <w:rPr>
          <w:color w:val="000000"/>
        </w:rPr>
      </w:pPr>
      <w:r>
        <w:rPr>
          <w:color w:val="000000"/>
        </w:rPr>
        <w:t xml:space="preserve">L’objectif du jour est clair : le datawarehouse que l’on avait imaginé sur papier doit être fignolé et finalisé. Donc la demi-journée est dédiée à cela. </w:t>
      </w:r>
    </w:p>
    <w:p>
      <w:pPr>
        <w:pStyle w:val="normal1"/>
        <w:pBdr/>
        <w:spacing w:lineRule="auto" w:line="288"/>
        <w:rPr>
          <w:color w:val="000000"/>
        </w:rPr>
      </w:pPr>
      <w:r>
        <w:rPr>
          <w:color w:val="000000"/>
        </w:rPr>
        <w:t>Attention ! Cette journée remplie de PostgreSQL doit s’achever avec l’utilisation d’une ou plusieurs fonctions intégrées à vos modèles DBT.  Ne partez pas avant d’avoir appelé le formateur et montré une ou plusieurs fonctions et prouvé leur bon fonctionnement dans vos modèles.</w:t>
      </w:r>
    </w:p>
    <w:p>
      <w:pPr>
        <w:pStyle w:val="normal1"/>
        <w:pBdr/>
        <w:spacing w:lineRule="auto" w:line="288"/>
        <w:rPr>
          <w:color w:val="000000"/>
        </w:rPr>
      </w:pPr>
      <w:r>
        <w:rPr>
          <w:color w:val="000000"/>
        </w:rPr>
        <w:t>Par ailleurs, gardez en tête que de nouvelles données pourraient venir s’ajouter aux données source, donc pensez développement propre, réutilisable, pro !</w:t>
      </w:r>
    </w:p>
    <w:p>
      <w:pPr>
        <w:pStyle w:val="normal1"/>
        <w:rPr>
          <w:color w:val="1C4587"/>
          <w:sz w:val="20"/>
          <w:szCs w:val="20"/>
        </w:rPr>
      </w:pPr>
      <w:r>
        <w:rPr>
          <w:color w:val="1C4587"/>
          <w:sz w:val="20"/>
          <w:szCs w:val="20"/>
        </w:rPr>
      </w:r>
    </w:p>
    <w:p>
      <w:pPr>
        <w:pStyle w:val="normal1"/>
        <w:rPr>
          <w:color w:val="1C4587"/>
          <w:sz w:val="20"/>
          <w:szCs w:val="20"/>
        </w:rPr>
      </w:pPr>
      <w:r>
        <w:rPr>
          <w:color w:val="1C4587"/>
          <w:sz w:val="20"/>
          <w:szCs w:val="20"/>
        </w:rPr>
        <w:t>FACULTATIF</w:t>
      </w:r>
      <w:r>
        <w:rPr/>
        <w:t xml:space="preserve"> </w:t>
      </w:r>
    </w:p>
    <w:p>
      <w:pPr>
        <w:pStyle w:val="normal1"/>
        <w:rPr>
          <w:color w:val="1C4587"/>
          <w:sz w:val="20"/>
          <w:szCs w:val="20"/>
        </w:rPr>
      </w:pPr>
      <w:r>
        <w:rPr/>
        <w:t>Pour les plus rapides, soyez curieux, étudiez la doc de DBT, creusez du côté des macros...</w:t>
      </w:r>
    </w:p>
    <w:p>
      <w:pPr>
        <w:pStyle w:val="normal1"/>
        <w:pBdr/>
        <w:spacing w:lineRule="auto" w:line="288"/>
        <w:rPr>
          <w:color w:val="000000"/>
        </w:rPr>
      </w:pPr>
      <w:r>
        <w:rPr>
          <w:color w:val="000000"/>
        </w:rPr>
      </w:r>
    </w:p>
    <w:p>
      <w:pPr>
        <w:pStyle w:val="normal1"/>
        <w:keepNext w:val="true"/>
        <w:keepLines/>
        <w:pBdr/>
        <w:spacing w:lineRule="auto" w:line="240" w:before="120" w:after="120"/>
        <w:rPr>
          <w:color w:val="1C4587"/>
          <w:sz w:val="20"/>
          <w:szCs w:val="20"/>
        </w:rPr>
      </w:pPr>
      <w:r>
        <w:rPr>
          <w:color w:val="1C4587"/>
          <w:sz w:val="20"/>
          <w:szCs w:val="20"/>
        </w:rPr>
        <w:t>COMPÉTENCES ASSOCIÉES</w:t>
      </w:r>
    </w:p>
    <w:p>
      <w:pPr>
        <w:pStyle w:val="normal1"/>
        <w:numPr>
          <w:ilvl w:val="0"/>
          <w:numId w:val="1"/>
        </w:numPr>
        <w:pBdr/>
        <w:ind w:hanging="360" w:left="720"/>
        <w:rPr>
          <w:color w:val="000000"/>
        </w:rPr>
      </w:pPr>
      <w:r>
        <w:rPr>
          <w:color w:val="000000"/>
        </w:rPr>
        <w:t>Utiliser une ou plusieurs fonctions postgreSQL dans un modèle DBT</w:t>
      </w:r>
    </w:p>
    <w:p>
      <w:pPr>
        <w:pStyle w:val="normal1"/>
        <w:pBdr/>
        <w:rPr>
          <w:color w:val="000000"/>
          <w:sz w:val="22"/>
          <w:szCs w:val="22"/>
        </w:rPr>
      </w:pPr>
      <w:r>
        <w:rPr/>
        <mc:AlternateContent>
          <mc:Choice Requires="wps">
            <w:drawing>
              <wp:inline distT="0" distB="0" distL="0" distR="0">
                <wp:extent cx="6480810" cy="19050"/>
                <wp:effectExtent l="0" t="0" r="0" b="0"/>
                <wp:docPr id="14" name=""/>
                <a:graphic xmlns:a="http://schemas.openxmlformats.org/drawingml/2006/main">
                  <a:graphicData uri="http://schemas.microsoft.com/office/word/2010/wordprocessingShape">
                    <wps:wsp>
                      <wps:cNvSpPr/>
                      <wps:nvSpPr>
                        <wps:cNvPr id="15" name=""/>
                        <wps:cNvSpPr/>
                      </wps:nvSpPr>
                      <wps:spPr>
                        <a:xfrm>
                          <a:off x="0" y="0"/>
                          <a:ext cx="648072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510.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1"/>
        <w:pBdr/>
        <w:rPr>
          <w:color w:val="000000"/>
        </w:rPr>
      </w:pPr>
      <w:r>
        <w:rPr>
          <w:color w:val="000000"/>
        </w:rPr>
      </w:r>
    </w:p>
    <w:p>
      <w:pPr>
        <w:pStyle w:val="normal1"/>
        <w:pBdr/>
        <w:rPr>
          <w:color w:val="000000"/>
        </w:rPr>
      </w:pPr>
      <w:r>
        <w:rPr>
          <w:color w:val="000000"/>
        </w:rPr>
      </w:r>
    </w:p>
    <w:p>
      <w:pPr>
        <w:pStyle w:val="normal1"/>
        <w:pBdr/>
        <w:jc w:val="center"/>
        <w:rPr>
          <w:b/>
          <w:color w:val="000000"/>
          <w:sz w:val="32"/>
          <w:szCs w:val="32"/>
        </w:rPr>
      </w:pPr>
      <w:r>
        <w:rPr>
          <w:b/>
          <w:color w:val="000000"/>
          <w:sz w:val="32"/>
          <w:szCs w:val="32"/>
        </w:rPr>
        <w:t>JOUR 4</w:t>
      </w:r>
    </w:p>
    <w:tbl>
      <w:tblPr>
        <w:tblStyle w:val="Table7"/>
        <w:tblW w:w="10050" w:type="dxa"/>
        <w:jc w:val="left"/>
        <w:tblInd w:w="-10" w:type="dxa"/>
        <w:tblLayout w:type="fixed"/>
        <w:tblCellMar>
          <w:top w:w="0" w:type="dxa"/>
          <w:left w:w="0" w:type="dxa"/>
          <w:bottom w:w="0" w:type="dxa"/>
          <w:right w:w="0" w:type="dxa"/>
        </w:tblCellMar>
        <w:tblLook w:val="0600"/>
      </w:tblPr>
      <w:tblGrid>
        <w:gridCol w:w="7905"/>
        <w:gridCol w:w="2144"/>
      </w:tblGrid>
      <w:tr>
        <w:trPr>
          <w:trHeight w:val="881" w:hRule="atLeast"/>
        </w:trPr>
        <w:tc>
          <w:tcPr>
            <w:tcW w:w="7905" w:type="dxa"/>
            <w:tcBorders/>
            <w:shd w:fill="auto" w:val="clear"/>
          </w:tcPr>
          <w:p>
            <w:pPr>
              <w:pStyle w:val="normal1"/>
              <w:keepNext w:val="true"/>
              <w:keepLines/>
              <w:pBdr/>
              <w:spacing w:lineRule="auto" w:line="240" w:before="280" w:after="200"/>
              <w:rPr>
                <w:b/>
                <w:color w:val="000000"/>
                <w:sz w:val="28"/>
                <w:szCs w:val="28"/>
              </w:rPr>
            </w:pPr>
            <w:r>
              <w:rPr>
                <w:b/>
                <w:color w:val="000000"/>
                <w:sz w:val="28"/>
                <w:szCs w:val="28"/>
              </w:rPr>
              <w:t xml:space="preserve">4.1 — Conception et réalisation des dashboards PowerBI </w:t>
            </w:r>
          </w:p>
        </w:tc>
        <w:tc>
          <w:tcPr>
            <w:tcW w:w="2144" w:type="dxa"/>
            <w:tcBorders/>
            <w:shd w:fill="auto" w:val="clear"/>
          </w:tcPr>
          <w:p>
            <w:pPr>
              <w:pStyle w:val="normal1"/>
              <w:keepNext w:val="true"/>
              <w:keepLines/>
              <w:pBdr/>
              <w:spacing w:lineRule="auto" w:line="240" w:before="280" w:after="200"/>
              <w:jc w:val="right"/>
              <w:rPr>
                <w:color w:val="000000"/>
                <w:sz w:val="28"/>
                <w:szCs w:val="28"/>
              </w:rPr>
            </w:pPr>
            <w:r>
              <w:rPr>
                <w:b/>
                <w:color w:val="666666"/>
                <w:sz w:val="28"/>
                <w:szCs w:val="28"/>
              </w:rPr>
              <w:t xml:space="preserve">7h </w:t>
            </w:r>
            <w:r>
              <w:rPr>
                <w:color w:val="666666"/>
                <w:sz w:val="28"/>
                <w:szCs w:val="28"/>
              </w:rPr>
              <w:t>— Présentiel</w:t>
            </w:r>
          </w:p>
        </w:tc>
      </w:tr>
    </w:tbl>
    <w:p>
      <w:pPr>
        <w:pStyle w:val="normal1"/>
        <w:pBdr/>
        <w:spacing w:lineRule="auto" w:line="288"/>
        <w:rPr>
          <w:color w:val="000000"/>
        </w:rPr>
      </w:pPr>
      <w:r>
        <w:rPr>
          <w:color w:val="000000"/>
        </w:rPr>
        <w:t>Une fois le datawarehouse finalisé on peut passer à la suite. Ouvrez PowerBI et trouvez un moyen de connecter votre couche CORE du datawarehouse.</w:t>
      </w:r>
    </w:p>
    <w:p>
      <w:pPr>
        <w:pStyle w:val="normal1"/>
        <w:pBdr/>
        <w:rPr>
          <w:color w:val="000000"/>
        </w:rPr>
      </w:pPr>
      <w:r>
        <w:rPr>
          <w:color w:val="000000"/>
        </w:rPr>
        <w:t>Vous pouvez commencer à concevoir et maquetter les dashboards de PowerBI.</w:t>
      </w:r>
    </w:p>
    <w:p>
      <w:pPr>
        <w:pStyle w:val="normal1"/>
        <w:pBdr/>
        <w:spacing w:lineRule="auto" w:line="288"/>
        <w:rPr>
          <w:color w:val="000000"/>
        </w:rPr>
      </w:pPr>
      <w:r>
        <w:rPr>
          <w:b/>
          <w:color w:val="000000"/>
        </w:rPr>
        <w:t>Ce qu’on attend de vous :</w:t>
      </w:r>
      <w:r>
        <w:rPr>
          <w:color w:val="000000"/>
        </w:rPr>
        <w:t xml:space="preserve"> vous avez fixé une ou plusieurs problématiques en début de modules.</w:t>
      </w:r>
    </w:p>
    <w:p>
      <w:pPr>
        <w:pStyle w:val="normal1"/>
        <w:pBdr/>
        <w:spacing w:lineRule="auto" w:line="288"/>
        <w:rPr>
          <w:color w:val="000000"/>
        </w:rPr>
      </w:pPr>
      <w:r>
        <w:rPr>
          <w:color w:val="000000"/>
        </w:rPr>
      </w:r>
    </w:p>
    <w:p>
      <w:pPr>
        <w:pStyle w:val="normal1"/>
        <w:pBdr/>
        <w:spacing w:lineRule="auto" w:line="288"/>
        <w:rPr>
          <w:color w:val="000000"/>
        </w:rPr>
      </w:pPr>
      <w:r>
        <w:rPr>
          <w:color w:val="000000"/>
        </w:rPr>
        <w:t xml:space="preserve">Le dashboard est censé être le support qui vous permettra d’y répondre. Encore faut-il que tout soit clair dans votre tête pour ne pas faire quelque chose de contre-productif. </w:t>
      </w:r>
    </w:p>
    <w:p>
      <w:pPr>
        <w:pStyle w:val="normal1"/>
        <w:pBdr/>
        <w:spacing w:lineRule="auto" w:line="288"/>
        <w:rPr>
          <w:color w:val="000000"/>
        </w:rPr>
      </w:pPr>
      <w:r>
        <w:rPr>
          <w:color w:val="000000"/>
        </w:rPr>
        <w:t xml:space="preserve">Alors on reprend un stylo et on répond aux questions ci-dessous : </w:t>
      </w:r>
    </w:p>
    <w:p>
      <w:pPr>
        <w:pStyle w:val="normal1"/>
        <w:numPr>
          <w:ilvl w:val="0"/>
          <w:numId w:val="7"/>
        </w:numPr>
        <w:pBdr/>
        <w:spacing w:lineRule="auto" w:line="288"/>
        <w:ind w:hanging="360" w:left="720"/>
        <w:rPr>
          <w:color w:val="000000"/>
        </w:rPr>
      </w:pPr>
      <w:r>
        <w:rPr>
          <w:color w:val="000000"/>
        </w:rPr>
        <w:t>A qui je veux que ce dashboard s’adresse ?</w:t>
      </w:r>
    </w:p>
    <w:p>
      <w:pPr>
        <w:pStyle w:val="normal1"/>
        <w:numPr>
          <w:ilvl w:val="0"/>
          <w:numId w:val="7"/>
        </w:numPr>
        <w:pBdr/>
        <w:spacing w:lineRule="auto" w:line="288"/>
        <w:ind w:hanging="360" w:left="720"/>
        <w:rPr>
          <w:color w:val="000000"/>
        </w:rPr>
      </w:pPr>
      <w:r>
        <w:rPr>
          <w:color w:val="000000"/>
        </w:rPr>
        <w:t>Quelle problématique est étudiée/approfondie dans ce dashboard ?</w:t>
      </w:r>
    </w:p>
    <w:p>
      <w:pPr>
        <w:pStyle w:val="normal1"/>
        <w:numPr>
          <w:ilvl w:val="0"/>
          <w:numId w:val="7"/>
        </w:numPr>
        <w:pBdr/>
        <w:spacing w:lineRule="auto" w:line="288"/>
        <w:ind w:hanging="360" w:left="720"/>
        <w:rPr>
          <w:color w:val="000000"/>
        </w:rPr>
      </w:pPr>
      <w:r>
        <w:rPr>
          <w:color w:val="000000"/>
        </w:rPr>
        <w:t>Plusieurs onglets ? Si oui, un onglet = une problématique ? Autre ?</w:t>
      </w:r>
    </w:p>
    <w:p>
      <w:pPr>
        <w:pStyle w:val="normal1"/>
        <w:numPr>
          <w:ilvl w:val="0"/>
          <w:numId w:val="7"/>
        </w:numPr>
        <w:pBdr/>
        <w:spacing w:lineRule="auto" w:line="288"/>
        <w:ind w:hanging="360" w:left="720"/>
        <w:rPr>
          <w:color w:val="000000"/>
        </w:rPr>
      </w:pPr>
      <w:r>
        <w:rPr>
          <w:color w:val="000000"/>
        </w:rPr>
        <w:t>Sentez-vous libre de brainstormer sur d’autres points qui vous paraissent utiles à anticiper.</w:t>
      </w:r>
    </w:p>
    <w:p>
      <w:pPr>
        <w:pStyle w:val="normal1"/>
        <w:pBdr/>
        <w:rPr>
          <w:color w:val="000000"/>
        </w:rPr>
      </w:pPr>
      <w:r>
        <w:rPr>
          <w:color w:val="000000"/>
        </w:rPr>
      </w:r>
    </w:p>
    <w:p>
      <w:pPr>
        <w:pStyle w:val="normal1"/>
        <w:rPr/>
      </w:pPr>
      <w:r>
        <w:rPr/>
        <w:t>A la fin de la journée, vous devez avoir au moins un dashboard fonctionnel répondant à des problématiques simples, il est donc maintenant temps d’aborder des problématiques plus complexes.</w:t>
      </w:r>
    </w:p>
    <w:p>
      <w:pPr>
        <w:pStyle w:val="normal1"/>
        <w:rPr/>
      </w:pPr>
      <w:r>
        <w:rPr/>
      </w:r>
    </w:p>
    <w:p>
      <w:pPr>
        <w:pStyle w:val="Normal"/>
        <w:rPr>
          <w:color w:val="000000"/>
        </w:rPr>
      </w:pPr>
      <w:r>
        <w:rPr>
          <w:color w:val="000000"/>
        </w:rPr>
        <w:t>Les personnes de Grenoble Invest Alpes souhaitent aussi rapprocher les données terrain et compléter les informations manquantes sur les</w:t>
      </w:r>
      <w:r>
        <w:rPr>
          <w:color w:val="000000"/>
          <w:lang w:val="fr-FR"/>
        </w:rPr>
        <w:t xml:space="preserve"> effectifs, </w:t>
      </w:r>
      <w:r>
        <w:rPr>
          <w:color w:val="000000"/>
          <w:lang w:val="fr-FR"/>
        </w:rPr>
        <w:t xml:space="preserve">les CA, </w:t>
      </w:r>
      <w:r>
        <w:rPr>
          <w:color w:val="000000"/>
          <w:lang w:val="fr-FR"/>
        </w:rPr>
        <w:t>le statut juridique ainsi que les potentielles levées de fonds</w:t>
      </w:r>
      <w:r>
        <w:rPr>
          <w:color w:val="000000"/>
        </w:rPr>
        <w:t>. Étudiez des méthodes de prédiction d</w:t>
      </w:r>
      <w:r>
        <w:rPr>
          <w:color w:val="000000"/>
          <w:lang w:val="fr-FR"/>
        </w:rPr>
        <w:t>’effectif</w:t>
      </w:r>
      <w:r>
        <w:rPr>
          <w:color w:val="000000"/>
        </w:rPr>
        <w:t xml:space="preserve"> par exemple.</w:t>
        <w:br/>
      </w:r>
    </w:p>
    <w:p>
      <w:pPr>
        <w:pStyle w:val="Normal"/>
        <w:rPr>
          <w:color w:val="000000"/>
        </w:rPr>
      </w:pPr>
      <w:r>
        <w:rPr>
          <w:color w:val="000000"/>
        </w:rPr>
        <w:t>Soyez créatifs : de nouveaux axes d’analyse sont toujours les bienvenus !</w:t>
      </w:r>
    </w:p>
    <w:p>
      <w:pPr>
        <w:pStyle w:val="normal1"/>
        <w:pBdr/>
        <w:rPr>
          <w:color w:val="000000"/>
        </w:rPr>
      </w:pPr>
      <w:r>
        <w:rPr>
          <w:color w:val="000000"/>
        </w:rPr>
      </w:r>
    </w:p>
    <w:p>
      <w:pPr>
        <w:pStyle w:val="normal1"/>
        <w:pBdr/>
        <w:rPr>
          <w:color w:val="000000"/>
          <w:sz w:val="22"/>
          <w:szCs w:val="22"/>
        </w:rPr>
      </w:pPr>
      <w:r>
        <w:rPr/>
        <mc:AlternateContent>
          <mc:Choice Requires="wps">
            <w:drawing>
              <wp:inline distT="0" distB="0" distL="0" distR="0">
                <wp:extent cx="6480810" cy="19050"/>
                <wp:effectExtent l="0" t="0" r="0" b="0"/>
                <wp:docPr id="16" name=""/>
                <a:graphic xmlns:a="http://schemas.openxmlformats.org/drawingml/2006/main">
                  <a:graphicData uri="http://schemas.microsoft.com/office/word/2010/wordprocessingShape">
                    <wps:wsp>
                      <wps:cNvSpPr/>
                      <wps:nvSpPr>
                        <wps:cNvPr id="17" name=""/>
                        <wps:cNvSpPr/>
                      </wps:nvSpPr>
                      <wps:spPr>
                        <a:xfrm>
                          <a:off x="0" y="0"/>
                          <a:ext cx="648072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510.25pt;height:1.45pt;mso-wrap-style:none;v-text-anchor:middle;mso-position-horizontal:center;mso-position-vertical:top">
                <v:fill o:detectmouseclick="t" type="solid" color2="#5f5f5f"/>
                <v:stroke color="#3465a4" joinstyle="round" endcap="flat"/>
                <w10:wrap type="topAndBottom"/>
              </v:rect>
            </w:pict>
          </mc:Fallback>
        </mc:AlternateContent>
      </w:r>
      <w:r>
        <w:rPr>
          <w:color w:val="1C4587"/>
          <w:sz w:val="20"/>
          <w:szCs w:val="20"/>
        </w:rPr>
        <w:t>COMPÉTENCES ASSOCIÉES :</w:t>
      </w:r>
    </w:p>
    <w:p>
      <w:pPr>
        <w:pStyle w:val="normal1"/>
        <w:numPr>
          <w:ilvl w:val="0"/>
          <w:numId w:val="3"/>
        </w:numPr>
        <w:pBdr/>
        <w:ind w:hanging="360" w:left="720"/>
        <w:rPr>
          <w:color w:val="000000"/>
        </w:rPr>
      </w:pPr>
      <w:r>
        <w:rPr>
          <w:color w:val="000000"/>
        </w:rPr>
        <w:t>Réaliser un premier dashboard PowerBI</w:t>
      </w:r>
    </w:p>
    <w:p>
      <w:pPr>
        <w:pStyle w:val="normal1"/>
        <w:pBdr/>
        <w:rPr>
          <w:color w:val="000000"/>
        </w:rPr>
      </w:pPr>
      <w:r>
        <w:rPr>
          <w:color w:val="000000"/>
        </w:rPr>
      </w:r>
    </w:p>
    <w:p>
      <w:pPr>
        <w:pStyle w:val="normal1"/>
        <w:pBdr/>
        <w:rPr>
          <w:color w:val="000000"/>
        </w:rPr>
      </w:pPr>
      <w:r>
        <w:rPr>
          <w:color w:val="000000"/>
        </w:rPr>
      </w:r>
    </w:p>
    <w:sectPr>
      <w:type w:val="continuous"/>
      <w:pgSz w:w="11906" w:h="16838"/>
      <w:pgMar w:left="850" w:right="850" w:gutter="0" w:header="0" w:top="1440" w:footer="72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ato">
    <w:charset w:val="01"/>
    <w:family w:val="roman"/>
    <w:pitch w:val="variable"/>
  </w:font>
  <w:font w:name="Montserrat Light">
    <w:charset w:val="01"/>
    <w:family w:val="roman"/>
    <w:pitch w:val="variable"/>
  </w:font>
  <w:font w:name="Arial">
    <w:charset w:val="01"/>
    <w:family w:val="roman"/>
    <w:pitch w:val="variable"/>
  </w:font>
  <w:font w:name="Lato Black">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ato">
    <w:altName w:val="Lato_EmbeddedFont"/>
    <w:charset w:val="01"/>
    <w:family w:val="auto"/>
    <w:pitch w:val="default"/>
  </w:font>
  <w:font w:name="Montserrat Light">
    <w:altName w:val="Montserrat Light_EmbeddedFont"/>
    <w:charset w:val="01"/>
    <w:family w:val="auto"/>
    <w:pitch w:val="default"/>
  </w:font>
  <w:font w:name="Montserrat">
    <w:charset w:val="01"/>
    <w:family w:val="roman"/>
    <w:pitch w:val="variable"/>
  </w:font>
  <w:font w:name="Montserrat ExtraBold">
    <w:charset w:val="01"/>
    <w:family w:val="roman"/>
    <w:pitch w:val="variable"/>
  </w:font>
  <w:font w:name="Arial">
    <w:altName w:val="Arial_EmbeddedFont"/>
    <w:charset w:val="01"/>
    <w:family w:val="auto"/>
    <w:pitch w:val="default"/>
  </w:font>
  <w:font w:name="Times New Roman">
    <w:altName w:val="Times New Roman_EmbeddedFont"/>
    <w:charset w:val="01"/>
    <w:family w:val="auto"/>
    <w:pitch w:val="default"/>
  </w:font>
  <w:font w:name="Times New Roman">
    <w:charset w:val="01"/>
    <w:family w:val="roman"/>
    <w:pitch w:val="variable"/>
  </w:font>
  <w:font w:name="OpenSymbol">
    <w:altName w:val="Arial Unicode MS"/>
    <w:charset w:val="01"/>
    <w:family w:val="auto"/>
    <w:pitch w:val="default"/>
  </w:font>
  <w:font w:name="Wingdings">
    <w:charset w:val="02"/>
    <w:family w:val="auto"/>
    <w:pitch w:val="default"/>
  </w:font>
  <w:font w:name="Wingdings 2">
    <w:charset w:val="02"/>
    <w:family w:val="auto"/>
    <w:pitch w:val="default"/>
  </w:font>
  <w:font w:name="Aptos">
    <w:charset w:val="01"/>
    <w:family w:val="auto"/>
    <w:pitch w:val="default"/>
  </w:font>
  <w:font w:name="Courier New">
    <w:charset w:val="01"/>
    <w:family w:val="modern"/>
    <w:pitch w:val="fixed"/>
  </w:font>
  <w:font w:name="Noto Sans Symbols">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Bdr/>
      <w:jc w:val="right"/>
      <w:rPr>
        <w:rFonts w:ascii="Montserrat" w:hAnsi="Montserrat" w:eastAsia="Montserrat" w:cs="Montserrat"/>
        <w:color w:val="073763"/>
        <w:sz w:val="20"/>
        <w:szCs w:val="20"/>
      </w:rPr>
    </w:pPr>
    <w:r>
      <w:rPr>
        <w:rFonts w:eastAsia="Montserrat" w:cs="Montserrat" w:ascii="Montserrat" w:hAnsi="Montserrat"/>
        <w:color w:val="073763"/>
        <w:sz w:val="20"/>
        <w:szCs w:val="20"/>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Bdr/>
      <w:jc w:val="right"/>
      <w:rPr>
        <w:rFonts w:ascii="Montserrat" w:hAnsi="Montserrat" w:eastAsia="Montserrat" w:cs="Montserrat"/>
        <w:color w:val="073763"/>
        <w:sz w:val="20"/>
        <w:szCs w:val="20"/>
      </w:rPr>
    </w:pPr>
    <w:r>
      <w:rPr>
        <w:rFonts w:eastAsia="Montserrat" w:cs="Montserrat" w:ascii="Montserrat" w:hAnsi="Montserrat"/>
        <w:color w:val="073763"/>
        <w:sz w:val="20"/>
        <w:szCs w:val="2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val="false"/>
      <w:pBdr/>
      <w:shd w:val="clear" w:fill="auto"/>
      <w:spacing w:lineRule="auto" w:line="276" w:before="0" w:after="0"/>
      <w:ind w:hanging="0" w:left="0" w:right="0"/>
      <w:jc w:val="left"/>
      <w:rPr>
        <w:rFonts w:ascii="Lato" w:hAnsi="Lato" w:eastAsia="Lato" w:cs="Lato"/>
        <w:b w:val="false"/>
        <w:i w:val="false"/>
        <w:i w:val="false"/>
        <w:caps w:val="false"/>
        <w:smallCaps w:val="false"/>
        <w:strike w:val="false"/>
        <w:dstrike w:val="false"/>
        <w:color w:val="000000"/>
        <w:position w:val="0"/>
        <w:sz w:val="24"/>
        <w:sz w:val="24"/>
        <w:szCs w:val="24"/>
        <w:u w:val="none"/>
        <w:shd w:fill="auto" w:val="clear"/>
        <w:vertAlign w:val="baseline"/>
      </w:rPr>
    </w:pPr>
    <w:r>
      <w:rPr>
        <w:rFonts w:eastAsia="Lato" w:cs="Lato"/>
        <w:b w:val="false"/>
        <w:i w:val="false"/>
        <w:caps w:val="false"/>
        <w:smallCaps w:val="false"/>
        <w:strike w:val="false"/>
        <w:dstrike w:val="false"/>
        <w:color w:val="000000"/>
        <w:position w:val="0"/>
        <w:sz w:val="24"/>
        <w:sz w:val="24"/>
        <w:szCs w:val="24"/>
        <w:u w:val="none"/>
        <w:shd w:fill="auto" w:val="clear"/>
        <w:vertAlign w:val="baseline"/>
      </w:rPr>
    </w:r>
  </w:p>
  <w:tbl>
    <w:tblPr>
      <w:tblStyle w:val="Table8"/>
      <w:tblW w:w="10210" w:type="dxa"/>
      <w:jc w:val="center"/>
      <w:tblInd w:w="0" w:type="dxa"/>
      <w:tblLayout w:type="fixed"/>
      <w:tblCellMar>
        <w:top w:w="0" w:type="dxa"/>
        <w:left w:w="0" w:type="dxa"/>
        <w:bottom w:w="0" w:type="dxa"/>
        <w:right w:w="0" w:type="dxa"/>
      </w:tblCellMar>
      <w:tblLook w:val="0600"/>
    </w:tblPr>
    <w:tblGrid>
      <w:gridCol w:w="2250"/>
      <w:gridCol w:w="5669"/>
      <w:gridCol w:w="2291"/>
    </w:tblGrid>
    <w:tr>
      <w:trPr>
        <w:trHeight w:val="1065" w:hRule="atLeast"/>
      </w:trPr>
      <w:tc>
        <w:tcPr>
          <w:tcW w:w="2250" w:type="dxa"/>
          <w:tcBorders>
            <w:bottom w:val="dashed" w:sz="4" w:space="0" w:color="C9DAF8"/>
          </w:tcBorders>
          <w:shd w:fill="auto" w:val="clear"/>
          <w:vAlign w:val="center"/>
        </w:tcPr>
        <w:p>
          <w:pPr>
            <w:pStyle w:val="normal1"/>
            <w:spacing w:lineRule="auto" w:line="216" w:before="20" w:after="0"/>
            <w:rPr>
              <w:rFonts w:ascii="Montserrat Light" w:hAnsi="Montserrat Light" w:eastAsia="Montserrat Light" w:cs="Montserrat Light"/>
              <w:color w:val="434343"/>
            </w:rPr>
          </w:pPr>
          <w:r>
            <w:rPr>
              <w:rFonts w:eastAsia="Montserrat" w:cs="Montserrat" w:ascii="Montserrat" w:hAnsi="Montserrat"/>
              <w:b/>
              <w:color w:val="434343"/>
            </w:rPr>
            <w:t>DATA</w:t>
          </w:r>
        </w:p>
        <w:p>
          <w:pPr>
            <w:pStyle w:val="normal1"/>
            <w:spacing w:lineRule="auto" w:line="216" w:before="20" w:after="0"/>
            <w:rPr>
              <w:rFonts w:ascii="Montserrat Light" w:hAnsi="Montserrat Light" w:eastAsia="Montserrat Light" w:cs="Montserrat Light"/>
              <w:color w:val="434343"/>
            </w:rPr>
          </w:pPr>
          <w:r>
            <w:rPr>
              <w:rFonts w:eastAsia="Montserrat Light" w:cs="Montserrat Light" w:ascii="Montserrat Light" w:hAnsi="Montserrat Light"/>
              <w:color w:val="434343"/>
            </w:rPr>
            <w:t>ANALYST</w:t>
          </w:r>
        </w:p>
        <w:p>
          <w:pPr>
            <w:pStyle w:val="normal1"/>
            <w:spacing w:lineRule="auto" w:line="93"/>
            <w:ind w:hanging="141"/>
            <w:rPr>
              <w:rFonts w:ascii="Montserrat" w:hAnsi="Montserrat" w:eastAsia="Montserrat" w:cs="Montserrat"/>
            </w:rPr>
          </w:pPr>
          <w:r>
            <w:rPr/>
            <mc:AlternateContent>
              <mc:Choice Requires="wps">
                <w:drawing>
                  <wp:inline distT="0" distB="0" distL="0" distR="0">
                    <wp:extent cx="635" cy="19050"/>
                    <wp:effectExtent l="0" t="0" r="0" b="0"/>
                    <wp:docPr id="2" name=""/>
                    <a:graphic xmlns:a="http://schemas.openxmlformats.org/drawingml/2006/main">
                      <a:graphicData uri="http://schemas.microsoft.com/office/word/2010/wordprocessingShape">
                        <wps:wsp>
                          <wps:cNvSpPr/>
                          <wps:nvSpPr>
                            <wps:cNvPr id="3" name=""/>
                            <wps:cNvSpPr/>
                          </wps:nvSpPr>
                          <wps:spPr>
                            <a:xfrm>
                              <a:off x="0" y="0"/>
                              <a:ext cx="72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t" style="position:absolute;margin-left:0pt;margin-top:-1.55pt;width:0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1"/>
            <w:spacing w:lineRule="auto" w:line="240" w:before="6" w:after="0"/>
            <w:rPr>
              <w:rFonts w:ascii="Montserrat" w:hAnsi="Montserrat" w:eastAsia="Montserrat" w:cs="Montserrat"/>
              <w:b/>
              <w:color w:val="434343"/>
            </w:rPr>
          </w:pPr>
          <w:r>
            <w:rPr>
              <w:rFonts w:eastAsia="Montserrat ExtraBold" w:cs="Montserrat ExtraBold" w:ascii="Montserrat ExtraBold" w:hAnsi="Montserrat ExtraBold"/>
              <w:color w:val="1C4587"/>
              <w:sz w:val="28"/>
              <w:szCs w:val="28"/>
            </w:rPr>
            <w:t>202</w:t>
          </w:r>
          <w:r>
            <w:rPr>
              <w:rFonts w:eastAsia="Montserrat ExtraBold" w:cs="Montserrat ExtraBold" w:ascii="Montserrat ExtraBold" w:hAnsi="Montserrat ExtraBold"/>
              <w:color w:val="1C4587"/>
              <w:sz w:val="28"/>
              <w:szCs w:val="28"/>
            </w:rPr>
            <w:t>5</w:t>
          </w:r>
        </w:p>
      </w:tc>
      <w:tc>
        <w:tcPr>
          <w:tcW w:w="5669" w:type="dxa"/>
          <w:tcBorders>
            <w:bottom w:val="dashed" w:sz="4" w:space="0" w:color="C9DAF8"/>
          </w:tcBorders>
          <w:shd w:fill="auto" w:val="clear"/>
          <w:vAlign w:val="center"/>
        </w:tcPr>
        <w:p>
          <w:pPr>
            <w:pStyle w:val="normal1"/>
            <w:keepNext w:val="true"/>
            <w:keepLines/>
            <w:pBdr/>
            <w:spacing w:lineRule="auto" w:line="240" w:before="0" w:after="60"/>
            <w:jc w:val="center"/>
            <w:rPr>
              <w:color w:val="E11A5A"/>
              <w:sz w:val="44"/>
              <w:szCs w:val="44"/>
            </w:rPr>
          </w:pPr>
          <w:bookmarkStart w:id="17" w:name="_heading=h.2p2csry"/>
          <w:bookmarkEnd w:id="17"/>
          <w:r>
            <w:rPr>
              <w:color w:val="E11A5A"/>
              <w:sz w:val="44"/>
              <w:szCs w:val="44"/>
            </w:rPr>
            <w:t>BI</w:t>
          </w:r>
        </w:p>
        <w:p>
          <w:pPr>
            <w:pStyle w:val="normal1"/>
            <w:spacing w:lineRule="auto" w:line="240" w:before="0" w:after="200"/>
            <w:jc w:val="center"/>
            <w:rPr>
              <w:rFonts w:ascii="Montserrat" w:hAnsi="Montserrat" w:eastAsia="Montserrat" w:cs="Montserrat"/>
              <w:color w:val="000000"/>
            </w:rPr>
          </w:pPr>
          <w:r>
            <w:rPr>
              <w:rFonts w:eastAsia="Montserrat" w:cs="Montserrat" w:ascii="Montserrat" w:hAnsi="Montserrat"/>
              <w:color w:val="000000"/>
            </w:rPr>
            <w:t>KIT APPRENANT</w:t>
          </w:r>
        </w:p>
      </w:tc>
      <w:tc>
        <w:tcPr>
          <w:tcW w:w="2291" w:type="dxa"/>
          <w:tcBorders>
            <w:bottom w:val="dashed" w:sz="4" w:space="0" w:color="C9DAF8"/>
          </w:tcBorders>
          <w:shd w:fill="auto" w:val="clear"/>
          <w:vAlign w:val="center"/>
        </w:tcPr>
        <w:p>
          <w:pPr>
            <w:pStyle w:val="normal1"/>
            <w:widowControl w:val="false"/>
            <w:spacing w:lineRule="auto" w:line="240"/>
            <w:ind w:right="-771"/>
            <w:rPr>
              <w:color w:val="000000"/>
            </w:rPr>
          </w:pPr>
          <w:r>
            <w:rPr/>
            <w:drawing>
              <wp:inline distT="0" distB="0" distL="0" distR="0">
                <wp:extent cx="1400175" cy="317500"/>
                <wp:effectExtent l="0" t="0" r="0" b="0"/>
                <wp:docPr id="4"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descr=""/>
                        <pic:cNvPicPr>
                          <a:picLocks noChangeAspect="1" noChangeArrowheads="1"/>
                        </pic:cNvPicPr>
                      </pic:nvPicPr>
                      <pic:blipFill>
                        <a:blip r:embed="rId1"/>
                        <a:stretch>
                          <a:fillRect/>
                        </a:stretch>
                      </pic:blipFill>
                      <pic:spPr bwMode="auto">
                        <a:xfrm>
                          <a:off x="0" y="0"/>
                          <a:ext cx="1400175" cy="317500"/>
                        </a:xfrm>
                        <a:prstGeom prst="rect">
                          <a:avLst/>
                        </a:prstGeom>
                      </pic:spPr>
                    </pic:pic>
                  </a:graphicData>
                </a:graphic>
              </wp:inline>
            </w:drawing>
          </w:r>
        </w:p>
        <w:p>
          <w:pPr>
            <w:pStyle w:val="normal1"/>
            <w:widowControl w:val="false"/>
            <w:spacing w:lineRule="auto" w:line="240"/>
            <w:rPr>
              <w:color w:val="000000"/>
            </w:rPr>
          </w:pPr>
          <w:r>
            <w:rPr>
              <w:color w:val="000000"/>
            </w:rPr>
          </w:r>
        </w:p>
      </w:tc>
    </w:tr>
  </w:tbl>
  <w:p>
    <w:pPr>
      <w:pStyle w:val="normal1"/>
      <w:pBdr/>
      <w:rPr>
        <w:color w:val="000000"/>
      </w:rPr>
    </w:pPr>
    <w:r>
      <w:rPr>
        <w:color w:val="000000"/>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val="false"/>
      <w:pBdr/>
      <w:shd w:val="clear" w:fill="auto"/>
      <w:spacing w:lineRule="auto" w:line="276" w:before="0" w:after="0"/>
      <w:ind w:hanging="0" w:left="0" w:right="0"/>
      <w:jc w:val="left"/>
      <w:rPr>
        <w:rFonts w:ascii="Lato" w:hAnsi="Lato" w:eastAsia="Lato" w:cs="Lato"/>
        <w:b w:val="false"/>
        <w:i w:val="false"/>
        <w:i w:val="false"/>
        <w:caps w:val="false"/>
        <w:smallCaps w:val="false"/>
        <w:strike w:val="false"/>
        <w:dstrike w:val="false"/>
        <w:color w:val="000000"/>
        <w:position w:val="0"/>
        <w:sz w:val="24"/>
        <w:sz w:val="24"/>
        <w:szCs w:val="24"/>
        <w:u w:val="none"/>
        <w:shd w:fill="auto" w:val="clear"/>
        <w:vertAlign w:val="baseline"/>
      </w:rPr>
    </w:pPr>
    <w:r>
      <w:rPr>
        <w:rFonts w:eastAsia="Lato" w:cs="Lato"/>
        <w:b w:val="false"/>
        <w:i w:val="false"/>
        <w:caps w:val="false"/>
        <w:smallCaps w:val="false"/>
        <w:strike w:val="false"/>
        <w:dstrike w:val="false"/>
        <w:color w:val="000000"/>
        <w:position w:val="0"/>
        <w:sz w:val="24"/>
        <w:sz w:val="24"/>
        <w:szCs w:val="24"/>
        <w:u w:val="none"/>
        <w:shd w:fill="auto" w:val="clear"/>
        <w:vertAlign w:val="baseline"/>
      </w:rPr>
    </w:r>
  </w:p>
  <w:tbl>
    <w:tblPr>
      <w:tblStyle w:val="Table8"/>
      <w:tblW w:w="10210" w:type="dxa"/>
      <w:jc w:val="center"/>
      <w:tblInd w:w="0" w:type="dxa"/>
      <w:tblLayout w:type="fixed"/>
      <w:tblCellMar>
        <w:top w:w="0" w:type="dxa"/>
        <w:left w:w="0" w:type="dxa"/>
        <w:bottom w:w="0" w:type="dxa"/>
        <w:right w:w="0" w:type="dxa"/>
      </w:tblCellMar>
      <w:tblLook w:val="0600"/>
    </w:tblPr>
    <w:tblGrid>
      <w:gridCol w:w="2250"/>
      <w:gridCol w:w="5669"/>
      <w:gridCol w:w="2291"/>
    </w:tblGrid>
    <w:tr>
      <w:trPr>
        <w:trHeight w:val="1065" w:hRule="atLeast"/>
      </w:trPr>
      <w:tc>
        <w:tcPr>
          <w:tcW w:w="2250" w:type="dxa"/>
          <w:tcBorders>
            <w:bottom w:val="dashed" w:sz="4" w:space="0" w:color="C9DAF8"/>
          </w:tcBorders>
          <w:shd w:fill="auto" w:val="clear"/>
          <w:vAlign w:val="center"/>
        </w:tcPr>
        <w:p>
          <w:pPr>
            <w:pStyle w:val="normal1"/>
            <w:spacing w:lineRule="auto" w:line="216" w:before="20" w:after="0"/>
            <w:rPr>
              <w:rFonts w:ascii="Montserrat Light" w:hAnsi="Montserrat Light" w:eastAsia="Montserrat Light" w:cs="Montserrat Light"/>
              <w:color w:val="434343"/>
            </w:rPr>
          </w:pPr>
          <w:r>
            <w:rPr>
              <w:rFonts w:eastAsia="Montserrat" w:cs="Montserrat" w:ascii="Montserrat" w:hAnsi="Montserrat"/>
              <w:b/>
              <w:color w:val="434343"/>
            </w:rPr>
            <w:t>DATA</w:t>
          </w:r>
        </w:p>
        <w:p>
          <w:pPr>
            <w:pStyle w:val="normal1"/>
            <w:spacing w:lineRule="auto" w:line="216" w:before="20" w:after="0"/>
            <w:rPr>
              <w:rFonts w:ascii="Montserrat Light" w:hAnsi="Montserrat Light" w:eastAsia="Montserrat Light" w:cs="Montserrat Light"/>
              <w:color w:val="434343"/>
            </w:rPr>
          </w:pPr>
          <w:r>
            <w:rPr>
              <w:rFonts w:eastAsia="Montserrat Light" w:cs="Montserrat Light" w:ascii="Montserrat Light" w:hAnsi="Montserrat Light"/>
              <w:color w:val="434343"/>
            </w:rPr>
            <w:t>ANALYST</w:t>
          </w:r>
        </w:p>
        <w:p>
          <w:pPr>
            <w:pStyle w:val="normal1"/>
            <w:spacing w:lineRule="auto" w:line="93"/>
            <w:ind w:hanging="141"/>
            <w:rPr>
              <w:rFonts w:ascii="Montserrat" w:hAnsi="Montserrat" w:eastAsia="Montserrat" w:cs="Montserrat"/>
            </w:rPr>
          </w:pPr>
          <w:r>
            <w:rPr/>
            <mc:AlternateContent>
              <mc:Choice Requires="wps">
                <w:drawing>
                  <wp:inline distT="0" distB="0" distL="0" distR="0">
                    <wp:extent cx="635" cy="19050"/>
                    <wp:effectExtent l="0" t="0" r="0" b="0"/>
                    <wp:docPr id="5" name=""/>
                    <a:graphic xmlns:a="http://schemas.openxmlformats.org/drawingml/2006/main">
                      <a:graphicData uri="http://schemas.microsoft.com/office/word/2010/wordprocessingShape">
                        <wps:wsp>
                          <wps:cNvSpPr/>
                          <wps:nvSpPr>
                            <wps:cNvPr id="6" name=""/>
                            <wps:cNvSpPr/>
                          </wps:nvSpPr>
                          <wps:spPr>
                            <a:xfrm>
                              <a:off x="0" y="0"/>
                              <a:ext cx="72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t" style="position:absolute;margin-left:0pt;margin-top:-1.55pt;width:0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1"/>
            <w:spacing w:lineRule="auto" w:line="240" w:before="6" w:after="0"/>
            <w:rPr>
              <w:rFonts w:ascii="Montserrat" w:hAnsi="Montserrat" w:eastAsia="Montserrat" w:cs="Montserrat"/>
              <w:b/>
              <w:color w:val="434343"/>
            </w:rPr>
          </w:pPr>
          <w:r>
            <w:rPr>
              <w:rFonts w:eastAsia="Montserrat ExtraBold" w:cs="Montserrat ExtraBold" w:ascii="Montserrat ExtraBold" w:hAnsi="Montserrat ExtraBold"/>
              <w:color w:val="1C4587"/>
              <w:sz w:val="28"/>
              <w:szCs w:val="28"/>
            </w:rPr>
            <w:t>202</w:t>
          </w:r>
          <w:r>
            <w:rPr>
              <w:rFonts w:eastAsia="Montserrat ExtraBold" w:cs="Montserrat ExtraBold" w:ascii="Montserrat ExtraBold" w:hAnsi="Montserrat ExtraBold"/>
              <w:color w:val="1C4587"/>
              <w:sz w:val="28"/>
              <w:szCs w:val="28"/>
            </w:rPr>
            <w:t>5</w:t>
          </w:r>
        </w:p>
      </w:tc>
      <w:tc>
        <w:tcPr>
          <w:tcW w:w="5669" w:type="dxa"/>
          <w:tcBorders>
            <w:bottom w:val="dashed" w:sz="4" w:space="0" w:color="C9DAF8"/>
          </w:tcBorders>
          <w:shd w:fill="auto" w:val="clear"/>
          <w:vAlign w:val="center"/>
        </w:tcPr>
        <w:p>
          <w:pPr>
            <w:pStyle w:val="normal1"/>
            <w:keepNext w:val="true"/>
            <w:keepLines/>
            <w:pBdr/>
            <w:spacing w:lineRule="auto" w:line="240" w:before="0" w:after="60"/>
            <w:jc w:val="center"/>
            <w:rPr>
              <w:color w:val="E11A5A"/>
              <w:sz w:val="44"/>
              <w:szCs w:val="44"/>
            </w:rPr>
          </w:pPr>
          <w:bookmarkStart w:id="18" w:name="_heading=h.2p2csry"/>
          <w:bookmarkEnd w:id="18"/>
          <w:r>
            <w:rPr>
              <w:color w:val="E11A5A"/>
              <w:sz w:val="44"/>
              <w:szCs w:val="44"/>
            </w:rPr>
            <w:t>BI</w:t>
          </w:r>
        </w:p>
        <w:p>
          <w:pPr>
            <w:pStyle w:val="normal1"/>
            <w:spacing w:lineRule="auto" w:line="240" w:before="0" w:after="200"/>
            <w:jc w:val="center"/>
            <w:rPr>
              <w:rFonts w:ascii="Montserrat" w:hAnsi="Montserrat" w:eastAsia="Montserrat" w:cs="Montserrat"/>
              <w:color w:val="000000"/>
            </w:rPr>
          </w:pPr>
          <w:r>
            <w:rPr>
              <w:rFonts w:eastAsia="Montserrat" w:cs="Montserrat" w:ascii="Montserrat" w:hAnsi="Montserrat"/>
              <w:color w:val="000000"/>
            </w:rPr>
            <w:t>KIT APPRENANT</w:t>
          </w:r>
        </w:p>
      </w:tc>
      <w:tc>
        <w:tcPr>
          <w:tcW w:w="2291" w:type="dxa"/>
          <w:tcBorders>
            <w:bottom w:val="dashed" w:sz="4" w:space="0" w:color="C9DAF8"/>
          </w:tcBorders>
          <w:shd w:fill="auto" w:val="clear"/>
          <w:vAlign w:val="center"/>
        </w:tcPr>
        <w:p>
          <w:pPr>
            <w:pStyle w:val="normal1"/>
            <w:widowControl w:val="false"/>
            <w:spacing w:lineRule="auto" w:line="240"/>
            <w:ind w:right="-771"/>
            <w:rPr>
              <w:color w:val="000000"/>
            </w:rPr>
          </w:pPr>
          <w:r>
            <w:rPr/>
            <w:drawing>
              <wp:inline distT="0" distB="0" distL="0" distR="0">
                <wp:extent cx="1400175" cy="317500"/>
                <wp:effectExtent l="0" t="0" r="0" b="0"/>
                <wp:docPr id="7"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png" descr=""/>
                        <pic:cNvPicPr>
                          <a:picLocks noChangeAspect="1" noChangeArrowheads="1"/>
                        </pic:cNvPicPr>
                      </pic:nvPicPr>
                      <pic:blipFill>
                        <a:blip r:embed="rId1"/>
                        <a:stretch>
                          <a:fillRect/>
                        </a:stretch>
                      </pic:blipFill>
                      <pic:spPr bwMode="auto">
                        <a:xfrm>
                          <a:off x="0" y="0"/>
                          <a:ext cx="1400175" cy="317500"/>
                        </a:xfrm>
                        <a:prstGeom prst="rect">
                          <a:avLst/>
                        </a:prstGeom>
                      </pic:spPr>
                    </pic:pic>
                  </a:graphicData>
                </a:graphic>
              </wp:inline>
            </w:drawing>
          </w:r>
        </w:p>
        <w:p>
          <w:pPr>
            <w:pStyle w:val="normal1"/>
            <w:widowControl w:val="false"/>
            <w:spacing w:lineRule="auto" w:line="240"/>
            <w:rPr>
              <w:color w:val="000000"/>
            </w:rPr>
          </w:pPr>
          <w:r>
            <w:rPr>
              <w:color w:val="000000"/>
            </w:rPr>
          </w:r>
        </w:p>
      </w:tc>
    </w:tr>
  </w:tbl>
  <w:p>
    <w:pPr>
      <w:pStyle w:val="normal1"/>
      <w:pBdr/>
      <w:rPr>
        <w:color w:val="000000"/>
      </w:rPr>
    </w:pPr>
    <w:r>
      <w:rPr>
        <w:color w:val="00000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Aptos" w:hAnsi="Aptos" w:cs="Apto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4">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ato" w:hAnsi="Lato" w:eastAsia="Lato" w:cs="Lato"/>
        <w:sz w:val="24"/>
        <w:szCs w:val="24"/>
        <w:lang w:val="fr-FR" w:eastAsia="zh-CN" w:bidi="hi-IN"/>
      </w:rPr>
    </w:rPrDefault>
    <w:pPrDefault>
      <w:pPr>
        <w:suppressAutoHyphens w:val="true"/>
      </w:pPr>
    </w:pPrDefault>
  </w:docDefaults>
  <w:style w:type="paragraph" w:styleId="Normal" w:default="1">
    <w:name w:val="Normal"/>
    <w:qFormat/>
    <w:pPr>
      <w:widowControl/>
      <w:bidi w:val="0"/>
      <w:spacing w:lineRule="auto" w:line="276" w:before="0" w:after="0"/>
      <w:jc w:val="left"/>
    </w:pPr>
    <w:rPr>
      <w:rFonts w:ascii="Lato" w:hAnsi="Lato" w:eastAsia="Lato" w:cs="Lato"/>
      <w:color w:val="auto"/>
      <w:kern w:val="0"/>
      <w:sz w:val="24"/>
      <w:szCs w:val="24"/>
      <w:lang w:val="fr-FR" w:eastAsia="zh-CN" w:bidi="hi-IN"/>
    </w:rPr>
  </w:style>
  <w:style w:type="paragraph" w:styleId="Heading1">
    <w:name w:val="Heading 1"/>
    <w:basedOn w:val="normal1"/>
    <w:next w:val="normal1"/>
    <w:uiPriority w:val="9"/>
    <w:qFormat/>
    <w:pPr>
      <w:keepNext w:val="true"/>
      <w:keepLines/>
      <w:spacing w:before="400" w:after="120"/>
      <w:jc w:val="center"/>
      <w:outlineLvl w:val="0"/>
    </w:pPr>
    <w:rPr>
      <w:rFonts w:ascii="Montserrat Light" w:hAnsi="Montserrat Light" w:eastAsia="Montserrat Light" w:cs="Montserrat Light"/>
      <w:color w:val="1C4587"/>
      <w:sz w:val="60"/>
      <w:szCs w:val="60"/>
    </w:rPr>
  </w:style>
  <w:style w:type="paragraph" w:styleId="Heading2">
    <w:name w:val="Heading 2"/>
    <w:basedOn w:val="normal1"/>
    <w:next w:val="normal1"/>
    <w:uiPriority w:val="9"/>
    <w:semiHidden/>
    <w:unhideWhenUsed/>
    <w:qFormat/>
    <w:pPr>
      <w:keepNext w:val="true"/>
      <w:keepLines/>
      <w:spacing w:lineRule="auto" w:line="240" w:before="280" w:after="200"/>
      <w:jc w:val="both"/>
      <w:outlineLvl w:val="1"/>
    </w:pPr>
    <w:rPr>
      <w:sz w:val="36"/>
      <w:szCs w:val="36"/>
    </w:rPr>
  </w:style>
  <w:style w:type="paragraph" w:styleId="Heading3">
    <w:name w:val="Heading 3"/>
    <w:basedOn w:val="normal1"/>
    <w:next w:val="normal1"/>
    <w:uiPriority w:val="9"/>
    <w:semiHidden/>
    <w:unhideWhenUsed/>
    <w:qFormat/>
    <w:pPr>
      <w:keepNext w:val="true"/>
      <w:keepLines/>
      <w:pBdr/>
      <w:spacing w:before="320" w:after="80"/>
      <w:outlineLvl w:val="2"/>
    </w:pPr>
    <w:rPr>
      <w:rFonts w:ascii="Arial" w:hAnsi="Arial" w:eastAsia="Arial" w:cs="Arial"/>
      <w:color w:val="434343"/>
      <w:sz w:val="28"/>
      <w:szCs w:val="28"/>
    </w:rPr>
  </w:style>
  <w:style w:type="paragraph" w:styleId="Heading4">
    <w:name w:val="Heading 4"/>
    <w:basedOn w:val="normal1"/>
    <w:next w:val="normal1"/>
    <w:uiPriority w:val="9"/>
    <w:semiHidden/>
    <w:unhideWhenUsed/>
    <w:qFormat/>
    <w:pPr>
      <w:keepNext w:val="true"/>
      <w:keepLines/>
      <w:spacing w:before="280" w:after="200"/>
      <w:outlineLvl w:val="3"/>
    </w:pPr>
    <w:rPr>
      <w:b/>
      <w:sz w:val="28"/>
      <w:szCs w:val="28"/>
    </w:rPr>
  </w:style>
  <w:style w:type="paragraph" w:styleId="Heading5">
    <w:name w:val="Heading 5"/>
    <w:basedOn w:val="normal1"/>
    <w:next w:val="normal1"/>
    <w:uiPriority w:val="9"/>
    <w:semiHidden/>
    <w:unhideWhenUsed/>
    <w:qFormat/>
    <w:pPr>
      <w:keepNext w:val="true"/>
      <w:keepLines/>
      <w:spacing w:lineRule="auto" w:line="240" w:before="120" w:after="120"/>
      <w:outlineLvl w:val="4"/>
    </w:pPr>
    <w:rPr>
      <w:rFonts w:ascii="Lato Black" w:hAnsi="Lato Black" w:eastAsia="Lato Black" w:cs="Lato Black"/>
      <w:color w:val="1C4587"/>
      <w:sz w:val="20"/>
      <w:szCs w:val="20"/>
    </w:rPr>
  </w:style>
  <w:style w:type="paragraph" w:styleId="Heading6">
    <w:name w:val="Heading 6"/>
    <w:basedOn w:val="normal1"/>
    <w:next w:val="normal1"/>
    <w:uiPriority w:val="9"/>
    <w:semiHidden/>
    <w:unhideWhenUsed/>
    <w:qFormat/>
    <w:pPr>
      <w:keepNext w:val="true"/>
      <w:keepLines/>
      <w:spacing w:lineRule="auto" w:line="240"/>
      <w:outlineLvl w:val="5"/>
    </w:pPr>
    <w:rPr/>
  </w:style>
  <w:style w:type="character" w:styleId="DefaultParagraphFont" w:default="1">
    <w:name w:val="Default Paragraph Font"/>
    <w:uiPriority w:val="1"/>
    <w:semiHidden/>
    <w:unhideWhenUsed/>
    <w:qFormat/>
    <w:rPr/>
  </w:style>
  <w:style w:type="character" w:styleId="CommentaireCar" w:customStyle="1">
    <w:name w:val="Commentaire Car"/>
    <w:basedOn w:val="DefaultParagraphFont"/>
    <w:link w:val="Annotation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En-tteCar" w:customStyle="1">
    <w:name w:val="En-tête Car"/>
    <w:basedOn w:val="DefaultParagraphFont"/>
    <w:link w:val="Header"/>
    <w:uiPriority w:val="99"/>
    <w:qFormat/>
    <w:rsid w:val="00b52145"/>
    <w:rPr/>
  </w:style>
  <w:style w:type="character" w:styleId="PieddepageCar" w:customStyle="1">
    <w:name w:val="Pied de page Car"/>
    <w:basedOn w:val="DefaultParagraphFont"/>
    <w:link w:val="Footer"/>
    <w:uiPriority w:val="99"/>
    <w:qFormat/>
    <w:rsid w:val="00b52145"/>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normal1"/>
    <w:qFormat/>
    <w:pPr>
      <w:widowControl/>
      <w:bidi w:val="0"/>
      <w:spacing w:lineRule="auto" w:line="276" w:before="0" w:after="0"/>
      <w:jc w:val="left"/>
    </w:pPr>
    <w:rPr>
      <w:rFonts w:ascii="Lato" w:hAnsi="Lato" w:eastAsia="Lato" w:cs="Lato"/>
      <w:color w:val="auto"/>
      <w:kern w:val="0"/>
      <w:sz w:val="24"/>
      <w:szCs w:val="24"/>
      <w:lang w:val="fr-FR" w:eastAsia="zh-CN" w:bidi="hi-IN"/>
    </w:rPr>
  </w:style>
  <w:style w:type="paragraph" w:styleId="Title">
    <w:name w:val="Title"/>
    <w:basedOn w:val="normal1"/>
    <w:next w:val="normal1"/>
    <w:uiPriority w:val="10"/>
    <w:qFormat/>
    <w:pPr>
      <w:keepNext w:val="true"/>
      <w:keepLines/>
      <w:pBdr/>
      <w:spacing w:before="0" w:after="60"/>
    </w:pPr>
    <w:rPr>
      <w:rFonts w:ascii="Arial" w:hAnsi="Arial" w:eastAsia="Arial" w:cs="Arial"/>
      <w:color w:val="000000"/>
      <w:sz w:val="52"/>
      <w:szCs w:val="52"/>
    </w:rPr>
  </w:style>
  <w:style w:type="paragraph" w:styleId="Normal0" w:customStyle="1">
    <w:name w:val="Normal0"/>
    <w:qFormat/>
    <w:rsid w:val="00492daf"/>
    <w:pPr>
      <w:widowControl/>
      <w:bidi w:val="0"/>
      <w:spacing w:lineRule="auto" w:line="276" w:before="0" w:after="0"/>
      <w:jc w:val="left"/>
    </w:pPr>
    <w:rPr>
      <w:rFonts w:ascii="Lato" w:hAnsi="Lato" w:eastAsia="Lato" w:cs="Lato"/>
      <w:color w:val="auto"/>
      <w:kern w:val="0"/>
      <w:sz w:val="24"/>
      <w:szCs w:val="24"/>
      <w:lang w:val="fr-FR" w:eastAsia="zh-CN" w:bidi="hi-IN"/>
    </w:rPr>
  </w:style>
  <w:style w:type="paragraph" w:styleId="heading10" w:customStyle="1">
    <w:name w:val="heading 10"/>
    <w:basedOn w:val="Normal0"/>
    <w:next w:val="Normal0"/>
    <w:uiPriority w:val="9"/>
    <w:qFormat/>
    <w:pPr>
      <w:keepNext w:val="true"/>
      <w:keepLines/>
      <w:spacing w:before="400" w:after="120"/>
      <w:jc w:val="center"/>
      <w:outlineLvl w:val="0"/>
    </w:pPr>
    <w:rPr>
      <w:rFonts w:ascii="Montserrat Light" w:hAnsi="Montserrat Light" w:eastAsia="Montserrat Light" w:cs="Montserrat Light"/>
      <w:color w:val="1C4587"/>
      <w:sz w:val="60"/>
      <w:szCs w:val="60"/>
    </w:rPr>
  </w:style>
  <w:style w:type="paragraph" w:styleId="heading20" w:customStyle="1">
    <w:name w:val="heading 20"/>
    <w:basedOn w:val="Normal0"/>
    <w:next w:val="Normal0"/>
    <w:uiPriority w:val="9"/>
    <w:semiHidden/>
    <w:unhideWhenUsed/>
    <w:qFormat/>
    <w:pPr>
      <w:keepNext w:val="true"/>
      <w:keepLines/>
      <w:spacing w:lineRule="auto" w:line="240" w:before="280" w:after="200"/>
      <w:jc w:val="both"/>
      <w:outlineLvl w:val="1"/>
    </w:pPr>
    <w:rPr>
      <w:sz w:val="36"/>
      <w:szCs w:val="36"/>
    </w:rPr>
  </w:style>
  <w:style w:type="paragraph" w:styleId="heading30" w:customStyle="1">
    <w:name w:val="heading 30"/>
    <w:basedOn w:val="Normal0"/>
    <w:next w:val="Normal0"/>
    <w:uiPriority w:val="9"/>
    <w:semiHidden/>
    <w:unhideWhenUsed/>
    <w:qFormat/>
    <w:pPr>
      <w:keepNext w:val="true"/>
      <w:keepLines/>
      <w:pBdr/>
      <w:spacing w:before="320" w:after="80"/>
      <w:outlineLvl w:val="2"/>
    </w:pPr>
    <w:rPr>
      <w:rFonts w:ascii="Arial" w:hAnsi="Arial" w:eastAsia="Arial" w:cs="Arial"/>
      <w:color w:val="434343"/>
      <w:sz w:val="28"/>
      <w:szCs w:val="28"/>
    </w:rPr>
  </w:style>
  <w:style w:type="paragraph" w:styleId="heading40" w:customStyle="1">
    <w:name w:val="heading 40"/>
    <w:basedOn w:val="Normal0"/>
    <w:next w:val="Normal0"/>
    <w:uiPriority w:val="9"/>
    <w:semiHidden/>
    <w:unhideWhenUsed/>
    <w:qFormat/>
    <w:pPr>
      <w:keepNext w:val="true"/>
      <w:keepLines/>
      <w:spacing w:before="280" w:after="200"/>
      <w:outlineLvl w:val="3"/>
    </w:pPr>
    <w:rPr>
      <w:b/>
      <w:sz w:val="28"/>
      <w:szCs w:val="28"/>
    </w:rPr>
  </w:style>
  <w:style w:type="paragraph" w:styleId="heading50" w:customStyle="1">
    <w:name w:val="heading 50"/>
    <w:basedOn w:val="Normal0"/>
    <w:next w:val="Normal0"/>
    <w:uiPriority w:val="9"/>
    <w:semiHidden/>
    <w:unhideWhenUsed/>
    <w:qFormat/>
    <w:pPr>
      <w:keepNext w:val="true"/>
      <w:keepLines/>
      <w:spacing w:lineRule="auto" w:line="240" w:before="120" w:after="120"/>
      <w:outlineLvl w:val="4"/>
    </w:pPr>
    <w:rPr>
      <w:rFonts w:ascii="Lato Black" w:hAnsi="Lato Black" w:eastAsia="Lato Black" w:cs="Lato Black"/>
      <w:color w:val="1C4587"/>
      <w:sz w:val="20"/>
      <w:szCs w:val="20"/>
    </w:rPr>
  </w:style>
  <w:style w:type="paragraph" w:styleId="heading60" w:customStyle="1">
    <w:name w:val="heading 60"/>
    <w:basedOn w:val="Normal0"/>
    <w:next w:val="Normal0"/>
    <w:uiPriority w:val="9"/>
    <w:semiHidden/>
    <w:unhideWhenUsed/>
    <w:qFormat/>
    <w:pPr>
      <w:keepNext w:val="true"/>
      <w:keepLines/>
      <w:spacing w:lineRule="auto" w:line="240"/>
      <w:outlineLvl w:val="5"/>
    </w:pPr>
    <w:rPr/>
  </w:style>
  <w:style w:type="paragraph" w:styleId="Title0" w:customStyle="1">
    <w:name w:val="Title0"/>
    <w:basedOn w:val="Normal0"/>
    <w:next w:val="Normal0"/>
    <w:uiPriority w:val="10"/>
    <w:qFormat/>
    <w:pPr>
      <w:keepNext w:val="true"/>
      <w:keepLines/>
      <w:pBdr/>
      <w:spacing w:before="0" w:after="60"/>
    </w:pPr>
    <w:rPr>
      <w:rFonts w:ascii="Arial" w:hAnsi="Arial" w:eastAsia="Arial" w:cs="Arial"/>
      <w:color w:val="000000"/>
      <w:sz w:val="52"/>
      <w:szCs w:val="52"/>
    </w:rPr>
  </w:style>
  <w:style w:type="paragraph" w:styleId="Subtitle">
    <w:name w:val="Subtitle"/>
    <w:basedOn w:val="normal1"/>
    <w:next w:val="normal1"/>
    <w:uiPriority w:val="11"/>
    <w:qFormat/>
    <w:pPr>
      <w:keepNext w:val="true"/>
      <w:keepLines/>
      <w:pBdr/>
      <w:spacing w:lineRule="auto" w:line="240" w:before="0" w:after="320"/>
    </w:pPr>
    <w:rPr>
      <w:rFonts w:ascii="Arial" w:hAnsi="Arial" w:eastAsia="Arial" w:cs="Arial"/>
      <w:color w:val="666666"/>
      <w:sz w:val="30"/>
      <w:szCs w:val="30"/>
    </w:rPr>
  </w:style>
  <w:style w:type="paragraph" w:styleId="AnnotationText">
    <w:name w:val="Annotation Text"/>
    <w:basedOn w:val="Normal0"/>
    <w:link w:val="CommentaireCar"/>
    <w:uiPriority w:val="99"/>
    <w:semiHidden/>
    <w:unhideWhenUsed/>
    <w:pPr>
      <w:spacing w:lineRule="auto" w:line="240"/>
    </w:pPr>
    <w:rPr>
      <w:sz w:val="20"/>
      <w:szCs w:val="20"/>
    </w:rPr>
  </w:style>
  <w:style w:type="paragraph" w:styleId="HeaderandFooter">
    <w:name w:val="Header and Footer"/>
    <w:basedOn w:val="Normal"/>
    <w:qFormat/>
    <w:pPr/>
    <w:rPr/>
  </w:style>
  <w:style w:type="paragraph" w:styleId="Header">
    <w:name w:val="Header"/>
    <w:basedOn w:val="Normal0"/>
    <w:link w:val="En-tteCar"/>
    <w:uiPriority w:val="99"/>
    <w:unhideWhenUsed/>
    <w:rsid w:val="00b52145"/>
    <w:pPr>
      <w:tabs>
        <w:tab w:val="clear" w:pos="720"/>
        <w:tab w:val="center" w:pos="4536" w:leader="none"/>
        <w:tab w:val="right" w:pos="9072" w:leader="none"/>
      </w:tabs>
      <w:spacing w:lineRule="auto" w:line="240"/>
    </w:pPr>
    <w:rPr/>
  </w:style>
  <w:style w:type="paragraph" w:styleId="Footer">
    <w:name w:val="Footer"/>
    <w:basedOn w:val="Normal0"/>
    <w:link w:val="PieddepageCar"/>
    <w:uiPriority w:val="99"/>
    <w:unhideWhenUsed/>
    <w:rsid w:val="00b52145"/>
    <w:pPr>
      <w:tabs>
        <w:tab w:val="clear" w:pos="720"/>
        <w:tab w:val="center" w:pos="4536" w:leader="none"/>
        <w:tab w:val="right" w:pos="9072" w:leader="none"/>
      </w:tabs>
      <w:spacing w:lineRule="auto" w:line="240"/>
    </w:pPr>
    <w:rPr/>
  </w:style>
  <w:style w:type="paragraph" w:styleId="Subtitle0" w:customStyle="1">
    <w:name w:val="Subtitle0"/>
    <w:basedOn w:val="Normal0"/>
    <w:next w:val="Normal0"/>
    <w:qFormat/>
    <w:pPr>
      <w:keepNext w:val="true"/>
      <w:keepLines/>
      <w:pBdr/>
      <w:spacing w:before="0" w:after="320"/>
    </w:pPr>
    <w:rPr>
      <w:rFonts w:ascii="Arial" w:hAnsi="Arial" w:eastAsia="Arial" w:cs="Arial"/>
      <w:color w:val="666666"/>
      <w:sz w:val="30"/>
      <w:szCs w:val="3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Table Normal"/>
  </w:style>
  <w:style w:type="table" w:default="1" w:styleId="Tableau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customStyle="1" w:styleId="NormalTable0">
    <w:name w:val="Normal Table0"/>
    <w:uiPriority w:val="99"/>
    <w:semiHidden/>
    <w:unhideWhenUsed/>
    <w:tblPr>
      <w:tblCellMar>
        <w:top w:w="0" w:type="dxa"/>
        <w:left w:w="108" w:type="dxa"/>
        <w:bottom w:w="0" w:type="dxa"/>
        <w:right w:w="108" w:type="dxa"/>
      </w:tblCellMar>
    </w:tblPr>
  </w:style>
  <w:style w:type="table" w:customStyle="1" w:styleId="NormalTable1">
    <w:name w:val="Normal Table1"/>
    <w:tblPr>
      <w:tblCellMar>
        <w:top w:w="0" w:type="dxa"/>
        <w:left w:w="0" w:type="dxa"/>
        <w:bottom w:w="0" w:type="dxa"/>
        <w:right w:w="0" w:type="dxa"/>
      </w:tblCellMar>
    </w:tblPr>
  </w:style>
  <w:style w:type="table" w:customStyle="1" w:styleId="NormalTable2">
    <w:name w:val="Normal Table2"/>
    <w:tblPr>
      <w:tblCellMar>
        <w:top w:w="0" w:type="dxa"/>
        <w:left w:w="0" w:type="dxa"/>
        <w:bottom w:w="0" w:type="dxa"/>
        <w:right w:w="0" w:type="dxa"/>
      </w:tblCellMar>
    </w:tblPr>
  </w:style>
  <w:style w:type="table" w:customStyle="1" w:styleId="TableNormal0">
    <w:name w:val="Table Normal0"/>
    <w:tblPr>
      <w:tblCellMar>
        <w:top w:w="0" w:type="dxa"/>
        <w:left w:w="0" w:type="dxa"/>
        <w:bottom w:w="0" w:type="dxa"/>
        <w:right w:w="0"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styleId="Grilledutableau">
    <w:name w:val="Table Grid"/>
    <w:basedOn w:val="TableauNormal"/>
    <w:uiPriority w:val="59"/>
    <w:rsid w:val="00fb4123"/>
    <w:pPr>
      <w:spacing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standalone="yes"?>
<Relationships xmlns="http://schemas.openxmlformats.org/package/2006/relationships"><Relationship Id="rId8" Type="http://schemas.openxmlformats.org/officeDocument/2006/relationships/footer" Target="footer3.xml"/><Relationship Id="rId13" Type="http://schemas.openxmlformats.org/officeDocument/2006/relationships/customXml" Target="../customXml/item1.xml"/><Relationship Id="rId3" Type="http://schemas.openxmlformats.org/officeDocument/2006/relationships/header" Target="header1.xml"/><Relationship Id="rId7" Type="http://schemas.openxmlformats.org/officeDocument/2006/relationships/footer" Target="footer2.xml"/><Relationship Id="rId12" Type="http://schemas.openxmlformats.org/officeDocument/2006/relationships/theme" Target="theme/theme1.xml"/><Relationship Id="rId2" Type="http://schemas.openxmlformats.org/officeDocument/2006/relationships/image" Target="media/image1.png"/><Relationship Id="rId16" Type="http://schemas.openxmlformats.org/officeDocument/2006/relationships/customXml" Target="../customXml/item4.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settings" Target="settings.xml"/><Relationship Id="rId5" Type="http://schemas.openxmlformats.org/officeDocument/2006/relationships/header" Target="header3.xml"/><Relationship Id="rId15" Type="http://schemas.openxmlformats.org/officeDocument/2006/relationships/customXml" Target="../customXml/item3.xml"/><Relationship Id="rId10" Type="http://schemas.openxmlformats.org/officeDocument/2006/relationships/fontTable" Target="fontTable.xml"/><Relationship Id="rId4" Type="http://schemas.openxmlformats.org/officeDocument/2006/relationships/header" Target="header2.xml"/><Relationship Id="rId9" Type="http://schemas.openxmlformats.org/officeDocument/2006/relationships/numbering" Target="numbering.xml"/><Relationship Id="rId14" Type="http://schemas.openxmlformats.org/officeDocument/2006/relationships/customXml" Target="../customXml/item2.xml"/></Relationships>
</file>

<file path=word/_rels/header2.xml.rels><?xml version="1.0" encoding="UTF-8"?>
<Relationships xmlns="http://schemas.openxmlformats.org/package/2006/relationships"><Relationship Id="rId1" Type="http://schemas.openxmlformats.org/officeDocument/2006/relationships/image" Target="media/image2.png"/>
</Relationships>
</file>

<file path=word/_rels/header3.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iQa5IisiTHQVSguQOvt9fgL9MXaA==">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</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6B3BFA9A83C25C42AE465117D5B5F044" ma:contentTypeVersion="11" ma:contentTypeDescription="Crée un document." ma:contentTypeScope="" ma:versionID="c25a14ae7b73bff7546767c34a628814">
  <xsd:schema xmlns:xsd="http://www.w3.org/2001/XMLSchema" xmlns:xs="http://www.w3.org/2001/XMLSchema" xmlns:p="http://schemas.microsoft.com/office/2006/metadata/properties" xmlns:ns2="90b41c16-b078-4ec3-a86e-56095b0c2a2c" xmlns:ns3="77f1bfec-dee6-4aa0-ad93-757514dbbf45" targetNamespace="http://schemas.microsoft.com/office/2006/metadata/properties" ma:root="true" ma:fieldsID="2661874e8e6d183316a62a65489fe520" ns2:_="" ns3:_="">
    <xsd:import namespace="90b41c16-b078-4ec3-a86e-56095b0c2a2c"/>
    <xsd:import namespace="77f1bfec-dee6-4aa0-ad93-757514dbbf45"/>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DateTaken" minOccurs="0"/>
                <xsd:element ref="ns2:MediaServiceLocation"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b41c16-b078-4ec3-a86e-56095b0c2a2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Balises d’images" ma:readOnly="false" ma:fieldId="{5cf76f15-5ced-4ddc-b409-7134ff3c332f}" ma:taxonomyMulti="true" ma:sspId="a15965ba-1613-4136-8bdd-fc8f5db62c31"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7f1bfec-dee6-4aa0-ad93-757514dbbf45"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d138b91e-292f-41f7-9071-68599b48f311}" ma:internalName="TaxCatchAll" ma:showField="CatchAllData" ma:web="77f1bfec-dee6-4aa0-ad93-757514dbbf4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77f1bfec-dee6-4aa0-ad93-757514dbbf45" xsi:nil="true"/>
    <lcf76f155ced4ddcb4097134ff3c332f xmlns="90b41c16-b078-4ec3-a86e-56095b0c2a2c">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CBAFC3C0-0536-40A8-8B35-34DCB94782FF}"/>
</file>

<file path=customXml/itemProps3.xml><?xml version="1.0" encoding="utf-8"?>
<ds:datastoreItem xmlns:ds="http://schemas.openxmlformats.org/officeDocument/2006/customXml" ds:itemID="{23599301-BAD7-4662-8A5E-5867ACA2CADB}"/>
</file>

<file path=customXml/itemProps4.xml><?xml version="1.0" encoding="utf-8"?>
<ds:datastoreItem xmlns:ds="http://schemas.openxmlformats.org/officeDocument/2006/customXml" ds:itemID="{8EDD4270-DC55-436D-85E1-794546E8539B}"/>
</file>

<file path=docProps/app.xml><?xml version="1.0" encoding="utf-8"?>
<Properties xmlns="http://schemas.openxmlformats.org/officeDocument/2006/extended-properties" xmlns:vt="http://schemas.openxmlformats.org/officeDocument/2006/docPropsVTypes">
  <Template/>
  <TotalTime>37</TotalTime>
  <Application>LibreOffice/24.2.7.2$Linux_X86_64 LibreOffice_project/420$Build-2</Application>
  <AppVersion>15.0000</AppVersion>
  <Pages>9</Pages>
  <Words>1539</Words>
  <Characters>8546</Characters>
  <CharactersWithSpaces>10019</CharactersWithSpaces>
  <Paragraphs>234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Audrey Graffagnino</dc:creator>
  <dc:description/>
  <cp:lastModifiedBy/>
  <cp:revision>9</cp:revision>
  <dcterms:created xsi:type="dcterms:W3CDTF">2024-05-16T12:02:00Z</dcterms:created>
  <dcterms:modified xsi:type="dcterms:W3CDTF">2025-07-01T12:15:35Z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0x0101006B3BFA9A83C25C42AE465117D5B5F044</vt:lpwstr>
  </property>
</Properties>
</file>