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logo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3B6A8E" w:rsidRPr="005278BE" w:rsidRDefault="003B6A8E" w:rsidP="003B6A8E">
      <w:pPr>
        <w:jc w:val="center"/>
        <w:rPr>
          <w:rFonts w:ascii="Arial" w:hAnsi="Arial" w:cs="Arial"/>
          <w:sz w:val="28"/>
        </w:rPr>
      </w:pPr>
    </w:p>
    <w:p w:rsidR="002E551A" w:rsidRPr="005278BE" w:rsidRDefault="003B6A8E" w:rsidP="00B5147D">
      <w:pPr>
        <w:jc w:val="center"/>
        <w:rPr>
          <w:rFonts w:ascii="Arial" w:hAnsi="Arial" w:cs="Arial"/>
          <w:sz w:val="28"/>
        </w:rPr>
      </w:pPr>
      <w:r w:rsidRPr="005278BE">
        <w:rPr>
          <w:rFonts w:ascii="Arial" w:hAnsi="Arial" w:cs="Arial"/>
        </w:rPr>
        <w:lastRenderedPageBreak/>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672182" w:rsidRDefault="00672182"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672182" w:rsidRDefault="00672182"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Content>
        <w:p w:rsidR="008678EF" w:rsidRPr="005278BE" w:rsidRDefault="008678EF" w:rsidP="00042313">
          <w:pPr>
            <w:rPr>
              <w:rFonts w:ascii="Arial" w:hAnsi="Arial" w:cs="Arial"/>
            </w:rPr>
          </w:pPr>
          <w:r w:rsidRPr="005278BE">
            <w:rPr>
              <w:rFonts w:ascii="Arial" w:hAnsi="Arial" w:cs="Arial"/>
            </w:rPr>
            <w:t>Table des matières</w:t>
          </w:r>
        </w:p>
        <w:p w:rsidR="00B729FC"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34801202" w:history="1">
            <w:r w:rsidR="00B729FC" w:rsidRPr="00A60861">
              <w:rPr>
                <w:rStyle w:val="Lienhypertexte"/>
                <w:rFonts w:ascii="Arial" w:hAnsi="Arial" w:cs="Arial"/>
                <w:noProof/>
              </w:rPr>
              <w:t>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Introduction</w:t>
            </w:r>
            <w:r w:rsidR="00B729FC">
              <w:rPr>
                <w:noProof/>
                <w:webHidden/>
              </w:rPr>
              <w:tab/>
            </w:r>
            <w:r w:rsidR="00B729FC">
              <w:rPr>
                <w:noProof/>
                <w:webHidden/>
              </w:rPr>
              <w:fldChar w:fldCharType="begin"/>
            </w:r>
            <w:r w:rsidR="00B729FC">
              <w:rPr>
                <w:noProof/>
                <w:webHidden/>
              </w:rPr>
              <w:instrText xml:space="preserve"> PAGEREF _Toc334801202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3" w:history="1">
            <w:r w:rsidR="00B729FC" w:rsidRPr="00A60861">
              <w:rPr>
                <w:rStyle w:val="Lienhypertexte"/>
                <w:rFonts w:ascii="Arial" w:hAnsi="Arial" w:cs="Arial"/>
                <w:noProof/>
              </w:rPr>
              <w:t>1.1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Contexte initial, historique et vision</w:t>
            </w:r>
            <w:r w:rsidR="00B729FC">
              <w:rPr>
                <w:noProof/>
                <w:webHidden/>
              </w:rPr>
              <w:tab/>
            </w:r>
            <w:r w:rsidR="00B729FC">
              <w:rPr>
                <w:noProof/>
                <w:webHidden/>
              </w:rPr>
              <w:fldChar w:fldCharType="begin"/>
            </w:r>
            <w:r w:rsidR="00B729FC">
              <w:rPr>
                <w:noProof/>
                <w:webHidden/>
              </w:rPr>
              <w:instrText xml:space="preserve"> PAGEREF _Toc334801203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4" w:history="1">
            <w:r w:rsidR="00B729FC" w:rsidRPr="00A60861">
              <w:rPr>
                <w:rStyle w:val="Lienhypertexte"/>
                <w:rFonts w:ascii="Arial" w:hAnsi="Arial" w:cs="Arial"/>
                <w:noProof/>
              </w:rPr>
              <w:t>1.2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Mission</w:t>
            </w:r>
            <w:r w:rsidR="00B729FC">
              <w:rPr>
                <w:noProof/>
                <w:webHidden/>
              </w:rPr>
              <w:tab/>
            </w:r>
            <w:r w:rsidR="00B729FC">
              <w:rPr>
                <w:noProof/>
                <w:webHidden/>
              </w:rPr>
              <w:fldChar w:fldCharType="begin"/>
            </w:r>
            <w:r w:rsidR="00B729FC">
              <w:rPr>
                <w:noProof/>
                <w:webHidden/>
              </w:rPr>
              <w:instrText xml:space="preserve"> PAGEREF _Toc334801204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5" w:history="1">
            <w:r w:rsidR="00B729FC" w:rsidRPr="00A60861">
              <w:rPr>
                <w:rStyle w:val="Lienhypertexte"/>
                <w:rFonts w:ascii="Arial" w:hAnsi="Arial" w:cs="Arial"/>
                <w:noProof/>
              </w:rPr>
              <w:t>1.3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Objectifs</w:t>
            </w:r>
            <w:r w:rsidR="00B729FC">
              <w:rPr>
                <w:noProof/>
                <w:webHidden/>
              </w:rPr>
              <w:tab/>
            </w:r>
            <w:r w:rsidR="00B729FC">
              <w:rPr>
                <w:noProof/>
                <w:webHidden/>
              </w:rPr>
              <w:fldChar w:fldCharType="begin"/>
            </w:r>
            <w:r w:rsidR="00B729FC">
              <w:rPr>
                <w:noProof/>
                <w:webHidden/>
              </w:rPr>
              <w:instrText xml:space="preserve"> PAGEREF _Toc334801205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6" w:history="1">
            <w:r w:rsidR="00B729FC" w:rsidRPr="00A60861">
              <w:rPr>
                <w:rStyle w:val="Lienhypertexte"/>
                <w:rFonts w:ascii="Arial" w:hAnsi="Arial" w:cs="Arial"/>
                <w:noProof/>
              </w:rPr>
              <w:t>1.4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Glossaire</w:t>
            </w:r>
            <w:r w:rsidR="00B729FC">
              <w:rPr>
                <w:noProof/>
                <w:webHidden/>
              </w:rPr>
              <w:tab/>
            </w:r>
            <w:r w:rsidR="00B729FC">
              <w:rPr>
                <w:noProof/>
                <w:webHidden/>
              </w:rPr>
              <w:fldChar w:fldCharType="begin"/>
            </w:r>
            <w:r w:rsidR="00B729FC">
              <w:rPr>
                <w:noProof/>
                <w:webHidden/>
              </w:rPr>
              <w:instrText xml:space="preserve"> PAGEREF _Toc334801206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7" w:history="1">
            <w:r w:rsidR="00B729FC" w:rsidRPr="00A60861">
              <w:rPr>
                <w:rStyle w:val="Lienhypertexte"/>
                <w:rFonts w:ascii="Arial" w:hAnsi="Arial" w:cs="Arial"/>
                <w:noProof/>
              </w:rPr>
              <w:t>1.5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de référence</w:t>
            </w:r>
            <w:r w:rsidR="00B729FC">
              <w:rPr>
                <w:noProof/>
                <w:webHidden/>
              </w:rPr>
              <w:tab/>
            </w:r>
            <w:r w:rsidR="00B729FC">
              <w:rPr>
                <w:noProof/>
                <w:webHidden/>
              </w:rPr>
              <w:fldChar w:fldCharType="begin"/>
            </w:r>
            <w:r w:rsidR="00B729FC">
              <w:rPr>
                <w:noProof/>
                <w:webHidden/>
              </w:rPr>
              <w:instrText xml:space="preserve"> PAGEREF _Toc334801207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672182">
          <w:pPr>
            <w:pStyle w:val="TM1"/>
            <w:tabs>
              <w:tab w:val="left" w:pos="440"/>
              <w:tab w:val="right" w:leader="dot" w:pos="9062"/>
            </w:tabs>
            <w:rPr>
              <w:rFonts w:asciiTheme="minorHAnsi" w:eastAsiaTheme="minorEastAsia" w:hAnsiTheme="minorHAnsi" w:cstheme="minorBidi"/>
              <w:noProof/>
              <w:lang w:eastAsia="fr-FR"/>
            </w:rPr>
          </w:pPr>
          <w:hyperlink w:anchor="_Toc334801208" w:history="1">
            <w:r w:rsidR="00B729FC" w:rsidRPr="00A60861">
              <w:rPr>
                <w:rStyle w:val="Lienhypertexte"/>
                <w:rFonts w:ascii="Arial" w:hAnsi="Arial" w:cs="Arial"/>
                <w:noProof/>
              </w:rPr>
              <w:t>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générale</w:t>
            </w:r>
            <w:r w:rsidR="00B729FC">
              <w:rPr>
                <w:noProof/>
                <w:webHidden/>
              </w:rPr>
              <w:tab/>
            </w:r>
            <w:r w:rsidR="00B729FC">
              <w:rPr>
                <w:noProof/>
                <w:webHidden/>
              </w:rPr>
              <w:fldChar w:fldCharType="begin"/>
            </w:r>
            <w:r w:rsidR="00B729FC">
              <w:rPr>
                <w:noProof/>
                <w:webHidden/>
              </w:rPr>
              <w:instrText xml:space="preserve"> PAGEREF _Toc334801208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09" w:history="1">
            <w:r w:rsidR="00B729FC" w:rsidRPr="00A60861">
              <w:rPr>
                <w:rStyle w:val="Lienhypertexte"/>
                <w:rFonts w:ascii="Arial" w:hAnsi="Arial" w:cs="Arial"/>
                <w:noProof/>
              </w:rPr>
              <w:t>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Acteurs et caractéristiques</w:t>
            </w:r>
            <w:r w:rsidR="00B729FC">
              <w:rPr>
                <w:noProof/>
                <w:webHidden/>
              </w:rPr>
              <w:tab/>
            </w:r>
            <w:r w:rsidR="00B729FC">
              <w:rPr>
                <w:noProof/>
                <w:webHidden/>
              </w:rPr>
              <w:fldChar w:fldCharType="begin"/>
            </w:r>
            <w:r w:rsidR="00B729FC">
              <w:rPr>
                <w:noProof/>
                <w:webHidden/>
              </w:rPr>
              <w:instrText xml:space="preserve"> PAGEREF _Toc334801209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672182">
          <w:pPr>
            <w:pStyle w:val="TM1"/>
            <w:tabs>
              <w:tab w:val="left" w:pos="440"/>
              <w:tab w:val="right" w:leader="dot" w:pos="9062"/>
            </w:tabs>
            <w:rPr>
              <w:rFonts w:asciiTheme="minorHAnsi" w:eastAsiaTheme="minorEastAsia" w:hAnsiTheme="minorHAnsi" w:cstheme="minorBidi"/>
              <w:noProof/>
              <w:lang w:eastAsia="fr-FR"/>
            </w:rPr>
          </w:pPr>
          <w:hyperlink w:anchor="_Toc334801210" w:history="1">
            <w:r w:rsidR="00B729FC" w:rsidRPr="00A60861">
              <w:rPr>
                <w:rStyle w:val="Lienhypertexte"/>
                <w:rFonts w:ascii="Arial" w:hAnsi="Arial" w:cs="Arial"/>
                <w:noProof/>
              </w:rPr>
              <w:t>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Caractéristiques du produit</w:t>
            </w:r>
            <w:r w:rsidR="00B729FC">
              <w:rPr>
                <w:noProof/>
                <w:webHidden/>
              </w:rPr>
              <w:tab/>
            </w:r>
            <w:r w:rsidR="00B729FC">
              <w:rPr>
                <w:noProof/>
                <w:webHidden/>
              </w:rPr>
              <w:fldChar w:fldCharType="begin"/>
            </w:r>
            <w:r w:rsidR="00B729FC">
              <w:rPr>
                <w:noProof/>
                <w:webHidden/>
              </w:rPr>
              <w:instrText xml:space="preserve"> PAGEREF _Toc334801210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11" w:history="1">
            <w:r w:rsidR="00B729FC" w:rsidRPr="00A60861">
              <w:rPr>
                <w:rStyle w:val="Lienhypertexte"/>
                <w:rFonts w:ascii="Arial" w:hAnsi="Arial" w:cs="Arial"/>
                <w:noProof/>
              </w:rPr>
              <w:t>3.1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et priorité</w:t>
            </w:r>
            <w:r w:rsidR="00B729FC">
              <w:rPr>
                <w:noProof/>
                <w:webHidden/>
              </w:rPr>
              <w:tab/>
            </w:r>
            <w:r w:rsidR="00B729FC">
              <w:rPr>
                <w:noProof/>
                <w:webHidden/>
              </w:rPr>
              <w:fldChar w:fldCharType="begin"/>
            </w:r>
            <w:r w:rsidR="00B729FC">
              <w:rPr>
                <w:noProof/>
                <w:webHidden/>
              </w:rPr>
              <w:instrText xml:space="preserve"> PAGEREF _Toc334801211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12" w:history="1">
            <w:r w:rsidR="00B729FC" w:rsidRPr="00A60861">
              <w:rPr>
                <w:rStyle w:val="Lienhypertexte"/>
                <w:rFonts w:ascii="Arial" w:hAnsi="Arial" w:cs="Arial"/>
                <w:noProof/>
              </w:rPr>
              <w:t>3.2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Actions / Réalisations par objectif</w:t>
            </w:r>
            <w:r w:rsidR="00B729FC">
              <w:rPr>
                <w:noProof/>
                <w:webHidden/>
              </w:rPr>
              <w:tab/>
            </w:r>
            <w:r w:rsidR="00B729FC">
              <w:rPr>
                <w:noProof/>
                <w:webHidden/>
              </w:rPr>
              <w:fldChar w:fldCharType="begin"/>
            </w:r>
            <w:r w:rsidR="00B729FC">
              <w:rPr>
                <w:noProof/>
                <w:webHidden/>
              </w:rPr>
              <w:instrText xml:space="preserve"> PAGEREF _Toc334801212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672182">
          <w:pPr>
            <w:pStyle w:val="TM3"/>
            <w:tabs>
              <w:tab w:val="left" w:pos="1320"/>
              <w:tab w:val="right" w:leader="dot" w:pos="9062"/>
            </w:tabs>
            <w:rPr>
              <w:rFonts w:asciiTheme="minorHAnsi" w:eastAsiaTheme="minorEastAsia" w:hAnsiTheme="minorHAnsi" w:cstheme="minorBidi"/>
              <w:noProof/>
              <w:lang w:eastAsia="fr-FR"/>
            </w:rPr>
          </w:pPr>
          <w:hyperlink w:anchor="_Toc334801213" w:history="1">
            <w:r w:rsidR="00B729FC" w:rsidRPr="00A60861">
              <w:rPr>
                <w:rStyle w:val="Lienhypertexte"/>
                <w:rFonts w:ascii="Arial" w:hAnsi="Arial" w:cs="Arial"/>
                <w:noProof/>
              </w:rPr>
              <w:t>3.2.1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1 – Par exemple : Trouver une salle de 75m2 avant le XXXX2012 à moins de 450 Euros)</w:t>
            </w:r>
            <w:r w:rsidR="00B729FC">
              <w:rPr>
                <w:noProof/>
                <w:webHidden/>
              </w:rPr>
              <w:tab/>
            </w:r>
            <w:r w:rsidR="00B729FC">
              <w:rPr>
                <w:noProof/>
                <w:webHidden/>
              </w:rPr>
              <w:fldChar w:fldCharType="begin"/>
            </w:r>
            <w:r w:rsidR="00B729FC">
              <w:rPr>
                <w:noProof/>
                <w:webHidden/>
              </w:rPr>
              <w:instrText xml:space="preserve"> PAGEREF _Toc334801213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672182">
          <w:pPr>
            <w:pStyle w:val="TM3"/>
            <w:tabs>
              <w:tab w:val="left" w:pos="1320"/>
              <w:tab w:val="right" w:leader="dot" w:pos="9062"/>
            </w:tabs>
            <w:rPr>
              <w:rFonts w:asciiTheme="minorHAnsi" w:eastAsiaTheme="minorEastAsia" w:hAnsiTheme="minorHAnsi" w:cstheme="minorBidi"/>
              <w:noProof/>
              <w:lang w:eastAsia="fr-FR"/>
            </w:rPr>
          </w:pPr>
          <w:hyperlink w:anchor="_Toc334801214" w:history="1">
            <w:r w:rsidR="00B729FC" w:rsidRPr="00A60861">
              <w:rPr>
                <w:rStyle w:val="Lienhypertexte"/>
                <w:rFonts w:ascii="Arial" w:hAnsi="Arial" w:cs="Arial"/>
                <w:noProof/>
              </w:rPr>
              <w:t>3.2.2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2) – Par exemple : Lancer une campagne de communication attrayantes dès le XXXX2012 pour obtenir 30 inscriptions avant le XXXX2012</w:t>
            </w:r>
            <w:r w:rsidR="00B729FC">
              <w:rPr>
                <w:noProof/>
                <w:webHidden/>
              </w:rPr>
              <w:tab/>
            </w:r>
            <w:r w:rsidR="00B729FC">
              <w:rPr>
                <w:noProof/>
                <w:webHidden/>
              </w:rPr>
              <w:fldChar w:fldCharType="begin"/>
            </w:r>
            <w:r w:rsidR="00B729FC">
              <w:rPr>
                <w:noProof/>
                <w:webHidden/>
              </w:rPr>
              <w:instrText xml:space="preserve"> PAGEREF _Toc334801214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672182">
          <w:pPr>
            <w:pStyle w:val="TM3"/>
            <w:tabs>
              <w:tab w:val="left" w:pos="1320"/>
              <w:tab w:val="right" w:leader="dot" w:pos="9062"/>
            </w:tabs>
            <w:rPr>
              <w:rFonts w:asciiTheme="minorHAnsi" w:eastAsiaTheme="minorEastAsia" w:hAnsiTheme="minorHAnsi" w:cstheme="minorBidi"/>
              <w:noProof/>
              <w:lang w:eastAsia="fr-FR"/>
            </w:rPr>
          </w:pPr>
          <w:hyperlink w:anchor="_Toc334801215" w:history="1">
            <w:r w:rsidR="00B729FC" w:rsidRPr="00A60861">
              <w:rPr>
                <w:rStyle w:val="Lienhypertexte"/>
                <w:rFonts w:ascii="Arial" w:hAnsi="Arial" w:cs="Arial"/>
                <w:noProof/>
              </w:rPr>
              <w:t>3.2.3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3)</w:t>
            </w:r>
            <w:r w:rsidR="00B729FC">
              <w:rPr>
                <w:noProof/>
                <w:webHidden/>
              </w:rPr>
              <w:tab/>
            </w:r>
            <w:r w:rsidR="00B729FC">
              <w:rPr>
                <w:noProof/>
                <w:webHidden/>
              </w:rPr>
              <w:fldChar w:fldCharType="begin"/>
            </w:r>
            <w:r w:rsidR="00B729FC">
              <w:rPr>
                <w:noProof/>
                <w:webHidden/>
              </w:rPr>
              <w:instrText xml:space="preserve"> PAGEREF _Toc334801215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3"/>
            <w:tabs>
              <w:tab w:val="left" w:pos="1320"/>
              <w:tab w:val="right" w:leader="dot" w:pos="9062"/>
            </w:tabs>
            <w:rPr>
              <w:rFonts w:asciiTheme="minorHAnsi" w:eastAsiaTheme="minorEastAsia" w:hAnsiTheme="minorHAnsi" w:cstheme="minorBidi"/>
              <w:noProof/>
              <w:lang w:eastAsia="fr-FR"/>
            </w:rPr>
          </w:pPr>
          <w:hyperlink w:anchor="_Toc334801216" w:history="1">
            <w:r w:rsidR="00B729FC" w:rsidRPr="00A60861">
              <w:rPr>
                <w:rStyle w:val="Lienhypertexte"/>
                <w:rFonts w:ascii="Arial" w:hAnsi="Arial" w:cs="Arial"/>
                <w:noProof/>
              </w:rPr>
              <w:t>3.2.4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4)</w:t>
            </w:r>
            <w:r w:rsidR="00B729FC">
              <w:rPr>
                <w:noProof/>
                <w:webHidden/>
              </w:rPr>
              <w:tab/>
            </w:r>
            <w:r w:rsidR="00B729FC">
              <w:rPr>
                <w:noProof/>
                <w:webHidden/>
              </w:rPr>
              <w:fldChar w:fldCharType="begin"/>
            </w:r>
            <w:r w:rsidR="00B729FC">
              <w:rPr>
                <w:noProof/>
                <w:webHidden/>
              </w:rPr>
              <w:instrText xml:space="preserve"> PAGEREF _Toc334801216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3"/>
            <w:tabs>
              <w:tab w:val="left" w:pos="1320"/>
              <w:tab w:val="right" w:leader="dot" w:pos="9062"/>
            </w:tabs>
            <w:rPr>
              <w:rFonts w:asciiTheme="minorHAnsi" w:eastAsiaTheme="minorEastAsia" w:hAnsiTheme="minorHAnsi" w:cstheme="minorBidi"/>
              <w:noProof/>
              <w:lang w:eastAsia="fr-FR"/>
            </w:rPr>
          </w:pPr>
          <w:hyperlink w:anchor="_Toc334801217" w:history="1">
            <w:r w:rsidR="00B729FC" w:rsidRPr="00A60861">
              <w:rPr>
                <w:rStyle w:val="Lienhypertexte"/>
                <w:rFonts w:ascii="Arial" w:hAnsi="Arial" w:cs="Arial"/>
                <w:noProof/>
              </w:rPr>
              <w:t>3.2.5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5)</w:t>
            </w:r>
            <w:r w:rsidR="00B729FC">
              <w:rPr>
                <w:noProof/>
                <w:webHidden/>
              </w:rPr>
              <w:tab/>
            </w:r>
            <w:r w:rsidR="00B729FC">
              <w:rPr>
                <w:noProof/>
                <w:webHidden/>
              </w:rPr>
              <w:fldChar w:fldCharType="begin"/>
            </w:r>
            <w:r w:rsidR="00B729FC">
              <w:rPr>
                <w:noProof/>
                <w:webHidden/>
              </w:rPr>
              <w:instrText xml:space="preserve"> PAGEREF _Toc334801217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1"/>
            <w:tabs>
              <w:tab w:val="left" w:pos="440"/>
              <w:tab w:val="right" w:leader="dot" w:pos="9062"/>
            </w:tabs>
            <w:rPr>
              <w:rFonts w:asciiTheme="minorHAnsi" w:eastAsiaTheme="minorEastAsia" w:hAnsiTheme="minorHAnsi" w:cstheme="minorBidi"/>
              <w:noProof/>
              <w:lang w:eastAsia="fr-FR"/>
            </w:rPr>
          </w:pPr>
          <w:hyperlink w:anchor="_Toc334801218" w:history="1">
            <w:r w:rsidR="00B729FC" w:rsidRPr="00A60861">
              <w:rPr>
                <w:rStyle w:val="Lienhypertexte"/>
                <w:rFonts w:ascii="Arial" w:hAnsi="Arial" w:cs="Arial"/>
                <w:noProof/>
              </w:rPr>
              <w:t>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Autres spécifications non fonctionnelles</w:t>
            </w:r>
            <w:r w:rsidR="00B729FC">
              <w:rPr>
                <w:noProof/>
                <w:webHidden/>
              </w:rPr>
              <w:tab/>
            </w:r>
            <w:r w:rsidR="00B729FC">
              <w:rPr>
                <w:noProof/>
                <w:webHidden/>
              </w:rPr>
              <w:fldChar w:fldCharType="begin"/>
            </w:r>
            <w:r w:rsidR="00B729FC">
              <w:rPr>
                <w:noProof/>
                <w:webHidden/>
              </w:rPr>
              <w:instrText xml:space="preserve"> PAGEREF _Toc334801218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19" w:history="1">
            <w:r w:rsidR="00B729FC" w:rsidRPr="00A60861">
              <w:rPr>
                <w:rStyle w:val="Lienhypertexte"/>
                <w:rFonts w:ascii="Arial" w:hAnsi="Arial" w:cs="Arial"/>
                <w:noProof/>
              </w:rPr>
              <w:t>4.1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Environnement opérationnel</w:t>
            </w:r>
            <w:r w:rsidR="00B729FC">
              <w:rPr>
                <w:noProof/>
                <w:webHidden/>
              </w:rPr>
              <w:tab/>
            </w:r>
            <w:r w:rsidR="00B729FC">
              <w:rPr>
                <w:noProof/>
                <w:webHidden/>
              </w:rPr>
              <w:fldChar w:fldCharType="begin"/>
            </w:r>
            <w:r w:rsidR="00B729FC">
              <w:rPr>
                <w:noProof/>
                <w:webHidden/>
              </w:rPr>
              <w:instrText xml:space="preserve"> PAGEREF _Toc334801219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0" w:history="1">
            <w:r w:rsidR="00B729FC" w:rsidRPr="00A60861">
              <w:rPr>
                <w:rStyle w:val="Lienhypertexte"/>
                <w:rFonts w:ascii="Arial" w:hAnsi="Arial" w:cs="Arial"/>
                <w:noProof/>
              </w:rPr>
              <w:t>4.2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d’organisation et temporelles</w:t>
            </w:r>
            <w:r w:rsidR="00B729FC">
              <w:rPr>
                <w:noProof/>
                <w:webHidden/>
              </w:rPr>
              <w:tab/>
            </w:r>
            <w:r w:rsidR="00B729FC">
              <w:rPr>
                <w:noProof/>
                <w:webHidden/>
              </w:rPr>
              <w:fldChar w:fldCharType="begin"/>
            </w:r>
            <w:r w:rsidR="00B729FC">
              <w:rPr>
                <w:noProof/>
                <w:webHidden/>
              </w:rPr>
              <w:instrText xml:space="preserve"> PAGEREF _Toc334801220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1" w:history="1">
            <w:r w:rsidR="00B729FC" w:rsidRPr="00A60861">
              <w:rPr>
                <w:rStyle w:val="Lienhypertexte"/>
                <w:rFonts w:ascii="Arial" w:hAnsi="Arial" w:cs="Arial"/>
                <w:noProof/>
              </w:rPr>
              <w:t>4.3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de sécurité</w:t>
            </w:r>
            <w:r w:rsidR="00B729FC">
              <w:rPr>
                <w:noProof/>
                <w:webHidden/>
              </w:rPr>
              <w:tab/>
            </w:r>
            <w:r w:rsidR="00B729FC">
              <w:rPr>
                <w:noProof/>
                <w:webHidden/>
              </w:rPr>
              <w:fldChar w:fldCharType="begin"/>
            </w:r>
            <w:r w:rsidR="00B729FC">
              <w:rPr>
                <w:noProof/>
                <w:webHidden/>
              </w:rPr>
              <w:instrText xml:space="preserve"> PAGEREF _Toc334801221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2" w:history="1">
            <w:r w:rsidR="00B729FC" w:rsidRPr="00A60861">
              <w:rPr>
                <w:rStyle w:val="Lienhypertexte"/>
                <w:rFonts w:ascii="Arial" w:hAnsi="Arial" w:cs="Arial"/>
                <w:noProof/>
              </w:rPr>
              <w:t>4.4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pour les participants (ou clients ou abonnés…)</w:t>
            </w:r>
            <w:r w:rsidR="00B729FC">
              <w:rPr>
                <w:noProof/>
                <w:webHidden/>
              </w:rPr>
              <w:tab/>
            </w:r>
            <w:r w:rsidR="00B729FC">
              <w:rPr>
                <w:noProof/>
                <w:webHidden/>
              </w:rPr>
              <w:fldChar w:fldCharType="begin"/>
            </w:r>
            <w:r w:rsidR="00B729FC">
              <w:rPr>
                <w:noProof/>
                <w:webHidden/>
              </w:rPr>
              <w:instrText xml:space="preserve"> PAGEREF _Toc334801222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3" w:history="1">
            <w:r w:rsidR="00B729FC" w:rsidRPr="00A60861">
              <w:rPr>
                <w:rStyle w:val="Lienhypertexte"/>
                <w:rFonts w:ascii="Arial" w:hAnsi="Arial" w:cs="Arial"/>
                <w:noProof/>
              </w:rPr>
              <w:t>4.5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Attributs de qualité</w:t>
            </w:r>
            <w:r w:rsidR="00B729FC">
              <w:rPr>
                <w:noProof/>
                <w:webHidden/>
              </w:rPr>
              <w:tab/>
            </w:r>
            <w:r w:rsidR="00B729FC">
              <w:rPr>
                <w:noProof/>
                <w:webHidden/>
              </w:rPr>
              <w:fldChar w:fldCharType="begin"/>
            </w:r>
            <w:r w:rsidR="00B729FC">
              <w:rPr>
                <w:noProof/>
                <w:webHidden/>
              </w:rPr>
              <w:instrText xml:space="preserve"> PAGEREF _Toc334801223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4" w:history="1">
            <w:r w:rsidR="00B729FC" w:rsidRPr="00A60861">
              <w:rPr>
                <w:rStyle w:val="Lienhypertexte"/>
                <w:rFonts w:ascii="Arial" w:hAnsi="Arial" w:cs="Arial"/>
                <w:noProof/>
              </w:rPr>
              <w:t>4.6</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de sécurité</w:t>
            </w:r>
            <w:r w:rsidR="00B729FC">
              <w:rPr>
                <w:noProof/>
                <w:webHidden/>
              </w:rPr>
              <w:tab/>
            </w:r>
            <w:r w:rsidR="00B729FC">
              <w:rPr>
                <w:noProof/>
                <w:webHidden/>
              </w:rPr>
              <w:fldChar w:fldCharType="begin"/>
            </w:r>
            <w:r w:rsidR="00B729FC">
              <w:rPr>
                <w:noProof/>
                <w:webHidden/>
              </w:rPr>
              <w:instrText xml:space="preserve"> PAGEREF _Toc334801224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B729FC" w:rsidRDefault="00672182">
          <w:pPr>
            <w:pStyle w:val="TM2"/>
            <w:tabs>
              <w:tab w:val="left" w:pos="880"/>
              <w:tab w:val="right" w:leader="dot" w:pos="9062"/>
            </w:tabs>
            <w:rPr>
              <w:rFonts w:asciiTheme="minorHAnsi" w:eastAsiaTheme="minorEastAsia" w:hAnsiTheme="minorHAnsi" w:cstheme="minorBidi"/>
              <w:noProof/>
              <w:lang w:eastAsia="fr-FR"/>
            </w:rPr>
          </w:pPr>
          <w:hyperlink w:anchor="_Toc334801225" w:history="1">
            <w:r w:rsidR="00B729FC" w:rsidRPr="00A60861">
              <w:rPr>
                <w:rStyle w:val="Lienhypertexte"/>
                <w:rFonts w:ascii="Arial" w:hAnsi="Arial" w:cs="Arial"/>
                <w:noProof/>
              </w:rPr>
              <w:t>4.7</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financières</w:t>
            </w:r>
            <w:r w:rsidR="00B729FC">
              <w:rPr>
                <w:noProof/>
                <w:webHidden/>
              </w:rPr>
              <w:tab/>
            </w:r>
            <w:r w:rsidR="00B729FC">
              <w:rPr>
                <w:noProof/>
                <w:webHidden/>
              </w:rPr>
              <w:fldChar w:fldCharType="begin"/>
            </w:r>
            <w:r w:rsidR="00B729FC">
              <w:rPr>
                <w:noProof/>
                <w:webHidden/>
              </w:rPr>
              <w:instrText xml:space="preserve"> PAGEREF _Toc334801225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34801202"/>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34801203"/>
      <w:r w:rsidRPr="005278BE">
        <w:rPr>
          <w:rFonts w:ascii="Arial" w:hAnsi="Arial" w:cs="Arial"/>
        </w:rPr>
        <w:t>Contexte initial</w:t>
      </w:r>
      <w:r w:rsidR="00B5147D" w:rsidRPr="005278BE">
        <w:rPr>
          <w:rFonts w:ascii="Arial" w:hAnsi="Arial" w:cs="Arial"/>
        </w:rPr>
        <w:t>, historique et vision</w:t>
      </w:r>
      <w:bookmarkEnd w:id="5"/>
      <w:bookmarkEnd w:id="6"/>
    </w:p>
    <w:p w:rsidR="00B5147D" w:rsidRDefault="00E8704C" w:rsidP="00B5147D">
      <w:pPr>
        <w:pStyle w:val="Commentaires"/>
        <w:rPr>
          <w:rFonts w:ascii="Arial" w:hAnsi="Arial" w:cs="Arial"/>
          <w:color w:val="auto"/>
        </w:rPr>
      </w:pPr>
      <w:r>
        <w:rPr>
          <w:rFonts w:ascii="Arial" w:hAnsi="Arial" w:cs="Arial"/>
          <w:color w:val="auto"/>
        </w:rPr>
        <w:t>Faites un copier / coller de ce qui est stipulé dans l’étude d’opportunité.</w:t>
      </w:r>
    </w:p>
    <w:p w:rsidR="001D458F" w:rsidRPr="005278BE" w:rsidRDefault="001D458F" w:rsidP="00B5147D">
      <w:pPr>
        <w:pStyle w:val="Commentaires"/>
        <w:rPr>
          <w:rFonts w:ascii="Arial" w:hAnsi="Arial" w:cs="Arial"/>
          <w:color w:val="auto"/>
        </w:rPr>
      </w:pPr>
      <w:r>
        <w:rPr>
          <w:rFonts w:ascii="Arial" w:hAnsi="Arial" w:cs="Arial"/>
          <w:color w:val="auto"/>
        </w:rPr>
        <w:t>Si le projet a existé par le passé, expliquez en quoi l’existant ne convient plus, et comment vous souhaitez faire évoluer le projet.</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34801204"/>
      <w:r w:rsidRPr="005278BE">
        <w:rPr>
          <w:rFonts w:ascii="Arial" w:hAnsi="Arial" w:cs="Arial"/>
        </w:rPr>
        <w:t>Mission</w:t>
      </w:r>
      <w:bookmarkEnd w:id="7"/>
      <w:bookmarkEnd w:id="8"/>
    </w:p>
    <w:p w:rsidR="00E8704C" w:rsidRDefault="00E8704C" w:rsidP="00E8704C">
      <w:pPr>
        <w:pStyle w:val="Commentaires"/>
        <w:rPr>
          <w:rFonts w:ascii="Arial" w:hAnsi="Arial" w:cs="Arial"/>
          <w:color w:val="auto"/>
        </w:rPr>
      </w:pPr>
      <w:bookmarkStart w:id="9" w:name="_Toc254870965"/>
      <w:r>
        <w:rPr>
          <w:rFonts w:ascii="Arial" w:hAnsi="Arial" w:cs="Arial"/>
          <w:color w:val="auto"/>
        </w:rPr>
        <w:t>Faites un copier / coller de ce qui est stipulé dans l’étude d’opportunité.</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34801205"/>
      <w:r w:rsidRPr="005278BE">
        <w:rPr>
          <w:rFonts w:ascii="Arial" w:hAnsi="Arial" w:cs="Arial"/>
        </w:rPr>
        <w:t>Objectifs</w:t>
      </w:r>
      <w:bookmarkEnd w:id="9"/>
      <w:bookmarkEnd w:id="10"/>
    </w:p>
    <w:p w:rsidR="00E8704C" w:rsidRDefault="00E8704C" w:rsidP="00E8704C">
      <w:pPr>
        <w:pStyle w:val="Commentaires"/>
        <w:rPr>
          <w:rFonts w:ascii="Arial" w:hAnsi="Arial" w:cs="Arial"/>
          <w:color w:val="auto"/>
        </w:rPr>
      </w:pPr>
      <w:r>
        <w:rPr>
          <w:rFonts w:ascii="Arial" w:hAnsi="Arial" w:cs="Arial"/>
          <w:color w:val="auto"/>
        </w:rPr>
        <w:t>Faites un copier / coller de ce qui est stipulé dans l’étude d’opportunité.</w:t>
      </w: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34801206"/>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34801207"/>
      <w:r w:rsidRPr="005278BE">
        <w:rPr>
          <w:rFonts w:ascii="Arial" w:hAnsi="Arial" w:cs="Arial"/>
        </w:rPr>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3604"/>
        <w:gridCol w:w="1517"/>
        <w:gridCol w:w="861"/>
        <w:gridCol w:w="2356"/>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Texte de loi (engagement de responsabilités)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8139BD">
            <w:pPr>
              <w:spacing w:before="120" w:after="120"/>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34801208"/>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34801209"/>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34801210"/>
      <w:r w:rsidRPr="005278BE">
        <w:rPr>
          <w:rFonts w:ascii="Arial" w:hAnsi="Arial" w:cs="Arial"/>
        </w:rPr>
        <w:t>Caractéristiques du produit</w:t>
      </w:r>
      <w:bookmarkEnd w:id="21"/>
      <w:bookmarkEnd w:id="22"/>
      <w:bookmarkEnd w:id="23"/>
    </w:p>
    <w:p w:rsidR="003D2649" w:rsidRPr="005278BE" w:rsidRDefault="003D2649" w:rsidP="008678EF">
      <w:pPr>
        <w:pStyle w:val="Titre2"/>
        <w:rPr>
          <w:rFonts w:ascii="Arial" w:hAnsi="Arial" w:cs="Arial"/>
        </w:rPr>
      </w:pPr>
      <w:bookmarkStart w:id="24" w:name="_Toc257966716"/>
      <w:bookmarkStart w:id="25" w:name="_Toc258849542"/>
      <w:bookmarkStart w:id="26" w:name="_Toc334801211"/>
      <w:r w:rsidRPr="005278BE">
        <w:rPr>
          <w:rFonts w:ascii="Arial" w:hAnsi="Arial" w:cs="Arial"/>
        </w:rPr>
        <w:t xml:space="preserve">Description </w:t>
      </w:r>
      <w:bookmarkEnd w:id="24"/>
      <w:bookmarkEnd w:id="25"/>
      <w:r w:rsidR="000E1408" w:rsidRPr="005278BE">
        <w:rPr>
          <w:rFonts w:ascii="Arial" w:hAnsi="Arial" w:cs="Arial"/>
        </w:rPr>
        <w:t>et priorité</w:t>
      </w:r>
      <w:bookmarkEnd w:id="26"/>
    </w:p>
    <w:p w:rsidR="006B6683" w:rsidRPr="005278BE" w:rsidRDefault="006B6683" w:rsidP="006B6683">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6B6683" w:rsidRPr="005278BE" w:rsidRDefault="006B6683" w:rsidP="006B6683">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7524E6" w:rsidRPr="005278BE" w:rsidTr="000E140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7524E6" w:rsidRPr="005278BE" w:rsidRDefault="007524E6" w:rsidP="000E140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0E1408" w:rsidRPr="005278BE" w:rsidTr="000E140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7678C9"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7678C9" w:rsidRPr="005278BE" w:rsidRDefault="007678C9"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7678C9" w:rsidP="007678C9">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w:t>
            </w:r>
            <w:r w:rsidR="000E1408" w:rsidRPr="005278BE">
              <w:rPr>
                <w:rFonts w:ascii="Arial" w:eastAsia="Times New Roman" w:hAnsi="Arial" w:cs="Arial"/>
                <w:color w:val="365F91"/>
                <w:lang w:eastAsia="fr-FR"/>
              </w:rPr>
              <w:t xml:space="preserv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154A4C" w:rsidP="00154A4C">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000E1408"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000E1408"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000E1408"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6B6683">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w:t>
            </w:r>
            <w:r w:rsidR="006B6683" w:rsidRPr="005278BE">
              <w:rPr>
                <w:rFonts w:ascii="Arial" w:eastAsia="Times New Roman" w:hAnsi="Arial" w:cs="Arial"/>
                <w:color w:val="365F91" w:themeColor="accent1" w:themeShade="BF"/>
                <w:lang w:eastAsia="fr-FR"/>
              </w:rPr>
              <w:t xml:space="preserve">XX </w:t>
            </w:r>
            <w:proofErr w:type="spellStart"/>
            <w:r w:rsidR="006B6683" w:rsidRPr="005278BE">
              <w:rPr>
                <w:rFonts w:ascii="Arial" w:eastAsia="Times New Roman" w:hAnsi="Arial" w:cs="Arial"/>
                <w:color w:val="365F91" w:themeColor="accent1" w:themeShade="BF"/>
                <w:lang w:eastAsia="fr-FR"/>
              </w:rPr>
              <w:t>xxxxxxx</w:t>
            </w:r>
            <w:proofErr w:type="spellEnd"/>
            <w:r w:rsidR="006B6683"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AA7F4C"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AA7F4C" w:rsidRPr="005278BE" w:rsidRDefault="00AA7F4C"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AA7F4C" w:rsidRPr="005278BE" w:rsidRDefault="00AA7F4C"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AA7F4C" w:rsidRPr="005278BE" w:rsidRDefault="006B6683"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9C3E9E" w:rsidRPr="005278BE" w:rsidRDefault="009C3E9E" w:rsidP="00071D74">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bookmarkStart w:id="27" w:name="_Toc334801212"/>
      <w:bookmarkStart w:id="28" w:name="_Toc257966717"/>
      <w:bookmarkStart w:id="29" w:name="_Toc258849543"/>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bookmarkStart w:id="30" w:name="_Toc334801214"/>
      <w:r w:rsidRPr="005278BE">
        <w:rPr>
          <w:rFonts w:ascii="Arial" w:hAnsi="Arial" w:cs="Arial"/>
        </w:rPr>
        <w:t xml:space="preserve"> </w:t>
      </w:r>
      <w:bookmarkEnd w:id="30"/>
      <w:r w:rsidRPr="006001DA">
        <w:rPr>
          <w:rFonts w:ascii="Arial" w:hAnsi="Arial" w:cs="Arial"/>
        </w:rPr>
        <w:t>Pouvoir scanner l’intégralité du réseau avant le 15/04.</w:t>
      </w:r>
    </w:p>
    <w:p w:rsidR="006001DA" w:rsidRDefault="006001DA" w:rsidP="006001DA">
      <w:pPr>
        <w:pStyle w:val="Paragraphedeliste"/>
        <w:numPr>
          <w:ilvl w:val="1"/>
          <w:numId w:val="25"/>
        </w:numPr>
        <w:rPr>
          <w:rFonts w:ascii="Arial" w:hAnsi="Arial" w:cs="Arial"/>
        </w:rPr>
      </w:pPr>
      <w:r>
        <w:rPr>
          <w:rFonts w:ascii="Arial" w:hAnsi="Arial" w:cs="Arial"/>
        </w:rPr>
        <w:t>Calcul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34801213"/>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Pr>
          <w:rFonts w:ascii="Arial" w:hAnsi="Arial" w:cs="Arial"/>
        </w:rPr>
        <w:t xml:space="preserve"> provenant de </w:t>
      </w:r>
      <w:proofErr w:type="gramStart"/>
      <w:r>
        <w:rPr>
          <w:rFonts w:ascii="Arial" w:hAnsi="Arial" w:cs="Arial"/>
        </w:rPr>
        <w:t>l’ordinateur</w:t>
      </w:r>
      <w:proofErr w:type="gramEnd"/>
      <w:r>
        <w:rPr>
          <w:rFonts w:ascii="Arial" w:hAnsi="Arial" w:cs="Arial"/>
        </w:rPr>
        <w:t xml:space="preserve"> victime.</w:t>
      </w:r>
    </w:p>
    <w:p w:rsidR="00A3150A" w:rsidRDefault="001A66FF" w:rsidP="00A3150A">
      <w:pPr>
        <w:pStyle w:val="Titre3"/>
        <w:rPr>
          <w:rFonts w:ascii="Arial" w:hAnsi="Arial" w:cs="Arial"/>
        </w:rPr>
      </w:pPr>
      <w:r>
        <w:rPr>
          <w:rFonts w:ascii="Arial" w:hAnsi="Arial" w:cs="Arial"/>
        </w:rPr>
        <w:t xml:space="preserve">Pouvoir intercepter et </w:t>
      </w:r>
      <w:proofErr w:type="spellStart"/>
      <w:r>
        <w:rPr>
          <w:rFonts w:ascii="Arial" w:hAnsi="Arial" w:cs="Arial"/>
        </w:rPr>
        <w:t>rerouter</w:t>
      </w:r>
      <w:proofErr w:type="spellEnd"/>
      <w:r>
        <w:rPr>
          <w:rFonts w:ascii="Arial" w:hAnsi="Arial" w:cs="Arial"/>
        </w:rPr>
        <w:t xml:space="preserve"> les paquets avant le 29/04</w:t>
      </w:r>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Pr="001A66FF">
        <w:rPr>
          <w:rFonts w:ascii="Arial" w:hAnsi="Arial" w:cs="Arial"/>
        </w:rPr>
        <w:t xml:space="preserve"> </w:t>
      </w:r>
    </w:p>
    <w:p w:rsidR="001A66FF" w:rsidRDefault="001A66FF" w:rsidP="001A66FF">
      <w:pPr>
        <w:pStyle w:val="Titre3"/>
        <w:rPr>
          <w:rFonts w:ascii="Arial" w:hAnsi="Arial" w:cs="Arial"/>
        </w:rPr>
      </w:pPr>
      <w:r>
        <w:rPr>
          <w:rFonts w:ascii="Arial" w:hAnsi="Arial" w:cs="Arial"/>
        </w:rPr>
        <w:t>Création d’une interface graphique avant le 03/05</w:t>
      </w:r>
    </w:p>
    <w:p w:rsidR="001A66FF" w:rsidRDefault="001A66FF" w:rsidP="001A66FF">
      <w:pPr>
        <w:pStyle w:val="Paragraphedeliste"/>
        <w:numPr>
          <w:ilvl w:val="1"/>
          <w:numId w:val="25"/>
        </w:numPr>
        <w:rPr>
          <w:rFonts w:ascii="Arial" w:hAnsi="Arial" w:cs="Arial"/>
        </w:rPr>
      </w:pPr>
      <w:r>
        <w:rPr>
          <w:rFonts w:ascii="Arial" w:hAnsi="Arial" w:cs="Arial"/>
        </w:rPr>
        <w:t xml:space="preserve">Utilisation de la libraire </w:t>
      </w:r>
      <w:proofErr w:type="spellStart"/>
      <w:r>
        <w:rPr>
          <w:rFonts w:ascii="Arial" w:hAnsi="Arial" w:cs="Arial"/>
        </w:rPr>
        <w:t>Curses</w:t>
      </w:r>
      <w:proofErr w:type="spellEnd"/>
      <w:r>
        <w:rPr>
          <w:rFonts w:ascii="Arial" w:hAnsi="Arial" w:cs="Arial"/>
        </w:rPr>
        <w:t xml:space="preserve">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p>
    <w:p w:rsidR="00D03B00" w:rsidRDefault="000D6731" w:rsidP="001A66FF">
      <w:pPr>
        <w:pStyle w:val="Titre3"/>
        <w:rPr>
          <w:rFonts w:ascii="Arial" w:hAnsi="Arial" w:cs="Arial"/>
        </w:rPr>
      </w:pPr>
      <w:r>
        <w:rPr>
          <w:rFonts w:ascii="Arial" w:hAnsi="Arial" w:cs="Arial"/>
        </w:rPr>
        <w:t>Pouvoir obtenir les mots de passe transitant en clair avant le 06/05</w:t>
      </w:r>
    </w:p>
    <w:p w:rsidR="000D6731" w:rsidRDefault="000D6731" w:rsidP="000D6731">
      <w:pPr>
        <w:pStyle w:val="Paragraphedeliste"/>
        <w:numPr>
          <w:ilvl w:val="1"/>
          <w:numId w:val="25"/>
        </w:numPr>
        <w:rPr>
          <w:rFonts w:ascii="Arial" w:hAnsi="Arial" w:cs="Arial"/>
        </w:rPr>
      </w:pPr>
      <w:r>
        <w:rPr>
          <w:rFonts w:ascii="Arial" w:hAnsi="Arial" w:cs="Arial"/>
        </w:rPr>
        <w:t>Etudier les différents protocoles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r>
        <w:rPr>
          <w:rFonts w:ascii="Arial" w:hAnsi="Arial" w:cs="Arial"/>
        </w:rPr>
        <w:t>Pouvoir modifier les réponses DNS avant le 15/05</w:t>
      </w:r>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r w:rsidRPr="00672182">
        <w:rPr>
          <w:rFonts w:ascii="Arial" w:hAnsi="Arial" w:cs="Arial"/>
        </w:rPr>
        <w:t>Pouvoir intégrer les cookies de la « victime » automatiquement sur la machine attaquante avant le 23/05.</w:t>
      </w:r>
    </w:p>
    <w:p w:rsidR="00672182" w:rsidRDefault="00672182" w:rsidP="00672182">
      <w:pPr>
        <w:pStyle w:val="Paragraphedeliste"/>
        <w:numPr>
          <w:ilvl w:val="1"/>
          <w:numId w:val="25"/>
        </w:numPr>
        <w:rPr>
          <w:rFonts w:ascii="Arial" w:hAnsi="Arial" w:cs="Arial"/>
        </w:rPr>
      </w:pPr>
      <w:r>
        <w:rPr>
          <w:rFonts w:ascii="Arial" w:hAnsi="Arial" w:cs="Arial"/>
        </w:rPr>
        <w:t>Etudier les solutions stables et acceptable afin d’</w:t>
      </w:r>
      <w:proofErr w:type="spellStart"/>
      <w:r>
        <w:rPr>
          <w:rFonts w:ascii="Arial" w:hAnsi="Arial" w:cs="Arial"/>
        </w:rPr>
        <w:t>integrer</w:t>
      </w:r>
      <w:proofErr w:type="spellEnd"/>
      <w:r>
        <w:rPr>
          <w:rFonts w:ascii="Arial" w:hAnsi="Arial" w:cs="Arial"/>
        </w:rPr>
        <w:t xml:space="preserve">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p>
    <w:p w:rsidR="006A099B" w:rsidRDefault="006A099B" w:rsidP="006A099B">
      <w:pPr>
        <w:pStyle w:val="Titre3"/>
        <w:rPr>
          <w:rFonts w:ascii="Arial" w:hAnsi="Arial" w:cs="Arial"/>
        </w:rPr>
      </w:pPr>
      <w:r w:rsidRPr="006A099B">
        <w:rPr>
          <w:rFonts w:ascii="Arial" w:hAnsi="Arial" w:cs="Arial"/>
        </w:rPr>
        <w:lastRenderedPageBreak/>
        <w:t>Affichage des pages web visitées avant le 30/05.</w:t>
      </w:r>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r w:rsidRPr="006A099B">
        <w:rPr>
          <w:rFonts w:ascii="Arial" w:hAnsi="Arial" w:cs="Arial"/>
        </w:rPr>
        <w:t>Pouvoir intercepter les tr</w:t>
      </w:r>
      <w:r>
        <w:rPr>
          <w:rFonts w:ascii="Arial" w:hAnsi="Arial" w:cs="Arial"/>
        </w:rPr>
        <w:t xml:space="preserve">ansmissions </w:t>
      </w:r>
      <w:proofErr w:type="spellStart"/>
      <w:r>
        <w:rPr>
          <w:rFonts w:ascii="Arial" w:hAnsi="Arial" w:cs="Arial"/>
        </w:rPr>
        <w:t>VoIP</w:t>
      </w:r>
      <w:proofErr w:type="spellEnd"/>
      <w:r>
        <w:rPr>
          <w:rFonts w:ascii="Arial" w:hAnsi="Arial" w:cs="Arial"/>
        </w:rPr>
        <w:t xml:space="preserve"> avant le 05/06</w:t>
      </w:r>
      <w:r w:rsidRPr="00672182">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 xml:space="preserve">Etre capable de détecter lorsqu’un appel </w:t>
      </w:r>
      <w:proofErr w:type="spellStart"/>
      <w:r>
        <w:rPr>
          <w:rFonts w:ascii="Arial" w:hAnsi="Arial" w:cs="Arial"/>
        </w:rPr>
        <w:t>VoIP</w:t>
      </w:r>
      <w:proofErr w:type="spellEnd"/>
      <w:r>
        <w:rPr>
          <w:rFonts w:ascii="Arial" w:hAnsi="Arial" w:cs="Arial"/>
        </w:rPr>
        <w:t xml:space="preserve">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r w:rsidRPr="006A099B">
        <w:rPr>
          <w:rFonts w:ascii="Arial" w:hAnsi="Arial" w:cs="Arial"/>
        </w:rPr>
        <w:t>Pouvoir générer de faux certificats automatiquement avant le 13/06.</w:t>
      </w:r>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bookmarkStart w:id="32" w:name="_GoBack"/>
      <w:bookmarkEnd w:id="32"/>
    </w:p>
    <w:p w:rsidR="00154A4C" w:rsidRPr="00154A4C" w:rsidRDefault="00154A4C" w:rsidP="00154A4C">
      <w:pPr>
        <w:rPr>
          <w:rFonts w:ascii="Arial" w:hAnsi="Arial" w:cs="Arial"/>
        </w:rPr>
      </w:pPr>
      <w:r w:rsidRPr="00154A4C">
        <w:rPr>
          <w:rFonts w:ascii="Arial" w:hAnsi="Arial" w:cs="Arial"/>
        </w:rPr>
        <w:t xml:space="preserve">Surtout, écrivez bien l’objectif afin qu’il apparaisse dans la table des matières. </w:t>
      </w:r>
    </w:p>
    <w:p w:rsidR="003D2649" w:rsidRPr="005278BE" w:rsidRDefault="003D2649" w:rsidP="008678EF">
      <w:pPr>
        <w:pStyle w:val="Titre1"/>
        <w:rPr>
          <w:rFonts w:ascii="Arial" w:hAnsi="Arial" w:cs="Arial"/>
        </w:rPr>
      </w:pPr>
      <w:bookmarkStart w:id="33" w:name="_Toc257966719"/>
      <w:bookmarkStart w:id="34" w:name="_Toc258849545"/>
      <w:bookmarkStart w:id="35" w:name="_Toc334801218"/>
      <w:r w:rsidRPr="005278BE">
        <w:rPr>
          <w:rFonts w:ascii="Arial" w:hAnsi="Arial" w:cs="Arial"/>
        </w:rPr>
        <w:t>Autres spécifications non fonctionnelles</w:t>
      </w:r>
      <w:bookmarkEnd w:id="33"/>
      <w:bookmarkEnd w:id="34"/>
      <w:bookmarkEnd w:id="35"/>
    </w:p>
    <w:p w:rsidR="00154A4C" w:rsidRPr="005278BE" w:rsidRDefault="00154A4C" w:rsidP="00154A4C">
      <w:pPr>
        <w:pStyle w:val="Titre2"/>
        <w:rPr>
          <w:rFonts w:ascii="Arial" w:hAnsi="Arial" w:cs="Arial"/>
        </w:rPr>
      </w:pPr>
      <w:bookmarkStart w:id="36" w:name="_Toc257966711"/>
      <w:bookmarkStart w:id="37" w:name="_Toc258849537"/>
      <w:bookmarkStart w:id="38" w:name="_Toc334801219"/>
      <w:bookmarkStart w:id="39" w:name="_Toc257966712"/>
      <w:bookmarkStart w:id="40" w:name="_Toc258849538"/>
      <w:r w:rsidRPr="005278BE">
        <w:rPr>
          <w:rFonts w:ascii="Arial" w:hAnsi="Arial" w:cs="Arial"/>
        </w:rPr>
        <w:t>Environnement opérationnel</w:t>
      </w:r>
      <w:bookmarkEnd w:id="36"/>
      <w:bookmarkEnd w:id="37"/>
      <w:bookmarkEnd w:id="38"/>
    </w:p>
    <w:p w:rsidR="00154A4C" w:rsidRPr="005278BE" w:rsidRDefault="00154A4C" w:rsidP="00154A4C">
      <w:pPr>
        <w:rPr>
          <w:rFonts w:ascii="Arial" w:hAnsi="Arial" w:cs="Arial"/>
        </w:rPr>
      </w:pPr>
      <w:r w:rsidRPr="005278BE">
        <w:rPr>
          <w:rFonts w:ascii="Arial" w:hAnsi="Arial" w:cs="Arial"/>
        </w:rPr>
        <w:t xml:space="preserve">Vous pouvez décrire les lieux, les emplacements, </w:t>
      </w:r>
      <w:r w:rsidR="00196ECB">
        <w:rPr>
          <w:rFonts w:ascii="Arial" w:hAnsi="Arial" w:cs="Arial"/>
        </w:rPr>
        <w:t xml:space="preserve">schématiser les parcours et les flux, </w:t>
      </w:r>
      <w:r w:rsidRPr="005278BE">
        <w:rPr>
          <w:rFonts w:ascii="Arial" w:hAnsi="Arial" w:cs="Arial"/>
        </w:rPr>
        <w:t xml:space="preserve">éventuellement joindre un plan. </w:t>
      </w:r>
    </w:p>
    <w:p w:rsidR="000C61C7" w:rsidRPr="005278BE" w:rsidRDefault="000C61C7" w:rsidP="000C61C7">
      <w:pPr>
        <w:pStyle w:val="Titre2"/>
        <w:rPr>
          <w:rFonts w:ascii="Arial" w:hAnsi="Arial" w:cs="Arial"/>
        </w:rPr>
      </w:pPr>
      <w:bookmarkStart w:id="41" w:name="_Toc334801220"/>
      <w:r w:rsidRPr="005278BE">
        <w:rPr>
          <w:rFonts w:ascii="Arial" w:hAnsi="Arial" w:cs="Arial"/>
        </w:rPr>
        <w:t xml:space="preserve">Contraintes </w:t>
      </w:r>
      <w:bookmarkEnd w:id="39"/>
      <w:bookmarkEnd w:id="40"/>
      <w:r w:rsidRPr="005278BE">
        <w:rPr>
          <w:rFonts w:ascii="Arial" w:hAnsi="Arial" w:cs="Arial"/>
        </w:rPr>
        <w:t>d’organisation et temporelles</w:t>
      </w:r>
      <w:bookmarkEnd w:id="41"/>
    </w:p>
    <w:p w:rsidR="00D03B00" w:rsidRPr="005278BE" w:rsidRDefault="00D03B00" w:rsidP="00D03B00">
      <w:pPr>
        <w:rPr>
          <w:rFonts w:ascii="Arial" w:hAnsi="Arial" w:cs="Arial"/>
        </w:rPr>
      </w:pPr>
      <w:r w:rsidRPr="005278BE">
        <w:rPr>
          <w:rFonts w:ascii="Arial" w:hAnsi="Arial" w:cs="Arial"/>
        </w:rPr>
        <w:t>Tout est dans le titre.</w:t>
      </w:r>
    </w:p>
    <w:p w:rsidR="000C61C7" w:rsidRPr="005278BE" w:rsidRDefault="000C61C7" w:rsidP="000C61C7">
      <w:pPr>
        <w:pStyle w:val="Titre2"/>
        <w:rPr>
          <w:rFonts w:ascii="Arial" w:hAnsi="Arial" w:cs="Arial"/>
        </w:rPr>
      </w:pPr>
      <w:bookmarkStart w:id="42" w:name="_Toc334801221"/>
      <w:r w:rsidRPr="005278BE">
        <w:rPr>
          <w:rFonts w:ascii="Arial" w:hAnsi="Arial" w:cs="Arial"/>
        </w:rPr>
        <w:t>Contraintes de sécurité</w:t>
      </w:r>
      <w:bookmarkEnd w:id="42"/>
    </w:p>
    <w:p w:rsidR="00D03B00" w:rsidRPr="005278BE" w:rsidRDefault="00D03B00" w:rsidP="00D03B00">
      <w:pPr>
        <w:rPr>
          <w:rFonts w:ascii="Arial" w:hAnsi="Arial" w:cs="Arial"/>
        </w:rPr>
      </w:pPr>
      <w:r w:rsidRPr="005278BE">
        <w:rPr>
          <w:rFonts w:ascii="Arial" w:hAnsi="Arial" w:cs="Arial"/>
        </w:rPr>
        <w:t>Tout est dans le titre.</w:t>
      </w:r>
    </w:p>
    <w:p w:rsidR="00A832FA" w:rsidRPr="005278BE" w:rsidRDefault="00A832FA" w:rsidP="008678EF">
      <w:pPr>
        <w:pStyle w:val="Titre2"/>
        <w:rPr>
          <w:rFonts w:ascii="Arial" w:hAnsi="Arial" w:cs="Arial"/>
        </w:rPr>
      </w:pPr>
      <w:bookmarkStart w:id="43" w:name="_Toc334801222"/>
      <w:bookmarkStart w:id="44" w:name="_Toc257966720"/>
      <w:bookmarkStart w:id="45"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43"/>
    </w:p>
    <w:p w:rsidR="00D03B00" w:rsidRPr="005278BE" w:rsidRDefault="00D03B00" w:rsidP="00D03B00">
      <w:pPr>
        <w:rPr>
          <w:rFonts w:ascii="Arial" w:hAnsi="Arial" w:cs="Arial"/>
        </w:rPr>
      </w:pPr>
      <w:r w:rsidRPr="005278BE">
        <w:rPr>
          <w:rFonts w:ascii="Arial" w:hAnsi="Arial" w:cs="Arial"/>
        </w:rPr>
        <w:t>Lister les documents que vous diffuserez</w:t>
      </w:r>
      <w:r w:rsidR="00196ECB">
        <w:rPr>
          <w:rFonts w:ascii="Arial" w:hAnsi="Arial" w:cs="Arial"/>
        </w:rPr>
        <w:t>. S</w:t>
      </w:r>
      <w:r w:rsidRPr="005278BE">
        <w:rPr>
          <w:rFonts w:ascii="Arial" w:hAnsi="Arial" w:cs="Arial"/>
        </w:rPr>
        <w:t>i nécessaire à la compréhension, vous pouvez les décrire très succinctement, préciser le nombre de page</w:t>
      </w:r>
      <w:r w:rsidR="009F452A" w:rsidRPr="005278BE">
        <w:rPr>
          <w:rFonts w:ascii="Arial" w:hAnsi="Arial" w:cs="Arial"/>
        </w:rPr>
        <w:t>s</w:t>
      </w:r>
      <w:r w:rsidRPr="005278BE">
        <w:rPr>
          <w:rFonts w:ascii="Arial" w:hAnsi="Arial" w:cs="Arial"/>
        </w:rPr>
        <w:t xml:space="preserve"> ou format ou quadrichromie, …</w:t>
      </w:r>
    </w:p>
    <w:p w:rsidR="00A832FA" w:rsidRPr="005278BE" w:rsidRDefault="00A832FA" w:rsidP="00A832FA">
      <w:pPr>
        <w:pStyle w:val="Titre2"/>
        <w:rPr>
          <w:rFonts w:ascii="Arial" w:hAnsi="Arial" w:cs="Arial"/>
        </w:rPr>
      </w:pPr>
      <w:bookmarkStart w:id="46" w:name="_Toc334801223"/>
      <w:bookmarkEnd w:id="44"/>
      <w:bookmarkEnd w:id="45"/>
      <w:r w:rsidRPr="005278BE">
        <w:rPr>
          <w:rFonts w:ascii="Arial" w:hAnsi="Arial" w:cs="Arial"/>
        </w:rPr>
        <w:t>Attributs de qualité</w:t>
      </w:r>
      <w:bookmarkEnd w:id="46"/>
    </w:p>
    <w:p w:rsidR="00271EA1" w:rsidRDefault="00030E07" w:rsidP="00030E07">
      <w:pPr>
        <w:rPr>
          <w:rFonts w:ascii="Arial" w:hAnsi="Arial" w:cs="Arial"/>
        </w:rPr>
      </w:pPr>
      <w:r w:rsidRPr="005278BE">
        <w:rPr>
          <w:rFonts w:ascii="Arial" w:hAnsi="Arial" w:cs="Arial"/>
        </w:rPr>
        <w:t xml:space="preserve">Atteindre un objectif est une chose, définir le niveau de qualité </w:t>
      </w:r>
      <w:r w:rsidR="00271EA1">
        <w:rPr>
          <w:rFonts w:ascii="Arial" w:hAnsi="Arial" w:cs="Arial"/>
        </w:rPr>
        <w:t xml:space="preserve">(en termes </w:t>
      </w:r>
      <w:r w:rsidRPr="005278BE">
        <w:rPr>
          <w:rFonts w:ascii="Arial" w:hAnsi="Arial" w:cs="Arial"/>
        </w:rPr>
        <w:t>de performance</w:t>
      </w:r>
      <w:r w:rsidR="00271EA1">
        <w:rPr>
          <w:rFonts w:ascii="Arial" w:hAnsi="Arial" w:cs="Arial"/>
        </w:rPr>
        <w:t>, fiabilité, ergonomie)</w:t>
      </w:r>
      <w:r w:rsidRPr="005278BE">
        <w:rPr>
          <w:rFonts w:ascii="Arial" w:hAnsi="Arial" w:cs="Arial"/>
        </w:rPr>
        <w:t xml:space="preserve"> visé </w:t>
      </w:r>
      <w:r w:rsidR="00271EA1">
        <w:rPr>
          <w:rFonts w:ascii="Arial" w:hAnsi="Arial" w:cs="Arial"/>
        </w:rPr>
        <w:t>permet d’éviter quelques déceptions</w:t>
      </w:r>
      <w:r w:rsidRPr="005278BE">
        <w:rPr>
          <w:rFonts w:ascii="Arial" w:hAnsi="Arial" w:cs="Arial"/>
        </w:rPr>
        <w:t>. Il faut être très spécifique, ne pas être avare de chiffres (date, timing, surface, nombre,…</w:t>
      </w:r>
      <w:r w:rsidR="009F452A" w:rsidRPr="005278BE">
        <w:rPr>
          <w:rFonts w:ascii="Arial" w:hAnsi="Arial" w:cs="Arial"/>
        </w:rPr>
        <w:t xml:space="preserve"> questionnaire de satisfaction</w:t>
      </w:r>
      <w:r w:rsidRPr="005278BE">
        <w:rPr>
          <w:rFonts w:ascii="Arial" w:hAnsi="Arial" w:cs="Arial"/>
        </w:rPr>
        <w:t>).</w:t>
      </w:r>
    </w:p>
    <w:p w:rsidR="00271EA1" w:rsidRDefault="00271EA1" w:rsidP="00030E07">
      <w:pPr>
        <w:rPr>
          <w:rFonts w:ascii="Arial" w:hAnsi="Arial" w:cs="Arial"/>
        </w:rPr>
      </w:pPr>
      <w:r>
        <w:rPr>
          <w:rFonts w:ascii="Arial" w:hAnsi="Arial" w:cs="Arial"/>
        </w:rPr>
        <w:t>1</w:t>
      </w:r>
      <w:r w:rsidRPr="00271EA1">
        <w:rPr>
          <w:rFonts w:ascii="Arial" w:hAnsi="Arial" w:cs="Arial"/>
          <w:vertAlign w:val="superscript"/>
        </w:rPr>
        <w:t>er</w:t>
      </w:r>
      <w:r>
        <w:rPr>
          <w:rFonts w:ascii="Arial" w:hAnsi="Arial" w:cs="Arial"/>
        </w:rPr>
        <w:t xml:space="preserve"> Exemple : L’objectif est d’offrir un repas à deux amis.</w:t>
      </w:r>
    </w:p>
    <w:p w:rsidR="00030E07" w:rsidRDefault="00271EA1" w:rsidP="00030E07">
      <w:pPr>
        <w:rPr>
          <w:rFonts w:ascii="Arial" w:hAnsi="Arial" w:cs="Arial"/>
        </w:rPr>
      </w:pPr>
      <w:r>
        <w:rPr>
          <w:rFonts w:ascii="Arial" w:hAnsi="Arial" w:cs="Arial"/>
        </w:rPr>
        <w:tab/>
        <w:t xml:space="preserve">Cet objectif peut être atteint avec une boîte de ravioli, dans laquelle </w:t>
      </w:r>
      <w:r w:rsidR="00BC529A">
        <w:rPr>
          <w:rFonts w:ascii="Arial" w:hAnsi="Arial" w:cs="Arial"/>
        </w:rPr>
        <w:t>les 3 personnes</w:t>
      </w:r>
      <w:r>
        <w:rPr>
          <w:rFonts w:ascii="Arial" w:hAnsi="Arial" w:cs="Arial"/>
        </w:rPr>
        <w:t xml:space="preserve"> </w:t>
      </w:r>
      <w:proofErr w:type="gramStart"/>
      <w:r>
        <w:rPr>
          <w:rFonts w:ascii="Arial" w:hAnsi="Arial" w:cs="Arial"/>
        </w:rPr>
        <w:t>piquerons</w:t>
      </w:r>
      <w:proofErr w:type="gramEnd"/>
      <w:r>
        <w:rPr>
          <w:rFonts w:ascii="Arial" w:hAnsi="Arial" w:cs="Arial"/>
        </w:rPr>
        <w:t xml:space="preserve"> </w:t>
      </w:r>
      <w:r w:rsidR="00BC529A">
        <w:rPr>
          <w:rFonts w:ascii="Arial" w:hAnsi="Arial" w:cs="Arial"/>
        </w:rPr>
        <w:t>avec une</w:t>
      </w:r>
      <w:r>
        <w:rPr>
          <w:rFonts w:ascii="Arial" w:hAnsi="Arial" w:cs="Arial"/>
        </w:rPr>
        <w:t xml:space="preserve"> fourchette</w:t>
      </w:r>
      <w:r w:rsidR="00BC529A">
        <w:rPr>
          <w:rFonts w:ascii="Arial" w:hAnsi="Arial" w:cs="Arial"/>
        </w:rPr>
        <w:t xml:space="preserve"> en plastique</w:t>
      </w:r>
      <w:r>
        <w:rPr>
          <w:rFonts w:ascii="Arial" w:hAnsi="Arial" w:cs="Arial"/>
        </w:rPr>
        <w:t xml:space="preserve">. </w:t>
      </w:r>
      <w:r w:rsidR="00030E07" w:rsidRPr="005278BE">
        <w:rPr>
          <w:rFonts w:ascii="Arial" w:hAnsi="Arial" w:cs="Arial"/>
        </w:rPr>
        <w:t xml:space="preserve"> </w:t>
      </w:r>
    </w:p>
    <w:p w:rsidR="00271EA1" w:rsidRDefault="00271EA1" w:rsidP="00030E0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Aucun attribut de qualité sur cet objectif atteint…</w:t>
      </w:r>
    </w:p>
    <w:p w:rsidR="00271EA1" w:rsidRDefault="00271EA1" w:rsidP="00271EA1">
      <w:pPr>
        <w:rPr>
          <w:rFonts w:ascii="Arial" w:hAnsi="Arial" w:cs="Arial"/>
        </w:rPr>
      </w:pPr>
      <w:r>
        <w:rPr>
          <w:rFonts w:ascii="Arial" w:hAnsi="Arial" w:cs="Arial"/>
        </w:rPr>
        <w:t>2ème Exemple : L’objectif est d’offrir un repas à deux amis.</w:t>
      </w:r>
    </w:p>
    <w:p w:rsidR="00271EA1" w:rsidRDefault="00271EA1" w:rsidP="00271EA1">
      <w:pPr>
        <w:rPr>
          <w:rFonts w:ascii="Arial" w:hAnsi="Arial" w:cs="Arial"/>
        </w:rPr>
      </w:pPr>
      <w:r>
        <w:rPr>
          <w:rFonts w:ascii="Arial" w:hAnsi="Arial" w:cs="Arial"/>
        </w:rPr>
        <w:t>Attributs de qualité :</w:t>
      </w:r>
    </w:p>
    <w:p w:rsidR="00271EA1" w:rsidRDefault="00271EA1" w:rsidP="00271EA1">
      <w:pPr>
        <w:pStyle w:val="Paragraphedeliste"/>
        <w:numPr>
          <w:ilvl w:val="0"/>
          <w:numId w:val="37"/>
        </w:numPr>
        <w:rPr>
          <w:rFonts w:ascii="Arial" w:hAnsi="Arial" w:cs="Arial"/>
        </w:rPr>
      </w:pPr>
      <w:r>
        <w:rPr>
          <w:rFonts w:ascii="Arial" w:hAnsi="Arial" w:cs="Arial"/>
        </w:rPr>
        <w:t>Utiliser des aliments frais achetés le jour même,</w:t>
      </w:r>
    </w:p>
    <w:p w:rsidR="00271EA1" w:rsidRDefault="00271EA1" w:rsidP="00271EA1">
      <w:pPr>
        <w:pStyle w:val="Paragraphedeliste"/>
        <w:numPr>
          <w:ilvl w:val="0"/>
          <w:numId w:val="37"/>
        </w:numPr>
        <w:rPr>
          <w:rFonts w:ascii="Arial" w:hAnsi="Arial" w:cs="Arial"/>
        </w:rPr>
      </w:pPr>
      <w:r>
        <w:rPr>
          <w:rFonts w:ascii="Arial" w:hAnsi="Arial" w:cs="Arial"/>
        </w:rPr>
        <w:lastRenderedPageBreak/>
        <w:t>Tous les plats seront faits maison le jour même : une entrée, un plat, un dessert,</w:t>
      </w:r>
    </w:p>
    <w:p w:rsidR="00271EA1" w:rsidRDefault="00271EA1" w:rsidP="00271EA1">
      <w:pPr>
        <w:pStyle w:val="Paragraphedeliste"/>
        <w:numPr>
          <w:ilvl w:val="0"/>
          <w:numId w:val="37"/>
        </w:numPr>
        <w:rPr>
          <w:rFonts w:ascii="Arial" w:hAnsi="Arial" w:cs="Arial"/>
        </w:rPr>
      </w:pPr>
      <w:r>
        <w:rPr>
          <w:rFonts w:ascii="Arial" w:hAnsi="Arial" w:cs="Arial"/>
        </w:rPr>
        <w:t>Le repas sera équilibré,</w:t>
      </w:r>
    </w:p>
    <w:p w:rsidR="00271EA1" w:rsidRPr="00271EA1" w:rsidRDefault="00271EA1" w:rsidP="00271EA1">
      <w:pPr>
        <w:pStyle w:val="Paragraphedeliste"/>
        <w:numPr>
          <w:ilvl w:val="0"/>
          <w:numId w:val="37"/>
        </w:numPr>
        <w:rPr>
          <w:rFonts w:ascii="Arial" w:hAnsi="Arial" w:cs="Arial"/>
        </w:rPr>
      </w:pPr>
      <w:r>
        <w:rPr>
          <w:rFonts w:ascii="Arial" w:hAnsi="Arial" w:cs="Arial"/>
        </w:rPr>
        <w:t>La mise en place, et les plats seront visuellement attractifs (arts de la table, présentation).</w:t>
      </w:r>
    </w:p>
    <w:p w:rsidR="00271EA1" w:rsidRDefault="00271EA1" w:rsidP="00030E07">
      <w:pPr>
        <w:rPr>
          <w:rFonts w:ascii="Arial" w:hAnsi="Arial" w:cs="Arial"/>
        </w:rPr>
      </w:pPr>
    </w:p>
    <w:p w:rsidR="00271EA1" w:rsidRPr="005278BE" w:rsidRDefault="00271EA1" w:rsidP="00030E07">
      <w:pPr>
        <w:rPr>
          <w:rFonts w:ascii="Arial" w:hAnsi="Arial" w:cs="Arial"/>
        </w:rPr>
      </w:pPr>
    </w:p>
    <w:p w:rsidR="003D2649" w:rsidRPr="005278BE" w:rsidRDefault="003D2649" w:rsidP="008678EF">
      <w:pPr>
        <w:pStyle w:val="Titre2"/>
        <w:rPr>
          <w:rFonts w:ascii="Arial" w:hAnsi="Arial" w:cs="Arial"/>
        </w:rPr>
      </w:pPr>
      <w:bookmarkStart w:id="47" w:name="_Toc257966722"/>
      <w:bookmarkStart w:id="48" w:name="_Toc258849548"/>
      <w:bookmarkStart w:id="49" w:name="_Toc334801224"/>
      <w:r w:rsidRPr="005278BE">
        <w:rPr>
          <w:rFonts w:ascii="Arial" w:hAnsi="Arial" w:cs="Arial"/>
        </w:rPr>
        <w:t>Exigences de sécurité</w:t>
      </w:r>
      <w:bookmarkEnd w:id="47"/>
      <w:bookmarkEnd w:id="48"/>
      <w:bookmarkEnd w:id="49"/>
      <w:r w:rsidRPr="005278BE">
        <w:rPr>
          <w:rFonts w:ascii="Arial" w:hAnsi="Arial" w:cs="Arial"/>
        </w:rPr>
        <w:t xml:space="preserve"> </w:t>
      </w:r>
    </w:p>
    <w:p w:rsidR="00DD7491" w:rsidRPr="005278BE" w:rsidRDefault="00D2483D" w:rsidP="00DD7491">
      <w:pPr>
        <w:rPr>
          <w:rFonts w:ascii="Arial" w:hAnsi="Arial" w:cs="Arial"/>
        </w:rPr>
      </w:pPr>
      <w:r>
        <w:rPr>
          <w:rFonts w:ascii="Arial" w:hAnsi="Arial" w:cs="Arial"/>
        </w:rPr>
        <w:t xml:space="preserve">Elles sont </w:t>
      </w:r>
      <w:r w:rsidR="00DD7491" w:rsidRPr="005278BE">
        <w:rPr>
          <w:rFonts w:ascii="Arial" w:hAnsi="Arial" w:cs="Arial"/>
        </w:rPr>
        <w:t>.</w:t>
      </w:r>
    </w:p>
    <w:p w:rsidR="003D2649" w:rsidRPr="005278BE" w:rsidRDefault="00751402" w:rsidP="008678EF">
      <w:pPr>
        <w:pStyle w:val="Titre2"/>
        <w:rPr>
          <w:rFonts w:ascii="Arial" w:hAnsi="Arial" w:cs="Arial"/>
        </w:rPr>
      </w:pPr>
      <w:bookmarkStart w:id="50" w:name="_Toc334801225"/>
      <w:r w:rsidRPr="005278BE">
        <w:rPr>
          <w:rFonts w:ascii="Arial" w:hAnsi="Arial" w:cs="Arial"/>
        </w:rPr>
        <w:t>Exigences financières</w:t>
      </w:r>
      <w:bookmarkEnd w:id="50"/>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9"/>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F04" w:rsidRDefault="00377F04" w:rsidP="00196712">
      <w:pPr>
        <w:spacing w:after="0" w:line="240" w:lineRule="auto"/>
      </w:pPr>
      <w:r>
        <w:separator/>
      </w:r>
    </w:p>
  </w:endnote>
  <w:endnote w:type="continuationSeparator" w:id="0">
    <w:p w:rsidR="00377F04" w:rsidRDefault="00377F04"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Content>
      <w:p w:rsidR="00672182" w:rsidRDefault="00672182">
        <w:pPr>
          <w:pStyle w:val="Pieddepage"/>
          <w:jc w:val="center"/>
        </w:pPr>
        <w:r>
          <w:fldChar w:fldCharType="begin"/>
        </w:r>
        <w:r>
          <w:instrText xml:space="preserve"> PAGE    \* MERGEFORMAT </w:instrText>
        </w:r>
        <w:r>
          <w:fldChar w:fldCharType="separate"/>
        </w:r>
        <w:r w:rsidR="005B501D">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F04" w:rsidRDefault="00377F04" w:rsidP="00196712">
      <w:pPr>
        <w:spacing w:after="0" w:line="240" w:lineRule="auto"/>
      </w:pPr>
      <w:r>
        <w:separator/>
      </w:r>
    </w:p>
  </w:footnote>
  <w:footnote w:type="continuationSeparator" w:id="0">
    <w:p w:rsidR="00377F04" w:rsidRDefault="00377F04"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4">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2">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8"/>
  </w:num>
  <w:num w:numId="4">
    <w:abstractNumId w:val="33"/>
  </w:num>
  <w:num w:numId="5">
    <w:abstractNumId w:val="0"/>
  </w:num>
  <w:num w:numId="6">
    <w:abstractNumId w:val="27"/>
  </w:num>
  <w:num w:numId="7">
    <w:abstractNumId w:val="4"/>
  </w:num>
  <w:num w:numId="8">
    <w:abstractNumId w:val="34"/>
  </w:num>
  <w:num w:numId="9">
    <w:abstractNumId w:val="26"/>
  </w:num>
  <w:num w:numId="10">
    <w:abstractNumId w:val="13"/>
  </w:num>
  <w:num w:numId="11">
    <w:abstractNumId w:val="29"/>
  </w:num>
  <w:num w:numId="12">
    <w:abstractNumId w:val="24"/>
  </w:num>
  <w:num w:numId="13">
    <w:abstractNumId w:val="20"/>
  </w:num>
  <w:num w:numId="14">
    <w:abstractNumId w:val="32"/>
  </w:num>
  <w:num w:numId="15">
    <w:abstractNumId w:val="25"/>
  </w:num>
  <w:num w:numId="16">
    <w:abstractNumId w:val="21"/>
  </w:num>
  <w:num w:numId="17">
    <w:abstractNumId w:val="30"/>
  </w:num>
  <w:num w:numId="18">
    <w:abstractNumId w:val="7"/>
  </w:num>
  <w:num w:numId="19">
    <w:abstractNumId w:val="11"/>
  </w:num>
  <w:num w:numId="20">
    <w:abstractNumId w:val="22"/>
  </w:num>
  <w:num w:numId="21">
    <w:abstractNumId w:val="16"/>
  </w:num>
  <w:num w:numId="22">
    <w:abstractNumId w:val="18"/>
  </w:num>
  <w:num w:numId="23">
    <w:abstractNumId w:val="17"/>
  </w:num>
  <w:num w:numId="24">
    <w:abstractNumId w:val="2"/>
  </w:num>
  <w:num w:numId="25">
    <w:abstractNumId w:val="8"/>
  </w:num>
  <w:num w:numId="26">
    <w:abstractNumId w:val="1"/>
  </w:num>
  <w:num w:numId="27">
    <w:abstractNumId w:val="9"/>
  </w:num>
  <w:num w:numId="28">
    <w:abstractNumId w:val="10"/>
  </w:num>
  <w:num w:numId="29">
    <w:abstractNumId w:val="36"/>
  </w:num>
  <w:num w:numId="30">
    <w:abstractNumId w:val="23"/>
  </w:num>
  <w:num w:numId="31">
    <w:abstractNumId w:val="14"/>
  </w:num>
  <w:num w:numId="32">
    <w:abstractNumId w:val="6"/>
  </w:num>
  <w:num w:numId="33">
    <w:abstractNumId w:val="15"/>
  </w:num>
  <w:num w:numId="34">
    <w:abstractNumId w:val="35"/>
  </w:num>
  <w:num w:numId="35">
    <w:abstractNumId w:val="3"/>
  </w:num>
  <w:num w:numId="36">
    <w:abstractNumId w:val="12"/>
  </w:num>
  <w:num w:numId="37">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302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C58378C-BFC2-4D8B-A01D-FD6CF0A2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955B6-1ECF-468B-8B89-C529CF9D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9</Pages>
  <Words>1442</Words>
  <Characters>7931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12</cp:revision>
  <cp:lastPrinted>2012-09-10T11:33:00Z</cp:lastPrinted>
  <dcterms:created xsi:type="dcterms:W3CDTF">2012-03-05T15:18:00Z</dcterms:created>
  <dcterms:modified xsi:type="dcterms:W3CDTF">2013-04-03T13:27:00Z</dcterms:modified>
</cp:coreProperties>
</file>