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1D" w:rsidRPr="0070344B" w:rsidRDefault="0070344B" w:rsidP="0070344B">
      <w:pPr>
        <w:jc w:val="center"/>
        <w:rPr>
          <w:rFonts w:ascii="Helvetica" w:hAnsi="Helvetica" w:cs="Helvetica"/>
          <w:b/>
          <w:bCs/>
          <w:color w:val="2D3B45"/>
          <w:sz w:val="32"/>
          <w:szCs w:val="32"/>
          <w:shd w:val="clear" w:color="auto" w:fill="FFFFFF"/>
        </w:rPr>
      </w:pPr>
      <w:r w:rsidRPr="0070344B">
        <w:rPr>
          <w:rFonts w:ascii="Helvetica" w:hAnsi="Helvetica" w:cs="Helvetica"/>
          <w:b/>
          <w:bCs/>
          <w:color w:val="2D3B45"/>
          <w:sz w:val="32"/>
          <w:szCs w:val="32"/>
          <w:shd w:val="clear" w:color="auto" w:fill="FFFFFF"/>
        </w:rPr>
        <w:t>EDA recommendation and hypothesis results</w:t>
      </w:r>
    </w:p>
    <w:p w:rsidR="0070344B" w:rsidRPr="0070344B" w:rsidRDefault="0070344B" w:rsidP="0070344B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Hypothesis 1 </w:t>
      </w:r>
      <w:proofErr w:type="gramStart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Is</w:t>
      </w:r>
      <w:proofErr w:type="gramEnd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there any effect of months and years on business of both the cab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 1</w:t>
      </w:r>
    </w:p>
    <w:p w:rsidR="0070344B" w:rsidRDefault="0070344B" w:rsidP="00703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business has increases in the year 2017 and declined in 2018 majorly for yellow cab</w:t>
      </w:r>
    </w:p>
    <w:p w:rsidR="0070344B" w:rsidRDefault="0070344B" w:rsidP="00703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can see a significant increase in travellin</w:t>
      </w:r>
      <w:r>
        <w:rPr>
          <w:rFonts w:ascii="Helvetica" w:hAnsi="Helvetica" w:cs="Helvetica"/>
          <w:color w:val="000000"/>
          <w:sz w:val="21"/>
          <w:szCs w:val="21"/>
        </w:rPr>
        <w:t>g from July to D</w:t>
      </w:r>
      <w:r>
        <w:rPr>
          <w:rFonts w:ascii="Helvetica" w:hAnsi="Helvetica" w:cs="Helvetica"/>
          <w:color w:val="000000"/>
          <w:sz w:val="21"/>
          <w:szCs w:val="21"/>
        </w:rPr>
        <w:t>ecember</w:t>
      </w:r>
    </w:p>
    <w:p w:rsidR="0070344B" w:rsidRDefault="0070344B" w:rsidP="00703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trend is similar in both the cab but yellow cab has major impact</w:t>
      </w:r>
    </w:p>
    <w:p w:rsidR="0070344B" w:rsidRDefault="0070344B" w:rsidP="0070344B">
      <w:pPr>
        <w:shd w:val="clear" w:color="auto" w:fill="FFFFFF"/>
        <w:spacing w:before="240" w:after="0" w:line="240" w:lineRule="auto"/>
        <w:outlineLvl w:val="3"/>
        <w:rPr>
          <w:rFonts w:ascii="Helvetica" w:hAnsi="Helvetica" w:cs="Helvetica"/>
          <w:color w:val="000000"/>
          <w:sz w:val="33"/>
          <w:szCs w:val="33"/>
        </w:rPr>
      </w:pPr>
      <w:r>
        <w:t xml:space="preserve"> 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Hypothesis2 - Is there any major impact of cities on the business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t xml:space="preserve"> </w:t>
      </w:r>
      <w:r>
        <w:rPr>
          <w:rFonts w:ascii="Helvetica" w:hAnsi="Helvetica" w:cs="Helvetica"/>
          <w:color w:val="000000"/>
        </w:rPr>
        <w:br/>
        <w:t>Conclusion 2</w:t>
      </w:r>
    </w:p>
    <w:p w:rsidR="0070344B" w:rsidRDefault="0070344B" w:rsidP="007034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York followed by silicon valley produce a major share of profit for both the cab</w:t>
      </w:r>
    </w:p>
    <w:p w:rsidR="0070344B" w:rsidRDefault="0070344B" w:rsidP="007034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But Dallas people mostly prefer yellow cab and has a least no. of pink cab customer</w:t>
      </w:r>
    </w:p>
    <w:p w:rsidR="0070344B" w:rsidRDefault="0070344B" w:rsidP="0070344B">
      <w:pPr>
        <w:shd w:val="clear" w:color="auto" w:fill="FFFFFF"/>
        <w:spacing w:before="240" w:after="0" w:line="240" w:lineRule="auto"/>
        <w:outlineLvl w:val="3"/>
        <w:rPr>
          <w:rFonts w:ascii="Helvetica" w:hAnsi="Helvetica" w:cs="Helvetica"/>
          <w:color w:val="000000"/>
        </w:rPr>
      </w:pPr>
      <w:r>
        <w:t xml:space="preserve"> 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Hypothesis 3 - Can Age be an </w:t>
      </w:r>
      <w:proofErr w:type="gramStart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Important</w:t>
      </w:r>
      <w:proofErr w:type="gramEnd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factor in the business</w:t>
      </w:r>
    </w:p>
    <w:p w:rsidR="0070344B" w:rsidRPr="0070344B" w:rsidRDefault="0070344B" w:rsidP="0070344B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t xml:space="preserve"> </w:t>
      </w:r>
      <w:r w:rsidRPr="0070344B">
        <w:rPr>
          <w:rFonts w:ascii="Helvetica" w:hAnsi="Helvetica" w:cs="Helvetica"/>
          <w:color w:val="000000"/>
          <w:sz w:val="21"/>
          <w:szCs w:val="21"/>
        </w:rPr>
        <w:t>Conclusion3</w:t>
      </w:r>
    </w:p>
    <w:p w:rsidR="0070344B" w:rsidRPr="0070344B" w:rsidRDefault="0070344B" w:rsidP="007034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344B">
        <w:rPr>
          <w:rFonts w:ascii="Helvetica" w:eastAsia="Times New Roman" w:hAnsi="Helvetica" w:cs="Helvetica"/>
          <w:color w:val="000000"/>
          <w:sz w:val="21"/>
          <w:szCs w:val="21"/>
        </w:rPr>
        <w:t>It is clearly visible that middle aged followed by young are the most profitable customer</w:t>
      </w:r>
    </w:p>
    <w:p w:rsidR="0070344B" w:rsidRPr="0070344B" w:rsidRDefault="0070344B" w:rsidP="007034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344B">
        <w:rPr>
          <w:rFonts w:ascii="Helvetica" w:eastAsia="Times New Roman" w:hAnsi="Helvetica" w:cs="Helvetica"/>
          <w:color w:val="000000"/>
          <w:sz w:val="21"/>
          <w:szCs w:val="21"/>
        </w:rPr>
        <w:t>old customer is half of the young customer and very few customers are teenagers</w:t>
      </w:r>
    </w:p>
    <w:p w:rsidR="0070344B" w:rsidRDefault="0070344B" w:rsidP="007034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344B">
        <w:rPr>
          <w:rFonts w:ascii="Helvetica" w:eastAsia="Times New Roman" w:hAnsi="Helvetica" w:cs="Helvetica"/>
          <w:color w:val="000000"/>
          <w:sz w:val="21"/>
          <w:szCs w:val="21"/>
        </w:rPr>
        <w:t>This trend is similar for both the cab but pro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fit of pink cab is much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much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le</w:t>
      </w:r>
      <w:r w:rsidRPr="0070344B">
        <w:rPr>
          <w:rFonts w:ascii="Helvetica" w:eastAsia="Times New Roman" w:hAnsi="Helvetica" w:cs="Helvetica"/>
          <w:color w:val="000000"/>
          <w:sz w:val="21"/>
          <w:szCs w:val="21"/>
        </w:rPr>
        <w:t>sser than the yellow cab</w:t>
      </w:r>
    </w:p>
    <w:p w:rsidR="0070344B" w:rsidRPr="0070344B" w:rsidRDefault="0070344B" w:rsidP="0070344B">
      <w:pPr>
        <w:shd w:val="clear" w:color="auto" w:fill="FFFFFF"/>
        <w:spacing w:before="240" w:after="0" w:line="240" w:lineRule="auto"/>
        <w:outlineLvl w:val="3"/>
      </w:pP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Hypot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hesis 4 </w:t>
      </w:r>
      <w:proofErr w:type="gramStart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Can</w:t>
      </w:r>
      <w:proofErr w:type="gramEnd"/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level of income impa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ct the cab business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 4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very low income group is negligible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no.of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customer for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the cab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High Income group are the major customer for cab industry (particularly yellow cab)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Avg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above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avg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income also generate a significant amount of business.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low income are not so frequent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traveller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yet more than very high income group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Very High income group prefer to use their own car that's why they use cab less often</w:t>
      </w:r>
    </w:p>
    <w:p w:rsidR="0070344B" w:rsidRDefault="0070344B" w:rsidP="007034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trend is similar for both the cab company but yellow cab share is much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higher than the pink cab.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Hypothesis 5 Can Gender plays an important role in cab business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 5</w:t>
      </w:r>
    </w:p>
    <w:p w:rsidR="0070344B" w:rsidRDefault="0070344B" w:rsidP="007034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can see that female customer are less than male</w:t>
      </w:r>
    </w:p>
    <w:p w:rsidR="0070344B" w:rsidRDefault="0070344B" w:rsidP="007034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Yellow cab has significantly large no. of male customer than female</w:t>
      </w:r>
    </w:p>
    <w:p w:rsidR="0070344B" w:rsidRDefault="0070344B" w:rsidP="007034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But Pink cab has negligible difference in female and male customer's profit share</w:t>
      </w:r>
    </w:p>
    <w:p w:rsidR="0070344B" w:rsidRPr="0070344B" w:rsidRDefault="0070344B" w:rsidP="0070344B">
      <w:pPr>
        <w:pStyle w:val="Heading3"/>
        <w:shd w:val="clear" w:color="auto" w:fill="FFFFFF"/>
        <w:spacing w:before="186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 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Hypothesis 6- can payment method be a factor in cab business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 6</w:t>
      </w:r>
    </w:p>
    <w:p w:rsidR="0070344B" w:rsidRDefault="0070344B" w:rsidP="007034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60 % customer pay by card and 40 % pay by cash</w:t>
      </w:r>
    </w:p>
    <w:p w:rsidR="0070344B" w:rsidRDefault="0070344B" w:rsidP="007034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trend similar for both the cab except the transaction and profit is very less than yellow cab</w:t>
      </w:r>
    </w:p>
    <w:p w:rsidR="0070344B" w:rsidRPr="0070344B" w:rsidRDefault="0070344B" w:rsidP="0070344B">
      <w:pPr>
        <w:pStyle w:val="Heading3"/>
        <w:shd w:val="clear" w:color="auto" w:fill="FFFFFF"/>
        <w:spacing w:before="186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Hypothesis 7 - How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holidays affects the cab business</w:t>
      </w:r>
      <w:r w:rsidRPr="0070344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?</w:t>
      </w:r>
    </w:p>
    <w:p w:rsidR="0070344B" w:rsidRDefault="0070344B" w:rsidP="0070344B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Conclusion 7</w:t>
      </w:r>
    </w:p>
    <w:p w:rsidR="0070344B" w:rsidRDefault="0070344B" w:rsidP="007034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Labor Day Weekend is the most profitable day for Yellow cab business</w:t>
      </w:r>
    </w:p>
    <w:p w:rsidR="0070344B" w:rsidRDefault="0070344B" w:rsidP="007034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>
        <w:rPr>
          <w:rFonts w:ascii="Helvetica" w:hAnsi="Helvetica" w:cs="Helvetica"/>
          <w:color w:val="000000"/>
          <w:sz w:val="21"/>
          <w:szCs w:val="21"/>
        </w:rPr>
        <w:t>hristmas and new year is the second most profitable days for yellow cab</w:t>
      </w:r>
    </w:p>
    <w:p w:rsidR="0070344B" w:rsidRDefault="0070344B" w:rsidP="007034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High income gr</w:t>
      </w:r>
      <w:r>
        <w:rPr>
          <w:rFonts w:ascii="Helvetica" w:hAnsi="Helvetica" w:cs="Helvetica"/>
          <w:color w:val="000000"/>
          <w:sz w:val="21"/>
          <w:szCs w:val="21"/>
        </w:rPr>
        <w:t>oup is the most frequent travel</w:t>
      </w:r>
      <w:r>
        <w:rPr>
          <w:rFonts w:ascii="Helvetica" w:hAnsi="Helvetica" w:cs="Helvetica"/>
          <w:color w:val="000000"/>
          <w:sz w:val="21"/>
          <w:szCs w:val="21"/>
        </w:rPr>
        <w:t>ers</w:t>
      </w:r>
    </w:p>
    <w:p w:rsidR="0070344B" w:rsidRDefault="0070344B" w:rsidP="007034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pink cab earns more profit on C</w:t>
      </w:r>
      <w:r>
        <w:rPr>
          <w:rFonts w:ascii="Helvetica" w:hAnsi="Helvetica" w:cs="Helvetica"/>
          <w:color w:val="000000"/>
          <w:sz w:val="21"/>
          <w:szCs w:val="21"/>
        </w:rPr>
        <w:t>hristmas</w:t>
      </w:r>
    </w:p>
    <w:p w:rsidR="0070344B" w:rsidRDefault="0070344B" w:rsidP="007034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weekend is the most preferred days of travelling for the customers of both the cab</w:t>
      </w:r>
    </w:p>
    <w:p w:rsidR="0070344B" w:rsidRPr="0070344B" w:rsidRDefault="0070344B" w:rsidP="007034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0344B" w:rsidRDefault="0070344B">
      <w:pPr>
        <w:rPr>
          <w:b/>
          <w:bCs/>
          <w:sz w:val="28"/>
          <w:szCs w:val="28"/>
        </w:rPr>
      </w:pPr>
      <w:r w:rsidRPr="00705225">
        <w:rPr>
          <w:b/>
          <w:bCs/>
          <w:sz w:val="28"/>
          <w:szCs w:val="28"/>
        </w:rPr>
        <w:t>Recommendations:</w:t>
      </w:r>
    </w:p>
    <w:p w:rsidR="00705225" w:rsidRPr="001E424D" w:rsidRDefault="00705225" w:rsidP="007052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Most of the travelling is done in the month of December around Christmas so Festive Offer could be given by the company to increase the no. of customer</w:t>
      </w:r>
    </w:p>
    <w:p w:rsidR="00705225" w:rsidRPr="001E424D" w:rsidRDefault="00705225" w:rsidP="007052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Yellow cab has much more customer share and reliability so it's better to invest in that</w:t>
      </w:r>
    </w:p>
    <w:p w:rsidR="00705225" w:rsidRPr="001E424D" w:rsidRDefault="00705225" w:rsidP="007052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Pink Cab has increased its female customer gradually fro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 xml:space="preserve"> 2016 to 2018</w:t>
      </w:r>
    </w:p>
    <w:p w:rsidR="00705225" w:rsidRDefault="00705225" w:rsidP="007052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424D">
        <w:rPr>
          <w:rFonts w:ascii="Helvetica" w:eastAsia="Times New Roman" w:hAnsi="Helvetica" w:cs="Helvetica"/>
          <w:color w:val="000000"/>
          <w:sz w:val="21"/>
          <w:szCs w:val="21"/>
        </w:rPr>
        <w:t>yellow cab can Provide some additional discount or facilities to attract more female customer</w:t>
      </w:r>
    </w:p>
    <w:p w:rsidR="00705225" w:rsidRPr="001E424D" w:rsidRDefault="00705225" w:rsidP="007052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60% cab users use card so extra benefits can be provided to them to further enhance the business</w:t>
      </w:r>
      <w:bookmarkStart w:id="0" w:name="_GoBack"/>
      <w:bookmarkEnd w:id="0"/>
    </w:p>
    <w:p w:rsidR="00705225" w:rsidRPr="00705225" w:rsidRDefault="00705225">
      <w:pPr>
        <w:rPr>
          <w:b/>
          <w:bCs/>
          <w:sz w:val="28"/>
          <w:szCs w:val="28"/>
        </w:rPr>
      </w:pPr>
    </w:p>
    <w:sectPr w:rsidR="00705225" w:rsidRPr="00705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DFE"/>
    <w:multiLevelType w:val="multilevel"/>
    <w:tmpl w:val="654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8166CB"/>
    <w:multiLevelType w:val="multilevel"/>
    <w:tmpl w:val="9EB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278C7"/>
    <w:multiLevelType w:val="multilevel"/>
    <w:tmpl w:val="5FD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B66433"/>
    <w:multiLevelType w:val="multilevel"/>
    <w:tmpl w:val="A75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76182C"/>
    <w:multiLevelType w:val="multilevel"/>
    <w:tmpl w:val="FF1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3C5DBC"/>
    <w:multiLevelType w:val="multilevel"/>
    <w:tmpl w:val="82B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6A4858"/>
    <w:multiLevelType w:val="multilevel"/>
    <w:tmpl w:val="192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CA45DE"/>
    <w:multiLevelType w:val="multilevel"/>
    <w:tmpl w:val="493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4B"/>
    <w:rsid w:val="000C681D"/>
    <w:rsid w:val="0070344B"/>
    <w:rsid w:val="00705225"/>
    <w:rsid w:val="00B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9E07F-2585-4578-8CB9-656F447D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3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34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Hashmi</dc:creator>
  <cp:keywords/>
  <dc:description/>
  <cp:lastModifiedBy>Afshan Hashmi</cp:lastModifiedBy>
  <cp:revision>1</cp:revision>
  <dcterms:created xsi:type="dcterms:W3CDTF">2021-03-16T10:28:00Z</dcterms:created>
  <dcterms:modified xsi:type="dcterms:W3CDTF">2021-03-16T10:42:00Z</dcterms:modified>
</cp:coreProperties>
</file>