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194" w:type="dxa"/>
        <w:tblLook w:val="04A0" w:firstRow="1" w:lastRow="0" w:firstColumn="1" w:lastColumn="0" w:noHBand="0" w:noVBand="1"/>
      </w:tblPr>
      <w:tblGrid>
        <w:gridCol w:w="3064"/>
        <w:gridCol w:w="3064"/>
        <w:gridCol w:w="3066"/>
      </w:tblGrid>
      <w:tr w:rsidR="005D335F" w14:paraId="65CA61DA" w14:textId="77777777" w:rsidTr="006D0EFC">
        <w:trPr>
          <w:trHeight w:val="350"/>
        </w:trPr>
        <w:tc>
          <w:tcPr>
            <w:tcW w:w="3064" w:type="dxa"/>
            <w:shd w:val="clear" w:color="auto" w:fill="D0CECE" w:themeFill="background2" w:themeFillShade="E6"/>
          </w:tcPr>
          <w:p w14:paraId="69C23FC9" w14:textId="3D90D88A" w:rsidR="005D335F" w:rsidRPr="005D335F" w:rsidRDefault="005D335F" w:rsidP="005D335F">
            <w:pPr>
              <w:rPr>
                <w:color w:val="FF0000"/>
              </w:rPr>
            </w:pPr>
            <w:r w:rsidRPr="005D335F">
              <w:rPr>
                <w:color w:val="FF0000"/>
              </w:rPr>
              <w:t>Atributo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 w14:paraId="5C15EF90" w14:textId="69492372" w:rsidR="005D335F" w:rsidRPr="005D335F" w:rsidRDefault="005D335F" w:rsidP="005D335F">
            <w:pPr>
              <w:rPr>
                <w:color w:val="FF0000"/>
              </w:rPr>
            </w:pPr>
            <w:r w:rsidRPr="005D335F">
              <w:rPr>
                <w:color w:val="FF0000"/>
              </w:rPr>
              <w:t>Características</w:t>
            </w:r>
          </w:p>
        </w:tc>
        <w:tc>
          <w:tcPr>
            <w:tcW w:w="3066" w:type="dxa"/>
            <w:shd w:val="clear" w:color="auto" w:fill="D0CECE" w:themeFill="background2" w:themeFillShade="E6"/>
          </w:tcPr>
          <w:p w14:paraId="50945695" w14:textId="0BDE9D4B" w:rsidR="005D335F" w:rsidRPr="005D335F" w:rsidRDefault="005D335F" w:rsidP="005D335F">
            <w:pPr>
              <w:rPr>
                <w:color w:val="FF0000"/>
              </w:rPr>
            </w:pPr>
            <w:r w:rsidRPr="005D335F">
              <w:rPr>
                <w:color w:val="FF0000"/>
              </w:rPr>
              <w:t>Exemplos</w:t>
            </w:r>
          </w:p>
        </w:tc>
      </w:tr>
      <w:tr w:rsidR="005D335F" w14:paraId="6835A96D" w14:textId="77777777" w:rsidTr="006D0EFC">
        <w:trPr>
          <w:trHeight w:val="682"/>
        </w:trPr>
        <w:tc>
          <w:tcPr>
            <w:tcW w:w="3064" w:type="dxa"/>
          </w:tcPr>
          <w:p w14:paraId="2018CC3A" w14:textId="3D95DA8D" w:rsidR="005D335F" w:rsidRDefault="005D335F" w:rsidP="005D335F">
            <w:proofErr w:type="spellStart"/>
            <w:r>
              <w:t>Class</w:t>
            </w:r>
            <w:proofErr w:type="spellEnd"/>
          </w:p>
        </w:tc>
        <w:tc>
          <w:tcPr>
            <w:tcW w:w="3064" w:type="dxa"/>
          </w:tcPr>
          <w:p w14:paraId="725F935A" w14:textId="29CFD6CC" w:rsidR="005D335F" w:rsidRDefault="005D335F" w:rsidP="005D335F">
            <w:r>
              <w:t>Aplicada para formatar vários elementos de uma vez</w:t>
            </w:r>
          </w:p>
        </w:tc>
        <w:tc>
          <w:tcPr>
            <w:tcW w:w="3066" w:type="dxa"/>
          </w:tcPr>
          <w:p w14:paraId="57A4CC12" w14:textId="71C521A9" w:rsidR="005D335F" w:rsidRDefault="005D335F" w:rsidP="005D335F">
            <w:r>
              <w:t xml:space="preserve">&lt;h1 </w:t>
            </w:r>
            <w:proofErr w:type="spellStart"/>
            <w:r>
              <w:t>class</w:t>
            </w:r>
            <w:proofErr w:type="spellEnd"/>
            <w:proofErr w:type="gramStart"/>
            <w:r>
              <w:t>=”</w:t>
            </w:r>
            <w:proofErr w:type="spellStart"/>
            <w:r>
              <w:t>título</w:t>
            </w:r>
            <w:proofErr w:type="gramEnd"/>
            <w:r>
              <w:t>_post</w:t>
            </w:r>
            <w:proofErr w:type="spellEnd"/>
            <w:r>
              <w:t>”&gt;</w:t>
            </w:r>
          </w:p>
        </w:tc>
      </w:tr>
      <w:tr w:rsidR="005D335F" w14:paraId="7C5073EC" w14:textId="77777777" w:rsidTr="001C1A30">
        <w:trPr>
          <w:trHeight w:val="794"/>
        </w:trPr>
        <w:tc>
          <w:tcPr>
            <w:tcW w:w="3064" w:type="dxa"/>
          </w:tcPr>
          <w:p w14:paraId="6DB1A119" w14:textId="204FDFC1" w:rsidR="005D335F" w:rsidRDefault="005D335F" w:rsidP="005D335F">
            <w:r>
              <w:t>Id</w:t>
            </w:r>
          </w:p>
        </w:tc>
        <w:tc>
          <w:tcPr>
            <w:tcW w:w="3064" w:type="dxa"/>
          </w:tcPr>
          <w:p w14:paraId="527E2881" w14:textId="1C614E6A" w:rsidR="005D335F" w:rsidRDefault="005D335F" w:rsidP="005D335F">
            <w:r>
              <w:t>Aplicado para um único elemento. Não pode começar com Números ou hífen</w:t>
            </w:r>
          </w:p>
        </w:tc>
        <w:tc>
          <w:tcPr>
            <w:tcW w:w="3066" w:type="dxa"/>
          </w:tcPr>
          <w:p w14:paraId="4CE4B068" w14:textId="0B69C5EF" w:rsidR="005D335F" w:rsidRDefault="005D335F" w:rsidP="005D335F">
            <w:r>
              <w:t>&lt;h2 id</w:t>
            </w:r>
            <w:proofErr w:type="gramStart"/>
            <w:r>
              <w:t>=”</w:t>
            </w:r>
            <w:proofErr w:type="spellStart"/>
            <w:r>
              <w:t>destaque</w:t>
            </w:r>
            <w:proofErr w:type="gramEnd"/>
            <w:r>
              <w:t>_header</w:t>
            </w:r>
            <w:proofErr w:type="spellEnd"/>
            <w:r>
              <w:t>”&gt;</w:t>
            </w:r>
          </w:p>
        </w:tc>
      </w:tr>
      <w:tr w:rsidR="005D335F" w14:paraId="1255BF66" w14:textId="77777777" w:rsidTr="001C1A30">
        <w:trPr>
          <w:trHeight w:val="677"/>
        </w:trPr>
        <w:tc>
          <w:tcPr>
            <w:tcW w:w="3064" w:type="dxa"/>
          </w:tcPr>
          <w:p w14:paraId="357C2563" w14:textId="5A6A7C02" w:rsidR="005D335F" w:rsidRDefault="005D335F" w:rsidP="005D335F">
            <w:proofErr w:type="spellStart"/>
            <w:r>
              <w:t>Style</w:t>
            </w:r>
            <w:proofErr w:type="spellEnd"/>
          </w:p>
        </w:tc>
        <w:tc>
          <w:tcPr>
            <w:tcW w:w="3064" w:type="dxa"/>
          </w:tcPr>
          <w:p w14:paraId="76B31C28" w14:textId="6D7B2A8B" w:rsidR="005D335F" w:rsidRDefault="005D335F" w:rsidP="005D335F">
            <w:r>
              <w:t>Permite incluir estilos de CSS dentro da Tela</w:t>
            </w:r>
          </w:p>
        </w:tc>
        <w:tc>
          <w:tcPr>
            <w:tcW w:w="3066" w:type="dxa"/>
          </w:tcPr>
          <w:p w14:paraId="504C1886" w14:textId="0721388E" w:rsidR="005D335F" w:rsidRDefault="005D335F" w:rsidP="005D335F">
            <w:r>
              <w:t>&lt;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>= “</w:t>
            </w:r>
            <w:proofErr w:type="spellStart"/>
            <w:r>
              <w:t>border</w:t>
            </w:r>
            <w:proofErr w:type="spellEnd"/>
            <w:r>
              <w:t xml:space="preserve">: 1px </w:t>
            </w:r>
            <w:proofErr w:type="spellStart"/>
            <w:r>
              <w:t>solid</w:t>
            </w:r>
            <w:proofErr w:type="spellEnd"/>
            <w:r>
              <w:t xml:space="preserve"> </w:t>
            </w:r>
            <w:proofErr w:type="spellStart"/>
            <w:r>
              <w:t>black</w:t>
            </w:r>
            <w:proofErr w:type="spellEnd"/>
            <w:r>
              <w:t>”&gt;</w:t>
            </w:r>
          </w:p>
        </w:tc>
      </w:tr>
      <w:tr w:rsidR="005D335F" w14:paraId="55D421B8" w14:textId="77777777" w:rsidTr="006D0EFC">
        <w:trPr>
          <w:trHeight w:val="331"/>
        </w:trPr>
        <w:tc>
          <w:tcPr>
            <w:tcW w:w="3064" w:type="dxa"/>
          </w:tcPr>
          <w:p w14:paraId="05DC16DC" w14:textId="5175CD0D" w:rsidR="005D335F" w:rsidRDefault="005D335F" w:rsidP="005D335F">
            <w:r>
              <w:t>Lang</w:t>
            </w:r>
          </w:p>
        </w:tc>
        <w:tc>
          <w:tcPr>
            <w:tcW w:w="3064" w:type="dxa"/>
          </w:tcPr>
          <w:p w14:paraId="6765BB61" w14:textId="74157911" w:rsidR="005D335F" w:rsidRDefault="005D335F" w:rsidP="005D335F">
            <w:r>
              <w:t>Define o idioma principal.</w:t>
            </w:r>
          </w:p>
        </w:tc>
        <w:tc>
          <w:tcPr>
            <w:tcW w:w="3066" w:type="dxa"/>
          </w:tcPr>
          <w:p w14:paraId="44D260B0" w14:textId="20618CD5" w:rsidR="005D335F" w:rsidRDefault="006D0EFC" w:rsidP="005D335F"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lang</w:t>
            </w:r>
            <w:proofErr w:type="spellEnd"/>
            <w:r>
              <w:t>=”</w:t>
            </w:r>
            <w:proofErr w:type="spellStart"/>
            <w:r>
              <w:t>pt-br</w:t>
            </w:r>
            <w:proofErr w:type="spellEnd"/>
            <w:r>
              <w:t>”</w:t>
            </w:r>
          </w:p>
        </w:tc>
      </w:tr>
      <w:tr w:rsidR="006D0EFC" w14:paraId="5CE29E76" w14:textId="77777777" w:rsidTr="001C1A30">
        <w:trPr>
          <w:trHeight w:val="649"/>
        </w:trPr>
        <w:tc>
          <w:tcPr>
            <w:tcW w:w="3064" w:type="dxa"/>
          </w:tcPr>
          <w:p w14:paraId="234D9171" w14:textId="377E7540" w:rsidR="006D0EFC" w:rsidRDefault="006D0EFC" w:rsidP="005D335F">
            <w:proofErr w:type="spellStart"/>
            <w:r>
              <w:t>title</w:t>
            </w:r>
            <w:proofErr w:type="spellEnd"/>
          </w:p>
        </w:tc>
        <w:tc>
          <w:tcPr>
            <w:tcW w:w="3064" w:type="dxa"/>
          </w:tcPr>
          <w:p w14:paraId="71D15299" w14:textId="37A47CD4" w:rsidR="006D0EFC" w:rsidRDefault="006D0EFC" w:rsidP="005D335F">
            <w:r>
              <w:t>Define o Título do elemento.</w:t>
            </w:r>
          </w:p>
        </w:tc>
        <w:tc>
          <w:tcPr>
            <w:tcW w:w="3066" w:type="dxa"/>
          </w:tcPr>
          <w:p w14:paraId="065A9A6B" w14:textId="6BCD5DD2" w:rsidR="006D0EFC" w:rsidRDefault="006D0EFC" w:rsidP="005D335F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proofErr w:type="gramStart"/>
            <w:r>
              <w:t>=”</w:t>
            </w:r>
            <w:proofErr w:type="spellStart"/>
            <w:r>
              <w:t>img</w:t>
            </w:r>
            <w:proofErr w:type="spellEnd"/>
            <w:r>
              <w:t>/bolo.jpg</w:t>
            </w:r>
            <w:proofErr w:type="gramEnd"/>
            <w:r>
              <w:t xml:space="preserve">” </w:t>
            </w:r>
            <w:proofErr w:type="spellStart"/>
            <w:r>
              <w:t>title</w:t>
            </w:r>
            <w:proofErr w:type="spellEnd"/>
            <w:r>
              <w:t>=”Bolo caseiro de chocolate”</w:t>
            </w:r>
          </w:p>
        </w:tc>
      </w:tr>
      <w:tr w:rsidR="006D0EFC" w14:paraId="1CF6EF19" w14:textId="77777777" w:rsidTr="001C1A30">
        <w:trPr>
          <w:trHeight w:val="1398"/>
        </w:trPr>
        <w:tc>
          <w:tcPr>
            <w:tcW w:w="3064" w:type="dxa"/>
          </w:tcPr>
          <w:p w14:paraId="3CFEB128" w14:textId="29B47E4F" w:rsidR="006D0EFC" w:rsidRDefault="006D0EFC" w:rsidP="005D335F">
            <w:proofErr w:type="spellStart"/>
            <w:r>
              <w:t>alt</w:t>
            </w:r>
            <w:proofErr w:type="spellEnd"/>
          </w:p>
        </w:tc>
        <w:tc>
          <w:tcPr>
            <w:tcW w:w="3064" w:type="dxa"/>
          </w:tcPr>
          <w:p w14:paraId="11DF1111" w14:textId="1FFF8799" w:rsidR="006D0EFC" w:rsidRDefault="006D0EFC" w:rsidP="005D335F">
            <w:r>
              <w:t>Define um texto alternativo, muito utilizado para a descrição da imagem</w:t>
            </w:r>
          </w:p>
        </w:tc>
        <w:tc>
          <w:tcPr>
            <w:tcW w:w="3066" w:type="dxa"/>
          </w:tcPr>
          <w:p w14:paraId="22E440A2" w14:textId="2F7F2B87" w:rsidR="006D0EFC" w:rsidRDefault="006D0EFC" w:rsidP="005D335F">
            <w:r w:rsidRPr="006D0EFC">
              <w:t>&lt;</w:t>
            </w:r>
            <w:proofErr w:type="spellStart"/>
            <w:r w:rsidRPr="006D0EFC">
              <w:t>Img</w:t>
            </w:r>
            <w:proofErr w:type="spellEnd"/>
            <w:r w:rsidRPr="006D0EFC">
              <w:t xml:space="preserve"> </w:t>
            </w:r>
            <w:proofErr w:type="spellStart"/>
            <w:r w:rsidRPr="006D0EFC">
              <w:t>src</w:t>
            </w:r>
            <w:proofErr w:type="spellEnd"/>
            <w:proofErr w:type="gramStart"/>
            <w:r w:rsidRPr="006D0EFC">
              <w:t>=”</w:t>
            </w:r>
            <w:proofErr w:type="spellStart"/>
            <w:r w:rsidRPr="006D0EFC">
              <w:t>img</w:t>
            </w:r>
            <w:proofErr w:type="spellEnd"/>
            <w:r w:rsidRPr="006D0EFC">
              <w:t>/bolo.jpg</w:t>
            </w:r>
            <w:proofErr w:type="gramEnd"/>
            <w:r w:rsidRPr="006D0EFC">
              <w:t xml:space="preserve">” </w:t>
            </w:r>
            <w:proofErr w:type="spellStart"/>
            <w:r>
              <w:t>alt</w:t>
            </w:r>
            <w:proofErr w:type="spellEnd"/>
            <w:r>
              <w:t>=”A imagem mostra um bolo de chocolate sobre uma mesa de madei</w:t>
            </w:r>
            <w:r w:rsidR="001C1A30">
              <w:t>ra.”</w:t>
            </w:r>
          </w:p>
          <w:p w14:paraId="359E823B" w14:textId="5C50CD63" w:rsidR="006D0EFC" w:rsidRDefault="006D0EFC" w:rsidP="005D335F">
            <w:proofErr w:type="spellStart"/>
            <w:r w:rsidRPr="006D0EFC">
              <w:t>title</w:t>
            </w:r>
            <w:proofErr w:type="spellEnd"/>
            <w:proofErr w:type="gramStart"/>
            <w:r w:rsidRPr="006D0EFC">
              <w:t>=”Bolo</w:t>
            </w:r>
            <w:proofErr w:type="gramEnd"/>
            <w:r w:rsidRPr="006D0EFC">
              <w:t xml:space="preserve"> caseiro de chocolate”</w:t>
            </w:r>
          </w:p>
        </w:tc>
      </w:tr>
      <w:tr w:rsidR="001C1A30" w14:paraId="01894FD8" w14:textId="77777777" w:rsidTr="001C1A30">
        <w:trPr>
          <w:trHeight w:val="755"/>
        </w:trPr>
        <w:tc>
          <w:tcPr>
            <w:tcW w:w="3064" w:type="dxa"/>
          </w:tcPr>
          <w:p w14:paraId="56890BD3" w14:textId="10F25D27" w:rsidR="001C1A30" w:rsidRDefault="001C1A30" w:rsidP="005D335F">
            <w:r>
              <w:t>Hidden</w:t>
            </w:r>
          </w:p>
        </w:tc>
        <w:tc>
          <w:tcPr>
            <w:tcW w:w="3064" w:type="dxa"/>
          </w:tcPr>
          <w:p w14:paraId="62977DA2" w14:textId="67DF9EC6" w:rsidR="001C1A30" w:rsidRDefault="001C1A30" w:rsidP="005D335F">
            <w:r>
              <w:t>Oculta elementos</w:t>
            </w:r>
          </w:p>
        </w:tc>
        <w:tc>
          <w:tcPr>
            <w:tcW w:w="3066" w:type="dxa"/>
          </w:tcPr>
          <w:p w14:paraId="68BBA3D7" w14:textId="780A4880" w:rsidR="001C1A30" w:rsidRPr="006D0EFC" w:rsidRDefault="001C1A30" w:rsidP="005D335F">
            <w:r>
              <w:t xml:space="preserve">&lt;p </w:t>
            </w:r>
            <w:proofErr w:type="spellStart"/>
            <w:r>
              <w:t>hidden</w:t>
            </w:r>
            <w:proofErr w:type="spellEnd"/>
            <w:r>
              <w:t>&gt; Trecho de texto em aprovação&lt;/p&gt;</w:t>
            </w:r>
          </w:p>
        </w:tc>
      </w:tr>
      <w:tr w:rsidR="001C1A30" w14:paraId="271BC491" w14:textId="77777777" w:rsidTr="001C1A30">
        <w:trPr>
          <w:trHeight w:val="1830"/>
        </w:trPr>
        <w:tc>
          <w:tcPr>
            <w:tcW w:w="3064" w:type="dxa"/>
          </w:tcPr>
          <w:p w14:paraId="69B4C7B2" w14:textId="101A534D" w:rsidR="001C1A30" w:rsidRDefault="001C1A30" w:rsidP="005D335F">
            <w:proofErr w:type="spellStart"/>
            <w:r>
              <w:t>Align</w:t>
            </w:r>
            <w:proofErr w:type="spellEnd"/>
          </w:p>
        </w:tc>
        <w:tc>
          <w:tcPr>
            <w:tcW w:w="3064" w:type="dxa"/>
          </w:tcPr>
          <w:p w14:paraId="575DF0BF" w14:textId="6D968B10" w:rsidR="001C1A30" w:rsidRDefault="001C1A30" w:rsidP="005D335F">
            <w:r>
              <w:t xml:space="preserve">Define um padrão de alinhamento como: </w:t>
            </w:r>
            <w:proofErr w:type="spellStart"/>
            <w:r>
              <w:t>right</w:t>
            </w:r>
            <w:proofErr w:type="spellEnd"/>
            <w:r>
              <w:t xml:space="preserve">(direita). Center(centralizado), </w:t>
            </w:r>
            <w:proofErr w:type="spellStart"/>
            <w:r>
              <w:t>left</w:t>
            </w:r>
            <w:proofErr w:type="spellEnd"/>
            <w:r>
              <w:t xml:space="preserve">(esquerda) e </w:t>
            </w:r>
            <w:proofErr w:type="spellStart"/>
            <w:r>
              <w:t>jusify</w:t>
            </w:r>
            <w:proofErr w:type="spellEnd"/>
            <w:r>
              <w:t>(justificado)</w:t>
            </w:r>
          </w:p>
        </w:tc>
        <w:tc>
          <w:tcPr>
            <w:tcW w:w="3066" w:type="dxa"/>
          </w:tcPr>
          <w:p w14:paraId="49E9BD9B" w14:textId="38F8738F" w:rsidR="001C1A30" w:rsidRDefault="001C1A30" w:rsidP="005D335F">
            <w:r>
              <w:t xml:space="preserve">&lt;h2 </w:t>
            </w:r>
            <w:proofErr w:type="spellStart"/>
            <w:r>
              <w:t>align</w:t>
            </w:r>
            <w:proofErr w:type="spellEnd"/>
            <w:proofErr w:type="gramStart"/>
            <w:r>
              <w:t>=”center</w:t>
            </w:r>
            <w:proofErr w:type="gramEnd"/>
            <w:r>
              <w:t>”&gt; Título centralizado&lt;/h2&gt;</w:t>
            </w:r>
          </w:p>
        </w:tc>
      </w:tr>
      <w:tr w:rsidR="001C1A30" w14:paraId="06516C94" w14:textId="77777777" w:rsidTr="001C1A30">
        <w:trPr>
          <w:trHeight w:val="849"/>
        </w:trPr>
        <w:tc>
          <w:tcPr>
            <w:tcW w:w="3064" w:type="dxa"/>
          </w:tcPr>
          <w:p w14:paraId="196DD583" w14:textId="1414EF39" w:rsidR="001C1A30" w:rsidRDefault="001C1A30" w:rsidP="005D335F">
            <w:proofErr w:type="spellStart"/>
            <w:r>
              <w:t>Width</w:t>
            </w:r>
            <w:proofErr w:type="spellEnd"/>
          </w:p>
        </w:tc>
        <w:tc>
          <w:tcPr>
            <w:tcW w:w="3064" w:type="dxa"/>
          </w:tcPr>
          <w:p w14:paraId="25A4C9B3" w14:textId="52975E99" w:rsidR="001C1A30" w:rsidRDefault="001C1A30" w:rsidP="005D335F">
            <w:r>
              <w:t>Determina a largura do elemento</w:t>
            </w:r>
          </w:p>
        </w:tc>
        <w:tc>
          <w:tcPr>
            <w:tcW w:w="3066" w:type="dxa"/>
          </w:tcPr>
          <w:p w14:paraId="634BA3EA" w14:textId="77777777" w:rsidR="001C1A30" w:rsidRDefault="001C1A30" w:rsidP="005D335F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scr</w:t>
            </w:r>
            <w:proofErr w:type="spellEnd"/>
            <w:r>
              <w:t>=” _</w:t>
            </w:r>
            <w:proofErr w:type="spellStart"/>
            <w:r>
              <w:t>img</w:t>
            </w:r>
            <w:proofErr w:type="spellEnd"/>
            <w:r>
              <w:t>/bolo.jpg”</w:t>
            </w:r>
          </w:p>
          <w:p w14:paraId="3DDA99F7" w14:textId="0ADEEA70" w:rsidR="001C1A30" w:rsidRDefault="001C1A30" w:rsidP="005D335F">
            <w:proofErr w:type="spellStart"/>
            <w:r>
              <w:t>width</w:t>
            </w:r>
            <w:proofErr w:type="spellEnd"/>
            <w:r>
              <w:t>=100%”&gt;</w:t>
            </w:r>
          </w:p>
        </w:tc>
      </w:tr>
      <w:tr w:rsidR="001C1A30" w14:paraId="4E5E5D18" w14:textId="77777777" w:rsidTr="001C1A30">
        <w:trPr>
          <w:trHeight w:val="566"/>
        </w:trPr>
        <w:tc>
          <w:tcPr>
            <w:tcW w:w="3064" w:type="dxa"/>
          </w:tcPr>
          <w:p w14:paraId="0324EE23" w14:textId="42EA5A10" w:rsidR="001C1A30" w:rsidRDefault="001C1A30" w:rsidP="005D335F">
            <w:proofErr w:type="spellStart"/>
            <w:r>
              <w:t>Height</w:t>
            </w:r>
            <w:proofErr w:type="spellEnd"/>
          </w:p>
        </w:tc>
        <w:tc>
          <w:tcPr>
            <w:tcW w:w="3064" w:type="dxa"/>
          </w:tcPr>
          <w:p w14:paraId="3AD06D5D" w14:textId="4154424E" w:rsidR="001C1A30" w:rsidRDefault="001C1A30" w:rsidP="005D335F">
            <w:r>
              <w:t>Determine a altura do elemento</w:t>
            </w:r>
          </w:p>
        </w:tc>
        <w:tc>
          <w:tcPr>
            <w:tcW w:w="3066" w:type="dxa"/>
          </w:tcPr>
          <w:p w14:paraId="2D07841F" w14:textId="77777777" w:rsidR="00BE65AA" w:rsidRDefault="00BE65AA" w:rsidP="00BE65AA">
            <w:pPr>
              <w:spacing w:after="0" w:line="240" w:lineRule="auto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scr</w:t>
            </w:r>
            <w:proofErr w:type="spellEnd"/>
            <w:r>
              <w:t>=” _</w:t>
            </w:r>
            <w:proofErr w:type="spellStart"/>
            <w:r>
              <w:t>img</w:t>
            </w:r>
            <w:proofErr w:type="spellEnd"/>
            <w:r>
              <w:t>/bolo.jpg”</w:t>
            </w:r>
          </w:p>
          <w:p w14:paraId="69005F8C" w14:textId="3F549F8A" w:rsidR="001C1A30" w:rsidRDefault="00BE65AA" w:rsidP="00BE65AA">
            <w:proofErr w:type="spellStart"/>
            <w:r>
              <w:t>width</w:t>
            </w:r>
            <w:proofErr w:type="spellEnd"/>
            <w:r>
              <w:t>=</w:t>
            </w:r>
            <w:r>
              <w:t>3</w:t>
            </w:r>
            <w:r>
              <w:t>00%”&gt;</w:t>
            </w:r>
          </w:p>
        </w:tc>
      </w:tr>
    </w:tbl>
    <w:p w14:paraId="1302DA63" w14:textId="77777777" w:rsidR="00474583" w:rsidRPr="005D335F" w:rsidRDefault="00474583" w:rsidP="005D335F"/>
    <w:sectPr w:rsidR="00474583" w:rsidRPr="005D3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5F"/>
    <w:rsid w:val="001C1A30"/>
    <w:rsid w:val="00474583"/>
    <w:rsid w:val="005D335F"/>
    <w:rsid w:val="006D0EFC"/>
    <w:rsid w:val="00B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3263"/>
  <w15:chartTrackingRefBased/>
  <w15:docId w15:val="{847825C4-B68B-4A13-8413-C3AFCE5A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Tec_info</dc:creator>
  <cp:keywords/>
  <dc:description/>
  <cp:lastModifiedBy>Tec_info</cp:lastModifiedBy>
  <cp:revision>1</cp:revision>
  <dcterms:created xsi:type="dcterms:W3CDTF">2023-12-13T12:53:00Z</dcterms:created>
  <dcterms:modified xsi:type="dcterms:W3CDTF">2023-12-13T13:25:00Z</dcterms:modified>
</cp:coreProperties>
</file>