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yebo3t1zku" w:id="0"/>
      <w:bookmarkEnd w:id="0"/>
      <w:r w:rsidDel="00000000" w:rsidR="00000000" w:rsidRPr="00000000">
        <w:rPr>
          <w:rtl w:val="0"/>
        </w:rPr>
        <w:t xml:space="preserve">Лабораторная работа 1. JavaScript - основные понятия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qpjklnz9e6l" w:id="1"/>
      <w:bookmarkEnd w:id="1"/>
      <w:r w:rsidDel="00000000" w:rsidR="00000000" w:rsidRPr="00000000">
        <w:rPr>
          <w:rtl w:val="0"/>
        </w:rPr>
        <w:t xml:space="preserve">Полезные материалы и ссылки</w:t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Современный учебник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Принципы написания CSS-кода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Normalize.css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Слова, используемые в CSS-классах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Руководство по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Простые правила разметки • Введение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Простые правила разметки • Первые шаги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Подключение JavaScript кода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Типы данных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Выражения и операторы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Условный (тернарный) оператор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Циклы и итерации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Функции · Опыт программирования на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Функции - JavaScript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Валидатор 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Бесплатный курс «Основы работы с Git»: базовое обучение для начинающих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GitHub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Соглашение о коммитах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JavaScript — это интерпретируемый язык, который выполняется в браузере. Основные элементы:</w:t>
      </w:r>
    </w:p>
    <w:p w:rsidR="00000000" w:rsidDel="00000000" w:rsidP="00000000" w:rsidRDefault="00000000" w:rsidRPr="00000000" w14:paraId="0000001A">
      <w:pPr>
        <w:pStyle w:val="Heading3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e0y5jypman3l" w:id="2"/>
      <w:bookmarkEnd w:id="2"/>
      <w:r w:rsidDel="00000000" w:rsidR="00000000" w:rsidRPr="00000000">
        <w:rPr>
          <w:rtl w:val="0"/>
        </w:rPr>
        <w:t xml:space="preserve">Типы данных в JavaScript и создание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JavaScript — это динамически типизированный язык, что значит, что типы данных определяются автоматически во время выполнения кода, и вы не обязаны указывать тип при объявлении переменной. Однако понимание типов важно для избежания ошибок и эффективной работы с данными.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Основные типы данных в JS делятся на примитивные (простые значения) и ссылочные (объекты).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Примитивные типы (иммутабельные — их значения нельзя изменить напрямую):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Number: Числовые значения, включая целые числа и с плавающей точкой. Примеры: 42, 3.14. Поддерживает математические операции (+, -, *, /, %). Специальные значения: Infinity, -Infinity, NaN (Not a Number).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String: Текстовые строки. Заключаются в одинарные (' '), двойные (" ") или обратные ( ) кавычки. Поддерживают конкатенацию (+) и методы вроде length, toUpperCase().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Boolean: Логические значения — true (истина) или false (ложь). Используются в условных конструкциях.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Undefined: Значение переменной, которая объявлена, но не инициализирована. Автоматически присваивается.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Null: Специальное значение, обозначающее "пустоту" или отсутствие значения. Используется для явного указания, что переменная не содержит данных.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Symbol: Уникальные идентификаторы (с ES6). Используются для создания уникальных свойств объектов. Пример: Symbol('key').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BigInt: Для очень больших целых чисел (больше 2^53 - 1). Добавляется суффикс n, например: 12345678901234567890n.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Ссылочные типы (мутабельные — можно изменять содержимое):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Object: Ключ-значение пары. Это базовый тип для сложных структур.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Array: Специальный объект для списков (массивов). Обсудим отдельно ниже.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Function: Функции как объекты первого класса (можно передавать как аргументы).</w:t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jc w:val="both"/>
        <w:rPr/>
      </w:pPr>
      <w:bookmarkStart w:colFirst="0" w:colLast="0" w:name="_3k9q25oje3w" w:id="3"/>
      <w:bookmarkEnd w:id="3"/>
      <w:r w:rsidDel="00000000" w:rsidR="00000000" w:rsidRPr="00000000">
        <w:rPr>
          <w:rtl w:val="0"/>
        </w:rPr>
        <w:t xml:space="preserve">Создание переменных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Используйте let для переменных, которые могут изменяться.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const для констант.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Синтаксис: let имя = значение; или const имя = значение;.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Тип определяется автоматически: let num = 5; (Number), let str = "текст"; (String).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Проверка типа: typeof переменная; (возвращает строку с типом).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Важно: JS имеет "приведение типов", когда значения конвертируются автоматически (например, "5" + 5 = "55").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Примеры создания переменных разных типов</w:t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Number</w:t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age = 25;  </w:t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pi = 3.14159;  </w:t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age);  </w:t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String</w:t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name = "Алексей";  </w:t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greeting = `Привет, ${name}!`; </w:t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greeting);  </w:t>
      </w:r>
    </w:p>
    <w:p w:rsidR="00000000" w:rsidDel="00000000" w:rsidP="00000000" w:rsidRDefault="00000000" w:rsidRPr="00000000" w14:paraId="0000003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Boolean</w:t>
      </w:r>
    </w:p>
    <w:p w:rsidR="00000000" w:rsidDel="00000000" w:rsidP="00000000" w:rsidRDefault="00000000" w:rsidRPr="00000000" w14:paraId="0000003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isAdult = age &gt; 18;  </w:t>
      </w:r>
    </w:p>
    <w:p w:rsidR="00000000" w:rsidDel="00000000" w:rsidP="00000000" w:rsidRDefault="00000000" w:rsidRPr="00000000" w14:paraId="0000003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isAdult);</w:t>
      </w:r>
    </w:p>
    <w:p w:rsidR="00000000" w:rsidDel="00000000" w:rsidP="00000000" w:rsidRDefault="00000000" w:rsidRPr="00000000" w14:paraId="0000003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Undefined</w:t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undefinedVar;  </w:t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undefinedVar);  </w:t>
      </w:r>
    </w:p>
    <w:p w:rsidR="00000000" w:rsidDel="00000000" w:rsidP="00000000" w:rsidRDefault="00000000" w:rsidRPr="00000000" w14:paraId="0000004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Null</w:t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emptyValue = null;</w:t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emptyValue);  </w:t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Symbol</w:t>
      </w:r>
    </w:p>
    <w:p w:rsidR="00000000" w:rsidDel="00000000" w:rsidP="00000000" w:rsidRDefault="00000000" w:rsidRPr="00000000" w14:paraId="0000004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uniqueKey = Symbol('description');</w:t>
      </w:r>
    </w:p>
    <w:p w:rsidR="00000000" w:rsidDel="00000000" w:rsidP="00000000" w:rsidRDefault="00000000" w:rsidRPr="00000000" w14:paraId="0000004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uniqueKey);  </w:t>
      </w:r>
    </w:p>
    <w:p w:rsidR="00000000" w:rsidDel="00000000" w:rsidP="00000000" w:rsidRDefault="00000000" w:rsidRPr="00000000" w14:paraId="0000004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BigInt</w:t>
      </w:r>
    </w:p>
    <w:p w:rsidR="00000000" w:rsidDel="00000000" w:rsidP="00000000" w:rsidRDefault="00000000" w:rsidRPr="00000000" w14:paraId="0000004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bigNumber = 9007199254740991n;</w:t>
      </w:r>
    </w:p>
    <w:p w:rsidR="00000000" w:rsidDel="00000000" w:rsidP="00000000" w:rsidRDefault="00000000" w:rsidRPr="00000000" w14:paraId="0000004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bigNumber); </w:t>
      </w:r>
    </w:p>
    <w:p w:rsidR="00000000" w:rsidDel="00000000" w:rsidP="00000000" w:rsidRDefault="00000000" w:rsidRPr="00000000" w14:paraId="0000004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Object</w:t>
      </w:r>
    </w:p>
    <w:p w:rsidR="00000000" w:rsidDel="00000000" w:rsidP="00000000" w:rsidRDefault="00000000" w:rsidRPr="00000000" w14:paraId="00000050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person = { name: "Алексей", age: 25 };  </w:t>
      </w:r>
    </w:p>
    <w:p w:rsidR="00000000" w:rsidDel="00000000" w:rsidP="00000000" w:rsidRDefault="00000000" w:rsidRPr="00000000" w14:paraId="0000005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console.log(typeof person); </w:t>
      </w:r>
    </w:p>
    <w:p w:rsidR="00000000" w:rsidDel="00000000" w:rsidP="00000000" w:rsidRDefault="00000000" w:rsidRPr="00000000" w14:paraId="0000005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right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t4k3klj5ufjo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Задание 1.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Создание переменных: Создайте переменные всех примитивных типов (Number, String, Boolean, Undefined, Null, Symbol, BigInt). Выведите их типы в консоль с помощью typeof. Добавьте пример приведения типов (например, сложите строку и число).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Работа с объектами: Создайте объект student с свойствами: имя (String), возраст (Number), успеваемость (Boolean). Измените одно свойство и выведите объект в консоль.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Проверка типов: Напишите функцию, которая принимает значение и выводит сообщение в зависимости от типа (например, "Это число!" для Number). Протестируйте на разных значениях.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Шаблонные строки: Создайте переменные для имени, возраста и города. Используя шаблонные строки, выведите фразу: "Меня зовут [имя], мне [возраст] лет, я из [города]".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BigInt и большие числа: Создайте две BigInt-переменные и выполните операции сложения и умножения. Сравните с обычными Number для больших значений (где Number теряет точность).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vkfqssunwt53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Функции в JavaScript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Функции — это блоки кода, которые можно вызывать многократно. Они позволяют структурировать код, принимать аргументы и возвращать значения. Функции в JS — объекты первого класса: их можно присваивать переменным, передавать как аргументы и возвращать из других функций.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Виды функций: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Обычные (Function Declaration): Объявляются с function. Поднимаются (hoisting) — можно вызывать до объявления.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Функциональные выражения (Function Expression): Присваиваются переменной. Не поднимаются.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Стрелочные функции (Arrow Functions, ES6): Краткий синтаксис () =&gt; {}. Не имеют собственного this (берут из внешнего контекста), подходят для коллбеков. Если тело — одна строка, фигурные скобки и return optional.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Параметры и аргументы: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Параметры — в определении функции (например, function sum(a, b)).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Аргументы — при вызове (sum(1, 2)).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По умолчанию (ES6): function sum(a = 0, b = 0).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Rest-параметры: function sum(...numbers) — собирает аргументы в массив.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Возврат значения: return значение; без return — undefined.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kph5mxhbmsdq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Примеры создания функций</w:t>
      </w:r>
    </w:p>
    <w:p w:rsidR="00000000" w:rsidDel="00000000" w:rsidP="00000000" w:rsidRDefault="00000000" w:rsidRPr="00000000" w14:paraId="00000066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Обычная функция</w:t>
      </w:r>
    </w:p>
    <w:p w:rsidR="00000000" w:rsidDel="00000000" w:rsidP="00000000" w:rsidRDefault="00000000" w:rsidRPr="00000000" w14:paraId="00000067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function greet(name) {</w:t>
      </w:r>
    </w:p>
    <w:p w:rsidR="00000000" w:rsidDel="00000000" w:rsidP="00000000" w:rsidRDefault="00000000" w:rsidRPr="00000000" w14:paraId="0000006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return `Привет, ${name}!`;</w:t>
      </w:r>
    </w:p>
    <w:p w:rsidR="00000000" w:rsidDel="00000000" w:rsidP="00000000" w:rsidRDefault="00000000" w:rsidRPr="00000000" w14:paraId="0000006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console.log(greet("Алексей")); </w:t>
      </w:r>
    </w:p>
    <w:p w:rsidR="00000000" w:rsidDel="00000000" w:rsidP="00000000" w:rsidRDefault="00000000" w:rsidRPr="00000000" w14:paraId="0000006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Функциональное выражение</w:t>
      </w:r>
    </w:p>
    <w:p w:rsidR="00000000" w:rsidDel="00000000" w:rsidP="00000000" w:rsidRDefault="00000000" w:rsidRPr="00000000" w14:paraId="0000006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const multiply = function(a, b) {</w:t>
      </w:r>
    </w:p>
    <w:p w:rsidR="00000000" w:rsidDel="00000000" w:rsidP="00000000" w:rsidRDefault="00000000" w:rsidRPr="00000000" w14:paraId="0000006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return a * b;</w:t>
      </w:r>
    </w:p>
    <w:p w:rsidR="00000000" w:rsidDel="00000000" w:rsidP="00000000" w:rsidRDefault="00000000" w:rsidRPr="00000000" w14:paraId="0000006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70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console.log(multiply(3, 4)); </w:t>
      </w:r>
    </w:p>
    <w:p w:rsidR="00000000" w:rsidDel="00000000" w:rsidP="00000000" w:rsidRDefault="00000000" w:rsidRPr="00000000" w14:paraId="0000007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Стрелочная функция</w:t>
      </w:r>
    </w:p>
    <w:p w:rsidR="00000000" w:rsidDel="00000000" w:rsidP="00000000" w:rsidRDefault="00000000" w:rsidRPr="00000000" w14:paraId="00000073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const add = (a, b) =&gt; a + b;  </w:t>
      </w:r>
    </w:p>
    <w:p w:rsidR="00000000" w:rsidDel="00000000" w:rsidP="00000000" w:rsidRDefault="00000000" w:rsidRPr="00000000" w14:paraId="00000074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console.log(add(5, 6));  </w:t>
      </w:r>
    </w:p>
    <w:p w:rsidR="00000000" w:rsidDel="00000000" w:rsidP="00000000" w:rsidRDefault="00000000" w:rsidRPr="00000000" w14:paraId="00000075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Стрелочная с телом</w:t>
      </w:r>
    </w:p>
    <w:p w:rsidR="00000000" w:rsidDel="00000000" w:rsidP="00000000" w:rsidRDefault="00000000" w:rsidRPr="00000000" w14:paraId="00000077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const checkEven = (num) =&gt; {</w:t>
      </w:r>
    </w:p>
    <w:p w:rsidR="00000000" w:rsidDel="00000000" w:rsidP="00000000" w:rsidRDefault="00000000" w:rsidRPr="00000000" w14:paraId="0000007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if (num % 2 === 0) {</w:t>
      </w:r>
    </w:p>
    <w:p w:rsidR="00000000" w:rsidDel="00000000" w:rsidP="00000000" w:rsidRDefault="00000000" w:rsidRPr="00000000" w14:paraId="0000007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return true;</w:t>
      </w:r>
    </w:p>
    <w:p w:rsidR="00000000" w:rsidDel="00000000" w:rsidP="00000000" w:rsidRDefault="00000000" w:rsidRPr="00000000" w14:paraId="0000007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07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return false;</w:t>
      </w:r>
    </w:p>
    <w:p w:rsidR="00000000" w:rsidDel="00000000" w:rsidP="00000000" w:rsidRDefault="00000000" w:rsidRPr="00000000" w14:paraId="0000007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7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console.log(checkEven(4));</w:t>
      </w:r>
    </w:p>
    <w:p w:rsidR="00000000" w:rsidDel="00000000" w:rsidP="00000000" w:rsidRDefault="00000000" w:rsidRPr="00000000" w14:paraId="0000007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С rest-параметрами</w:t>
      </w:r>
    </w:p>
    <w:p w:rsidR="00000000" w:rsidDel="00000000" w:rsidP="00000000" w:rsidRDefault="00000000" w:rsidRPr="00000000" w14:paraId="0000008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const sumAll = (...nums) =&gt; nums.reduce((total, n) =&gt; total + n, 0);</w:t>
      </w:r>
    </w:p>
    <w:p w:rsidR="00000000" w:rsidDel="00000000" w:rsidP="00000000" w:rsidRDefault="00000000" w:rsidRPr="00000000" w14:paraId="0000008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console.log(sumAll(1, 2, 3, 4)); </w:t>
      </w:r>
    </w:p>
    <w:p w:rsidR="00000000" w:rsidDel="00000000" w:rsidP="00000000" w:rsidRDefault="00000000" w:rsidRPr="00000000" w14:paraId="00000083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jc w:val="right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0tky02q4rnr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Задание 2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Простая функция: Создайте обычную функцию, которая принимает два числа и возвращает их максимум. Вызовите её несколько раз.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Стрелочная функция: Напишите стрелочную функцию для проверки, является ли строка палиндромом (читается одинаково слева направо и справа налево). Используйте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методы строк.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Функция с параметрами по умолчанию: Создайте функцию приветствия, где параметр name по умолчанию "Гость". Вызовите с аргументом и без.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Функция как аргумент: Создайте функцию operate, которая принимает два числа и другую функцию (операцию). Вызовите с сложением и умножением как коллбеками.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bz83jfemhd7k" w:id="8"/>
      <w:bookmarkEnd w:id="8"/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Массивы</w:t>
        </w:r>
      </w:hyperlink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 в JavaScript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Массивы — это упорядоченные коллекции значений любого типа. Они являются объектами, но с числовыми индексами (начиная с 0). Массивы динамические — размер меняется автоматически.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Создание: let arr = [1, "текст", true]; или new Array(1, 2, 3);.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Доступ и изменение: arr[0] — первый элемент. arr.length — длина.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Встроенные методы: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Мутабельные (изменяют массив): </w:t>
      </w:r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push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добавить в конец, </w:t>
      </w: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pop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удалить с конца, </w:t>
      </w: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shift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удалить с начала, </w:t>
      </w:r>
      <w:hyperlink r:id="rId29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unshift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добавить в начало, </w:t>
      </w: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splice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удалить/вставить по индексу, </w:t>
      </w:r>
      <w:hyperlink r:id="rId31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sort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сортировка.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Иммутабельные (возвращают новый): </w:t>
      </w:r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concat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объединение, </w:t>
      </w: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slice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копия части.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Перебор и трансформация: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forEach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перебор без возврата (коллбек для каждого элемента).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map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создает новый массив, применяя функцию к каждому.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filter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новый массив с элементами, прошедшими тест.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reduce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сводит массив к одному значению.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find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первый элемент, подходящий под условие.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Roboto" w:cs="Roboto" w:eastAsia="Roboto" w:hAnsi="Roboto"/>
          <w:sz w:val="26"/>
          <w:szCs w:val="26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some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()/</w:t>
      </w:r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every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() — проверка условий (булево).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Итерация: for, for...of, while.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24f8ys3u9p8m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Примеры.</w:t>
      </w:r>
    </w:p>
    <w:p w:rsidR="00000000" w:rsidDel="00000000" w:rsidP="00000000" w:rsidRDefault="00000000" w:rsidRPr="00000000" w14:paraId="0000009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fruits = ["яблоко", "банан", "апельсин"];</w:t>
      </w:r>
    </w:p>
    <w:p w:rsidR="00000000" w:rsidDel="00000000" w:rsidP="00000000" w:rsidRDefault="00000000" w:rsidRPr="00000000" w14:paraId="0000009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Доступ и изменение</w:t>
      </w:r>
    </w:p>
    <w:p w:rsidR="00000000" w:rsidDel="00000000" w:rsidP="00000000" w:rsidRDefault="00000000" w:rsidRPr="00000000" w14:paraId="0000009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console.log(fruits[1]); </w:t>
      </w:r>
    </w:p>
    <w:p w:rsidR="00000000" w:rsidDel="00000000" w:rsidP="00000000" w:rsidRDefault="00000000" w:rsidRPr="00000000" w14:paraId="0000009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fruits[1] = "груша";</w:t>
      </w:r>
    </w:p>
    <w:p w:rsidR="00000000" w:rsidDel="00000000" w:rsidP="00000000" w:rsidRDefault="00000000" w:rsidRPr="00000000" w14:paraId="0000009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console.log(fruits.length); </w:t>
      </w:r>
    </w:p>
    <w:p w:rsidR="00000000" w:rsidDel="00000000" w:rsidP="00000000" w:rsidRDefault="00000000" w:rsidRPr="00000000" w14:paraId="0000009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Мутабельные методы</w:t>
      </w:r>
    </w:p>
    <w:p w:rsidR="00000000" w:rsidDel="00000000" w:rsidP="00000000" w:rsidRDefault="00000000" w:rsidRPr="00000000" w14:paraId="000000A1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fruits.push("виноград");  </w:t>
      </w:r>
    </w:p>
    <w:p w:rsidR="00000000" w:rsidDel="00000000" w:rsidP="00000000" w:rsidRDefault="00000000" w:rsidRPr="00000000" w14:paraId="000000A2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fruits.pop(); </w:t>
      </w:r>
    </w:p>
    <w:p w:rsidR="00000000" w:rsidDel="00000000" w:rsidP="00000000" w:rsidRDefault="00000000" w:rsidRPr="00000000" w14:paraId="000000A3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Перебор</w:t>
      </w:r>
    </w:p>
    <w:p w:rsidR="00000000" w:rsidDel="00000000" w:rsidP="00000000" w:rsidRDefault="00000000" w:rsidRPr="00000000" w14:paraId="000000A5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fruits.forEach(fruit =&gt; console.log(fruit.toUpperCase()));  </w:t>
      </w:r>
    </w:p>
    <w:p w:rsidR="00000000" w:rsidDel="00000000" w:rsidP="00000000" w:rsidRDefault="00000000" w:rsidRPr="00000000" w14:paraId="000000A6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Трансформация</w:t>
      </w:r>
    </w:p>
    <w:p w:rsidR="00000000" w:rsidDel="00000000" w:rsidP="00000000" w:rsidRDefault="00000000" w:rsidRPr="00000000" w14:paraId="000000A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lengths = fruits.map(fruit =&gt; fruit.length);  </w:t>
      </w:r>
    </w:p>
    <w:p w:rsidR="00000000" w:rsidDel="00000000" w:rsidP="00000000" w:rsidRDefault="00000000" w:rsidRPr="00000000" w14:paraId="000000AA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longFruits = fruits.filter(fruit =&gt; fruit.length &gt; 5);  </w:t>
      </w:r>
    </w:p>
    <w:p w:rsidR="00000000" w:rsidDel="00000000" w:rsidP="00000000" w:rsidRDefault="00000000" w:rsidRPr="00000000" w14:paraId="000000AB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Reduce</w:t>
      </w:r>
    </w:p>
    <w:p w:rsidR="00000000" w:rsidDel="00000000" w:rsidP="00000000" w:rsidRDefault="00000000" w:rsidRPr="00000000" w14:paraId="000000AD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numbers = [1, 2, 3, 4];</w:t>
      </w:r>
    </w:p>
    <w:p w:rsidR="00000000" w:rsidDel="00000000" w:rsidP="00000000" w:rsidRDefault="00000000" w:rsidRPr="00000000" w14:paraId="000000AE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sum = numbers.reduce((acc, num) =&gt; acc + num, 0);  </w:t>
      </w:r>
    </w:p>
    <w:p w:rsidR="00000000" w:rsidDel="00000000" w:rsidP="00000000" w:rsidRDefault="00000000" w:rsidRPr="00000000" w14:paraId="000000AF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righ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righ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Задание 3. 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Создание и манипуляция: Создайте массив чисел. Добавьте/удалите элементы с помощью push/pop/shift/unshift. Отсортируйте по возрастанию.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Перебор: Используя forEach, выведите каждый элемент массива строк в консоль с номером (например, "1: яблоко").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Map и filter: Возьмите массив чисел. Создайте новый с квадратами (map), затем отфильтруйте чётные.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Reduce: Напишите функцию для вычисления среднего значения в массиве чисел с помощью reduce.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Комплексное: Создайте массив объектов (студенты с именами и оценками). Используйте filter для отличников (оценка &gt; 4), map для извлечения имен.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ov039gkfdi1a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br w:type="textWrapping"/>
        <w:t xml:space="preserve">Обработчики событий в JavaScript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События — это действия пользователя или браузера (клик, ввод, загрузка страницы). Обработчики — функции, которые реагируют на события.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Методы обработки: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addEventListener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(event, handler, options): Основной метод. Прикрепляет функцию-обработчик к элементу. Event — строка типа события, handler — функция. Options (опционально): { once: true } — один раз, { capture: true } — фаза захвата.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removeEventListener</w:t>
        </w:r>
      </w:hyperlink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Удаляет обработчик.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Типы событий: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Мышь: click, dblclick, mouseover, mouseout, mousedown, mouseup, mousemove.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Клавиатура: keydown, keyup, keypress.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Формы: submit, change, input, focus, blur.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Окно/документ: load, resize, scroll.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Другие: error, online/offline.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Объект события: В обработчике доступен event (e) — содержит target (элемент), type, key (для клавиатуры) и т.д. e.preventDefault() — отменяет дефолтное поведение (например, submit формы).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jc w:val="both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qvlon26vw67a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Примеры обработки событий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&lt;button id="btn"&gt;Кликни&lt;/button&gt;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&lt;input id="input" type="text"&gt;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JS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button = document.getElementById("btn");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Click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button.addEventListener("click", (e) =&gt; {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console.log("Клик! Цель:", e.target);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e.target.style.backgroundColor = "green";  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Input change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let input = document.getElementById("input");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input.addEventListener("input", (e) =&gt; {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console.log("Ввод:", e.target.value);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Keydown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document.addEventListener("keydown", (e) =&gt; {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if (e.key === "Enter") {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console.log("Нажат Enter!");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// Удаление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function handler() { console.log("Удаляемый обработчик"); }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button.addEventListener("click", handler);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button.removeEventListener("click", handler);  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jc w:val="right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9cdrb6vhtyq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Задание 4.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Простой клик: Добавьте обработчик клика на кнопку, который меняет текст параграфа.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Мышь: Создайте div. Добавьте mouseover (изменить цвет на hover) и mouseout (вернуть).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Клавиатура: Обработайте keydown на документе: если нажата "A", выведите сообщение.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Форма: Input и кнопка submit. Обработайте submit: предотвратите отправку (preventDefault) и выведите значение input.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Множественные: Добавьте два обработчика на один элемент (click): один меняет цвет, другой выводит время клика. Удалите один после первого клика.</w:t>
      </w:r>
    </w:p>
    <w:p w:rsidR="00000000" w:rsidDel="00000000" w:rsidP="00000000" w:rsidRDefault="00000000" w:rsidRPr="00000000" w14:paraId="000000E9">
      <w:pPr>
        <w:jc w:val="both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eloper.mozilla.org/ru/docs/Web/JavaScript/Reference/Global_Objects/Array/every" TargetMode="External"/><Relationship Id="rId20" Type="http://schemas.openxmlformats.org/officeDocument/2006/relationships/hyperlink" Target="https://validator.w3.org/" TargetMode="External"/><Relationship Id="rId42" Type="http://schemas.openxmlformats.org/officeDocument/2006/relationships/hyperlink" Target="https://developer.mozilla.org/en-US/docs/Web/API/EventTarget/removeEventListener" TargetMode="External"/><Relationship Id="rId41" Type="http://schemas.openxmlformats.org/officeDocument/2006/relationships/hyperlink" Target="https://developer.mozilla.org/en-US/docs/Web/API/EventTarget/addEventListener" TargetMode="External"/><Relationship Id="rId22" Type="http://schemas.openxmlformats.org/officeDocument/2006/relationships/hyperlink" Target="https://skills.github.com/" TargetMode="External"/><Relationship Id="rId21" Type="http://schemas.openxmlformats.org/officeDocument/2006/relationships/hyperlink" Target="https://practicum.yandex.com/git-basics/" TargetMode="External"/><Relationship Id="rId24" Type="http://schemas.openxmlformats.org/officeDocument/2006/relationships/hyperlink" Target="https://developer.mozilla.org/ru/docs/Web/JavaScript/Reference/Global_Objects/String" TargetMode="External"/><Relationship Id="rId23" Type="http://schemas.openxmlformats.org/officeDocument/2006/relationships/hyperlink" Target="https://www.conventionalcommits.org/ru/v1.0.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oksel/common-words" TargetMode="External"/><Relationship Id="rId26" Type="http://schemas.openxmlformats.org/officeDocument/2006/relationships/hyperlink" Target="https://developer.mozilla.org/ru/docs/Web/JavaScript/Reference/Global_Objects/Array/push" TargetMode="External"/><Relationship Id="rId25" Type="http://schemas.openxmlformats.org/officeDocument/2006/relationships/hyperlink" Target="https://developer.mozilla.org/ru/docs/Web/JavaScript/Reference/Global_Objects/Array" TargetMode="External"/><Relationship Id="rId28" Type="http://schemas.openxmlformats.org/officeDocument/2006/relationships/hyperlink" Target="https://developer.mozilla.org/ru/docs/Web/JavaScript/Reference/Global_Objects/Array/shift" TargetMode="External"/><Relationship Id="rId27" Type="http://schemas.openxmlformats.org/officeDocument/2006/relationships/hyperlink" Target="https://developer.mozilla.org/ru/docs/Web/JavaScript/Reference/Global_Objects/Array/pop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29" Type="http://schemas.openxmlformats.org/officeDocument/2006/relationships/hyperlink" Target="https://developer.mozilla.org/ru/docs/Web/JavaScript/Reference/Global_Objects/Array/unshift" TargetMode="External"/><Relationship Id="rId7" Type="http://schemas.openxmlformats.org/officeDocument/2006/relationships/hyperlink" Target="https://github.com/necolas/idiomatic-css/tree/master/translations/ru-RU" TargetMode="External"/><Relationship Id="rId8" Type="http://schemas.openxmlformats.org/officeDocument/2006/relationships/hyperlink" Target="https://necolas.github.io/normalize.css/" TargetMode="External"/><Relationship Id="rId31" Type="http://schemas.openxmlformats.org/officeDocument/2006/relationships/hyperlink" Target="https://developer.mozilla.org/ru/docs/Web/JavaScript/Reference/Global_Objects/Array/sort" TargetMode="External"/><Relationship Id="rId30" Type="http://schemas.openxmlformats.org/officeDocument/2006/relationships/hyperlink" Target="https://developer.mozilla.org/ru/docs/Web/JavaScript/Reference/Global_Objects/Array/splice" TargetMode="External"/><Relationship Id="rId11" Type="http://schemas.openxmlformats.org/officeDocument/2006/relationships/hyperlink" Target="http://yoksel.github.io/easy-markup/" TargetMode="External"/><Relationship Id="rId33" Type="http://schemas.openxmlformats.org/officeDocument/2006/relationships/hyperlink" Target="https://developer.mozilla.org/ru/docs/Web/JavaScript/Reference/Global_Objects/Array/slice" TargetMode="External"/><Relationship Id="rId10" Type="http://schemas.openxmlformats.org/officeDocument/2006/relationships/hyperlink" Target="https://developer.mozilla.org/ru/docs/Web/CSS/Reference" TargetMode="External"/><Relationship Id="rId32" Type="http://schemas.openxmlformats.org/officeDocument/2006/relationships/hyperlink" Target="https://developer.mozilla.org/ru/docs/Web/JavaScript/Reference/Global_Objects/Array/concat" TargetMode="External"/><Relationship Id="rId13" Type="http://schemas.openxmlformats.org/officeDocument/2006/relationships/hyperlink" Target="https://dvmn.org/encyclopedia/frontend/frontend_plug_js/" TargetMode="External"/><Relationship Id="rId35" Type="http://schemas.openxmlformats.org/officeDocument/2006/relationships/hyperlink" Target="https://developer.mozilla.org/ru/docs/Web/JavaScript/Reference/Global_Objects/Array/map" TargetMode="External"/><Relationship Id="rId12" Type="http://schemas.openxmlformats.org/officeDocument/2006/relationships/hyperlink" Target="http://yoksel.github.io/easy-markup/first-steps/" TargetMode="External"/><Relationship Id="rId34" Type="http://schemas.openxmlformats.org/officeDocument/2006/relationships/hyperlink" Target="https://developer.mozilla.org/ru/docs/Web/JavaScript/Reference/Global_Objects/Array/forEach" TargetMode="External"/><Relationship Id="rId15" Type="http://schemas.openxmlformats.org/officeDocument/2006/relationships/hyperlink" Target="https://developer.mozilla.org/ru/docs/Web/JavaScript/Guide/Expressions_and_Operators" TargetMode="External"/><Relationship Id="rId37" Type="http://schemas.openxmlformats.org/officeDocument/2006/relationships/hyperlink" Target="https://developer.mozilla.org/ru/docs/Web/JavaScript/Reference/Global_Objects/Array/reduce" TargetMode="External"/><Relationship Id="rId14" Type="http://schemas.openxmlformats.org/officeDocument/2006/relationships/hyperlink" Target="https://developer.mozilla.org/ru/docs/Web/JavaScript/Data_structures" TargetMode="External"/><Relationship Id="rId36" Type="http://schemas.openxmlformats.org/officeDocument/2006/relationships/hyperlink" Target="https://developer.mozilla.org/ru/docs/Web/JavaScript/Reference/Global_Objects/Array/filter" TargetMode="External"/><Relationship Id="rId17" Type="http://schemas.openxmlformats.org/officeDocument/2006/relationships/hyperlink" Target="https://developer.mozilla.org/ru/docs/Web/JavaScript/Guide/Loops_and_iteration" TargetMode="External"/><Relationship Id="rId39" Type="http://schemas.openxmlformats.org/officeDocument/2006/relationships/hyperlink" Target="https://developer.mozilla.org/ru/docs/Web/JavaScript/Reference/Global_Objects/Array/some" TargetMode="External"/><Relationship Id="rId16" Type="http://schemas.openxmlformats.org/officeDocument/2006/relationships/hyperlink" Target="https://developer.mozilla.org/ru/docs/Web/JavaScript/Reference/Operators/Conditional_operator" TargetMode="External"/><Relationship Id="rId38" Type="http://schemas.openxmlformats.org/officeDocument/2006/relationships/hyperlink" Target="https://developer.mozilla.org/ru/docs/Web/JavaScript/Reference/Global_Objects/Array/find" TargetMode="External"/><Relationship Id="rId19" Type="http://schemas.openxmlformats.org/officeDocument/2006/relationships/hyperlink" Target="https://developer.mozilla.org/ru/docs/Web/JavaScript/Reference/Functions" TargetMode="External"/><Relationship Id="rId18" Type="http://schemas.openxmlformats.org/officeDocument/2006/relationships/hyperlink" Target="https://kaineer.gitbooks.io/coding-in-javascript/content/functions.html#tas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