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1977A9" w14:textId="3E9BA5DF" w:rsidR="00793AF1" w:rsidRPr="00793AF1" w:rsidRDefault="007124CF" w:rsidP="0025236C">
      <w:pPr>
        <w:pStyle w:val="TOCHeading"/>
      </w:pPr>
      <w:bookmarkStart w:id="0" w:name="_GoBack"/>
      <w:r>
        <w:t xml:space="preserve">                               </w:t>
      </w:r>
      <w:r w:rsidR="00793AF1" w:rsidRPr="00793AF1">
        <w:t xml:space="preserve">Predictive Drug Classification: </w:t>
      </w:r>
      <w:r>
        <w:t xml:space="preserve"> </w:t>
      </w:r>
    </w:p>
    <w:bookmarkEnd w:id="0"/>
    <w:p w14:paraId="295FA330" w14:textId="5C10382D" w:rsidR="005C212D" w:rsidRDefault="007124CF" w:rsidP="0025236C">
      <w:pPr>
        <w:pStyle w:val="TOCHeading"/>
      </w:pPr>
      <w:r>
        <w:t xml:space="preserve">           </w:t>
      </w:r>
      <w:r w:rsidR="00793AF1">
        <w:t>Leveraging Patient Data for Personalized Treatment</w:t>
      </w:r>
    </w:p>
    <w:p w14:paraId="55043636" w14:textId="77777777" w:rsidR="00EE702D" w:rsidRDefault="00EE702D" w:rsidP="00EE702D">
      <w:pPr>
        <w:rPr>
          <w:lang w:val="en-US"/>
        </w:rPr>
      </w:pPr>
    </w:p>
    <w:p w14:paraId="1DA0A44A" w14:textId="77777777" w:rsidR="00EE702D" w:rsidRDefault="00EE702D" w:rsidP="00EE702D">
      <w:pPr>
        <w:rPr>
          <w:lang w:val="en-US"/>
        </w:rPr>
      </w:pPr>
    </w:p>
    <w:p w14:paraId="36CB6939" w14:textId="77777777" w:rsidR="00EE702D" w:rsidRPr="00EE702D" w:rsidRDefault="00EE702D" w:rsidP="00EE702D">
      <w:pPr>
        <w:rPr>
          <w:lang w:val="en-US"/>
        </w:rPr>
      </w:pPr>
    </w:p>
    <w:p w14:paraId="34908E58" w14:textId="514F52C9" w:rsidR="005C212D" w:rsidRPr="00EE702D" w:rsidRDefault="00793AF1" w:rsidP="00EE702D">
      <w:pPr>
        <w:jc w:val="center"/>
        <w:rPr>
          <w:b/>
          <w:bCs/>
          <w:lang w:val="en-US"/>
        </w:rPr>
      </w:pPr>
      <w:proofErr w:type="spellStart"/>
      <w:r>
        <w:rPr>
          <w:b/>
          <w:bCs/>
          <w:lang w:val="en-US"/>
        </w:rPr>
        <w:t>Mrityunjay</w:t>
      </w:r>
      <w:proofErr w:type="spellEnd"/>
      <w:r>
        <w:rPr>
          <w:b/>
          <w:bCs/>
          <w:lang w:val="en-US"/>
        </w:rPr>
        <w:t xml:space="preserve"> Sharma</w:t>
      </w:r>
    </w:p>
    <w:p w14:paraId="28B18942" w14:textId="24BFACEA" w:rsidR="005C212D" w:rsidRPr="00EE702D" w:rsidRDefault="00793AF1" w:rsidP="00EE702D">
      <w:pPr>
        <w:jc w:val="center"/>
        <w:rPr>
          <w:b/>
          <w:bCs/>
          <w:lang w:val="en-US"/>
        </w:rPr>
      </w:pPr>
      <w:r>
        <w:rPr>
          <w:b/>
          <w:bCs/>
          <w:lang w:val="en-US"/>
        </w:rPr>
        <w:t>210107054</w:t>
      </w:r>
    </w:p>
    <w:p w14:paraId="3DEB60CC" w14:textId="7754BC9E" w:rsidR="005C212D" w:rsidRPr="00EE702D" w:rsidRDefault="005C212D" w:rsidP="00EE702D">
      <w:pPr>
        <w:jc w:val="center"/>
        <w:rPr>
          <w:b/>
          <w:bCs/>
          <w:lang w:val="en-US"/>
        </w:rPr>
      </w:pPr>
      <w:r w:rsidRPr="00EE702D">
        <w:rPr>
          <w:b/>
          <w:bCs/>
          <w:lang w:val="en-US"/>
        </w:rPr>
        <w:t xml:space="preserve">Submission Date: </w:t>
      </w:r>
      <w:r w:rsidR="00175B1E">
        <w:rPr>
          <w:b/>
          <w:bCs/>
          <w:lang w:val="en-US"/>
        </w:rPr>
        <w:fldChar w:fldCharType="begin"/>
      </w:r>
      <w:r w:rsidR="00175B1E">
        <w:rPr>
          <w:b/>
          <w:bCs/>
          <w:lang w:val="en-US"/>
        </w:rPr>
        <w:instrText xml:space="preserve"> DATE \@ "MMMM d, yyyy" </w:instrText>
      </w:r>
      <w:r w:rsidR="00175B1E">
        <w:rPr>
          <w:b/>
          <w:bCs/>
          <w:lang w:val="en-US"/>
        </w:rPr>
        <w:fldChar w:fldCharType="separate"/>
      </w:r>
      <w:r w:rsidR="007E7708">
        <w:rPr>
          <w:b/>
          <w:bCs/>
          <w:noProof/>
          <w:lang w:val="en-US"/>
        </w:rPr>
        <w:t>April 25, 2024</w:t>
      </w:r>
      <w:r w:rsidR="00175B1E">
        <w:rPr>
          <w:b/>
          <w:bCs/>
          <w:lang w:val="en-US"/>
        </w:rPr>
        <w:fldChar w:fldCharType="end"/>
      </w:r>
    </w:p>
    <w:p w14:paraId="09ED5851" w14:textId="018E47B9" w:rsidR="00EE702D" w:rsidRPr="00EE702D" w:rsidRDefault="00F469EA" w:rsidP="00EE702D">
      <w:pPr>
        <w:jc w:val="center"/>
        <w:rPr>
          <w:b/>
          <w:bCs/>
          <w:lang w:val="en-US"/>
        </w:rPr>
      </w:pPr>
      <w:r>
        <w:rPr>
          <w:noProof/>
          <w:lang w:val="en-US"/>
        </w:rPr>
        <w:drawing>
          <wp:inline distT="0" distB="0" distL="0" distR="0" wp14:anchorId="2A441FC4" wp14:editId="521693D2">
            <wp:extent cx="2567940" cy="2346960"/>
            <wp:effectExtent l="0" t="0" r="3810" b="0"/>
            <wp:docPr id="2078058557" name="Picture 1" descr="IIT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TG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7940" cy="2346960"/>
                    </a:xfrm>
                    <a:prstGeom prst="rect">
                      <a:avLst/>
                    </a:prstGeom>
                    <a:noFill/>
                    <a:ln>
                      <a:noFill/>
                    </a:ln>
                  </pic:spPr>
                </pic:pic>
              </a:graphicData>
            </a:graphic>
          </wp:inline>
        </w:drawing>
      </w:r>
    </w:p>
    <w:p w14:paraId="089E40F5" w14:textId="77777777" w:rsidR="00EE702D" w:rsidRDefault="00EE702D" w:rsidP="00786894">
      <w:pPr>
        <w:rPr>
          <w:b/>
          <w:bCs/>
          <w:lang w:val="en-US"/>
        </w:rPr>
      </w:pPr>
    </w:p>
    <w:p w14:paraId="723FB09B" w14:textId="77777777" w:rsidR="00BF3CF3" w:rsidRDefault="00BF3CF3" w:rsidP="00786894">
      <w:pPr>
        <w:rPr>
          <w:b/>
          <w:bCs/>
          <w:lang w:val="en-US"/>
        </w:rPr>
      </w:pPr>
    </w:p>
    <w:p w14:paraId="60D6B556" w14:textId="77777777" w:rsidR="00BF3CF3" w:rsidRDefault="00BF3CF3" w:rsidP="00786894">
      <w:pPr>
        <w:rPr>
          <w:b/>
          <w:bCs/>
          <w:lang w:val="en-US"/>
        </w:rPr>
      </w:pPr>
    </w:p>
    <w:p w14:paraId="5DA6D20C" w14:textId="77777777" w:rsidR="00BF3CF3" w:rsidRPr="00EE702D" w:rsidRDefault="00BF3CF3" w:rsidP="00786894">
      <w:pPr>
        <w:rPr>
          <w:b/>
          <w:bCs/>
          <w:lang w:val="en-US"/>
        </w:rPr>
      </w:pPr>
    </w:p>
    <w:p w14:paraId="3A2EA4B6" w14:textId="77777777" w:rsidR="00EE702D" w:rsidRDefault="00EE702D" w:rsidP="00EE702D">
      <w:pPr>
        <w:jc w:val="center"/>
        <w:rPr>
          <w:b/>
          <w:bCs/>
          <w:lang w:val="en-US"/>
        </w:rPr>
      </w:pPr>
      <w:r w:rsidRPr="00EE702D">
        <w:rPr>
          <w:b/>
          <w:bCs/>
          <w:lang w:val="en-US"/>
        </w:rPr>
        <w:t>Final Project submission</w:t>
      </w:r>
    </w:p>
    <w:p w14:paraId="2A71AC51" w14:textId="0F80202D" w:rsidR="00EE702D" w:rsidRDefault="00EE702D" w:rsidP="00EE702D">
      <w:pPr>
        <w:jc w:val="center"/>
        <w:rPr>
          <w:b/>
          <w:bCs/>
          <w:lang w:val="en-US"/>
        </w:rPr>
      </w:pPr>
      <w:r>
        <w:rPr>
          <w:b/>
          <w:bCs/>
          <w:lang w:val="en-US"/>
        </w:rPr>
        <w:t xml:space="preserve">Course </w:t>
      </w:r>
      <w:proofErr w:type="gramStart"/>
      <w:r>
        <w:rPr>
          <w:b/>
          <w:bCs/>
          <w:lang w:val="en-US"/>
        </w:rPr>
        <w:t>Name :</w:t>
      </w:r>
      <w:proofErr w:type="gramEnd"/>
      <w:r>
        <w:rPr>
          <w:b/>
          <w:bCs/>
          <w:lang w:val="en-US"/>
        </w:rPr>
        <w:t xml:space="preserve"> </w:t>
      </w:r>
      <w:r w:rsidRPr="00EE702D">
        <w:rPr>
          <w:b/>
          <w:bCs/>
          <w:lang w:val="en-US"/>
        </w:rPr>
        <w:t>Application</w:t>
      </w:r>
      <w:r w:rsidR="000B7194">
        <w:rPr>
          <w:b/>
          <w:bCs/>
          <w:lang w:val="en-US"/>
        </w:rPr>
        <w:t>s</w:t>
      </w:r>
      <w:r w:rsidRPr="00EE702D">
        <w:rPr>
          <w:b/>
          <w:bCs/>
          <w:lang w:val="en-US"/>
        </w:rPr>
        <w:t xml:space="preserve"> of Al and ML in chemical engineering</w:t>
      </w:r>
    </w:p>
    <w:p w14:paraId="65EC5CDD" w14:textId="3735527D" w:rsidR="00EE702D" w:rsidRPr="00EE702D" w:rsidRDefault="00EE702D" w:rsidP="00EE702D">
      <w:pPr>
        <w:jc w:val="center"/>
        <w:rPr>
          <w:b/>
          <w:bCs/>
          <w:lang w:val="en-US"/>
        </w:rPr>
      </w:pPr>
      <w:r>
        <w:rPr>
          <w:b/>
          <w:bCs/>
          <w:lang w:val="en-US"/>
        </w:rPr>
        <w:t>Co</w:t>
      </w:r>
      <w:r w:rsidR="0069254A">
        <w:rPr>
          <w:b/>
          <w:bCs/>
          <w:lang w:val="en-US"/>
        </w:rPr>
        <w:t>u</w:t>
      </w:r>
      <w:r>
        <w:rPr>
          <w:b/>
          <w:bCs/>
          <w:lang w:val="en-US"/>
        </w:rPr>
        <w:t>rse Code: CL653</w:t>
      </w:r>
    </w:p>
    <w:p w14:paraId="766750B7" w14:textId="77777777" w:rsidR="00C74564" w:rsidRDefault="00C74564" w:rsidP="00F469EA">
      <w:pPr>
        <w:rPr>
          <w:lang w:val="en-US"/>
        </w:rPr>
      </w:pPr>
    </w:p>
    <w:p w14:paraId="37214618" w14:textId="77777777" w:rsidR="00786894" w:rsidRDefault="00786894" w:rsidP="00F469EA">
      <w:pPr>
        <w:rPr>
          <w:lang w:val="en-US"/>
        </w:rPr>
      </w:pPr>
    </w:p>
    <w:p w14:paraId="069C2719" w14:textId="77777777" w:rsidR="008A26DB" w:rsidRDefault="008A26DB" w:rsidP="00F469EA">
      <w:pPr>
        <w:rPr>
          <w:lang w:val="en-US"/>
        </w:rPr>
      </w:pPr>
    </w:p>
    <w:p w14:paraId="7131425B" w14:textId="77777777" w:rsidR="008A26DB" w:rsidRDefault="008A26DB" w:rsidP="00F469EA">
      <w:pPr>
        <w:rPr>
          <w:lang w:val="en-US"/>
        </w:rPr>
      </w:pPr>
    </w:p>
    <w:p w14:paraId="083B0969" w14:textId="77777777" w:rsidR="008A26DB" w:rsidRDefault="008A26DB" w:rsidP="00F469EA">
      <w:pPr>
        <w:rPr>
          <w:lang w:val="en-US"/>
        </w:rPr>
      </w:pPr>
    </w:p>
    <w:sdt>
      <w:sdtPr>
        <w:rPr>
          <w:rFonts w:ascii="Times New Roman" w:eastAsiaTheme="minorHAnsi" w:hAnsi="Times New Roman" w:cstheme="minorBidi"/>
          <w:color w:val="auto"/>
          <w:sz w:val="24"/>
          <w:szCs w:val="24"/>
          <w:lang w:val="en-IN"/>
        </w:rPr>
        <w:id w:val="-1927807747"/>
        <w:docPartObj>
          <w:docPartGallery w:val="Table of Contents"/>
          <w:docPartUnique/>
        </w:docPartObj>
      </w:sdtPr>
      <w:sdtEndPr>
        <w:rPr>
          <w:b/>
          <w:bCs/>
          <w:noProof/>
        </w:rPr>
      </w:sdtEndPr>
      <w:sdtContent>
        <w:p w14:paraId="7BA7C777" w14:textId="4B8EF64E" w:rsidR="00C74564" w:rsidRDefault="00C74564" w:rsidP="0025236C">
          <w:pPr>
            <w:pStyle w:val="TOCHeading"/>
          </w:pPr>
          <w:r>
            <w:t>Contents</w:t>
          </w:r>
        </w:p>
        <w:p w14:paraId="56CB654C" w14:textId="07363808" w:rsidR="00903FA7" w:rsidRDefault="00C74564">
          <w:pPr>
            <w:pStyle w:val="TOC1"/>
            <w:tabs>
              <w:tab w:val="left" w:pos="440"/>
              <w:tab w:val="right" w:leader="dot" w:pos="9016"/>
            </w:tabs>
            <w:rPr>
              <w:rFonts w:asciiTheme="minorHAnsi" w:eastAsiaTheme="minorEastAsia" w:hAnsiTheme="minorHAnsi"/>
              <w:noProof/>
              <w:kern w:val="2"/>
              <w:sz w:val="22"/>
              <w:szCs w:val="22"/>
              <w:lang w:val="en-US"/>
              <w14:ligatures w14:val="standardContextual"/>
            </w:rPr>
          </w:pPr>
          <w:r>
            <w:fldChar w:fldCharType="begin"/>
          </w:r>
          <w:r>
            <w:instrText xml:space="preserve"> TOC \o "1-3" \h \z \u </w:instrText>
          </w:r>
          <w:r>
            <w:fldChar w:fldCharType="separate"/>
          </w:r>
          <w:hyperlink w:anchor="_Toc163320085" w:history="1">
            <w:r w:rsidR="00903FA7" w:rsidRPr="00FE1128">
              <w:rPr>
                <w:rStyle w:val="Hyperlink"/>
                <w:noProof/>
              </w:rPr>
              <w:t>1</w:t>
            </w:r>
            <w:r w:rsidR="00903FA7">
              <w:rPr>
                <w:rFonts w:asciiTheme="minorHAnsi" w:eastAsiaTheme="minorEastAsia" w:hAnsiTheme="minorHAnsi"/>
                <w:noProof/>
                <w:kern w:val="2"/>
                <w:sz w:val="22"/>
                <w:szCs w:val="22"/>
                <w:lang w:val="en-US"/>
                <w14:ligatures w14:val="standardContextual"/>
              </w:rPr>
              <w:tab/>
            </w:r>
            <w:r w:rsidR="00903FA7" w:rsidRPr="00FE1128">
              <w:rPr>
                <w:rStyle w:val="Hyperlink"/>
                <w:noProof/>
              </w:rPr>
              <w:t>Executive Summary</w:t>
            </w:r>
            <w:r w:rsidR="00903FA7">
              <w:rPr>
                <w:noProof/>
                <w:webHidden/>
              </w:rPr>
              <w:tab/>
            </w:r>
            <w:r w:rsidR="00903FA7">
              <w:rPr>
                <w:noProof/>
                <w:webHidden/>
              </w:rPr>
              <w:fldChar w:fldCharType="begin"/>
            </w:r>
            <w:r w:rsidR="00903FA7">
              <w:rPr>
                <w:noProof/>
                <w:webHidden/>
              </w:rPr>
              <w:instrText xml:space="preserve"> PAGEREF _Toc163320085 \h </w:instrText>
            </w:r>
            <w:r w:rsidR="00903FA7">
              <w:rPr>
                <w:noProof/>
                <w:webHidden/>
              </w:rPr>
            </w:r>
            <w:r w:rsidR="00903FA7">
              <w:rPr>
                <w:noProof/>
                <w:webHidden/>
              </w:rPr>
              <w:fldChar w:fldCharType="separate"/>
            </w:r>
            <w:r w:rsidR="007E7708">
              <w:rPr>
                <w:noProof/>
                <w:webHidden/>
              </w:rPr>
              <w:t>3</w:t>
            </w:r>
            <w:r w:rsidR="00903FA7">
              <w:rPr>
                <w:noProof/>
                <w:webHidden/>
              </w:rPr>
              <w:fldChar w:fldCharType="end"/>
            </w:r>
          </w:hyperlink>
        </w:p>
        <w:p w14:paraId="53F9EC0D" w14:textId="282F987F" w:rsidR="00903FA7" w:rsidRDefault="00D756CC">
          <w:pPr>
            <w:pStyle w:val="TOC1"/>
            <w:tabs>
              <w:tab w:val="left" w:pos="440"/>
              <w:tab w:val="right" w:leader="dot" w:pos="9016"/>
            </w:tabs>
            <w:rPr>
              <w:rFonts w:asciiTheme="minorHAnsi" w:eastAsiaTheme="minorEastAsia" w:hAnsiTheme="minorHAnsi"/>
              <w:noProof/>
              <w:kern w:val="2"/>
              <w:sz w:val="22"/>
              <w:szCs w:val="22"/>
              <w:lang w:val="en-US"/>
              <w14:ligatures w14:val="standardContextual"/>
            </w:rPr>
          </w:pPr>
          <w:hyperlink w:anchor="_Toc163320086" w:history="1">
            <w:r w:rsidR="00903FA7" w:rsidRPr="00FE1128">
              <w:rPr>
                <w:rStyle w:val="Hyperlink"/>
                <w:noProof/>
                <w:lang w:val="en-US"/>
              </w:rPr>
              <w:t>2</w:t>
            </w:r>
            <w:r w:rsidR="00903FA7">
              <w:rPr>
                <w:rFonts w:asciiTheme="minorHAnsi" w:eastAsiaTheme="minorEastAsia" w:hAnsiTheme="minorHAnsi"/>
                <w:noProof/>
                <w:kern w:val="2"/>
                <w:sz w:val="22"/>
                <w:szCs w:val="22"/>
                <w:lang w:val="en-US"/>
                <w14:ligatures w14:val="standardContextual"/>
              </w:rPr>
              <w:tab/>
            </w:r>
            <w:r w:rsidR="00903FA7" w:rsidRPr="00FE1128">
              <w:rPr>
                <w:rStyle w:val="Hyperlink"/>
                <w:noProof/>
                <w:lang w:val="en-US"/>
              </w:rPr>
              <w:t>Introduction</w:t>
            </w:r>
            <w:r w:rsidR="00903FA7">
              <w:rPr>
                <w:noProof/>
                <w:webHidden/>
              </w:rPr>
              <w:tab/>
            </w:r>
            <w:r w:rsidR="00903FA7">
              <w:rPr>
                <w:noProof/>
                <w:webHidden/>
              </w:rPr>
              <w:fldChar w:fldCharType="begin"/>
            </w:r>
            <w:r w:rsidR="00903FA7">
              <w:rPr>
                <w:noProof/>
                <w:webHidden/>
              </w:rPr>
              <w:instrText xml:space="preserve"> PAGEREF _Toc163320086 \h </w:instrText>
            </w:r>
            <w:r w:rsidR="00903FA7">
              <w:rPr>
                <w:noProof/>
                <w:webHidden/>
              </w:rPr>
            </w:r>
            <w:r w:rsidR="00903FA7">
              <w:rPr>
                <w:noProof/>
                <w:webHidden/>
              </w:rPr>
              <w:fldChar w:fldCharType="separate"/>
            </w:r>
            <w:r w:rsidR="007E7708">
              <w:rPr>
                <w:noProof/>
                <w:webHidden/>
              </w:rPr>
              <w:t>3</w:t>
            </w:r>
            <w:r w:rsidR="00903FA7">
              <w:rPr>
                <w:noProof/>
                <w:webHidden/>
              </w:rPr>
              <w:fldChar w:fldCharType="end"/>
            </w:r>
          </w:hyperlink>
        </w:p>
        <w:p w14:paraId="35E18797" w14:textId="63953076" w:rsidR="00903FA7" w:rsidRDefault="00D756CC">
          <w:pPr>
            <w:pStyle w:val="TOC1"/>
            <w:tabs>
              <w:tab w:val="left" w:pos="440"/>
              <w:tab w:val="right" w:leader="dot" w:pos="9016"/>
            </w:tabs>
            <w:rPr>
              <w:rFonts w:asciiTheme="minorHAnsi" w:eastAsiaTheme="minorEastAsia" w:hAnsiTheme="minorHAnsi"/>
              <w:noProof/>
              <w:kern w:val="2"/>
              <w:sz w:val="22"/>
              <w:szCs w:val="22"/>
              <w:lang w:val="en-US"/>
              <w14:ligatures w14:val="standardContextual"/>
            </w:rPr>
          </w:pPr>
          <w:hyperlink w:anchor="_Toc163320087" w:history="1">
            <w:r w:rsidR="00903FA7" w:rsidRPr="00FE1128">
              <w:rPr>
                <w:rStyle w:val="Hyperlink"/>
                <w:noProof/>
                <w:lang w:val="en-US"/>
              </w:rPr>
              <w:t>3</w:t>
            </w:r>
            <w:r w:rsidR="00903FA7">
              <w:rPr>
                <w:rFonts w:asciiTheme="minorHAnsi" w:eastAsiaTheme="minorEastAsia" w:hAnsiTheme="minorHAnsi"/>
                <w:noProof/>
                <w:kern w:val="2"/>
                <w:sz w:val="22"/>
                <w:szCs w:val="22"/>
                <w:lang w:val="en-US"/>
                <w14:ligatures w14:val="standardContextual"/>
              </w:rPr>
              <w:tab/>
            </w:r>
            <w:r w:rsidR="00903FA7" w:rsidRPr="00FE1128">
              <w:rPr>
                <w:rStyle w:val="Hyperlink"/>
                <w:noProof/>
                <w:lang w:val="en-US"/>
              </w:rPr>
              <w:t>Methodology</w:t>
            </w:r>
            <w:r w:rsidR="00903FA7">
              <w:rPr>
                <w:noProof/>
                <w:webHidden/>
              </w:rPr>
              <w:tab/>
            </w:r>
            <w:r w:rsidR="00903FA7">
              <w:rPr>
                <w:noProof/>
                <w:webHidden/>
              </w:rPr>
              <w:fldChar w:fldCharType="begin"/>
            </w:r>
            <w:r w:rsidR="00903FA7">
              <w:rPr>
                <w:noProof/>
                <w:webHidden/>
              </w:rPr>
              <w:instrText xml:space="preserve"> PAGEREF _Toc163320087 \h </w:instrText>
            </w:r>
            <w:r w:rsidR="00903FA7">
              <w:rPr>
                <w:noProof/>
                <w:webHidden/>
              </w:rPr>
            </w:r>
            <w:r w:rsidR="00903FA7">
              <w:rPr>
                <w:noProof/>
                <w:webHidden/>
              </w:rPr>
              <w:fldChar w:fldCharType="separate"/>
            </w:r>
            <w:r w:rsidR="007E7708">
              <w:rPr>
                <w:noProof/>
                <w:webHidden/>
              </w:rPr>
              <w:t>4</w:t>
            </w:r>
            <w:r w:rsidR="00903FA7">
              <w:rPr>
                <w:noProof/>
                <w:webHidden/>
              </w:rPr>
              <w:fldChar w:fldCharType="end"/>
            </w:r>
          </w:hyperlink>
        </w:p>
        <w:p w14:paraId="281B6FAB" w14:textId="2146D497" w:rsidR="00903FA7" w:rsidRDefault="00D756CC">
          <w:pPr>
            <w:pStyle w:val="TOC1"/>
            <w:tabs>
              <w:tab w:val="left" w:pos="440"/>
              <w:tab w:val="right" w:leader="dot" w:pos="9016"/>
            </w:tabs>
            <w:rPr>
              <w:rFonts w:asciiTheme="minorHAnsi" w:eastAsiaTheme="minorEastAsia" w:hAnsiTheme="minorHAnsi"/>
              <w:noProof/>
              <w:kern w:val="2"/>
              <w:sz w:val="22"/>
              <w:szCs w:val="22"/>
              <w:lang w:val="en-US"/>
              <w14:ligatures w14:val="standardContextual"/>
            </w:rPr>
          </w:pPr>
          <w:hyperlink w:anchor="_Toc163320088" w:history="1">
            <w:r w:rsidR="00903FA7" w:rsidRPr="00FE1128">
              <w:rPr>
                <w:rStyle w:val="Hyperlink"/>
                <w:noProof/>
                <w:lang w:val="en-US"/>
              </w:rPr>
              <w:t>4</w:t>
            </w:r>
            <w:r w:rsidR="00903FA7">
              <w:rPr>
                <w:rFonts w:asciiTheme="minorHAnsi" w:eastAsiaTheme="minorEastAsia" w:hAnsiTheme="minorHAnsi"/>
                <w:noProof/>
                <w:kern w:val="2"/>
                <w:sz w:val="22"/>
                <w:szCs w:val="22"/>
                <w:lang w:val="en-US"/>
                <w14:ligatures w14:val="standardContextual"/>
              </w:rPr>
              <w:tab/>
            </w:r>
            <w:r w:rsidR="00903FA7" w:rsidRPr="00FE1128">
              <w:rPr>
                <w:rStyle w:val="Hyperlink"/>
                <w:noProof/>
                <w:lang w:val="en-US"/>
              </w:rPr>
              <w:t>Implementation Plan</w:t>
            </w:r>
            <w:r w:rsidR="00903FA7">
              <w:rPr>
                <w:noProof/>
                <w:webHidden/>
              </w:rPr>
              <w:tab/>
            </w:r>
            <w:r w:rsidR="00903FA7">
              <w:rPr>
                <w:noProof/>
                <w:webHidden/>
              </w:rPr>
              <w:fldChar w:fldCharType="begin"/>
            </w:r>
            <w:r w:rsidR="00903FA7">
              <w:rPr>
                <w:noProof/>
                <w:webHidden/>
              </w:rPr>
              <w:instrText xml:space="preserve"> PAGEREF _Toc163320088 \h </w:instrText>
            </w:r>
            <w:r w:rsidR="00903FA7">
              <w:rPr>
                <w:noProof/>
                <w:webHidden/>
              </w:rPr>
            </w:r>
            <w:r w:rsidR="00903FA7">
              <w:rPr>
                <w:noProof/>
                <w:webHidden/>
              </w:rPr>
              <w:fldChar w:fldCharType="separate"/>
            </w:r>
            <w:r w:rsidR="007E7708">
              <w:rPr>
                <w:noProof/>
                <w:webHidden/>
              </w:rPr>
              <w:t>7</w:t>
            </w:r>
            <w:r w:rsidR="00903FA7">
              <w:rPr>
                <w:noProof/>
                <w:webHidden/>
              </w:rPr>
              <w:fldChar w:fldCharType="end"/>
            </w:r>
          </w:hyperlink>
        </w:p>
        <w:p w14:paraId="3F97B55C" w14:textId="0DFC55FA" w:rsidR="00903FA7" w:rsidRDefault="00D756CC">
          <w:pPr>
            <w:pStyle w:val="TOC1"/>
            <w:tabs>
              <w:tab w:val="left" w:pos="440"/>
              <w:tab w:val="right" w:leader="dot" w:pos="9016"/>
            </w:tabs>
            <w:rPr>
              <w:rFonts w:asciiTheme="minorHAnsi" w:eastAsiaTheme="minorEastAsia" w:hAnsiTheme="minorHAnsi"/>
              <w:noProof/>
              <w:kern w:val="2"/>
              <w:sz w:val="22"/>
              <w:szCs w:val="22"/>
              <w:lang w:val="en-US"/>
              <w14:ligatures w14:val="standardContextual"/>
            </w:rPr>
          </w:pPr>
          <w:hyperlink w:anchor="_Toc163320089" w:history="1">
            <w:r w:rsidR="00903FA7" w:rsidRPr="00FE1128">
              <w:rPr>
                <w:rStyle w:val="Hyperlink"/>
                <w:noProof/>
                <w:lang w:val="en-US"/>
              </w:rPr>
              <w:t>5</w:t>
            </w:r>
            <w:r w:rsidR="00903FA7">
              <w:rPr>
                <w:rFonts w:asciiTheme="minorHAnsi" w:eastAsiaTheme="minorEastAsia" w:hAnsiTheme="minorHAnsi"/>
                <w:noProof/>
                <w:kern w:val="2"/>
                <w:sz w:val="22"/>
                <w:szCs w:val="22"/>
                <w:lang w:val="en-US"/>
                <w14:ligatures w14:val="standardContextual"/>
              </w:rPr>
              <w:tab/>
            </w:r>
            <w:r w:rsidR="00903FA7" w:rsidRPr="00FE1128">
              <w:rPr>
                <w:rStyle w:val="Hyperlink"/>
                <w:noProof/>
                <w:lang w:val="en-US"/>
              </w:rPr>
              <w:t>Testing and Deployment</w:t>
            </w:r>
            <w:r w:rsidR="00903FA7">
              <w:rPr>
                <w:noProof/>
                <w:webHidden/>
              </w:rPr>
              <w:tab/>
            </w:r>
            <w:r w:rsidR="00903FA7">
              <w:rPr>
                <w:noProof/>
                <w:webHidden/>
              </w:rPr>
              <w:fldChar w:fldCharType="begin"/>
            </w:r>
            <w:r w:rsidR="00903FA7">
              <w:rPr>
                <w:noProof/>
                <w:webHidden/>
              </w:rPr>
              <w:instrText xml:space="preserve"> PAGEREF _Toc163320089 \h </w:instrText>
            </w:r>
            <w:r w:rsidR="00903FA7">
              <w:rPr>
                <w:noProof/>
                <w:webHidden/>
              </w:rPr>
            </w:r>
            <w:r w:rsidR="00903FA7">
              <w:rPr>
                <w:noProof/>
                <w:webHidden/>
              </w:rPr>
              <w:fldChar w:fldCharType="separate"/>
            </w:r>
            <w:r w:rsidR="007E7708">
              <w:rPr>
                <w:noProof/>
                <w:webHidden/>
              </w:rPr>
              <w:t>8</w:t>
            </w:r>
            <w:r w:rsidR="00903FA7">
              <w:rPr>
                <w:noProof/>
                <w:webHidden/>
              </w:rPr>
              <w:fldChar w:fldCharType="end"/>
            </w:r>
          </w:hyperlink>
        </w:p>
        <w:p w14:paraId="3A1553C7" w14:textId="1D7ECD4F" w:rsidR="00903FA7" w:rsidRDefault="00D756CC">
          <w:pPr>
            <w:pStyle w:val="TOC1"/>
            <w:tabs>
              <w:tab w:val="left" w:pos="440"/>
              <w:tab w:val="right" w:leader="dot" w:pos="9016"/>
            </w:tabs>
            <w:rPr>
              <w:rFonts w:asciiTheme="minorHAnsi" w:eastAsiaTheme="minorEastAsia" w:hAnsiTheme="minorHAnsi"/>
              <w:noProof/>
              <w:kern w:val="2"/>
              <w:sz w:val="22"/>
              <w:szCs w:val="22"/>
              <w:lang w:val="en-US"/>
              <w14:ligatures w14:val="standardContextual"/>
            </w:rPr>
          </w:pPr>
          <w:hyperlink w:anchor="_Toc163320090" w:history="1">
            <w:r w:rsidR="00903FA7" w:rsidRPr="00FE1128">
              <w:rPr>
                <w:rStyle w:val="Hyperlink"/>
                <w:noProof/>
                <w:lang w:val="en-US"/>
              </w:rPr>
              <w:t>6</w:t>
            </w:r>
            <w:r w:rsidR="00903FA7">
              <w:rPr>
                <w:rFonts w:asciiTheme="minorHAnsi" w:eastAsiaTheme="minorEastAsia" w:hAnsiTheme="minorHAnsi"/>
                <w:noProof/>
                <w:kern w:val="2"/>
                <w:sz w:val="22"/>
                <w:szCs w:val="22"/>
                <w:lang w:val="en-US"/>
                <w14:ligatures w14:val="standardContextual"/>
              </w:rPr>
              <w:tab/>
            </w:r>
            <w:r w:rsidR="00903FA7" w:rsidRPr="00FE1128">
              <w:rPr>
                <w:rStyle w:val="Hyperlink"/>
                <w:noProof/>
                <w:lang w:val="en-US"/>
              </w:rPr>
              <w:t>Results and Discussion</w:t>
            </w:r>
            <w:r w:rsidR="00903FA7">
              <w:rPr>
                <w:noProof/>
                <w:webHidden/>
              </w:rPr>
              <w:tab/>
            </w:r>
            <w:r w:rsidR="00903FA7">
              <w:rPr>
                <w:noProof/>
                <w:webHidden/>
              </w:rPr>
              <w:fldChar w:fldCharType="begin"/>
            </w:r>
            <w:r w:rsidR="00903FA7">
              <w:rPr>
                <w:noProof/>
                <w:webHidden/>
              </w:rPr>
              <w:instrText xml:space="preserve"> PAGEREF _Toc163320090 \h </w:instrText>
            </w:r>
            <w:r w:rsidR="00903FA7">
              <w:rPr>
                <w:noProof/>
                <w:webHidden/>
              </w:rPr>
            </w:r>
            <w:r w:rsidR="00903FA7">
              <w:rPr>
                <w:noProof/>
                <w:webHidden/>
              </w:rPr>
              <w:fldChar w:fldCharType="separate"/>
            </w:r>
            <w:r w:rsidR="007E7708">
              <w:rPr>
                <w:noProof/>
                <w:webHidden/>
              </w:rPr>
              <w:t>10</w:t>
            </w:r>
            <w:r w:rsidR="00903FA7">
              <w:rPr>
                <w:noProof/>
                <w:webHidden/>
              </w:rPr>
              <w:fldChar w:fldCharType="end"/>
            </w:r>
          </w:hyperlink>
        </w:p>
        <w:p w14:paraId="5F3BCC76" w14:textId="5917F3E9" w:rsidR="00903FA7" w:rsidRDefault="00D756CC">
          <w:pPr>
            <w:pStyle w:val="TOC1"/>
            <w:tabs>
              <w:tab w:val="left" w:pos="440"/>
              <w:tab w:val="right" w:leader="dot" w:pos="9016"/>
            </w:tabs>
            <w:rPr>
              <w:rFonts w:asciiTheme="minorHAnsi" w:eastAsiaTheme="minorEastAsia" w:hAnsiTheme="minorHAnsi"/>
              <w:noProof/>
              <w:kern w:val="2"/>
              <w:sz w:val="22"/>
              <w:szCs w:val="22"/>
              <w:lang w:val="en-US"/>
              <w14:ligatures w14:val="standardContextual"/>
            </w:rPr>
          </w:pPr>
          <w:hyperlink w:anchor="_Toc163320091" w:history="1">
            <w:r w:rsidR="00903FA7" w:rsidRPr="00FE1128">
              <w:rPr>
                <w:rStyle w:val="Hyperlink"/>
                <w:noProof/>
                <w:lang w:val="en-US"/>
              </w:rPr>
              <w:t>7</w:t>
            </w:r>
            <w:r w:rsidR="00903FA7">
              <w:rPr>
                <w:rFonts w:asciiTheme="minorHAnsi" w:eastAsiaTheme="minorEastAsia" w:hAnsiTheme="minorHAnsi"/>
                <w:noProof/>
                <w:kern w:val="2"/>
                <w:sz w:val="22"/>
                <w:szCs w:val="22"/>
                <w:lang w:val="en-US"/>
                <w14:ligatures w14:val="standardContextual"/>
              </w:rPr>
              <w:tab/>
            </w:r>
            <w:r w:rsidR="00903FA7" w:rsidRPr="00FE1128">
              <w:rPr>
                <w:rStyle w:val="Hyperlink"/>
                <w:noProof/>
                <w:lang w:val="en-US"/>
              </w:rPr>
              <w:t>Conclusion and Future Work</w:t>
            </w:r>
            <w:r w:rsidR="00903FA7">
              <w:rPr>
                <w:noProof/>
                <w:webHidden/>
              </w:rPr>
              <w:tab/>
            </w:r>
            <w:r w:rsidR="00903FA7">
              <w:rPr>
                <w:noProof/>
                <w:webHidden/>
              </w:rPr>
              <w:fldChar w:fldCharType="begin"/>
            </w:r>
            <w:r w:rsidR="00903FA7">
              <w:rPr>
                <w:noProof/>
                <w:webHidden/>
              </w:rPr>
              <w:instrText xml:space="preserve"> PAGEREF _Toc163320091 \h </w:instrText>
            </w:r>
            <w:r w:rsidR="00903FA7">
              <w:rPr>
                <w:noProof/>
                <w:webHidden/>
              </w:rPr>
            </w:r>
            <w:r w:rsidR="00903FA7">
              <w:rPr>
                <w:noProof/>
                <w:webHidden/>
              </w:rPr>
              <w:fldChar w:fldCharType="separate"/>
            </w:r>
            <w:r w:rsidR="007E7708">
              <w:rPr>
                <w:noProof/>
                <w:webHidden/>
              </w:rPr>
              <w:t>12</w:t>
            </w:r>
            <w:r w:rsidR="00903FA7">
              <w:rPr>
                <w:noProof/>
                <w:webHidden/>
              </w:rPr>
              <w:fldChar w:fldCharType="end"/>
            </w:r>
          </w:hyperlink>
        </w:p>
        <w:p w14:paraId="141FBC89" w14:textId="29786EB4" w:rsidR="00903FA7" w:rsidRDefault="00D756CC">
          <w:pPr>
            <w:pStyle w:val="TOC1"/>
            <w:tabs>
              <w:tab w:val="left" w:pos="440"/>
              <w:tab w:val="right" w:leader="dot" w:pos="9016"/>
            </w:tabs>
            <w:rPr>
              <w:rFonts w:asciiTheme="minorHAnsi" w:eastAsiaTheme="minorEastAsia" w:hAnsiTheme="minorHAnsi"/>
              <w:noProof/>
              <w:kern w:val="2"/>
              <w:sz w:val="22"/>
              <w:szCs w:val="22"/>
              <w:lang w:val="en-US"/>
              <w14:ligatures w14:val="standardContextual"/>
            </w:rPr>
          </w:pPr>
          <w:hyperlink w:anchor="_Toc163320092" w:history="1">
            <w:r w:rsidR="00903FA7" w:rsidRPr="00FE1128">
              <w:rPr>
                <w:rStyle w:val="Hyperlink"/>
                <w:noProof/>
                <w:lang w:val="en-US"/>
              </w:rPr>
              <w:t>8</w:t>
            </w:r>
            <w:r w:rsidR="00903FA7">
              <w:rPr>
                <w:rFonts w:asciiTheme="minorHAnsi" w:eastAsiaTheme="minorEastAsia" w:hAnsiTheme="minorHAnsi"/>
                <w:noProof/>
                <w:kern w:val="2"/>
                <w:sz w:val="22"/>
                <w:szCs w:val="22"/>
                <w:lang w:val="en-US"/>
                <w14:ligatures w14:val="standardContextual"/>
              </w:rPr>
              <w:tab/>
            </w:r>
            <w:r w:rsidR="00903FA7" w:rsidRPr="00FE1128">
              <w:rPr>
                <w:rStyle w:val="Hyperlink"/>
                <w:noProof/>
                <w:lang w:val="en-US"/>
              </w:rPr>
              <w:t>References</w:t>
            </w:r>
            <w:r w:rsidR="00903FA7">
              <w:rPr>
                <w:noProof/>
                <w:webHidden/>
              </w:rPr>
              <w:tab/>
            </w:r>
            <w:r w:rsidR="00903FA7">
              <w:rPr>
                <w:noProof/>
                <w:webHidden/>
              </w:rPr>
              <w:fldChar w:fldCharType="begin"/>
            </w:r>
            <w:r w:rsidR="00903FA7">
              <w:rPr>
                <w:noProof/>
                <w:webHidden/>
              </w:rPr>
              <w:instrText xml:space="preserve"> PAGEREF _Toc163320092 \h </w:instrText>
            </w:r>
            <w:r w:rsidR="00903FA7">
              <w:rPr>
                <w:noProof/>
                <w:webHidden/>
              </w:rPr>
            </w:r>
            <w:r w:rsidR="00903FA7">
              <w:rPr>
                <w:noProof/>
                <w:webHidden/>
              </w:rPr>
              <w:fldChar w:fldCharType="separate"/>
            </w:r>
            <w:r w:rsidR="007E7708">
              <w:rPr>
                <w:noProof/>
                <w:webHidden/>
              </w:rPr>
              <w:t>13</w:t>
            </w:r>
            <w:r w:rsidR="00903FA7">
              <w:rPr>
                <w:noProof/>
                <w:webHidden/>
              </w:rPr>
              <w:fldChar w:fldCharType="end"/>
            </w:r>
          </w:hyperlink>
        </w:p>
        <w:p w14:paraId="20909C4D" w14:textId="6AAED1A0" w:rsidR="00903FA7" w:rsidRDefault="00D756CC">
          <w:pPr>
            <w:pStyle w:val="TOC1"/>
            <w:tabs>
              <w:tab w:val="left" w:pos="440"/>
              <w:tab w:val="right" w:leader="dot" w:pos="9016"/>
            </w:tabs>
            <w:rPr>
              <w:rFonts w:asciiTheme="minorHAnsi" w:eastAsiaTheme="minorEastAsia" w:hAnsiTheme="minorHAnsi"/>
              <w:noProof/>
              <w:kern w:val="2"/>
              <w:sz w:val="22"/>
              <w:szCs w:val="22"/>
              <w:lang w:val="en-US"/>
              <w14:ligatures w14:val="standardContextual"/>
            </w:rPr>
          </w:pPr>
          <w:hyperlink w:anchor="_Toc163320093" w:history="1">
            <w:r w:rsidR="00903FA7" w:rsidRPr="00FE1128">
              <w:rPr>
                <w:rStyle w:val="Hyperlink"/>
                <w:noProof/>
                <w:lang w:val="en-US"/>
              </w:rPr>
              <w:t>9</w:t>
            </w:r>
            <w:r w:rsidR="00903FA7">
              <w:rPr>
                <w:rFonts w:asciiTheme="minorHAnsi" w:eastAsiaTheme="minorEastAsia" w:hAnsiTheme="minorHAnsi"/>
                <w:noProof/>
                <w:kern w:val="2"/>
                <w:sz w:val="22"/>
                <w:szCs w:val="22"/>
                <w:lang w:val="en-US"/>
                <w14:ligatures w14:val="standardContextual"/>
              </w:rPr>
              <w:tab/>
            </w:r>
            <w:r w:rsidR="00903FA7" w:rsidRPr="00FE1128">
              <w:rPr>
                <w:rStyle w:val="Hyperlink"/>
                <w:noProof/>
                <w:lang w:val="en-US"/>
              </w:rPr>
              <w:t>Appendices</w:t>
            </w:r>
            <w:r w:rsidR="00903FA7">
              <w:rPr>
                <w:noProof/>
                <w:webHidden/>
              </w:rPr>
              <w:tab/>
            </w:r>
            <w:r w:rsidR="00903FA7">
              <w:rPr>
                <w:noProof/>
                <w:webHidden/>
              </w:rPr>
              <w:fldChar w:fldCharType="begin"/>
            </w:r>
            <w:r w:rsidR="00903FA7">
              <w:rPr>
                <w:noProof/>
                <w:webHidden/>
              </w:rPr>
              <w:instrText xml:space="preserve"> PAGEREF _Toc163320093 \h </w:instrText>
            </w:r>
            <w:r w:rsidR="00903FA7">
              <w:rPr>
                <w:noProof/>
                <w:webHidden/>
              </w:rPr>
            </w:r>
            <w:r w:rsidR="00903FA7">
              <w:rPr>
                <w:noProof/>
                <w:webHidden/>
              </w:rPr>
              <w:fldChar w:fldCharType="separate"/>
            </w:r>
            <w:r w:rsidR="007E7708">
              <w:rPr>
                <w:noProof/>
                <w:webHidden/>
              </w:rPr>
              <w:t>13</w:t>
            </w:r>
            <w:r w:rsidR="00903FA7">
              <w:rPr>
                <w:noProof/>
                <w:webHidden/>
              </w:rPr>
              <w:fldChar w:fldCharType="end"/>
            </w:r>
          </w:hyperlink>
        </w:p>
        <w:p w14:paraId="66C90937" w14:textId="44C109D1" w:rsidR="00903FA7" w:rsidRDefault="00D756CC">
          <w:pPr>
            <w:pStyle w:val="TOC1"/>
            <w:tabs>
              <w:tab w:val="left" w:pos="660"/>
              <w:tab w:val="right" w:leader="dot" w:pos="9016"/>
            </w:tabs>
            <w:rPr>
              <w:rFonts w:asciiTheme="minorHAnsi" w:eastAsiaTheme="minorEastAsia" w:hAnsiTheme="minorHAnsi"/>
              <w:noProof/>
              <w:kern w:val="2"/>
              <w:sz w:val="22"/>
              <w:szCs w:val="22"/>
              <w:lang w:val="en-US"/>
              <w14:ligatures w14:val="standardContextual"/>
            </w:rPr>
          </w:pPr>
          <w:hyperlink w:anchor="_Toc163320094" w:history="1">
            <w:r w:rsidR="00903FA7" w:rsidRPr="00FE1128">
              <w:rPr>
                <w:rStyle w:val="Hyperlink"/>
                <w:noProof/>
                <w:lang w:val="en-US"/>
              </w:rPr>
              <w:t>10</w:t>
            </w:r>
            <w:r w:rsidR="000632C4">
              <w:rPr>
                <w:rFonts w:asciiTheme="minorHAnsi" w:eastAsiaTheme="minorEastAsia" w:hAnsiTheme="minorHAnsi"/>
                <w:noProof/>
                <w:kern w:val="2"/>
                <w:sz w:val="22"/>
                <w:szCs w:val="22"/>
                <w:lang w:val="en-US"/>
                <w14:ligatures w14:val="standardContextual"/>
              </w:rPr>
              <w:t xml:space="preserve">    </w:t>
            </w:r>
            <w:r w:rsidR="00903FA7" w:rsidRPr="00FE1128">
              <w:rPr>
                <w:rStyle w:val="Hyperlink"/>
                <w:noProof/>
                <w:lang w:val="en-US"/>
              </w:rPr>
              <w:t>Auxiliaries</w:t>
            </w:r>
            <w:r w:rsidR="00903FA7">
              <w:rPr>
                <w:noProof/>
                <w:webHidden/>
              </w:rPr>
              <w:tab/>
            </w:r>
            <w:r w:rsidR="00903FA7">
              <w:rPr>
                <w:noProof/>
                <w:webHidden/>
              </w:rPr>
              <w:fldChar w:fldCharType="begin"/>
            </w:r>
            <w:r w:rsidR="00903FA7">
              <w:rPr>
                <w:noProof/>
                <w:webHidden/>
              </w:rPr>
              <w:instrText xml:space="preserve"> PAGEREF _Toc163320094 \h </w:instrText>
            </w:r>
            <w:r w:rsidR="00903FA7">
              <w:rPr>
                <w:noProof/>
                <w:webHidden/>
              </w:rPr>
            </w:r>
            <w:r w:rsidR="00903FA7">
              <w:rPr>
                <w:noProof/>
                <w:webHidden/>
              </w:rPr>
              <w:fldChar w:fldCharType="separate"/>
            </w:r>
            <w:r w:rsidR="007E7708">
              <w:rPr>
                <w:noProof/>
                <w:webHidden/>
              </w:rPr>
              <w:t>16</w:t>
            </w:r>
            <w:r w:rsidR="00903FA7">
              <w:rPr>
                <w:noProof/>
                <w:webHidden/>
              </w:rPr>
              <w:fldChar w:fldCharType="end"/>
            </w:r>
          </w:hyperlink>
        </w:p>
        <w:p w14:paraId="6E9C2C58" w14:textId="49737B9D" w:rsidR="00C74564" w:rsidRDefault="00C74564">
          <w:r>
            <w:rPr>
              <w:b/>
              <w:bCs/>
              <w:noProof/>
            </w:rPr>
            <w:fldChar w:fldCharType="end"/>
          </w:r>
        </w:p>
      </w:sdtContent>
    </w:sdt>
    <w:p w14:paraId="4EA3EBEE" w14:textId="77777777" w:rsidR="00C74564" w:rsidRDefault="00C74564" w:rsidP="00EE702D">
      <w:pPr>
        <w:jc w:val="center"/>
        <w:rPr>
          <w:lang w:val="en-US"/>
        </w:rPr>
      </w:pPr>
    </w:p>
    <w:p w14:paraId="5399FD14" w14:textId="77777777" w:rsidR="00FD4286" w:rsidRDefault="00FD4286" w:rsidP="00EE702D">
      <w:pPr>
        <w:jc w:val="center"/>
        <w:rPr>
          <w:lang w:val="en-US"/>
        </w:rPr>
      </w:pPr>
    </w:p>
    <w:p w14:paraId="558ED270" w14:textId="77777777" w:rsidR="00FD4286" w:rsidRDefault="00FD4286">
      <w:pPr>
        <w:spacing w:before="0" w:after="0" w:line="240" w:lineRule="auto"/>
        <w:jc w:val="left"/>
        <w:rPr>
          <w:lang w:val="en-US"/>
        </w:rPr>
      </w:pPr>
    </w:p>
    <w:p w14:paraId="3C619F52" w14:textId="4DA707FD" w:rsidR="007D56C3" w:rsidRDefault="0025452C" w:rsidP="0025236C">
      <w:pPr>
        <w:pStyle w:val="Heading1"/>
      </w:pPr>
      <w:r>
        <w:br w:type="page"/>
      </w:r>
      <w:bookmarkStart w:id="1" w:name="_Toc163317484"/>
      <w:bookmarkStart w:id="2" w:name="_Toc163320085"/>
      <w:r w:rsidRPr="0025236C">
        <w:lastRenderedPageBreak/>
        <w:t>Executive Summary</w:t>
      </w:r>
      <w:bookmarkEnd w:id="1"/>
      <w:bookmarkEnd w:id="2"/>
    </w:p>
    <w:p w14:paraId="55DDD531" w14:textId="396A6BC3" w:rsidR="007D56C3" w:rsidRPr="00DC5DBD" w:rsidRDefault="007D56C3" w:rsidP="007D56C3">
      <w:r>
        <w:t xml:space="preserve">The project focuses on drug classification using machine learning models on medical test data gathered from various people. The proposed solution utilizes classification algorithms like </w:t>
      </w:r>
      <w:r w:rsidRPr="007D56C3">
        <w:rPr>
          <w:b/>
          <w:i/>
        </w:rPr>
        <w:t>logistic regression, KNN, SVM, Naïve Bayes, decision trees, and random forests</w:t>
      </w:r>
      <w:r>
        <w:t xml:space="preserve">, along with techniques like </w:t>
      </w:r>
      <w:proofErr w:type="spellStart"/>
      <w:r w:rsidRPr="007D56C3">
        <w:rPr>
          <w:b/>
          <w:i/>
        </w:rPr>
        <w:t>hyperparameter</w:t>
      </w:r>
      <w:proofErr w:type="spellEnd"/>
      <w:r>
        <w:t xml:space="preserve"> </w:t>
      </w:r>
      <w:r w:rsidRPr="007D56C3">
        <w:rPr>
          <w:b/>
          <w:i/>
        </w:rPr>
        <w:t>tuning</w:t>
      </w:r>
      <w:r>
        <w:t xml:space="preserve"> to optimize model performance. The methodology involves data </w:t>
      </w:r>
      <w:proofErr w:type="spellStart"/>
      <w:r>
        <w:t>preprocessing</w:t>
      </w:r>
      <w:proofErr w:type="spellEnd"/>
      <w:r>
        <w:t xml:space="preserve"> steps like cleaning, normalization, and class balancing, followed by applying the classification models and tuning their </w:t>
      </w:r>
      <w:proofErr w:type="spellStart"/>
      <w:r>
        <w:t>hyperparameters</w:t>
      </w:r>
      <w:proofErr w:type="spellEnd"/>
      <w:r>
        <w:t xml:space="preserve">. The expected outcome is </w:t>
      </w:r>
      <w:r w:rsidRPr="007D56C3">
        <w:rPr>
          <w:b/>
          <w:i/>
        </w:rPr>
        <w:t xml:space="preserve">improved drug classification accuracy </w:t>
      </w:r>
      <w:r>
        <w:t xml:space="preserve">after </w:t>
      </w:r>
      <w:proofErr w:type="spellStart"/>
      <w:r>
        <w:t>hyperparameter</w:t>
      </w:r>
      <w:proofErr w:type="spellEnd"/>
      <w:r>
        <w:t xml:space="preserve"> tuning, identifying the most effective models and configurations for this task. The goal is to provide an accurate and reliable solution for drug classification based on medical test data to aid in better diagnosis and treatment.</w:t>
      </w:r>
    </w:p>
    <w:p w14:paraId="2F6BD0D4" w14:textId="2EABD193" w:rsidR="004F4E41" w:rsidRDefault="004F4E41" w:rsidP="0025236C">
      <w:pPr>
        <w:pStyle w:val="Heading1"/>
        <w:rPr>
          <w:lang w:val="en-US"/>
        </w:rPr>
      </w:pPr>
      <w:bookmarkStart w:id="3" w:name="_Toc163317485"/>
      <w:bookmarkStart w:id="4" w:name="_Toc163320086"/>
      <w:r w:rsidRPr="004F4E41">
        <w:rPr>
          <w:lang w:val="en-US"/>
        </w:rPr>
        <w:t>Introduction</w:t>
      </w:r>
      <w:bookmarkEnd w:id="3"/>
      <w:bookmarkEnd w:id="4"/>
    </w:p>
    <w:p w14:paraId="389D92DA" w14:textId="51953E30" w:rsidR="00830657" w:rsidRPr="0025236C" w:rsidRDefault="004F4E41" w:rsidP="0025236C">
      <w:pPr>
        <w:pStyle w:val="NoSpacing"/>
        <w:rPr>
          <w:b/>
          <w:sz w:val="26"/>
          <w:szCs w:val="26"/>
        </w:rPr>
      </w:pPr>
      <w:r w:rsidRPr="00426EE2">
        <w:rPr>
          <w:b/>
          <w:sz w:val="26"/>
          <w:szCs w:val="26"/>
          <w:u w:val="single"/>
        </w:rPr>
        <w:t>Background</w:t>
      </w:r>
      <w:r w:rsidRPr="0025236C">
        <w:rPr>
          <w:b/>
          <w:sz w:val="26"/>
          <w:szCs w:val="26"/>
        </w:rPr>
        <w:t xml:space="preserve">: </w:t>
      </w:r>
    </w:p>
    <w:p w14:paraId="0714B3D5" w14:textId="77777777" w:rsidR="00830657" w:rsidRDefault="00830657" w:rsidP="0025236C">
      <w:pPr>
        <w:pStyle w:val="NoSpacing"/>
      </w:pPr>
      <w:r>
        <w:t xml:space="preserve">The project aims to develop a drug classification methodology that classifies drugs based on their usage to facilitate the drug repositioning process. Drug repositioning involves finding new therapeutic uses for existing drugs, but identifying novel side effects of drugs for repurposing is challenging due to the vast number of drugs and diseases. The proposed classification methodology provides an efficient way to explore new applications for existing drugs by matching them based on usage. Additionally, detecting potential adverse drug reactions is crucial as unexpected adverse effects can impact patient health. While the context is pharmacology, the drug development lifecycle intersects with chemical engineering principles like formulation, manufacturing, and </w:t>
      </w:r>
      <w:proofErr w:type="spellStart"/>
      <w:r>
        <w:t>modeling</w:t>
      </w:r>
      <w:proofErr w:type="spellEnd"/>
      <w:r>
        <w:t>, so streamlining repositioning through robust classification could potentially aid chemical engineering aspects of repurposing drugs.</w:t>
      </w:r>
    </w:p>
    <w:p w14:paraId="1B18136A" w14:textId="77777777" w:rsidR="007635C9" w:rsidRDefault="007635C9" w:rsidP="0025236C">
      <w:pPr>
        <w:pStyle w:val="NoSpacing"/>
      </w:pPr>
    </w:p>
    <w:p w14:paraId="7FF2B7D7" w14:textId="77777777" w:rsidR="0025236C" w:rsidRPr="0025236C" w:rsidRDefault="004F4E41" w:rsidP="0025236C">
      <w:pPr>
        <w:pStyle w:val="NoSpacing"/>
        <w:rPr>
          <w:b/>
          <w:sz w:val="26"/>
          <w:szCs w:val="26"/>
        </w:rPr>
      </w:pPr>
      <w:r w:rsidRPr="00426EE2">
        <w:rPr>
          <w:b/>
          <w:sz w:val="26"/>
          <w:szCs w:val="26"/>
          <w:u w:val="single"/>
        </w:rPr>
        <w:t>Problem</w:t>
      </w:r>
      <w:r w:rsidRPr="0025236C">
        <w:rPr>
          <w:b/>
          <w:sz w:val="26"/>
          <w:szCs w:val="26"/>
        </w:rPr>
        <w:t xml:space="preserve"> </w:t>
      </w:r>
      <w:r w:rsidRPr="00426EE2">
        <w:rPr>
          <w:b/>
          <w:sz w:val="26"/>
          <w:szCs w:val="26"/>
          <w:u w:val="single"/>
        </w:rPr>
        <w:t>Statement</w:t>
      </w:r>
      <w:r w:rsidRPr="0025236C">
        <w:rPr>
          <w:b/>
          <w:sz w:val="26"/>
          <w:szCs w:val="26"/>
        </w:rPr>
        <w:t xml:space="preserve">: </w:t>
      </w:r>
    </w:p>
    <w:p w14:paraId="0F934779" w14:textId="6253C91D" w:rsidR="0025236C" w:rsidRDefault="0025236C" w:rsidP="0025236C">
      <w:pPr>
        <w:pStyle w:val="NoSpacing"/>
      </w:pPr>
      <w:r>
        <w:t xml:space="preserve">The project aims to develop a methodology to classify existing drugs based on their intended therapeutic usage or applications. This is to facilitate the process of drug repositioning, which involves finding new therapeutic uses for existing drugs beyond their original indications. A major challenge is efficiently identifying the potential novel side effects (both beneficial and adverse) of existing drugs across the vast number of diseases, which is difficult due to the immense number of drug-disease combinations to evaluate. By classifying drugs based on </w:t>
      </w:r>
      <w:r>
        <w:lastRenderedPageBreak/>
        <w:t xml:space="preserve">usage, the proposed methodology seeks to provide an efficient framework to match existing drugs with new potential disease applications for repositioning based on their classified profiles. These are the references </w:t>
      </w:r>
      <w:hyperlink r:id="rId12" w:history="1">
        <w:r w:rsidRPr="00100300">
          <w:rPr>
            <w:rStyle w:val="Hyperlink"/>
          </w:rPr>
          <w:t>Explainable Machine Learnin</w:t>
        </w:r>
        <w:r w:rsidRPr="00100300">
          <w:rPr>
            <w:rStyle w:val="Hyperlink"/>
          </w:rPr>
          <w:t>g</w:t>
        </w:r>
        <w:r w:rsidRPr="00100300">
          <w:rPr>
            <w:rStyle w:val="Hyperlink"/>
          </w:rPr>
          <w:t xml:space="preserve"> for Drug Classification</w:t>
        </w:r>
      </w:hyperlink>
      <w:r>
        <w:t xml:space="preserve">, </w:t>
      </w:r>
      <w:hyperlink r:id="rId13" w:history="1">
        <w:r w:rsidRPr="00100300">
          <w:rPr>
            <w:rStyle w:val="Hyperlink"/>
          </w:rPr>
          <w:t>Research on Drug Classification Using Machine Learning Model</w:t>
        </w:r>
      </w:hyperlink>
      <w:r>
        <w:t xml:space="preserve">, </w:t>
      </w:r>
      <w:hyperlink r:id="rId14" w:history="1">
        <w:r w:rsidRPr="00100300">
          <w:rPr>
            <w:rStyle w:val="Hyperlink"/>
          </w:rPr>
          <w:t>Drug Classification using Machine Learning and Interpretability</w:t>
        </w:r>
      </w:hyperlink>
      <w:r>
        <w:t>.</w:t>
      </w:r>
    </w:p>
    <w:p w14:paraId="05AD85C1" w14:textId="77777777" w:rsidR="007635C9" w:rsidRDefault="007635C9" w:rsidP="0025236C">
      <w:pPr>
        <w:pStyle w:val="NoSpacing"/>
      </w:pPr>
    </w:p>
    <w:p w14:paraId="1F9FE63A" w14:textId="009DFF01" w:rsidR="00100300" w:rsidRDefault="004F4E41" w:rsidP="00100300">
      <w:pPr>
        <w:pStyle w:val="NoSpacing"/>
        <w:rPr>
          <w:b/>
          <w:sz w:val="26"/>
          <w:szCs w:val="26"/>
        </w:rPr>
      </w:pPr>
      <w:r w:rsidRPr="00426EE2">
        <w:rPr>
          <w:b/>
          <w:sz w:val="26"/>
          <w:szCs w:val="26"/>
          <w:u w:val="single"/>
        </w:rPr>
        <w:t>Objectives</w:t>
      </w:r>
      <w:r w:rsidRPr="00100300">
        <w:rPr>
          <w:b/>
          <w:sz w:val="26"/>
          <w:szCs w:val="26"/>
        </w:rPr>
        <w:t xml:space="preserve">: </w:t>
      </w:r>
    </w:p>
    <w:p w14:paraId="18E2BA5C" w14:textId="25280AB3" w:rsidR="00100300" w:rsidRPr="00100300" w:rsidRDefault="00100300" w:rsidP="00100300">
      <w:pPr>
        <w:pStyle w:val="NoSpacing"/>
      </w:pPr>
      <w:r w:rsidRPr="00100300">
        <w:t>The main objective of the project is to develop a machine learning-based model that can accurately classify drugs based on medical test results obtained from patients, leveraging machine learning techniques to analyze the test data and map drugs to their appropriate therapeutic classes or intended usages. The goal is to create a robust model that can effectively handle varying test result values and patterns to ensure precise drug classification, ultimately aiding in drug repositioning, patient care, drug development, and analysis of potential side effects.</w:t>
      </w:r>
    </w:p>
    <w:p w14:paraId="20CB9FE4" w14:textId="2C0B235B" w:rsidR="004F4E41" w:rsidRDefault="004F4E41" w:rsidP="0025236C">
      <w:pPr>
        <w:pStyle w:val="Heading1"/>
        <w:rPr>
          <w:lang w:val="en-US"/>
        </w:rPr>
      </w:pPr>
      <w:bookmarkStart w:id="5" w:name="_Toc163317486"/>
      <w:bookmarkStart w:id="6" w:name="_Toc163320087"/>
      <w:r w:rsidRPr="004F4E41">
        <w:rPr>
          <w:lang w:val="en-US"/>
        </w:rPr>
        <w:t>Methodology</w:t>
      </w:r>
      <w:bookmarkEnd w:id="5"/>
      <w:bookmarkEnd w:id="6"/>
    </w:p>
    <w:p w14:paraId="5708E900" w14:textId="756648F5" w:rsidR="00C7094F" w:rsidRPr="00C7094F" w:rsidRDefault="004F4E41" w:rsidP="00C7094F">
      <w:pPr>
        <w:pStyle w:val="NormalWeb"/>
        <w:shd w:val="clear" w:color="auto" w:fill="FFFFFF"/>
        <w:spacing w:before="0" w:beforeAutospacing="0" w:after="360" w:afterAutospacing="0"/>
      </w:pPr>
      <w:r w:rsidRPr="00426EE2">
        <w:rPr>
          <w:b/>
          <w:sz w:val="26"/>
          <w:szCs w:val="26"/>
          <w:u w:val="single"/>
        </w:rPr>
        <w:t>Data</w:t>
      </w:r>
      <w:r w:rsidRPr="00100300">
        <w:rPr>
          <w:b/>
          <w:sz w:val="26"/>
          <w:szCs w:val="26"/>
        </w:rPr>
        <w:t xml:space="preserve"> </w:t>
      </w:r>
      <w:r w:rsidRPr="00426EE2">
        <w:rPr>
          <w:b/>
          <w:sz w:val="26"/>
          <w:szCs w:val="26"/>
          <w:u w:val="single"/>
        </w:rPr>
        <w:t>Source</w:t>
      </w:r>
      <w:r w:rsidRPr="00100300">
        <w:rPr>
          <w:b/>
          <w:sz w:val="26"/>
          <w:szCs w:val="26"/>
        </w:rPr>
        <w:t>:</w:t>
      </w:r>
      <w:r w:rsidRPr="004F4E41">
        <w:t xml:space="preserve"> </w:t>
      </w:r>
      <w:r w:rsidR="00100300" w:rsidRPr="00100300">
        <w:rPr>
          <w:color w:val="000000" w:themeColor="text1"/>
        </w:rPr>
        <w:t xml:space="preserve">The dataset is taken from Kaggle.com which is a Drug Classification dataset. The target feature is Drug type. The feature sets are: </w:t>
      </w:r>
      <w:r w:rsidR="00100300" w:rsidRPr="00100300">
        <w:rPr>
          <w:b/>
          <w:i/>
          <w:color w:val="000000" w:themeColor="text1"/>
        </w:rPr>
        <w:t xml:space="preserve">Age, Sex, Blood Pressure Levels (BP), Cholesterol Levels, </w:t>
      </w:r>
      <w:proofErr w:type="gramStart"/>
      <w:r w:rsidR="00100300" w:rsidRPr="00100300">
        <w:rPr>
          <w:b/>
          <w:i/>
          <w:color w:val="000000" w:themeColor="text1"/>
        </w:rPr>
        <w:t>Na</w:t>
      </w:r>
      <w:proofErr w:type="gramEnd"/>
      <w:r w:rsidR="00100300" w:rsidRPr="00100300">
        <w:rPr>
          <w:b/>
          <w:i/>
          <w:color w:val="000000" w:themeColor="text1"/>
        </w:rPr>
        <w:t xml:space="preserve"> to K Ratio</w:t>
      </w:r>
      <w:r w:rsidR="00100300" w:rsidRPr="00100300">
        <w:rPr>
          <w:color w:val="000000" w:themeColor="text1"/>
        </w:rPr>
        <w:t>.</w:t>
      </w:r>
    </w:p>
    <w:p w14:paraId="7FC74E51" w14:textId="19DE7F02" w:rsidR="00C7094F" w:rsidRDefault="004F4E41" w:rsidP="00C7094F">
      <w:pPr>
        <w:pStyle w:val="NormalWeb"/>
        <w:shd w:val="clear" w:color="auto" w:fill="FFFFFF"/>
        <w:spacing w:before="0" w:beforeAutospacing="0" w:after="360" w:afterAutospacing="0"/>
      </w:pPr>
      <w:r w:rsidRPr="00426EE2">
        <w:rPr>
          <w:b/>
          <w:sz w:val="26"/>
          <w:szCs w:val="26"/>
          <w:u w:val="single"/>
        </w:rPr>
        <w:t>Data</w:t>
      </w:r>
      <w:r w:rsidRPr="00C7094F">
        <w:rPr>
          <w:b/>
          <w:sz w:val="26"/>
          <w:szCs w:val="26"/>
        </w:rPr>
        <w:t xml:space="preserve"> </w:t>
      </w:r>
      <w:r w:rsidRPr="00426EE2">
        <w:rPr>
          <w:b/>
          <w:sz w:val="26"/>
          <w:szCs w:val="26"/>
          <w:u w:val="single"/>
        </w:rPr>
        <w:t>Preprocessing</w:t>
      </w:r>
      <w:r w:rsidRPr="00C7094F">
        <w:rPr>
          <w:b/>
          <w:sz w:val="26"/>
          <w:szCs w:val="26"/>
        </w:rPr>
        <w:t>:</w:t>
      </w:r>
      <w:r w:rsidRPr="004F4E41">
        <w:t xml:space="preserve"> </w:t>
      </w:r>
    </w:p>
    <w:p w14:paraId="33E0156E" w14:textId="77777777" w:rsidR="00C7094F" w:rsidRPr="00C7094F" w:rsidRDefault="00C7094F" w:rsidP="00C7094F">
      <w:pPr>
        <w:pStyle w:val="NormalWeb"/>
        <w:numPr>
          <w:ilvl w:val="0"/>
          <w:numId w:val="4"/>
        </w:numPr>
        <w:shd w:val="clear" w:color="auto" w:fill="FFFFFF"/>
        <w:spacing w:before="0" w:beforeAutospacing="0" w:after="360" w:afterAutospacing="0"/>
        <w:rPr>
          <w:color w:val="000000" w:themeColor="text1"/>
        </w:rPr>
      </w:pPr>
      <w:r w:rsidRPr="00C7094F">
        <w:rPr>
          <w:b/>
          <w:color w:val="000000" w:themeColor="text1"/>
        </w:rPr>
        <w:t>Data Cleaning:</w:t>
      </w:r>
      <w:r w:rsidRPr="00C7094F">
        <w:rPr>
          <w:color w:val="000000" w:themeColor="text1"/>
        </w:rPr>
        <w:t xml:space="preserve"> </w:t>
      </w:r>
      <w:r w:rsidRPr="00C7094F">
        <w:rPr>
          <w:color w:val="000000" w:themeColor="text1"/>
          <w:shd w:val="clear" w:color="auto" w:fill="FFFFFF"/>
        </w:rPr>
        <w:t>Handling of missing data points, which may involve imputation techniques such as mean substitution or deletion of records with missing values.</w:t>
      </w:r>
    </w:p>
    <w:p w14:paraId="75B60F5D" w14:textId="1BED4F44" w:rsidR="00C7094F" w:rsidRPr="00C7094F" w:rsidRDefault="00C7094F" w:rsidP="00C7094F">
      <w:pPr>
        <w:pStyle w:val="NormalWeb"/>
        <w:shd w:val="clear" w:color="auto" w:fill="FFFFFF"/>
        <w:spacing w:before="0" w:beforeAutospacing="0" w:after="360" w:afterAutospacing="0"/>
        <w:ind w:left="720"/>
        <w:rPr>
          <w:color w:val="000000" w:themeColor="text1"/>
        </w:rPr>
      </w:pPr>
      <w:r>
        <w:rPr>
          <w:color w:val="000000" w:themeColor="text1"/>
        </w:rPr>
        <w:t xml:space="preserve">             </w:t>
      </w:r>
      <w:r w:rsidRPr="00C7094F">
        <w:rPr>
          <w:color w:val="000000" w:themeColor="text1"/>
        </w:rPr>
        <w:drawing>
          <wp:inline distT="0" distB="0" distL="0" distR="0" wp14:anchorId="48910E0E" wp14:editId="405BE9BB">
            <wp:extent cx="3231950" cy="27686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5428" cy="2814411"/>
                    </a:xfrm>
                    <a:prstGeom prst="rect">
                      <a:avLst/>
                    </a:prstGeom>
                  </pic:spPr>
                </pic:pic>
              </a:graphicData>
            </a:graphic>
          </wp:inline>
        </w:drawing>
      </w:r>
    </w:p>
    <w:p w14:paraId="24A68ADD" w14:textId="77777777" w:rsidR="00C7094F" w:rsidRDefault="00C7094F" w:rsidP="00C7094F">
      <w:pPr>
        <w:pStyle w:val="NormalWeb"/>
        <w:numPr>
          <w:ilvl w:val="0"/>
          <w:numId w:val="4"/>
        </w:numPr>
        <w:shd w:val="clear" w:color="auto" w:fill="FFFFFF"/>
        <w:spacing w:before="0" w:beforeAutospacing="0" w:after="360" w:afterAutospacing="0"/>
        <w:rPr>
          <w:color w:val="000000" w:themeColor="text1"/>
        </w:rPr>
      </w:pPr>
      <w:r w:rsidRPr="00C7094F">
        <w:rPr>
          <w:b/>
          <w:color w:val="000000" w:themeColor="text1"/>
        </w:rPr>
        <w:lastRenderedPageBreak/>
        <w:t>Text Preprocess:</w:t>
      </w:r>
      <w:r w:rsidRPr="00C7094F">
        <w:rPr>
          <w:color w:val="000000" w:themeColor="text1"/>
        </w:rPr>
        <w:t xml:space="preserve"> </w:t>
      </w:r>
      <w:r w:rsidRPr="00C7094F">
        <w:rPr>
          <w:b/>
          <w:color w:val="000000" w:themeColor="text1"/>
        </w:rPr>
        <w:t>One-hot encoding or Label encoding</w:t>
      </w:r>
      <w:r w:rsidRPr="00C7094F">
        <w:rPr>
          <w:color w:val="000000" w:themeColor="text1"/>
        </w:rPr>
        <w:t xml:space="preserve"> for converting categorical features to numerical features.</w:t>
      </w:r>
    </w:p>
    <w:p w14:paraId="158F1489" w14:textId="1CFA3E6C" w:rsidR="008E5D43" w:rsidRPr="00C7094F" w:rsidRDefault="008E5D43" w:rsidP="008E5D43">
      <w:pPr>
        <w:pStyle w:val="NormalWeb"/>
        <w:shd w:val="clear" w:color="auto" w:fill="FFFFFF"/>
        <w:spacing w:before="0" w:beforeAutospacing="0" w:after="360" w:afterAutospacing="0"/>
        <w:ind w:left="720"/>
        <w:rPr>
          <w:color w:val="000000" w:themeColor="text1"/>
        </w:rPr>
      </w:pPr>
      <w:r w:rsidRPr="008E5D43">
        <w:rPr>
          <w:color w:val="000000" w:themeColor="text1"/>
        </w:rPr>
        <w:drawing>
          <wp:inline distT="0" distB="0" distL="0" distR="0" wp14:anchorId="47397C1E" wp14:editId="4D1928E9">
            <wp:extent cx="4513773" cy="44640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3773" cy="4464050"/>
                    </a:xfrm>
                    <a:prstGeom prst="rect">
                      <a:avLst/>
                    </a:prstGeom>
                  </pic:spPr>
                </pic:pic>
              </a:graphicData>
            </a:graphic>
          </wp:inline>
        </w:drawing>
      </w:r>
    </w:p>
    <w:p w14:paraId="2429FD21" w14:textId="77777777" w:rsidR="00C7094F" w:rsidRPr="008E5D43" w:rsidRDefault="00C7094F" w:rsidP="00C7094F">
      <w:pPr>
        <w:pStyle w:val="NormalWeb"/>
        <w:numPr>
          <w:ilvl w:val="0"/>
          <w:numId w:val="4"/>
        </w:numPr>
        <w:shd w:val="clear" w:color="auto" w:fill="FFFFFF"/>
        <w:spacing w:before="0" w:beforeAutospacing="0" w:after="360" w:afterAutospacing="0"/>
        <w:rPr>
          <w:color w:val="000000" w:themeColor="text1"/>
        </w:rPr>
      </w:pPr>
      <w:r w:rsidRPr="00C7094F">
        <w:rPr>
          <w:b/>
          <w:color w:val="000000" w:themeColor="text1"/>
        </w:rPr>
        <w:t>Handling Imbalanced Data:</w:t>
      </w:r>
      <w:r w:rsidRPr="00C7094F">
        <w:rPr>
          <w:color w:val="000000" w:themeColor="text1"/>
        </w:rPr>
        <w:t xml:space="preserve"> </w:t>
      </w:r>
      <w:r w:rsidRPr="00C7094F">
        <w:rPr>
          <w:color w:val="0D0D0D"/>
          <w:shd w:val="clear" w:color="auto" w:fill="FFFFFF"/>
        </w:rPr>
        <w:t xml:space="preserve">Apply techniques like oversampling or </w:t>
      </w:r>
      <w:proofErr w:type="spellStart"/>
      <w:r w:rsidRPr="00C7094F">
        <w:rPr>
          <w:color w:val="0D0D0D"/>
          <w:shd w:val="clear" w:color="auto" w:fill="FFFFFF"/>
        </w:rPr>
        <w:t>undersampling</w:t>
      </w:r>
      <w:proofErr w:type="spellEnd"/>
      <w:r w:rsidRPr="00C7094F">
        <w:rPr>
          <w:color w:val="0D0D0D"/>
          <w:shd w:val="clear" w:color="auto" w:fill="FFFFFF"/>
        </w:rPr>
        <w:t xml:space="preserve"> to balance class distributions if significant imbalances are observed.</w:t>
      </w:r>
    </w:p>
    <w:p w14:paraId="1CD5B948" w14:textId="5AEE595B" w:rsidR="008E5D43" w:rsidRPr="008E5D43" w:rsidRDefault="008E5D43" w:rsidP="008E5D43">
      <w:pPr>
        <w:pStyle w:val="NormalWeb"/>
        <w:shd w:val="clear" w:color="auto" w:fill="FFFFFF"/>
        <w:spacing w:before="0" w:beforeAutospacing="0" w:after="360" w:afterAutospacing="0"/>
        <w:ind w:left="720"/>
        <w:rPr>
          <w:color w:val="000000" w:themeColor="text1"/>
        </w:rPr>
      </w:pPr>
      <w:r w:rsidRPr="008E5D43">
        <w:rPr>
          <w:color w:val="000000" w:themeColor="text1"/>
        </w:rPr>
        <w:t xml:space="preserve">Applied </w:t>
      </w:r>
      <w:r w:rsidRPr="008E5D43">
        <w:rPr>
          <w:b/>
          <w:color w:val="000000" w:themeColor="text1"/>
        </w:rPr>
        <w:t>SMOTE</w:t>
      </w:r>
      <w:r w:rsidRPr="008E5D43">
        <w:rPr>
          <w:color w:val="000000" w:themeColor="text1"/>
        </w:rPr>
        <w:t xml:space="preserve"> for class balancing</w:t>
      </w:r>
    </w:p>
    <w:p w14:paraId="633D4374" w14:textId="1F626552" w:rsidR="008E5D43" w:rsidRPr="00C7094F" w:rsidRDefault="008E5D43" w:rsidP="008E5D43">
      <w:pPr>
        <w:pStyle w:val="NormalWeb"/>
        <w:shd w:val="clear" w:color="auto" w:fill="FFFFFF"/>
        <w:spacing w:before="0" w:beforeAutospacing="0" w:after="360" w:afterAutospacing="0"/>
        <w:ind w:left="720"/>
        <w:rPr>
          <w:color w:val="000000" w:themeColor="text1"/>
        </w:rPr>
      </w:pPr>
      <w:r>
        <w:rPr>
          <w:color w:val="000000" w:themeColor="text1"/>
        </w:rPr>
        <w:t xml:space="preserve">          </w:t>
      </w:r>
      <w:r w:rsidRPr="008E5D43">
        <w:rPr>
          <w:noProof/>
          <w:color w:val="000000" w:themeColor="text1"/>
        </w:rPr>
        <w:drawing>
          <wp:inline distT="0" distB="0" distL="0" distR="0" wp14:anchorId="4B837F9C" wp14:editId="19663D67">
            <wp:extent cx="3416300" cy="2560374"/>
            <wp:effectExtent l="0" t="0" r="0" b="0"/>
            <wp:docPr id="5" name="Picture 5" descr="C:\Users\Lenovo\Downloads\graphs\sm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graphs\smo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9832" cy="2615483"/>
                    </a:xfrm>
                    <a:prstGeom prst="rect">
                      <a:avLst/>
                    </a:prstGeom>
                    <a:noFill/>
                    <a:ln>
                      <a:noFill/>
                    </a:ln>
                  </pic:spPr>
                </pic:pic>
              </a:graphicData>
            </a:graphic>
          </wp:inline>
        </w:drawing>
      </w:r>
    </w:p>
    <w:p w14:paraId="399A9C50" w14:textId="77777777" w:rsidR="00C7094F" w:rsidRPr="00AC3988" w:rsidRDefault="00C7094F" w:rsidP="00C7094F">
      <w:pPr>
        <w:pStyle w:val="NormalWeb"/>
        <w:numPr>
          <w:ilvl w:val="0"/>
          <w:numId w:val="4"/>
        </w:numPr>
        <w:shd w:val="clear" w:color="auto" w:fill="FFFFFF"/>
        <w:spacing w:before="0" w:beforeAutospacing="0" w:after="360" w:afterAutospacing="0"/>
        <w:rPr>
          <w:color w:val="000000" w:themeColor="text1"/>
        </w:rPr>
      </w:pPr>
      <w:r w:rsidRPr="00C7094F">
        <w:rPr>
          <w:b/>
          <w:color w:val="000000" w:themeColor="text1"/>
        </w:rPr>
        <w:lastRenderedPageBreak/>
        <w:t>Exploratory Data Analysis (EDA):</w:t>
      </w:r>
      <w:r w:rsidRPr="00C7094F">
        <w:rPr>
          <w:color w:val="000000" w:themeColor="text1"/>
        </w:rPr>
        <w:t xml:space="preserve"> </w:t>
      </w:r>
      <w:r w:rsidRPr="00C7094F">
        <w:rPr>
          <w:color w:val="0D0D0D"/>
          <w:shd w:val="clear" w:color="auto" w:fill="FFFFFF"/>
        </w:rPr>
        <w:t>Conduct exploratory data analysis to gain insights into the relationships between features and the target variable. Visualize distributions, correlations, and patterns in the data using techniques like histograms, scatter plots, or correlation matrices. Identify any potential trends or outliers that may impact model training and interpretation.</w:t>
      </w:r>
    </w:p>
    <w:p w14:paraId="69EA5A88" w14:textId="77777777" w:rsidR="00AC3988" w:rsidRDefault="00AC3988" w:rsidP="00AC3988">
      <w:pPr>
        <w:pStyle w:val="NormalWeb"/>
        <w:shd w:val="clear" w:color="auto" w:fill="FFFFFF"/>
        <w:spacing w:before="0" w:beforeAutospacing="0" w:after="360" w:afterAutospacing="0"/>
        <w:ind w:left="720"/>
        <w:rPr>
          <w:color w:val="000000" w:themeColor="text1"/>
        </w:rPr>
      </w:pPr>
      <w:r w:rsidRPr="00AC3988">
        <w:rPr>
          <w:noProof/>
          <w:color w:val="000000" w:themeColor="text1"/>
        </w:rPr>
        <w:drawing>
          <wp:inline distT="0" distB="0" distL="0" distR="0" wp14:anchorId="745971EC" wp14:editId="0EDD366E">
            <wp:extent cx="2578100" cy="1908175"/>
            <wp:effectExtent l="0" t="0" r="0" b="0"/>
            <wp:docPr id="8" name="Picture 8" descr="C:\Users\Lenovo\Downloads\graphs\Age_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graphs\Age_Densit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3950" cy="1927308"/>
                    </a:xfrm>
                    <a:prstGeom prst="rect">
                      <a:avLst/>
                    </a:prstGeom>
                    <a:noFill/>
                    <a:ln>
                      <a:noFill/>
                    </a:ln>
                  </pic:spPr>
                </pic:pic>
              </a:graphicData>
            </a:graphic>
          </wp:inline>
        </w:drawing>
      </w:r>
      <w:r w:rsidRPr="00AC3988">
        <w:rPr>
          <w:rStyle w:val="Normal"/>
          <w:snapToGrid w:val="0"/>
          <w:color w:val="000000"/>
          <w:w w:val="0"/>
          <w:sz w:val="0"/>
          <w:szCs w:val="0"/>
          <w:u w:color="000000"/>
          <w:bdr w:val="none" w:sz="0" w:space="0" w:color="000000"/>
          <w:shd w:val="clear" w:color="000000" w:fill="000000"/>
          <w:lang w:val="x-none" w:eastAsia="x-none" w:bidi="x-none"/>
        </w:rPr>
        <w:t xml:space="preserve"> </w:t>
      </w:r>
      <w:r w:rsidRPr="00AC3988">
        <w:rPr>
          <w:noProof/>
          <w:color w:val="000000" w:themeColor="text1"/>
        </w:rPr>
        <w:drawing>
          <wp:inline distT="0" distB="0" distL="0" distR="0" wp14:anchorId="36381AC4" wp14:editId="509050C3">
            <wp:extent cx="2544380" cy="1906905"/>
            <wp:effectExtent l="0" t="0" r="8890" b="0"/>
            <wp:docPr id="9" name="Picture 9" descr="C:\Users\Lenovo\Downloads\graphs\Na_to_K_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graphs\Na_to_K_Densit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3171" cy="1935977"/>
                    </a:xfrm>
                    <a:prstGeom prst="rect">
                      <a:avLst/>
                    </a:prstGeom>
                    <a:noFill/>
                    <a:ln>
                      <a:noFill/>
                    </a:ln>
                  </pic:spPr>
                </pic:pic>
              </a:graphicData>
            </a:graphic>
          </wp:inline>
        </w:drawing>
      </w:r>
    </w:p>
    <w:p w14:paraId="3AA2016F" w14:textId="677F2B3A" w:rsidR="00AC3988" w:rsidRPr="00AC3988" w:rsidRDefault="00AC3988" w:rsidP="00AC3988">
      <w:pPr>
        <w:pStyle w:val="NormalWeb"/>
        <w:shd w:val="clear" w:color="auto" w:fill="FFFFFF"/>
        <w:spacing w:before="0" w:beforeAutospacing="0" w:after="360" w:afterAutospacing="0"/>
        <w:ind w:left="720"/>
        <w:rPr>
          <w:color w:val="000000" w:themeColor="text1"/>
          <w:sz w:val="22"/>
          <w:szCs w:val="22"/>
        </w:rPr>
      </w:pPr>
      <w:r w:rsidRPr="00AC3988">
        <w:rPr>
          <w:color w:val="212121"/>
          <w:sz w:val="22"/>
          <w:szCs w:val="22"/>
          <w:shd w:val="clear" w:color="auto" w:fill="FFFFFF"/>
        </w:rPr>
        <w:t>The distribution of </w:t>
      </w:r>
      <w:r w:rsidRPr="00AC3988">
        <w:rPr>
          <w:rStyle w:val="Strong"/>
          <w:color w:val="212121"/>
          <w:sz w:val="22"/>
          <w:szCs w:val="22"/>
          <w:shd w:val="clear" w:color="auto" w:fill="FFFFFF"/>
        </w:rPr>
        <w:t>'Age'</w:t>
      </w:r>
      <w:r w:rsidRPr="00AC3988">
        <w:rPr>
          <w:color w:val="212121"/>
          <w:sz w:val="22"/>
          <w:szCs w:val="22"/>
          <w:shd w:val="clear" w:color="auto" w:fill="FFFFFF"/>
        </w:rPr>
        <w:t> column is </w:t>
      </w:r>
      <w:proofErr w:type="spellStart"/>
      <w:r w:rsidRPr="00AC3988">
        <w:rPr>
          <w:rStyle w:val="Strong"/>
          <w:color w:val="212121"/>
          <w:sz w:val="22"/>
          <w:szCs w:val="22"/>
          <w:shd w:val="clear" w:color="auto" w:fill="FFFFFF"/>
        </w:rPr>
        <w:t>symetric</w:t>
      </w:r>
      <w:proofErr w:type="spellEnd"/>
      <w:r w:rsidRPr="00AC3988">
        <w:rPr>
          <w:color w:val="212121"/>
          <w:sz w:val="22"/>
          <w:szCs w:val="22"/>
          <w:shd w:val="clear" w:color="auto" w:fill="FFFFFF"/>
        </w:rPr>
        <w:t xml:space="preserve">, since the </w:t>
      </w:r>
      <w:proofErr w:type="spellStart"/>
      <w:r w:rsidRPr="00AC3988">
        <w:rPr>
          <w:color w:val="212121"/>
          <w:sz w:val="22"/>
          <w:szCs w:val="22"/>
          <w:shd w:val="clear" w:color="auto" w:fill="FFFFFF"/>
        </w:rPr>
        <w:t>skewness</w:t>
      </w:r>
      <w:proofErr w:type="spellEnd"/>
      <w:r w:rsidRPr="00AC3988">
        <w:rPr>
          <w:color w:val="212121"/>
          <w:sz w:val="22"/>
          <w:szCs w:val="22"/>
          <w:shd w:val="clear" w:color="auto" w:fill="FFFFFF"/>
        </w:rPr>
        <w:t xml:space="preserve"> value between -0.5 and 0.5</w:t>
      </w:r>
      <w:r>
        <w:rPr>
          <w:color w:val="212121"/>
          <w:sz w:val="22"/>
          <w:szCs w:val="22"/>
          <w:shd w:val="clear" w:color="auto" w:fill="FFFFFF"/>
        </w:rPr>
        <w:t>.</w:t>
      </w:r>
      <w:r w:rsidRPr="00AC3988">
        <w:rPr>
          <w:color w:val="212121"/>
          <w:sz w:val="22"/>
          <w:szCs w:val="22"/>
        </w:rPr>
        <w:br/>
      </w:r>
      <w:r w:rsidRPr="00AC3988">
        <w:rPr>
          <w:color w:val="212121"/>
          <w:sz w:val="22"/>
          <w:szCs w:val="22"/>
          <w:shd w:val="clear" w:color="auto" w:fill="FFFFFF"/>
        </w:rPr>
        <w:t>The distribution of </w:t>
      </w:r>
      <w:r w:rsidRPr="00AC3988">
        <w:rPr>
          <w:rStyle w:val="Strong"/>
          <w:color w:val="212121"/>
          <w:sz w:val="22"/>
          <w:szCs w:val="22"/>
          <w:shd w:val="clear" w:color="auto" w:fill="FFFFFF"/>
        </w:rPr>
        <w:t>'</w:t>
      </w:r>
      <w:proofErr w:type="spellStart"/>
      <w:r w:rsidRPr="00AC3988">
        <w:rPr>
          <w:rStyle w:val="Strong"/>
          <w:color w:val="212121"/>
          <w:sz w:val="22"/>
          <w:szCs w:val="22"/>
          <w:shd w:val="clear" w:color="auto" w:fill="FFFFFF"/>
        </w:rPr>
        <w:t>Na_to_K</w:t>
      </w:r>
      <w:proofErr w:type="spellEnd"/>
      <w:r w:rsidRPr="00AC3988">
        <w:rPr>
          <w:rStyle w:val="Strong"/>
          <w:color w:val="212121"/>
          <w:sz w:val="22"/>
          <w:szCs w:val="22"/>
          <w:shd w:val="clear" w:color="auto" w:fill="FFFFFF"/>
        </w:rPr>
        <w:t>'</w:t>
      </w:r>
      <w:r w:rsidRPr="00AC3988">
        <w:rPr>
          <w:color w:val="212121"/>
          <w:sz w:val="22"/>
          <w:szCs w:val="22"/>
          <w:shd w:val="clear" w:color="auto" w:fill="FFFFFF"/>
        </w:rPr>
        <w:t> column is </w:t>
      </w:r>
      <w:r w:rsidRPr="00AC3988">
        <w:rPr>
          <w:rStyle w:val="Strong"/>
          <w:color w:val="212121"/>
          <w:sz w:val="22"/>
          <w:szCs w:val="22"/>
          <w:shd w:val="clear" w:color="auto" w:fill="FFFFFF"/>
        </w:rPr>
        <w:t>moderately skewed</w:t>
      </w:r>
      <w:r w:rsidRPr="00AC3988">
        <w:rPr>
          <w:color w:val="212121"/>
          <w:sz w:val="22"/>
          <w:szCs w:val="22"/>
          <w:shd w:val="clear" w:color="auto" w:fill="FFFFFF"/>
        </w:rPr>
        <w:t xml:space="preserve">, since the </w:t>
      </w:r>
      <w:proofErr w:type="spellStart"/>
      <w:r w:rsidRPr="00AC3988">
        <w:rPr>
          <w:color w:val="212121"/>
          <w:sz w:val="22"/>
          <w:szCs w:val="22"/>
          <w:shd w:val="clear" w:color="auto" w:fill="FFFFFF"/>
        </w:rPr>
        <w:t>skewness</w:t>
      </w:r>
      <w:proofErr w:type="spellEnd"/>
      <w:r w:rsidRPr="00AC3988">
        <w:rPr>
          <w:color w:val="212121"/>
          <w:sz w:val="22"/>
          <w:szCs w:val="22"/>
          <w:shd w:val="clear" w:color="auto" w:fill="FFFFFF"/>
        </w:rPr>
        <w:t xml:space="preserve"> value is </w:t>
      </w:r>
      <w:r w:rsidRPr="00AC3988">
        <w:rPr>
          <w:rStyle w:val="Emphasis"/>
          <w:b/>
          <w:bCs/>
          <w:color w:val="212121"/>
          <w:sz w:val="22"/>
          <w:szCs w:val="22"/>
          <w:shd w:val="clear" w:color="auto" w:fill="FFFFFF"/>
        </w:rPr>
        <w:t>between 0.5 and 1</w:t>
      </w:r>
      <w:r w:rsidRPr="00AC3988">
        <w:rPr>
          <w:color w:val="212121"/>
          <w:sz w:val="22"/>
          <w:szCs w:val="22"/>
          <w:shd w:val="clear" w:color="auto" w:fill="FFFFFF"/>
        </w:rPr>
        <w:t>. It can also be seen from the histogram for '</w:t>
      </w:r>
      <w:proofErr w:type="spellStart"/>
      <w:r w:rsidRPr="00AC3988">
        <w:rPr>
          <w:color w:val="212121"/>
          <w:sz w:val="22"/>
          <w:szCs w:val="22"/>
          <w:shd w:val="clear" w:color="auto" w:fill="FFFFFF"/>
        </w:rPr>
        <w:t>Na_to_K</w:t>
      </w:r>
      <w:proofErr w:type="spellEnd"/>
      <w:r w:rsidRPr="00AC3988">
        <w:rPr>
          <w:color w:val="212121"/>
          <w:sz w:val="22"/>
          <w:szCs w:val="22"/>
          <w:shd w:val="clear" w:color="auto" w:fill="FFFFFF"/>
        </w:rPr>
        <w:t>' column</w:t>
      </w:r>
    </w:p>
    <w:p w14:paraId="07BB34AA" w14:textId="2D2AA180" w:rsidR="00C7094F" w:rsidRPr="00AC3988" w:rsidRDefault="00AC3988" w:rsidP="00AC3988">
      <w:pPr>
        <w:pStyle w:val="NormalWeb"/>
        <w:shd w:val="clear" w:color="auto" w:fill="FFFFFF"/>
        <w:spacing w:before="0" w:beforeAutospacing="0" w:after="360" w:afterAutospacing="0"/>
        <w:ind w:left="720"/>
        <w:rPr>
          <w:color w:val="000000" w:themeColor="text1"/>
        </w:rPr>
      </w:pPr>
      <w:r>
        <w:rPr>
          <w:color w:val="000000" w:themeColor="text1"/>
        </w:rPr>
        <w:t xml:space="preserve">                     </w:t>
      </w:r>
      <w:r w:rsidRPr="00AC3988">
        <w:rPr>
          <w:noProof/>
          <w:color w:val="000000" w:themeColor="text1"/>
        </w:rPr>
        <w:drawing>
          <wp:inline distT="0" distB="0" distL="0" distR="0" wp14:anchorId="35D79648" wp14:editId="066FFAB6">
            <wp:extent cx="5387340" cy="4489450"/>
            <wp:effectExtent l="0" t="0" r="3810" b="6350"/>
            <wp:docPr id="6" name="Picture 6" descr="C:\Users\Lenovo\Downloads\graphs\Correlation_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graphs\Correlation_Heatma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25" cy="4492604"/>
                    </a:xfrm>
                    <a:prstGeom prst="rect">
                      <a:avLst/>
                    </a:prstGeom>
                    <a:noFill/>
                    <a:ln>
                      <a:noFill/>
                    </a:ln>
                  </pic:spPr>
                </pic:pic>
              </a:graphicData>
            </a:graphic>
          </wp:inline>
        </w:drawing>
      </w:r>
    </w:p>
    <w:p w14:paraId="18D23C5F" w14:textId="77777777" w:rsidR="00AC3988" w:rsidRDefault="004F4E41" w:rsidP="00C7094F">
      <w:pPr>
        <w:pStyle w:val="NormalWeb"/>
        <w:shd w:val="clear" w:color="auto" w:fill="FFFFFF"/>
        <w:spacing w:before="0" w:beforeAutospacing="0" w:after="360" w:afterAutospacing="0"/>
      </w:pPr>
      <w:r w:rsidRPr="00426EE2">
        <w:rPr>
          <w:b/>
          <w:sz w:val="26"/>
          <w:szCs w:val="26"/>
          <w:u w:val="single"/>
        </w:rPr>
        <w:lastRenderedPageBreak/>
        <w:t>Model</w:t>
      </w:r>
      <w:r w:rsidRPr="00AC3988">
        <w:rPr>
          <w:b/>
          <w:sz w:val="26"/>
          <w:szCs w:val="26"/>
        </w:rPr>
        <w:t xml:space="preserve"> </w:t>
      </w:r>
      <w:r w:rsidRPr="00426EE2">
        <w:rPr>
          <w:b/>
          <w:sz w:val="26"/>
          <w:szCs w:val="26"/>
          <w:u w:val="single"/>
        </w:rPr>
        <w:t>Architecture</w:t>
      </w:r>
      <w:r w:rsidRPr="00AC3988">
        <w:rPr>
          <w:b/>
          <w:sz w:val="26"/>
          <w:szCs w:val="26"/>
        </w:rPr>
        <w:t>:</w:t>
      </w:r>
      <w:r w:rsidRPr="004F4E41">
        <w:t xml:space="preserve"> </w:t>
      </w:r>
    </w:p>
    <w:p w14:paraId="393A6F14" w14:textId="77777777" w:rsidR="00AC3988" w:rsidRDefault="00AC3988" w:rsidP="0025236C">
      <w:pPr>
        <w:pStyle w:val="NoSpacing"/>
      </w:pPr>
      <w:r>
        <w:t xml:space="preserve">The project employs various machine learning models, including logistic regression, support vector machines (SVM), k-nearest neighbors (KNN), decision trees, and random forests, for the task of drug classification based on medical test results. </w:t>
      </w:r>
    </w:p>
    <w:p w14:paraId="5A0DC013" w14:textId="5C8E9150" w:rsidR="00426EE2" w:rsidRDefault="00AC3988" w:rsidP="0025236C">
      <w:pPr>
        <w:pStyle w:val="NoSpacing"/>
      </w:pPr>
      <w:r>
        <w:t>Among these models, the random forest algorithm emerged as the best-performing model for this problem. The random forest architecture is well-suited to solve the drug classification problem because it can effectively model the complex relationships between medical test results and drug classes, while providing robustness to noise, handling high-dimensional data, and offering interpretability through feature importance rankings. Additionally, the ensemble nature of random forests helps to improve the overall prediction accuracy and generalization performance of the model.</w:t>
      </w:r>
    </w:p>
    <w:p w14:paraId="2BD9A752" w14:textId="77777777" w:rsidR="00AC3988" w:rsidRDefault="004F4E41" w:rsidP="0025236C">
      <w:pPr>
        <w:pStyle w:val="NoSpacing"/>
      </w:pPr>
      <w:r w:rsidRPr="00426EE2">
        <w:rPr>
          <w:b/>
          <w:sz w:val="26"/>
          <w:szCs w:val="26"/>
          <w:u w:val="single"/>
        </w:rPr>
        <w:t>Tools</w:t>
      </w:r>
      <w:r w:rsidRPr="00AC3988">
        <w:rPr>
          <w:b/>
          <w:sz w:val="26"/>
          <w:szCs w:val="26"/>
        </w:rPr>
        <w:t xml:space="preserve"> </w:t>
      </w:r>
      <w:r w:rsidRPr="00426EE2">
        <w:rPr>
          <w:b/>
          <w:sz w:val="26"/>
          <w:szCs w:val="26"/>
          <w:u w:val="single"/>
        </w:rPr>
        <w:t>and</w:t>
      </w:r>
      <w:r w:rsidRPr="00AC3988">
        <w:rPr>
          <w:b/>
          <w:sz w:val="26"/>
          <w:szCs w:val="26"/>
        </w:rPr>
        <w:t xml:space="preserve"> </w:t>
      </w:r>
      <w:r w:rsidRPr="00426EE2">
        <w:rPr>
          <w:b/>
          <w:sz w:val="26"/>
          <w:szCs w:val="26"/>
          <w:u w:val="single"/>
        </w:rPr>
        <w:t>Technologies</w:t>
      </w:r>
      <w:r w:rsidRPr="00AC3988">
        <w:rPr>
          <w:b/>
          <w:sz w:val="26"/>
          <w:szCs w:val="26"/>
        </w:rPr>
        <w:t>:</w:t>
      </w:r>
      <w:r w:rsidRPr="004F4E41">
        <w:t xml:space="preserve"> </w:t>
      </w:r>
    </w:p>
    <w:p w14:paraId="381DAA4F" w14:textId="698DB326" w:rsidR="00836B3E" w:rsidRDefault="00836B3E" w:rsidP="00836B3E">
      <w:pPr>
        <w:spacing w:before="100" w:beforeAutospacing="1" w:after="100" w:afterAutospacing="1" w:line="240" w:lineRule="auto"/>
        <w:jc w:val="left"/>
        <w:rPr>
          <w:rFonts w:eastAsia="Times New Roman" w:cs="Times New Roman"/>
          <w:lang w:val="en-US"/>
        </w:rPr>
      </w:pPr>
      <w:r w:rsidRPr="00836B3E">
        <w:rPr>
          <w:rFonts w:eastAsia="Times New Roman" w:cs="Times New Roman"/>
          <w:lang w:val="en-US"/>
        </w:rPr>
        <w:t>Programming Languages:</w:t>
      </w:r>
      <w:r>
        <w:rPr>
          <w:rFonts w:eastAsia="Times New Roman" w:cs="Times New Roman"/>
          <w:lang w:val="en-US"/>
        </w:rPr>
        <w:t xml:space="preserve"> </w:t>
      </w:r>
      <w:r w:rsidRPr="00836B3E">
        <w:rPr>
          <w:rFonts w:eastAsia="Times New Roman" w:cs="Times New Roman"/>
          <w:b/>
          <w:i/>
          <w:lang w:val="en-US"/>
        </w:rPr>
        <w:t>Python</w:t>
      </w:r>
      <w:r>
        <w:rPr>
          <w:rFonts w:eastAsia="Times New Roman" w:cs="Times New Roman"/>
          <w:lang w:val="en-US"/>
        </w:rPr>
        <w:t xml:space="preserve"> </w:t>
      </w:r>
    </w:p>
    <w:p w14:paraId="1D8D5B1B" w14:textId="3E0BDD2C" w:rsidR="00836B3E" w:rsidRDefault="00836B3E" w:rsidP="00836B3E">
      <w:pPr>
        <w:spacing w:before="100" w:beforeAutospacing="1" w:after="100" w:afterAutospacing="1" w:line="240" w:lineRule="auto"/>
        <w:jc w:val="left"/>
        <w:rPr>
          <w:rFonts w:eastAsia="Times New Roman" w:cs="Times New Roman"/>
          <w:lang w:val="en-US"/>
        </w:rPr>
      </w:pPr>
      <w:r w:rsidRPr="00836B3E">
        <w:rPr>
          <w:rFonts w:eastAsia="Times New Roman" w:cs="Times New Roman"/>
          <w:lang w:val="en-US"/>
        </w:rPr>
        <w:t>Machine Learning Libraries/Frameworks:</w:t>
      </w:r>
      <w:r>
        <w:rPr>
          <w:rFonts w:eastAsia="Times New Roman" w:cs="Times New Roman"/>
          <w:lang w:val="en-US"/>
        </w:rPr>
        <w:t xml:space="preserve"> </w:t>
      </w:r>
      <w:proofErr w:type="spellStart"/>
      <w:r w:rsidRPr="00836B3E">
        <w:rPr>
          <w:rFonts w:eastAsia="Times New Roman" w:cs="Times New Roman"/>
          <w:b/>
          <w:i/>
          <w:lang w:val="en-US"/>
        </w:rPr>
        <w:t>scikit</w:t>
      </w:r>
      <w:proofErr w:type="spellEnd"/>
      <w:r w:rsidRPr="00836B3E">
        <w:rPr>
          <w:rFonts w:eastAsia="Times New Roman" w:cs="Times New Roman"/>
          <w:b/>
          <w:i/>
          <w:lang w:val="en-US"/>
        </w:rPr>
        <w:t>-learn</w:t>
      </w:r>
      <w:r w:rsidRPr="00836B3E">
        <w:rPr>
          <w:rFonts w:eastAsia="Times New Roman" w:cs="Times New Roman"/>
          <w:lang w:val="en-US"/>
        </w:rPr>
        <w:t xml:space="preserve"> (machine learning library for Python)</w:t>
      </w:r>
    </w:p>
    <w:p w14:paraId="00FDB484" w14:textId="52ECE86F" w:rsidR="00836B3E" w:rsidRPr="00836B3E" w:rsidRDefault="00836B3E" w:rsidP="00836B3E">
      <w:pPr>
        <w:spacing w:before="100" w:beforeAutospacing="1" w:after="100" w:afterAutospacing="1" w:line="240" w:lineRule="auto"/>
        <w:jc w:val="left"/>
        <w:rPr>
          <w:rFonts w:eastAsia="Times New Roman" w:cs="Times New Roman"/>
          <w:lang w:val="en-US"/>
        </w:rPr>
      </w:pPr>
      <w:r w:rsidRPr="00836B3E">
        <w:rPr>
          <w:rFonts w:eastAsia="Times New Roman" w:cs="Times New Roman"/>
          <w:lang w:val="en-US"/>
        </w:rPr>
        <w:t xml:space="preserve"> Data Manipulation and Analysis:</w:t>
      </w:r>
    </w:p>
    <w:p w14:paraId="2002E8CC" w14:textId="77777777" w:rsidR="00836B3E" w:rsidRPr="00836B3E" w:rsidRDefault="00836B3E" w:rsidP="00836B3E">
      <w:pPr>
        <w:numPr>
          <w:ilvl w:val="0"/>
          <w:numId w:val="7"/>
        </w:numPr>
        <w:spacing w:before="100" w:beforeAutospacing="1" w:after="100" w:afterAutospacing="1" w:line="240" w:lineRule="auto"/>
        <w:jc w:val="left"/>
        <w:rPr>
          <w:rFonts w:eastAsia="Times New Roman" w:cs="Times New Roman"/>
          <w:lang w:val="en-US"/>
        </w:rPr>
      </w:pPr>
      <w:r w:rsidRPr="00836B3E">
        <w:rPr>
          <w:rFonts w:eastAsia="Times New Roman" w:cs="Times New Roman"/>
          <w:b/>
          <w:i/>
          <w:lang w:val="en-US"/>
        </w:rPr>
        <w:t>Pandas</w:t>
      </w:r>
      <w:r w:rsidRPr="00836B3E">
        <w:rPr>
          <w:rFonts w:eastAsia="Times New Roman" w:cs="Times New Roman"/>
          <w:lang w:val="en-US"/>
        </w:rPr>
        <w:t xml:space="preserve"> (data manipulation and analysis library for Python)</w:t>
      </w:r>
    </w:p>
    <w:p w14:paraId="2AA9A078" w14:textId="77777777" w:rsidR="00836B3E" w:rsidRPr="00836B3E" w:rsidRDefault="00836B3E" w:rsidP="00836B3E">
      <w:pPr>
        <w:numPr>
          <w:ilvl w:val="0"/>
          <w:numId w:val="7"/>
        </w:numPr>
        <w:spacing w:before="100" w:beforeAutospacing="1" w:after="100" w:afterAutospacing="1" w:line="240" w:lineRule="auto"/>
        <w:jc w:val="left"/>
        <w:rPr>
          <w:rFonts w:eastAsia="Times New Roman" w:cs="Times New Roman"/>
          <w:lang w:val="en-US"/>
        </w:rPr>
      </w:pPr>
      <w:proofErr w:type="spellStart"/>
      <w:r w:rsidRPr="00836B3E">
        <w:rPr>
          <w:rFonts w:eastAsia="Times New Roman" w:cs="Times New Roman"/>
          <w:b/>
          <w:i/>
          <w:lang w:val="en-US"/>
        </w:rPr>
        <w:t>NumPy</w:t>
      </w:r>
      <w:proofErr w:type="spellEnd"/>
      <w:r w:rsidRPr="00836B3E">
        <w:rPr>
          <w:rFonts w:eastAsia="Times New Roman" w:cs="Times New Roman"/>
          <w:lang w:val="en-US"/>
        </w:rPr>
        <w:t xml:space="preserve"> (numerical computing library for Python)</w:t>
      </w:r>
    </w:p>
    <w:p w14:paraId="487DF013" w14:textId="77777777" w:rsidR="00836B3E" w:rsidRPr="00836B3E" w:rsidRDefault="00836B3E" w:rsidP="00836B3E">
      <w:pPr>
        <w:numPr>
          <w:ilvl w:val="0"/>
          <w:numId w:val="7"/>
        </w:numPr>
        <w:spacing w:before="100" w:beforeAutospacing="1" w:after="100" w:afterAutospacing="1" w:line="240" w:lineRule="auto"/>
        <w:jc w:val="left"/>
        <w:rPr>
          <w:rFonts w:eastAsia="Times New Roman" w:cs="Times New Roman"/>
          <w:lang w:val="en-US"/>
        </w:rPr>
      </w:pPr>
      <w:proofErr w:type="spellStart"/>
      <w:r w:rsidRPr="00836B3E">
        <w:rPr>
          <w:rFonts w:eastAsia="Times New Roman" w:cs="Times New Roman"/>
          <w:b/>
          <w:i/>
          <w:lang w:val="en-US"/>
        </w:rPr>
        <w:t>Matplotlib</w:t>
      </w:r>
      <w:proofErr w:type="spellEnd"/>
      <w:r w:rsidRPr="00836B3E">
        <w:rPr>
          <w:rFonts w:eastAsia="Times New Roman" w:cs="Times New Roman"/>
          <w:b/>
          <w:i/>
          <w:lang w:val="en-US"/>
        </w:rPr>
        <w:t>/</w:t>
      </w:r>
      <w:proofErr w:type="spellStart"/>
      <w:r w:rsidRPr="00836B3E">
        <w:rPr>
          <w:rFonts w:eastAsia="Times New Roman" w:cs="Times New Roman"/>
          <w:b/>
          <w:i/>
          <w:lang w:val="en-US"/>
        </w:rPr>
        <w:t>Seaborn</w:t>
      </w:r>
      <w:proofErr w:type="spellEnd"/>
      <w:r w:rsidRPr="00836B3E">
        <w:rPr>
          <w:rFonts w:eastAsia="Times New Roman" w:cs="Times New Roman"/>
          <w:lang w:val="en-US"/>
        </w:rPr>
        <w:t xml:space="preserve"> (data visualization libraries for Python)</w:t>
      </w:r>
    </w:p>
    <w:p w14:paraId="3B13A0E2" w14:textId="4699A4C0" w:rsidR="00836B3E" w:rsidRPr="00836B3E" w:rsidRDefault="00836B3E" w:rsidP="00836B3E">
      <w:pPr>
        <w:spacing w:before="100" w:beforeAutospacing="1" w:after="100" w:afterAutospacing="1" w:line="240" w:lineRule="auto"/>
        <w:jc w:val="left"/>
        <w:rPr>
          <w:rFonts w:eastAsia="Times New Roman" w:cs="Times New Roman"/>
          <w:lang w:val="en-US"/>
        </w:rPr>
      </w:pPr>
      <w:r w:rsidRPr="00836B3E">
        <w:rPr>
          <w:rFonts w:eastAsia="Times New Roman" w:cs="Times New Roman"/>
          <w:lang w:val="en-US"/>
        </w:rPr>
        <w:t>Integrate</w:t>
      </w:r>
      <w:r>
        <w:rPr>
          <w:rFonts w:eastAsia="Times New Roman" w:cs="Times New Roman"/>
          <w:lang w:val="en-US"/>
        </w:rPr>
        <w:t xml:space="preserve">d Development Environment (IDE): </w:t>
      </w:r>
      <w:r w:rsidRPr="00836B3E">
        <w:rPr>
          <w:rFonts w:eastAsia="Times New Roman" w:cs="Times New Roman"/>
          <w:b/>
          <w:i/>
          <w:lang w:val="en-US"/>
        </w:rPr>
        <w:t xml:space="preserve">Google </w:t>
      </w:r>
      <w:proofErr w:type="spellStart"/>
      <w:r w:rsidRPr="00836B3E">
        <w:rPr>
          <w:rFonts w:eastAsia="Times New Roman" w:cs="Times New Roman"/>
          <w:b/>
          <w:i/>
          <w:lang w:val="en-US"/>
        </w:rPr>
        <w:t>Colab</w:t>
      </w:r>
      <w:proofErr w:type="spellEnd"/>
      <w:r>
        <w:rPr>
          <w:rFonts w:eastAsia="Times New Roman" w:cs="Times New Roman"/>
          <w:lang w:val="en-US"/>
        </w:rPr>
        <w:t xml:space="preserve"> </w:t>
      </w:r>
    </w:p>
    <w:p w14:paraId="4F39B3F7" w14:textId="77777777" w:rsidR="00836B3E" w:rsidRPr="00836B3E" w:rsidRDefault="00836B3E" w:rsidP="00836B3E">
      <w:pPr>
        <w:spacing w:before="100" w:beforeAutospacing="1" w:after="100" w:afterAutospacing="1" w:line="240" w:lineRule="auto"/>
        <w:jc w:val="left"/>
        <w:rPr>
          <w:rFonts w:eastAsia="Times New Roman" w:cs="Times New Roman"/>
          <w:lang w:val="en-US"/>
        </w:rPr>
      </w:pPr>
      <w:r w:rsidRPr="00836B3E">
        <w:rPr>
          <w:rFonts w:eastAsia="Times New Roman" w:cs="Times New Roman"/>
          <w:lang w:val="en-US"/>
        </w:rPr>
        <w:t>Additional Python Libraries (as needed):</w:t>
      </w:r>
    </w:p>
    <w:p w14:paraId="73B9DC8D" w14:textId="77777777" w:rsidR="00836B3E" w:rsidRPr="00836B3E" w:rsidRDefault="00836B3E" w:rsidP="00836B3E">
      <w:pPr>
        <w:numPr>
          <w:ilvl w:val="0"/>
          <w:numId w:val="14"/>
        </w:numPr>
        <w:spacing w:before="100" w:beforeAutospacing="1" w:after="100" w:afterAutospacing="1" w:line="240" w:lineRule="auto"/>
        <w:jc w:val="left"/>
        <w:rPr>
          <w:rFonts w:eastAsia="Times New Roman" w:cs="Times New Roman"/>
          <w:lang w:val="en-US"/>
        </w:rPr>
      </w:pPr>
      <w:proofErr w:type="spellStart"/>
      <w:r w:rsidRPr="00836B3E">
        <w:rPr>
          <w:rFonts w:eastAsia="Times New Roman" w:cs="Times New Roman"/>
          <w:b/>
          <w:i/>
          <w:lang w:val="en-US"/>
        </w:rPr>
        <w:t>scikit</w:t>
      </w:r>
      <w:proofErr w:type="spellEnd"/>
      <w:r w:rsidRPr="00836B3E">
        <w:rPr>
          <w:rFonts w:eastAsia="Times New Roman" w:cs="Times New Roman"/>
          <w:b/>
          <w:i/>
          <w:lang w:val="en-US"/>
        </w:rPr>
        <w:t>-optimize</w:t>
      </w:r>
      <w:r w:rsidRPr="00836B3E">
        <w:rPr>
          <w:rFonts w:eastAsia="Times New Roman" w:cs="Times New Roman"/>
          <w:lang w:val="en-US"/>
        </w:rPr>
        <w:t xml:space="preserve"> (for </w:t>
      </w:r>
      <w:proofErr w:type="spellStart"/>
      <w:r w:rsidRPr="00836B3E">
        <w:rPr>
          <w:rFonts w:eastAsia="Times New Roman" w:cs="Times New Roman"/>
          <w:lang w:val="en-US"/>
        </w:rPr>
        <w:t>hyperparameter</w:t>
      </w:r>
      <w:proofErr w:type="spellEnd"/>
      <w:r w:rsidRPr="00836B3E">
        <w:rPr>
          <w:rFonts w:eastAsia="Times New Roman" w:cs="Times New Roman"/>
          <w:lang w:val="en-US"/>
        </w:rPr>
        <w:t xml:space="preserve"> tuning)</w:t>
      </w:r>
    </w:p>
    <w:p w14:paraId="33053235" w14:textId="7183C507" w:rsidR="00836B3E" w:rsidRDefault="00836B3E" w:rsidP="00836B3E">
      <w:pPr>
        <w:numPr>
          <w:ilvl w:val="0"/>
          <w:numId w:val="14"/>
        </w:numPr>
        <w:spacing w:before="100" w:beforeAutospacing="1" w:after="100" w:afterAutospacing="1" w:line="240" w:lineRule="auto"/>
        <w:jc w:val="left"/>
      </w:pPr>
      <w:r w:rsidRPr="00836B3E">
        <w:rPr>
          <w:rFonts w:eastAsia="Times New Roman" w:cs="Times New Roman"/>
          <w:b/>
          <w:i/>
          <w:lang w:val="en-US"/>
        </w:rPr>
        <w:t>imbalanced-learn</w:t>
      </w:r>
      <w:r w:rsidRPr="00836B3E">
        <w:rPr>
          <w:rFonts w:eastAsia="Times New Roman" w:cs="Times New Roman"/>
          <w:lang w:val="en-US"/>
        </w:rPr>
        <w:t xml:space="preserve"> (for handling imbalanced datasets)</w:t>
      </w:r>
      <w:r>
        <w:t xml:space="preserve"> </w:t>
      </w:r>
    </w:p>
    <w:p w14:paraId="7461141A" w14:textId="4EFE73A6" w:rsidR="004F4E41" w:rsidRDefault="004F4E41" w:rsidP="0025236C">
      <w:pPr>
        <w:pStyle w:val="Heading1"/>
        <w:rPr>
          <w:lang w:val="en-US"/>
        </w:rPr>
      </w:pPr>
      <w:bookmarkStart w:id="7" w:name="_Toc163317487"/>
      <w:bookmarkStart w:id="8" w:name="_Toc163320088"/>
      <w:r w:rsidRPr="004F4E41">
        <w:rPr>
          <w:lang w:val="en-US"/>
        </w:rPr>
        <w:t>Implementation Plan</w:t>
      </w:r>
      <w:bookmarkEnd w:id="7"/>
      <w:bookmarkEnd w:id="8"/>
    </w:p>
    <w:p w14:paraId="4B4D20CE" w14:textId="460F97DC" w:rsidR="004F4E41" w:rsidRPr="00774539" w:rsidRDefault="004F4E41" w:rsidP="0025236C">
      <w:pPr>
        <w:pStyle w:val="NoSpacing"/>
        <w:rPr>
          <w:b/>
          <w:sz w:val="26"/>
          <w:szCs w:val="26"/>
        </w:rPr>
      </w:pPr>
      <w:r w:rsidRPr="00426EE2">
        <w:rPr>
          <w:b/>
          <w:sz w:val="26"/>
          <w:szCs w:val="26"/>
          <w:u w:val="single"/>
        </w:rPr>
        <w:t>Development</w:t>
      </w:r>
      <w:r w:rsidRPr="00774539">
        <w:rPr>
          <w:b/>
          <w:sz w:val="26"/>
          <w:szCs w:val="26"/>
        </w:rPr>
        <w:t xml:space="preserve"> </w:t>
      </w:r>
      <w:r w:rsidRPr="00426EE2">
        <w:rPr>
          <w:b/>
          <w:sz w:val="26"/>
          <w:szCs w:val="26"/>
          <w:u w:val="single"/>
        </w:rPr>
        <w:t>Phases</w:t>
      </w:r>
      <w:r w:rsidRPr="00774539">
        <w:rPr>
          <w:b/>
          <w:sz w:val="26"/>
          <w:szCs w:val="26"/>
        </w:rPr>
        <w:t xml:space="preserve">: </w:t>
      </w:r>
    </w:p>
    <w:p w14:paraId="0DFEB2FE" w14:textId="36A252CC" w:rsidR="00774539" w:rsidRPr="00774539" w:rsidRDefault="00774539" w:rsidP="00774539">
      <w:pPr>
        <w:spacing w:before="100" w:beforeAutospacing="1" w:after="100" w:afterAutospacing="1" w:line="240" w:lineRule="auto"/>
        <w:jc w:val="left"/>
        <w:rPr>
          <w:rFonts w:eastAsia="Times New Roman" w:cs="Times New Roman"/>
          <w:lang w:val="en-US"/>
        </w:rPr>
      </w:pPr>
      <w:r w:rsidRPr="007124CF">
        <w:rPr>
          <w:rFonts w:eastAsia="Times New Roman" w:cs="Times New Roman"/>
          <w:b/>
          <w:bCs/>
          <w:lang w:val="en-US"/>
        </w:rPr>
        <w:t>Phase 1:</w:t>
      </w:r>
      <w:r w:rsidRPr="00774539">
        <w:rPr>
          <w:rFonts w:eastAsia="Times New Roman" w:cs="Times New Roman"/>
          <w:bCs/>
          <w:lang w:val="en-US"/>
        </w:rPr>
        <w:t xml:space="preserve"> Project Planning and Data Acquisition</w:t>
      </w:r>
    </w:p>
    <w:p w14:paraId="5A2B5C81" w14:textId="66E42CD0" w:rsidR="00774539" w:rsidRPr="00774539" w:rsidRDefault="00774539" w:rsidP="00774539">
      <w:pPr>
        <w:spacing w:before="100" w:beforeAutospacing="1" w:after="100" w:afterAutospacing="1" w:line="240" w:lineRule="auto"/>
        <w:jc w:val="left"/>
        <w:rPr>
          <w:rFonts w:eastAsia="Times New Roman" w:cs="Times New Roman"/>
          <w:lang w:val="en-US"/>
        </w:rPr>
      </w:pPr>
      <w:r w:rsidRPr="007124CF">
        <w:rPr>
          <w:rFonts w:eastAsia="Times New Roman" w:cs="Times New Roman"/>
          <w:b/>
          <w:bCs/>
          <w:lang w:val="en-US"/>
        </w:rPr>
        <w:t>Phase 2:</w:t>
      </w:r>
      <w:r w:rsidRPr="00774539">
        <w:rPr>
          <w:rFonts w:eastAsia="Times New Roman" w:cs="Times New Roman"/>
          <w:bCs/>
          <w:lang w:val="en-US"/>
        </w:rPr>
        <w:t xml:space="preserve"> Data Preprocessing and Feature Engineering </w:t>
      </w:r>
    </w:p>
    <w:p w14:paraId="41BA31C2" w14:textId="674CB8D8" w:rsidR="00774539" w:rsidRPr="00774539" w:rsidRDefault="00774539" w:rsidP="00774539">
      <w:pPr>
        <w:spacing w:before="100" w:beforeAutospacing="1" w:after="100" w:afterAutospacing="1" w:line="240" w:lineRule="auto"/>
        <w:jc w:val="left"/>
        <w:rPr>
          <w:rFonts w:eastAsia="Times New Roman" w:cs="Times New Roman"/>
          <w:lang w:val="en-US"/>
        </w:rPr>
      </w:pPr>
      <w:r w:rsidRPr="007124CF">
        <w:rPr>
          <w:rFonts w:eastAsia="Times New Roman" w:cs="Times New Roman"/>
          <w:b/>
          <w:bCs/>
          <w:lang w:val="en-US"/>
        </w:rPr>
        <w:t>Phase 3:</w:t>
      </w:r>
      <w:r w:rsidRPr="00774539">
        <w:rPr>
          <w:rFonts w:eastAsia="Times New Roman" w:cs="Times New Roman"/>
          <w:bCs/>
          <w:lang w:val="en-US"/>
        </w:rPr>
        <w:t xml:space="preserve"> Model Development and Training </w:t>
      </w:r>
    </w:p>
    <w:p w14:paraId="686D1860" w14:textId="561A853D" w:rsidR="00774539" w:rsidRPr="00774539" w:rsidRDefault="00774539" w:rsidP="00774539">
      <w:pPr>
        <w:spacing w:before="100" w:beforeAutospacing="1" w:after="100" w:afterAutospacing="1" w:line="240" w:lineRule="auto"/>
        <w:jc w:val="left"/>
        <w:rPr>
          <w:rFonts w:eastAsia="Times New Roman" w:cs="Times New Roman"/>
          <w:lang w:val="en-US"/>
        </w:rPr>
      </w:pPr>
      <w:r w:rsidRPr="007124CF">
        <w:rPr>
          <w:rFonts w:eastAsia="Times New Roman" w:cs="Times New Roman"/>
          <w:b/>
          <w:bCs/>
          <w:lang w:val="en-US"/>
        </w:rPr>
        <w:t>Phase 4:</w:t>
      </w:r>
      <w:r w:rsidRPr="00774539">
        <w:rPr>
          <w:rFonts w:eastAsia="Times New Roman" w:cs="Times New Roman"/>
          <w:bCs/>
          <w:lang w:val="en-US"/>
        </w:rPr>
        <w:t xml:space="preserve"> Model Selection and Interpretation </w:t>
      </w:r>
    </w:p>
    <w:p w14:paraId="68F0664F" w14:textId="53A42F27" w:rsidR="004F4E41" w:rsidRDefault="004F4E41" w:rsidP="0025236C">
      <w:pPr>
        <w:pStyle w:val="NoSpacing"/>
      </w:pPr>
      <w:r w:rsidRPr="00426EE2">
        <w:rPr>
          <w:b/>
          <w:sz w:val="26"/>
          <w:szCs w:val="26"/>
          <w:u w:val="single"/>
        </w:rPr>
        <w:lastRenderedPageBreak/>
        <w:t>Model</w:t>
      </w:r>
      <w:r w:rsidRPr="00774539">
        <w:rPr>
          <w:b/>
          <w:sz w:val="26"/>
          <w:szCs w:val="26"/>
        </w:rPr>
        <w:t xml:space="preserve"> </w:t>
      </w:r>
      <w:r w:rsidRPr="00426EE2">
        <w:rPr>
          <w:b/>
          <w:sz w:val="26"/>
          <w:szCs w:val="26"/>
          <w:u w:val="single"/>
        </w:rPr>
        <w:t>Training</w:t>
      </w:r>
      <w:r w:rsidRPr="00774539">
        <w:rPr>
          <w:b/>
          <w:sz w:val="26"/>
          <w:szCs w:val="26"/>
        </w:rPr>
        <w:t>:</w:t>
      </w:r>
      <w:r w:rsidRPr="004F4E41">
        <w:t xml:space="preserve"> </w:t>
      </w:r>
    </w:p>
    <w:p w14:paraId="5C397E4E" w14:textId="77777777" w:rsidR="007124CF" w:rsidRPr="007124CF" w:rsidRDefault="007124CF" w:rsidP="007124CF">
      <w:pPr>
        <w:spacing w:before="0" w:after="0" w:line="240" w:lineRule="auto"/>
        <w:jc w:val="left"/>
        <w:rPr>
          <w:rFonts w:eastAsia="Times New Roman" w:cs="Times New Roman"/>
          <w:lang w:val="en-US"/>
        </w:rPr>
      </w:pPr>
      <w:proofErr w:type="gramStart"/>
      <w:r w:rsidRPr="007124CF">
        <w:rPr>
          <w:rFonts w:eastAsia="Times New Roman" w:hAnsi="Symbol" w:cs="Times New Roman"/>
          <w:lang w:val="en-US"/>
        </w:rPr>
        <w:t></w:t>
      </w:r>
      <w:r w:rsidRPr="007124CF">
        <w:rPr>
          <w:rFonts w:eastAsia="Times New Roman" w:cs="Times New Roman"/>
          <w:lang w:val="en-US"/>
        </w:rPr>
        <w:t xml:space="preserve">  Experiment</w:t>
      </w:r>
      <w:proofErr w:type="gramEnd"/>
      <w:r w:rsidRPr="007124CF">
        <w:rPr>
          <w:rFonts w:eastAsia="Times New Roman" w:cs="Times New Roman"/>
          <w:lang w:val="en-US"/>
        </w:rPr>
        <w:t xml:space="preserve"> with various machine learning algorithms (e.g., logistic regression, random forests, SVMs) </w:t>
      </w:r>
    </w:p>
    <w:p w14:paraId="24AF5B7E" w14:textId="77777777" w:rsidR="007124CF" w:rsidRPr="007124CF" w:rsidRDefault="007124CF" w:rsidP="007124CF">
      <w:pPr>
        <w:spacing w:before="0" w:after="0" w:line="240" w:lineRule="auto"/>
        <w:jc w:val="left"/>
        <w:rPr>
          <w:rFonts w:eastAsia="Times New Roman" w:cs="Times New Roman"/>
          <w:lang w:val="en-US"/>
        </w:rPr>
      </w:pPr>
      <w:proofErr w:type="gramStart"/>
      <w:r w:rsidRPr="007124CF">
        <w:rPr>
          <w:rFonts w:eastAsia="Times New Roman" w:hAnsi="Symbol" w:cs="Times New Roman"/>
          <w:lang w:val="en-US"/>
        </w:rPr>
        <w:t></w:t>
      </w:r>
      <w:r w:rsidRPr="007124CF">
        <w:rPr>
          <w:rFonts w:eastAsia="Times New Roman" w:cs="Times New Roman"/>
          <w:lang w:val="en-US"/>
        </w:rPr>
        <w:t xml:space="preserve">  Split</w:t>
      </w:r>
      <w:proofErr w:type="gramEnd"/>
      <w:r w:rsidRPr="007124CF">
        <w:rPr>
          <w:rFonts w:eastAsia="Times New Roman" w:cs="Times New Roman"/>
          <w:lang w:val="en-US"/>
        </w:rPr>
        <w:t xml:space="preserve"> the data into training and testing sets </w:t>
      </w:r>
    </w:p>
    <w:p w14:paraId="7655AC7D" w14:textId="77777777" w:rsidR="007124CF" w:rsidRPr="007124CF" w:rsidRDefault="007124CF" w:rsidP="007124CF">
      <w:pPr>
        <w:spacing w:before="0" w:after="0" w:line="240" w:lineRule="auto"/>
        <w:jc w:val="left"/>
        <w:rPr>
          <w:rFonts w:eastAsia="Times New Roman" w:cs="Times New Roman"/>
          <w:lang w:val="en-US"/>
        </w:rPr>
      </w:pPr>
      <w:proofErr w:type="gramStart"/>
      <w:r w:rsidRPr="007124CF">
        <w:rPr>
          <w:rFonts w:eastAsia="Times New Roman" w:hAnsi="Symbol" w:cs="Times New Roman"/>
          <w:lang w:val="en-US"/>
        </w:rPr>
        <w:t></w:t>
      </w:r>
      <w:r w:rsidRPr="007124CF">
        <w:rPr>
          <w:rFonts w:eastAsia="Times New Roman" w:cs="Times New Roman"/>
          <w:lang w:val="en-US"/>
        </w:rPr>
        <w:t xml:space="preserve">  Train</w:t>
      </w:r>
      <w:proofErr w:type="gramEnd"/>
      <w:r w:rsidRPr="007124CF">
        <w:rPr>
          <w:rFonts w:eastAsia="Times New Roman" w:cs="Times New Roman"/>
          <w:lang w:val="en-US"/>
        </w:rPr>
        <w:t xml:space="preserve"> and evaluate the models using appropriate evaluation metrics </w:t>
      </w:r>
    </w:p>
    <w:p w14:paraId="4FC72EB2" w14:textId="77777777" w:rsidR="007124CF" w:rsidRPr="007124CF" w:rsidRDefault="007124CF" w:rsidP="007124CF">
      <w:pPr>
        <w:spacing w:before="0" w:after="0" w:line="240" w:lineRule="auto"/>
        <w:jc w:val="left"/>
        <w:rPr>
          <w:rFonts w:eastAsia="Times New Roman" w:cs="Times New Roman"/>
          <w:lang w:val="en-US"/>
        </w:rPr>
      </w:pPr>
      <w:proofErr w:type="gramStart"/>
      <w:r w:rsidRPr="007124CF">
        <w:rPr>
          <w:rFonts w:eastAsia="Times New Roman" w:hAnsi="Symbol" w:cs="Times New Roman"/>
          <w:lang w:val="en-US"/>
        </w:rPr>
        <w:t></w:t>
      </w:r>
      <w:r w:rsidRPr="007124CF">
        <w:rPr>
          <w:rFonts w:eastAsia="Times New Roman" w:cs="Times New Roman"/>
          <w:lang w:val="en-US"/>
        </w:rPr>
        <w:t xml:space="preserve">  Perform</w:t>
      </w:r>
      <w:proofErr w:type="gramEnd"/>
      <w:r w:rsidRPr="007124CF">
        <w:rPr>
          <w:rFonts w:eastAsia="Times New Roman" w:cs="Times New Roman"/>
          <w:lang w:val="en-US"/>
        </w:rPr>
        <w:t xml:space="preserve"> </w:t>
      </w:r>
      <w:proofErr w:type="spellStart"/>
      <w:r w:rsidRPr="007124CF">
        <w:rPr>
          <w:rFonts w:eastAsia="Times New Roman" w:cs="Times New Roman"/>
          <w:lang w:val="en-US"/>
        </w:rPr>
        <w:t>hyperparameter</w:t>
      </w:r>
      <w:proofErr w:type="spellEnd"/>
      <w:r w:rsidRPr="007124CF">
        <w:rPr>
          <w:rFonts w:eastAsia="Times New Roman" w:cs="Times New Roman"/>
          <w:lang w:val="en-US"/>
        </w:rPr>
        <w:t xml:space="preserve"> tuning to optimize model performance </w:t>
      </w:r>
    </w:p>
    <w:p w14:paraId="5CB1D258" w14:textId="27574319" w:rsidR="007124CF" w:rsidRPr="004F4E41" w:rsidRDefault="007124CF" w:rsidP="007124CF">
      <w:pPr>
        <w:pStyle w:val="NoSpacing"/>
      </w:pPr>
      <w:proofErr w:type="gramStart"/>
      <w:r w:rsidRPr="007124CF">
        <w:rPr>
          <w:rFonts w:eastAsia="Times New Roman" w:hAnsi="Symbol" w:cs="Times New Roman"/>
        </w:rPr>
        <w:t></w:t>
      </w:r>
      <w:r w:rsidRPr="007124CF">
        <w:rPr>
          <w:rFonts w:eastAsia="Times New Roman" w:cs="Times New Roman"/>
        </w:rPr>
        <w:t xml:space="preserve">  Implement</w:t>
      </w:r>
      <w:proofErr w:type="gramEnd"/>
      <w:r w:rsidRPr="007124CF">
        <w:rPr>
          <w:rFonts w:eastAsia="Times New Roman" w:cs="Times New Roman"/>
        </w:rPr>
        <w:t xml:space="preserve"> cross-validation techniques (e.g., k-fold cross-validation)</w:t>
      </w:r>
    </w:p>
    <w:p w14:paraId="6991DEFB" w14:textId="5CE86CCA" w:rsidR="004F4E41" w:rsidRDefault="004F4E41" w:rsidP="0025236C">
      <w:pPr>
        <w:pStyle w:val="NoSpacing"/>
      </w:pPr>
      <w:r w:rsidRPr="00426EE2">
        <w:rPr>
          <w:b/>
          <w:sz w:val="26"/>
          <w:szCs w:val="26"/>
          <w:u w:val="single"/>
        </w:rPr>
        <w:t>Model</w:t>
      </w:r>
      <w:r w:rsidRPr="007124CF">
        <w:rPr>
          <w:b/>
          <w:sz w:val="26"/>
          <w:szCs w:val="26"/>
        </w:rPr>
        <w:t xml:space="preserve"> </w:t>
      </w:r>
      <w:r w:rsidRPr="00426EE2">
        <w:rPr>
          <w:b/>
          <w:sz w:val="26"/>
          <w:szCs w:val="26"/>
          <w:u w:val="single"/>
        </w:rPr>
        <w:t>Evaluation</w:t>
      </w:r>
      <w:r w:rsidRPr="007124CF">
        <w:rPr>
          <w:b/>
          <w:sz w:val="26"/>
          <w:szCs w:val="26"/>
        </w:rPr>
        <w:t>:</w:t>
      </w:r>
      <w:r w:rsidR="007124CF">
        <w:t xml:space="preserve"> </w:t>
      </w:r>
      <w:r w:rsidR="007124CF" w:rsidRPr="007124CF">
        <w:rPr>
          <w:i/>
        </w:rPr>
        <w:t>Accuracy, Confusion Matrix</w:t>
      </w:r>
    </w:p>
    <w:p w14:paraId="1C242DCF" w14:textId="318995F8" w:rsidR="004F4E41" w:rsidRDefault="004F4E41" w:rsidP="0025236C">
      <w:pPr>
        <w:pStyle w:val="Heading1"/>
        <w:rPr>
          <w:lang w:val="en-US"/>
        </w:rPr>
      </w:pPr>
      <w:bookmarkStart w:id="9" w:name="_Toc163317488"/>
      <w:bookmarkStart w:id="10" w:name="_Toc163320089"/>
      <w:r w:rsidRPr="004F4E41">
        <w:rPr>
          <w:lang w:val="en-US"/>
        </w:rPr>
        <w:t>Testing and Deployment</w:t>
      </w:r>
      <w:bookmarkEnd w:id="9"/>
      <w:bookmarkEnd w:id="10"/>
    </w:p>
    <w:p w14:paraId="095B3888" w14:textId="62CF3FD3" w:rsidR="007124CF" w:rsidRPr="007124CF" w:rsidRDefault="007124CF" w:rsidP="007124CF">
      <w:pPr>
        <w:rPr>
          <w:lang w:val="en-US"/>
        </w:rPr>
      </w:pPr>
      <w:r w:rsidRPr="00426EE2">
        <w:rPr>
          <w:b/>
          <w:sz w:val="26"/>
          <w:szCs w:val="26"/>
          <w:u w:val="single"/>
          <w:lang w:val="en-US"/>
        </w:rPr>
        <w:t>Testing</w:t>
      </w:r>
      <w:r w:rsidRPr="007124CF">
        <w:rPr>
          <w:b/>
          <w:sz w:val="26"/>
          <w:szCs w:val="26"/>
          <w:lang w:val="en-US"/>
        </w:rPr>
        <w:t xml:space="preserve"> </w:t>
      </w:r>
      <w:r w:rsidRPr="00426EE2">
        <w:rPr>
          <w:b/>
          <w:sz w:val="26"/>
          <w:szCs w:val="26"/>
          <w:u w:val="single"/>
          <w:lang w:val="en-US"/>
        </w:rPr>
        <w:t>Strategy</w:t>
      </w:r>
      <w:r w:rsidRPr="007124CF">
        <w:rPr>
          <w:b/>
          <w:sz w:val="26"/>
          <w:szCs w:val="26"/>
          <w:lang w:val="en-US"/>
        </w:rPr>
        <w:t>:</w:t>
      </w:r>
    </w:p>
    <w:p w14:paraId="5AE22C16" w14:textId="09101E4A" w:rsidR="007124CF" w:rsidRPr="007124CF" w:rsidRDefault="007124CF" w:rsidP="007124CF">
      <w:pPr>
        <w:rPr>
          <w:lang w:val="en-US"/>
        </w:rPr>
      </w:pPr>
      <w:r>
        <w:rPr>
          <w:lang w:val="en-US"/>
        </w:rPr>
        <w:t xml:space="preserve">1. </w:t>
      </w:r>
      <w:r w:rsidRPr="00B04933">
        <w:rPr>
          <w:b/>
          <w:lang w:val="en-US"/>
        </w:rPr>
        <w:t>Hold-Out Test Set:</w:t>
      </w:r>
      <w:r w:rsidRPr="007124CF">
        <w:rPr>
          <w:lang w:val="en-US"/>
        </w:rPr>
        <w:t xml:space="preserve"> Reserve a portion of the dataset (e.g., 20-30%) as a hold-out test set that is not used during model training or validation. This test set should be representative of the real-world data distribution and remain untouched until the</w:t>
      </w:r>
      <w:r>
        <w:rPr>
          <w:lang w:val="en-US"/>
        </w:rPr>
        <w:t xml:space="preserve"> final model evaluation.</w:t>
      </w:r>
    </w:p>
    <w:p w14:paraId="0372ADB2" w14:textId="7318F6EE" w:rsidR="007124CF" w:rsidRPr="007124CF" w:rsidRDefault="007124CF" w:rsidP="007124CF">
      <w:pPr>
        <w:rPr>
          <w:lang w:val="en-US"/>
        </w:rPr>
      </w:pPr>
      <w:r>
        <w:rPr>
          <w:lang w:val="en-US"/>
        </w:rPr>
        <w:t xml:space="preserve">2. </w:t>
      </w:r>
      <w:r w:rsidRPr="00B04933">
        <w:rPr>
          <w:b/>
          <w:lang w:val="en-US"/>
        </w:rPr>
        <w:t>Stratified Sampling:</w:t>
      </w:r>
      <w:r w:rsidRPr="007124CF">
        <w:rPr>
          <w:lang w:val="en-US"/>
        </w:rPr>
        <w:t xml:space="preserve"> When creating the hold-out test set, employ stratified sampling techniques to ensure that the class distributions in the test set are represe</w:t>
      </w:r>
      <w:r>
        <w:rPr>
          <w:lang w:val="en-US"/>
        </w:rPr>
        <w:t>ntative of the overall dataset.</w:t>
      </w:r>
    </w:p>
    <w:p w14:paraId="13B7581C" w14:textId="5B3AD78F" w:rsidR="007124CF" w:rsidRPr="007124CF" w:rsidRDefault="007124CF" w:rsidP="00B04933">
      <w:pPr>
        <w:rPr>
          <w:lang w:val="en-US"/>
        </w:rPr>
      </w:pPr>
      <w:r>
        <w:rPr>
          <w:lang w:val="en-US"/>
        </w:rPr>
        <w:t xml:space="preserve">3. </w:t>
      </w:r>
      <w:r w:rsidRPr="00B04933">
        <w:rPr>
          <w:b/>
          <w:lang w:val="en-US"/>
        </w:rPr>
        <w:t>Cross-Validation:</w:t>
      </w:r>
      <w:r w:rsidRPr="007124CF">
        <w:rPr>
          <w:lang w:val="en-US"/>
        </w:rPr>
        <w:t xml:space="preserve"> During the model development and tuning phase, use cross-validation techniques like k-fold or stratified k-fold cross-validation to evaluate the model's performance on differen</w:t>
      </w:r>
      <w:r>
        <w:rPr>
          <w:lang w:val="en-US"/>
        </w:rPr>
        <w:t>t subsets of the training data.</w:t>
      </w:r>
    </w:p>
    <w:p w14:paraId="3832A81D" w14:textId="72D9EA0E" w:rsidR="007124CF" w:rsidRPr="007124CF" w:rsidRDefault="00B04933" w:rsidP="007124CF">
      <w:pPr>
        <w:rPr>
          <w:lang w:val="en-US"/>
        </w:rPr>
      </w:pPr>
      <w:r>
        <w:rPr>
          <w:lang w:val="en-US"/>
        </w:rPr>
        <w:t>4</w:t>
      </w:r>
      <w:r w:rsidR="007124CF">
        <w:rPr>
          <w:lang w:val="en-US"/>
        </w:rPr>
        <w:t xml:space="preserve">. </w:t>
      </w:r>
      <w:r w:rsidR="007124CF" w:rsidRPr="00B04933">
        <w:rPr>
          <w:b/>
          <w:lang w:val="en-US"/>
        </w:rPr>
        <w:t>Real-World Data Testing:</w:t>
      </w:r>
      <w:r w:rsidR="007124CF" w:rsidRPr="007124CF">
        <w:rPr>
          <w:lang w:val="en-US"/>
        </w:rPr>
        <w:t xml:space="preserve"> If possible, obtain a separate real-world dataset that was not used during model training or validation. This dataset should ideally come from a different source or represent a different patient population. Evaluating the model's performance on this external </w:t>
      </w:r>
      <w:proofErr w:type="gramStart"/>
      <w:r w:rsidR="007124CF" w:rsidRPr="007124CF">
        <w:rPr>
          <w:lang w:val="en-US"/>
        </w:rPr>
        <w:t>dataset</w:t>
      </w:r>
      <w:proofErr w:type="gramEnd"/>
      <w:r w:rsidR="007124CF" w:rsidRPr="007124CF">
        <w:rPr>
          <w:lang w:val="en-US"/>
        </w:rPr>
        <w:t xml:space="preserve"> can provide valuable insights into i</w:t>
      </w:r>
      <w:r w:rsidR="007124CF">
        <w:rPr>
          <w:lang w:val="en-US"/>
        </w:rPr>
        <w:t>ts generalization capabilit</w:t>
      </w:r>
      <w:r>
        <w:rPr>
          <w:lang w:val="en-US"/>
        </w:rPr>
        <w:t>ies.</w:t>
      </w:r>
    </w:p>
    <w:p w14:paraId="3979A40E" w14:textId="1D32E643" w:rsidR="007124CF" w:rsidRPr="00B04933" w:rsidRDefault="00B04933" w:rsidP="007124CF">
      <w:pPr>
        <w:rPr>
          <w:b/>
          <w:sz w:val="26"/>
          <w:szCs w:val="26"/>
          <w:lang w:val="en-US"/>
        </w:rPr>
      </w:pPr>
      <w:r w:rsidRPr="00426EE2">
        <w:rPr>
          <w:b/>
          <w:sz w:val="26"/>
          <w:szCs w:val="26"/>
          <w:u w:val="single"/>
          <w:lang w:val="en-US"/>
        </w:rPr>
        <w:t>Deployment</w:t>
      </w:r>
      <w:r w:rsidRPr="00B04933">
        <w:rPr>
          <w:b/>
          <w:sz w:val="26"/>
          <w:szCs w:val="26"/>
          <w:lang w:val="en-US"/>
        </w:rPr>
        <w:t xml:space="preserve"> </w:t>
      </w:r>
      <w:r w:rsidRPr="00426EE2">
        <w:rPr>
          <w:b/>
          <w:sz w:val="26"/>
          <w:szCs w:val="26"/>
          <w:u w:val="single"/>
          <w:lang w:val="en-US"/>
        </w:rPr>
        <w:t>Strategy</w:t>
      </w:r>
      <w:r w:rsidRPr="00B04933">
        <w:rPr>
          <w:b/>
          <w:sz w:val="26"/>
          <w:szCs w:val="26"/>
          <w:lang w:val="en-US"/>
        </w:rPr>
        <w:t>:</w:t>
      </w:r>
    </w:p>
    <w:p w14:paraId="7C373768" w14:textId="0B2471A4" w:rsidR="00B04933" w:rsidRPr="00B04933" w:rsidRDefault="00B04933" w:rsidP="00B04933">
      <w:pPr>
        <w:rPr>
          <w:lang w:val="en-US"/>
        </w:rPr>
      </w:pPr>
      <w:r>
        <w:rPr>
          <w:lang w:val="en-US"/>
        </w:rPr>
        <w:t xml:space="preserve">1. </w:t>
      </w:r>
      <w:r w:rsidRPr="0055387A">
        <w:rPr>
          <w:b/>
          <w:lang w:val="en-US"/>
        </w:rPr>
        <w:t>Scalability:</w:t>
      </w:r>
      <w:r w:rsidRPr="00B04933">
        <w:rPr>
          <w:lang w:val="en-US"/>
        </w:rPr>
        <w:t xml:space="preserve"> Harness cloud platforms (e.g., AWS, GCP, Azure) for scalable computational resources. Employ containerization (e.g., </w:t>
      </w:r>
      <w:proofErr w:type="spellStart"/>
      <w:r w:rsidRPr="00B04933">
        <w:rPr>
          <w:lang w:val="en-US"/>
        </w:rPr>
        <w:t>Docker</w:t>
      </w:r>
      <w:proofErr w:type="spellEnd"/>
      <w:r w:rsidRPr="00B04933">
        <w:rPr>
          <w:lang w:val="en-US"/>
        </w:rPr>
        <w:t xml:space="preserve">) and orchestration (e.g., </w:t>
      </w:r>
      <w:proofErr w:type="spellStart"/>
      <w:r w:rsidRPr="00B04933">
        <w:rPr>
          <w:lang w:val="en-US"/>
        </w:rPr>
        <w:t>Kubernetes</w:t>
      </w:r>
      <w:proofErr w:type="spellEnd"/>
      <w:r w:rsidRPr="00B04933">
        <w:rPr>
          <w:lang w:val="en-US"/>
        </w:rPr>
        <w:t xml:space="preserve">) for efficient scaling and deployment. </w:t>
      </w:r>
    </w:p>
    <w:p w14:paraId="04A83C51" w14:textId="3BE99534" w:rsidR="00B04933" w:rsidRDefault="0055387A" w:rsidP="007124CF">
      <w:pPr>
        <w:rPr>
          <w:lang w:val="en-US"/>
        </w:rPr>
      </w:pPr>
      <w:r>
        <w:rPr>
          <w:lang w:val="en-US"/>
        </w:rPr>
        <w:t xml:space="preserve">2. </w:t>
      </w:r>
      <w:r w:rsidR="00B04933" w:rsidRPr="0055387A">
        <w:rPr>
          <w:b/>
          <w:lang w:val="en-US"/>
        </w:rPr>
        <w:t>Performance Optimization:</w:t>
      </w:r>
      <w:r w:rsidR="00B04933" w:rsidRPr="00B04933">
        <w:rPr>
          <w:lang w:val="en-US"/>
        </w:rPr>
        <w:t xml:space="preserve"> Apply model optimization techniques (e.g., quantization, pruning) for streamlined inference. Utilize hardware accelerators (e.g., GPUs, TPUs) to expedite model inference. </w:t>
      </w:r>
    </w:p>
    <w:p w14:paraId="35A60428" w14:textId="54164D82" w:rsidR="007124CF" w:rsidRPr="007124CF" w:rsidRDefault="0055387A" w:rsidP="007124CF">
      <w:pPr>
        <w:rPr>
          <w:lang w:val="en-US"/>
        </w:rPr>
      </w:pPr>
      <w:r>
        <w:rPr>
          <w:lang w:val="en-US"/>
        </w:rPr>
        <w:lastRenderedPageBreak/>
        <w:t xml:space="preserve">3. </w:t>
      </w:r>
      <w:r w:rsidR="00B04933" w:rsidRPr="0055387A">
        <w:rPr>
          <w:b/>
          <w:lang w:val="en-US"/>
        </w:rPr>
        <w:t xml:space="preserve">Maintenance and Updates: </w:t>
      </w:r>
      <w:r w:rsidR="00B04933" w:rsidRPr="00B04933">
        <w:rPr>
          <w:lang w:val="en-US"/>
        </w:rPr>
        <w:t>Implement CI/CD pipelines for automated model updates and deployments. Ensure version control for model artifacts and codebase changes.</w:t>
      </w:r>
    </w:p>
    <w:p w14:paraId="6548B89C" w14:textId="46A8365A" w:rsidR="007124CF" w:rsidRDefault="00426EE2" w:rsidP="007124CF">
      <w:pPr>
        <w:rPr>
          <w:b/>
          <w:sz w:val="26"/>
          <w:szCs w:val="26"/>
          <w:lang w:val="en-US"/>
        </w:rPr>
      </w:pPr>
      <w:r w:rsidRPr="00426EE2">
        <w:rPr>
          <w:b/>
          <w:sz w:val="26"/>
          <w:szCs w:val="26"/>
          <w:u w:val="single"/>
          <w:lang w:val="en-US"/>
        </w:rPr>
        <w:t>Ethical</w:t>
      </w:r>
      <w:r w:rsidRPr="00426EE2">
        <w:rPr>
          <w:b/>
          <w:sz w:val="26"/>
          <w:szCs w:val="26"/>
          <w:lang w:val="en-US"/>
        </w:rPr>
        <w:t xml:space="preserve"> </w:t>
      </w:r>
      <w:r w:rsidRPr="00426EE2">
        <w:rPr>
          <w:b/>
          <w:sz w:val="26"/>
          <w:szCs w:val="26"/>
          <w:u w:val="single"/>
          <w:lang w:val="en-US"/>
        </w:rPr>
        <w:t>Considerations</w:t>
      </w:r>
      <w:r w:rsidRPr="00426EE2">
        <w:rPr>
          <w:b/>
          <w:sz w:val="26"/>
          <w:szCs w:val="26"/>
          <w:lang w:val="en-US"/>
        </w:rPr>
        <w:t>:</w:t>
      </w:r>
    </w:p>
    <w:p w14:paraId="7B54D9F3" w14:textId="77777777" w:rsidR="00426EE2" w:rsidRPr="00426EE2" w:rsidRDefault="00426EE2" w:rsidP="00426EE2">
      <w:pPr>
        <w:rPr>
          <w:lang w:val="en-US"/>
        </w:rPr>
      </w:pPr>
      <w:r w:rsidRPr="00426EE2">
        <w:rPr>
          <w:lang w:val="en-US"/>
        </w:rPr>
        <w:t xml:space="preserve">1. </w:t>
      </w:r>
      <w:r w:rsidRPr="00426EE2">
        <w:rPr>
          <w:b/>
          <w:lang w:val="en-US"/>
        </w:rPr>
        <w:t>Data Privacy and Security:</w:t>
      </w:r>
    </w:p>
    <w:p w14:paraId="013A354B" w14:textId="77777777" w:rsidR="00426EE2" w:rsidRPr="00426EE2" w:rsidRDefault="00426EE2" w:rsidP="00426EE2">
      <w:pPr>
        <w:rPr>
          <w:lang w:val="en-US"/>
        </w:rPr>
      </w:pPr>
      <w:r w:rsidRPr="00426EE2">
        <w:rPr>
          <w:lang w:val="en-US"/>
        </w:rPr>
        <w:t xml:space="preserve">   - Adhere strictly to data privacy regulations (e.g., GDPR, HIPAA) for patient medical data handling.</w:t>
      </w:r>
    </w:p>
    <w:p w14:paraId="7BCDD230" w14:textId="5216CC5E" w:rsidR="00426EE2" w:rsidRPr="00426EE2" w:rsidRDefault="00426EE2" w:rsidP="00426EE2">
      <w:pPr>
        <w:rPr>
          <w:lang w:val="en-US"/>
        </w:rPr>
      </w:pPr>
      <w:r w:rsidRPr="00426EE2">
        <w:rPr>
          <w:lang w:val="en-US"/>
        </w:rPr>
        <w:t xml:space="preserve">   - Implement robust encryption and access controls to s</w:t>
      </w:r>
      <w:r>
        <w:rPr>
          <w:lang w:val="en-US"/>
        </w:rPr>
        <w:t>afeguard sensitive information.</w:t>
      </w:r>
    </w:p>
    <w:p w14:paraId="36F2D58E" w14:textId="57811636" w:rsidR="00426EE2" w:rsidRPr="00426EE2" w:rsidRDefault="00426EE2" w:rsidP="00426EE2">
      <w:pPr>
        <w:rPr>
          <w:lang w:val="en-US"/>
        </w:rPr>
      </w:pPr>
      <w:r>
        <w:rPr>
          <w:lang w:val="en-US"/>
        </w:rPr>
        <w:t>2</w:t>
      </w:r>
      <w:r w:rsidRPr="00426EE2">
        <w:rPr>
          <w:lang w:val="en-US"/>
        </w:rPr>
        <w:t xml:space="preserve">. </w:t>
      </w:r>
      <w:r w:rsidRPr="00426EE2">
        <w:rPr>
          <w:b/>
          <w:lang w:val="en-US"/>
        </w:rPr>
        <w:t>Transparency and Interpretability:</w:t>
      </w:r>
    </w:p>
    <w:p w14:paraId="10EAE8DB" w14:textId="52AB0FF6" w:rsidR="00426EE2" w:rsidRPr="00426EE2" w:rsidRDefault="00426EE2" w:rsidP="00426EE2">
      <w:pPr>
        <w:rPr>
          <w:lang w:val="en-US"/>
        </w:rPr>
      </w:pPr>
      <w:r w:rsidRPr="00426EE2">
        <w:rPr>
          <w:lang w:val="en-US"/>
        </w:rPr>
        <w:t xml:space="preserve">   - Utilize model interpretation methods (e.g., SHAP, LIME) to understand decision-making processes.</w:t>
      </w:r>
    </w:p>
    <w:p w14:paraId="1EF3E457" w14:textId="797CC8A5" w:rsidR="00426EE2" w:rsidRPr="00426EE2" w:rsidRDefault="00426EE2" w:rsidP="00426EE2">
      <w:pPr>
        <w:rPr>
          <w:lang w:val="en-US"/>
        </w:rPr>
      </w:pPr>
      <w:r>
        <w:rPr>
          <w:lang w:val="en-US"/>
        </w:rPr>
        <w:t>3</w:t>
      </w:r>
      <w:r w:rsidRPr="00426EE2">
        <w:rPr>
          <w:lang w:val="en-US"/>
        </w:rPr>
        <w:t xml:space="preserve">. </w:t>
      </w:r>
      <w:r w:rsidRPr="00426EE2">
        <w:rPr>
          <w:b/>
          <w:lang w:val="en-US"/>
        </w:rPr>
        <w:t>Human Oversight and Control:</w:t>
      </w:r>
    </w:p>
    <w:p w14:paraId="0D8B9BB9" w14:textId="77777777" w:rsidR="00426EE2" w:rsidRPr="00426EE2" w:rsidRDefault="00426EE2" w:rsidP="00426EE2">
      <w:pPr>
        <w:rPr>
          <w:lang w:val="en-US"/>
        </w:rPr>
      </w:pPr>
      <w:r w:rsidRPr="00426EE2">
        <w:rPr>
          <w:lang w:val="en-US"/>
        </w:rPr>
        <w:t xml:space="preserve">   - Ensure models aren't sole determinants of critical medical decisions.</w:t>
      </w:r>
    </w:p>
    <w:p w14:paraId="3FE1D1F0" w14:textId="77777777" w:rsidR="00426EE2" w:rsidRPr="00426EE2" w:rsidRDefault="00426EE2" w:rsidP="00426EE2">
      <w:pPr>
        <w:rPr>
          <w:lang w:val="en-US"/>
        </w:rPr>
      </w:pPr>
      <w:r w:rsidRPr="00426EE2">
        <w:rPr>
          <w:lang w:val="en-US"/>
        </w:rPr>
        <w:t xml:space="preserve">   - Engage domain experts in decision-making, using the model as support.</w:t>
      </w:r>
    </w:p>
    <w:p w14:paraId="07E2F5CF" w14:textId="393F2193" w:rsidR="00426EE2" w:rsidRPr="00426EE2" w:rsidRDefault="00426EE2" w:rsidP="00426EE2">
      <w:pPr>
        <w:rPr>
          <w:lang w:val="en-US"/>
        </w:rPr>
      </w:pPr>
      <w:r w:rsidRPr="00426EE2">
        <w:rPr>
          <w:lang w:val="en-US"/>
        </w:rPr>
        <w:t xml:space="preserve">   - Implement mechanisms for </w:t>
      </w:r>
      <w:r>
        <w:rPr>
          <w:lang w:val="en-US"/>
        </w:rPr>
        <w:t>human intervention when needed.</w:t>
      </w:r>
    </w:p>
    <w:p w14:paraId="28FCAA3E" w14:textId="650DB60B" w:rsidR="00426EE2" w:rsidRPr="00426EE2" w:rsidRDefault="00426EE2" w:rsidP="00426EE2">
      <w:pPr>
        <w:rPr>
          <w:lang w:val="en-US"/>
        </w:rPr>
      </w:pPr>
      <w:r>
        <w:rPr>
          <w:lang w:val="en-US"/>
        </w:rPr>
        <w:t>4</w:t>
      </w:r>
      <w:r w:rsidRPr="00426EE2">
        <w:rPr>
          <w:lang w:val="en-US"/>
        </w:rPr>
        <w:t xml:space="preserve">. </w:t>
      </w:r>
      <w:r w:rsidRPr="00426EE2">
        <w:rPr>
          <w:b/>
          <w:lang w:val="en-US"/>
        </w:rPr>
        <w:t>Continuous Monitoring and Improvement:</w:t>
      </w:r>
    </w:p>
    <w:p w14:paraId="001BCE2A" w14:textId="77777777" w:rsidR="00426EE2" w:rsidRPr="00426EE2" w:rsidRDefault="00426EE2" w:rsidP="00426EE2">
      <w:pPr>
        <w:rPr>
          <w:lang w:val="en-US"/>
        </w:rPr>
      </w:pPr>
      <w:r w:rsidRPr="00426EE2">
        <w:rPr>
          <w:lang w:val="en-US"/>
        </w:rPr>
        <w:t xml:space="preserve">   - Monitor model performance regularly, gathering feedback to address ethical concerns.</w:t>
      </w:r>
    </w:p>
    <w:p w14:paraId="1590C543" w14:textId="45C0D93B" w:rsidR="00426EE2" w:rsidRDefault="00426EE2" w:rsidP="00426EE2">
      <w:pPr>
        <w:rPr>
          <w:lang w:val="en-US"/>
        </w:rPr>
      </w:pPr>
      <w:r w:rsidRPr="00426EE2">
        <w:rPr>
          <w:lang w:val="en-US"/>
        </w:rPr>
        <w:t xml:space="preserve">   - Continuously refine models and deployment strategies to uphold ethical standards and minimize risks.</w:t>
      </w:r>
    </w:p>
    <w:p w14:paraId="45F7E8CE" w14:textId="77777777" w:rsidR="00426EE2" w:rsidRDefault="00426EE2" w:rsidP="00426EE2">
      <w:pPr>
        <w:rPr>
          <w:lang w:val="en-US"/>
        </w:rPr>
      </w:pPr>
    </w:p>
    <w:p w14:paraId="21229449" w14:textId="77777777" w:rsidR="007635C9" w:rsidRDefault="007635C9" w:rsidP="00426EE2">
      <w:pPr>
        <w:rPr>
          <w:lang w:val="en-US"/>
        </w:rPr>
      </w:pPr>
    </w:p>
    <w:p w14:paraId="469F76D5" w14:textId="77777777" w:rsidR="007635C9" w:rsidRDefault="007635C9" w:rsidP="00426EE2">
      <w:pPr>
        <w:rPr>
          <w:lang w:val="en-US"/>
        </w:rPr>
      </w:pPr>
    </w:p>
    <w:p w14:paraId="78BC83CD" w14:textId="77777777" w:rsidR="007635C9" w:rsidRDefault="007635C9" w:rsidP="00426EE2">
      <w:pPr>
        <w:rPr>
          <w:lang w:val="en-US"/>
        </w:rPr>
      </w:pPr>
    </w:p>
    <w:p w14:paraId="06BD0EC1" w14:textId="77777777" w:rsidR="007635C9" w:rsidRDefault="007635C9" w:rsidP="00426EE2">
      <w:pPr>
        <w:rPr>
          <w:lang w:val="en-US"/>
        </w:rPr>
      </w:pPr>
    </w:p>
    <w:p w14:paraId="558B696A" w14:textId="77777777" w:rsidR="007635C9" w:rsidRDefault="007635C9" w:rsidP="00426EE2">
      <w:pPr>
        <w:rPr>
          <w:lang w:val="en-US"/>
        </w:rPr>
      </w:pPr>
    </w:p>
    <w:p w14:paraId="4866E1A1" w14:textId="77777777" w:rsidR="007635C9" w:rsidRPr="00426EE2" w:rsidRDefault="007635C9" w:rsidP="00426EE2">
      <w:pPr>
        <w:rPr>
          <w:lang w:val="en-US"/>
        </w:rPr>
      </w:pPr>
    </w:p>
    <w:p w14:paraId="21F9DD41" w14:textId="54371BB2" w:rsidR="004F4E41" w:rsidRDefault="004F4E41" w:rsidP="0025236C">
      <w:pPr>
        <w:pStyle w:val="Heading1"/>
        <w:rPr>
          <w:lang w:val="en-US"/>
        </w:rPr>
      </w:pPr>
      <w:bookmarkStart w:id="11" w:name="_Toc163317489"/>
      <w:bookmarkStart w:id="12" w:name="_Toc163320090"/>
      <w:r w:rsidRPr="004F4E41">
        <w:rPr>
          <w:lang w:val="en-US"/>
        </w:rPr>
        <w:lastRenderedPageBreak/>
        <w:t>Results and Discussion</w:t>
      </w:r>
      <w:bookmarkEnd w:id="11"/>
      <w:bookmarkEnd w:id="12"/>
    </w:p>
    <w:p w14:paraId="5275C776" w14:textId="318F078D" w:rsidR="007635C9" w:rsidRPr="007635C9" w:rsidRDefault="004F4E41" w:rsidP="007635C9">
      <w:pPr>
        <w:rPr>
          <w:lang w:val="en-US"/>
        </w:rPr>
      </w:pPr>
      <w:r w:rsidRPr="007635C9">
        <w:rPr>
          <w:b/>
          <w:sz w:val="26"/>
          <w:szCs w:val="26"/>
          <w:lang w:val="en-US"/>
        </w:rPr>
        <w:t xml:space="preserve">Findings: </w:t>
      </w:r>
    </w:p>
    <w:p w14:paraId="296BF193" w14:textId="7A51E9ED" w:rsidR="007635C9" w:rsidRPr="007635C9" w:rsidRDefault="007635C9" w:rsidP="007635C9">
      <w:pPr>
        <w:rPr>
          <w:lang w:val="en-US"/>
        </w:rPr>
      </w:pPr>
      <w:r>
        <w:rPr>
          <w:lang w:val="en-US"/>
        </w:rPr>
        <w:t xml:space="preserve">1. </w:t>
      </w:r>
      <w:r w:rsidRPr="00295397">
        <w:rPr>
          <w:b/>
          <w:lang w:val="en-US"/>
        </w:rPr>
        <w:t>Model Performance:</w:t>
      </w:r>
      <w:r w:rsidRPr="007635C9">
        <w:rPr>
          <w:lang w:val="en-US"/>
        </w:rPr>
        <w:t xml:space="preserve"> Random Forest outperformed other </w:t>
      </w:r>
      <w:r>
        <w:rPr>
          <w:lang w:val="en-US"/>
        </w:rPr>
        <w:t>models with an accuracy of 80%.</w:t>
      </w:r>
    </w:p>
    <w:p w14:paraId="25C760E2" w14:textId="4CFC026E" w:rsidR="007635C9" w:rsidRDefault="007635C9" w:rsidP="007635C9">
      <w:pPr>
        <w:rPr>
          <w:lang w:val="en-US"/>
        </w:rPr>
      </w:pPr>
      <w:r>
        <w:rPr>
          <w:lang w:val="en-US"/>
        </w:rPr>
        <w:t xml:space="preserve">2. </w:t>
      </w:r>
      <w:r w:rsidRPr="00295397">
        <w:rPr>
          <w:b/>
          <w:lang w:val="en-US"/>
        </w:rPr>
        <w:t>Gender Distribution:</w:t>
      </w:r>
      <w:r w:rsidRPr="007635C9">
        <w:rPr>
          <w:lang w:val="en-US"/>
        </w:rPr>
        <w:t xml:space="preserve"> Drug usage distribution was nearly identical between males and females, indicating gender might not significantly influ</w:t>
      </w:r>
      <w:r>
        <w:rPr>
          <w:lang w:val="en-US"/>
        </w:rPr>
        <w:t>ence drug usage in the dataset.</w:t>
      </w:r>
    </w:p>
    <w:p w14:paraId="2EE91F3E" w14:textId="15206D5F" w:rsidR="00295397" w:rsidRPr="007635C9" w:rsidRDefault="00295397" w:rsidP="007635C9">
      <w:pPr>
        <w:rPr>
          <w:lang w:val="en-US"/>
        </w:rPr>
      </w:pPr>
      <w:r w:rsidRPr="00295397">
        <w:rPr>
          <w:noProof/>
          <w:lang w:val="en-US"/>
        </w:rPr>
        <w:drawing>
          <wp:inline distT="0" distB="0" distL="0" distR="0" wp14:anchorId="0A973AF7" wp14:editId="1E677AAA">
            <wp:extent cx="5731510" cy="2388129"/>
            <wp:effectExtent l="0" t="0" r="2540" b="0"/>
            <wp:docPr id="10" name="Picture 10" descr="C:\Users\Lenovo\Downloads\graphs\Drug_across_g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graphs\Drug_across_gend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88129"/>
                    </a:xfrm>
                    <a:prstGeom prst="rect">
                      <a:avLst/>
                    </a:prstGeom>
                    <a:noFill/>
                    <a:ln>
                      <a:noFill/>
                    </a:ln>
                  </pic:spPr>
                </pic:pic>
              </a:graphicData>
            </a:graphic>
          </wp:inline>
        </w:drawing>
      </w:r>
    </w:p>
    <w:p w14:paraId="6467B99C" w14:textId="4D4D3732" w:rsidR="007635C9" w:rsidRDefault="007635C9" w:rsidP="007635C9">
      <w:pPr>
        <w:rPr>
          <w:lang w:val="en-US"/>
        </w:rPr>
      </w:pPr>
      <w:r>
        <w:rPr>
          <w:lang w:val="en-US"/>
        </w:rPr>
        <w:t xml:space="preserve">3. </w:t>
      </w:r>
      <w:r w:rsidRPr="00295397">
        <w:rPr>
          <w:b/>
          <w:lang w:val="en-US"/>
        </w:rPr>
        <w:t>KNN Performance:</w:t>
      </w:r>
      <w:r w:rsidRPr="007635C9">
        <w:rPr>
          <w:lang w:val="en-US"/>
        </w:rPr>
        <w:t xml:space="preserve"> KNN's performance decreased with an increase in the number of neighbors, implying reduced generalization possibly due to </w:t>
      </w:r>
      <w:proofErr w:type="spellStart"/>
      <w:r>
        <w:rPr>
          <w:lang w:val="en-US"/>
        </w:rPr>
        <w:t>overfitting</w:t>
      </w:r>
      <w:proofErr w:type="spellEnd"/>
      <w:r>
        <w:rPr>
          <w:lang w:val="en-US"/>
        </w:rPr>
        <w:t xml:space="preserve"> or increased noise.</w:t>
      </w:r>
    </w:p>
    <w:p w14:paraId="02D98A8D" w14:textId="5578BCEA" w:rsidR="00295397" w:rsidRPr="007635C9" w:rsidRDefault="00295397" w:rsidP="007635C9">
      <w:pPr>
        <w:rPr>
          <w:lang w:val="en-US"/>
        </w:rPr>
      </w:pPr>
      <w:r>
        <w:rPr>
          <w:lang w:val="en-US"/>
        </w:rPr>
        <w:t xml:space="preserve">                     </w:t>
      </w:r>
      <w:r w:rsidRPr="00295397">
        <w:rPr>
          <w:noProof/>
          <w:lang w:val="en-US"/>
        </w:rPr>
        <w:drawing>
          <wp:inline distT="0" distB="0" distL="0" distR="0" wp14:anchorId="07EAB392" wp14:editId="724EA0E0">
            <wp:extent cx="3784600" cy="3784600"/>
            <wp:effectExtent l="0" t="0" r="6350" b="6350"/>
            <wp:docPr id="11" name="Picture 11" descr="C:\Users\Lenovo\Downloads\graphs\KNN_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graphs\KNN_plot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4600" cy="3784600"/>
                    </a:xfrm>
                    <a:prstGeom prst="rect">
                      <a:avLst/>
                    </a:prstGeom>
                    <a:noFill/>
                    <a:ln>
                      <a:noFill/>
                    </a:ln>
                  </pic:spPr>
                </pic:pic>
              </a:graphicData>
            </a:graphic>
          </wp:inline>
        </w:drawing>
      </w:r>
    </w:p>
    <w:p w14:paraId="13F44E74" w14:textId="386F8421" w:rsidR="00295397" w:rsidRDefault="00295397" w:rsidP="00295397">
      <w:pPr>
        <w:rPr>
          <w:lang w:val="en-US"/>
        </w:rPr>
      </w:pPr>
      <w:r>
        <w:rPr>
          <w:lang w:val="en-US"/>
        </w:rPr>
        <w:lastRenderedPageBreak/>
        <w:t xml:space="preserve">4. </w:t>
      </w:r>
      <w:r w:rsidR="007635C9" w:rsidRPr="00295397">
        <w:rPr>
          <w:b/>
          <w:lang w:val="en-US"/>
        </w:rPr>
        <w:t>Decision Tree Performance:</w:t>
      </w:r>
      <w:r w:rsidR="007635C9" w:rsidRPr="00295397">
        <w:rPr>
          <w:lang w:val="en-US"/>
        </w:rPr>
        <w:t xml:space="preserve"> The Decision Tree's score increased with more leaf nodes, indicating improved performance. However, this improvement plateaued after around 50 leaf nodes, suggesting diminishing ret</w:t>
      </w:r>
      <w:r w:rsidRPr="00295397">
        <w:rPr>
          <w:lang w:val="en-US"/>
        </w:rPr>
        <w:t>urns with increased complexity.</w:t>
      </w:r>
    </w:p>
    <w:p w14:paraId="3D2108A8" w14:textId="26A24D46" w:rsidR="00295397" w:rsidRPr="00295397" w:rsidRDefault="00295397" w:rsidP="00295397">
      <w:pPr>
        <w:rPr>
          <w:lang w:val="en-US"/>
        </w:rPr>
      </w:pPr>
      <w:r w:rsidRPr="00295397">
        <w:rPr>
          <w:noProof/>
          <w:lang w:val="en-US"/>
        </w:rPr>
        <w:drawing>
          <wp:inline distT="0" distB="0" distL="0" distR="0" wp14:anchorId="34798336" wp14:editId="24DFF41B">
            <wp:extent cx="5731510" cy="4295524"/>
            <wp:effectExtent l="0" t="0" r="2540" b="0"/>
            <wp:docPr id="12" name="Picture 12" descr="C:\Users\Lenovo\Downloads\graphs\DT_s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wnloads\graphs\DT_sor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5524"/>
                    </a:xfrm>
                    <a:prstGeom prst="rect">
                      <a:avLst/>
                    </a:prstGeom>
                    <a:noFill/>
                    <a:ln>
                      <a:noFill/>
                    </a:ln>
                  </pic:spPr>
                </pic:pic>
              </a:graphicData>
            </a:graphic>
          </wp:inline>
        </w:drawing>
      </w:r>
    </w:p>
    <w:p w14:paraId="5134E06E" w14:textId="3EA4673F" w:rsidR="004F4E41" w:rsidRDefault="004F4E41" w:rsidP="004F4E41">
      <w:pPr>
        <w:rPr>
          <w:lang w:val="en-US"/>
        </w:rPr>
      </w:pPr>
      <w:r w:rsidRPr="00295397">
        <w:rPr>
          <w:b/>
          <w:sz w:val="26"/>
          <w:szCs w:val="26"/>
          <w:lang w:val="en-US"/>
        </w:rPr>
        <w:t>Comparative Analysis:</w:t>
      </w:r>
      <w:r w:rsidRPr="004F4E41">
        <w:rPr>
          <w:lang w:val="en-US"/>
        </w:rPr>
        <w:t xml:space="preserve"> </w:t>
      </w:r>
    </w:p>
    <w:p w14:paraId="4419B65D" w14:textId="136ED69A" w:rsidR="00295397" w:rsidRDefault="00295397" w:rsidP="004F4E41">
      <w:pPr>
        <w:rPr>
          <w:lang w:val="en-US"/>
        </w:rPr>
      </w:pPr>
      <w:r>
        <w:rPr>
          <w:lang w:val="en-US"/>
        </w:rPr>
        <w:t xml:space="preserve">Scores after </w:t>
      </w:r>
      <w:proofErr w:type="spellStart"/>
      <w:r>
        <w:rPr>
          <w:lang w:val="en-US"/>
        </w:rPr>
        <w:t>Hyperparameter</w:t>
      </w:r>
      <w:proofErr w:type="spellEnd"/>
      <w:r>
        <w:rPr>
          <w:lang w:val="en-US"/>
        </w:rPr>
        <w:t xml:space="preserve"> tuning and before tuning.</w:t>
      </w:r>
    </w:p>
    <w:p w14:paraId="1E2B7CBB" w14:textId="2BF516F5" w:rsidR="00295397" w:rsidRPr="004F4E41" w:rsidRDefault="00295397" w:rsidP="004F4E41">
      <w:pPr>
        <w:rPr>
          <w:lang w:val="en-US"/>
        </w:rPr>
      </w:pPr>
      <w:r>
        <w:rPr>
          <w:lang w:val="en-US"/>
        </w:rPr>
        <w:t xml:space="preserve">                 </w:t>
      </w:r>
      <w:r w:rsidRPr="00295397">
        <w:rPr>
          <w:lang w:val="en-US"/>
        </w:rPr>
        <w:drawing>
          <wp:inline distT="0" distB="0" distL="0" distR="0" wp14:anchorId="747E7537" wp14:editId="33BFBA7F">
            <wp:extent cx="4718050" cy="282448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9672" cy="2855384"/>
                    </a:xfrm>
                    <a:prstGeom prst="rect">
                      <a:avLst/>
                    </a:prstGeom>
                  </pic:spPr>
                </pic:pic>
              </a:graphicData>
            </a:graphic>
          </wp:inline>
        </w:drawing>
      </w:r>
    </w:p>
    <w:p w14:paraId="7CEBC99F" w14:textId="0C651937" w:rsidR="00295397" w:rsidRPr="00295397" w:rsidRDefault="004F4E41" w:rsidP="00295397">
      <w:pPr>
        <w:rPr>
          <w:lang w:val="en-US"/>
        </w:rPr>
      </w:pPr>
      <w:r w:rsidRPr="00295397">
        <w:rPr>
          <w:b/>
          <w:sz w:val="26"/>
          <w:szCs w:val="26"/>
          <w:lang w:val="en-US"/>
        </w:rPr>
        <w:lastRenderedPageBreak/>
        <w:t>Challenges and Limitations</w:t>
      </w:r>
      <w:r w:rsidR="00295397" w:rsidRPr="00295397">
        <w:rPr>
          <w:b/>
          <w:sz w:val="26"/>
          <w:szCs w:val="26"/>
          <w:lang w:val="en-US"/>
        </w:rPr>
        <w:t>:</w:t>
      </w:r>
    </w:p>
    <w:p w14:paraId="105B9708" w14:textId="153A02AE" w:rsidR="00295397" w:rsidRPr="00295397" w:rsidRDefault="00295397" w:rsidP="00295397">
      <w:pPr>
        <w:rPr>
          <w:lang w:val="en-US"/>
        </w:rPr>
      </w:pPr>
      <w:r>
        <w:rPr>
          <w:lang w:val="en-US"/>
        </w:rPr>
        <w:t xml:space="preserve">1. </w:t>
      </w:r>
      <w:r w:rsidRPr="00295397">
        <w:rPr>
          <w:b/>
          <w:lang w:val="en-US"/>
        </w:rPr>
        <w:t>Insufficient Data:</w:t>
      </w:r>
      <w:r w:rsidRPr="00295397">
        <w:rPr>
          <w:lang w:val="en-US"/>
        </w:rPr>
        <w:t xml:space="preserve"> Limited data points hindered the model's abi</w:t>
      </w:r>
      <w:r>
        <w:rPr>
          <w:lang w:val="en-US"/>
        </w:rPr>
        <w:t>lity to generalize effectively.</w:t>
      </w:r>
    </w:p>
    <w:p w14:paraId="21068360" w14:textId="432FBB90" w:rsidR="00295397" w:rsidRPr="00295397" w:rsidRDefault="00295397" w:rsidP="00295397">
      <w:pPr>
        <w:rPr>
          <w:lang w:val="en-US"/>
        </w:rPr>
      </w:pPr>
      <w:r>
        <w:rPr>
          <w:lang w:val="en-US"/>
        </w:rPr>
        <w:t xml:space="preserve">2. </w:t>
      </w:r>
      <w:r w:rsidRPr="00295397">
        <w:rPr>
          <w:b/>
          <w:lang w:val="en-US"/>
        </w:rPr>
        <w:t>Limited Features:</w:t>
      </w:r>
      <w:r>
        <w:rPr>
          <w:lang w:val="en-US"/>
        </w:rPr>
        <w:t xml:space="preserve"> </w:t>
      </w:r>
      <w:r w:rsidRPr="00295397">
        <w:rPr>
          <w:lang w:val="en-US"/>
        </w:rPr>
        <w:t>The dataset lacked essential feature columns, potentially limitin</w:t>
      </w:r>
      <w:r>
        <w:rPr>
          <w:lang w:val="en-US"/>
        </w:rPr>
        <w:t>g the model's predictive power.</w:t>
      </w:r>
    </w:p>
    <w:p w14:paraId="76BDBCB0" w14:textId="06EDC1AC" w:rsidR="00295397" w:rsidRPr="00295397" w:rsidRDefault="00295397" w:rsidP="00295397">
      <w:pPr>
        <w:rPr>
          <w:lang w:val="en-US"/>
        </w:rPr>
      </w:pPr>
      <w:r>
        <w:rPr>
          <w:lang w:val="en-US"/>
        </w:rPr>
        <w:t xml:space="preserve">3. </w:t>
      </w:r>
      <w:r w:rsidRPr="00295397">
        <w:rPr>
          <w:b/>
          <w:lang w:val="en-US"/>
        </w:rPr>
        <w:t>Ideal Dataset:</w:t>
      </w:r>
      <w:r w:rsidRPr="00295397">
        <w:rPr>
          <w:lang w:val="en-US"/>
        </w:rPr>
        <w:t xml:space="preserve"> The overly ideal dataset may not reflect real-world complexities, affecting the model's per</w:t>
      </w:r>
      <w:r>
        <w:rPr>
          <w:lang w:val="en-US"/>
        </w:rPr>
        <w:t>formance in practical settings.</w:t>
      </w:r>
    </w:p>
    <w:p w14:paraId="6FE131BE" w14:textId="2D9BF8F8" w:rsidR="00295397" w:rsidRPr="00295397" w:rsidRDefault="00295397" w:rsidP="00295397">
      <w:pPr>
        <w:rPr>
          <w:lang w:val="en-US"/>
        </w:rPr>
      </w:pPr>
      <w:r>
        <w:rPr>
          <w:lang w:val="en-US"/>
        </w:rPr>
        <w:t xml:space="preserve">4. </w:t>
      </w:r>
      <w:r w:rsidRPr="00295397">
        <w:rPr>
          <w:b/>
          <w:lang w:val="en-US"/>
        </w:rPr>
        <w:t>Solution Specificity:</w:t>
      </w:r>
      <w:r w:rsidRPr="00295397">
        <w:rPr>
          <w:lang w:val="en-US"/>
        </w:rPr>
        <w:t xml:space="preserve"> The solution's applicability may be restricted to the specific dataset used, limiting its adaptability to other datasets or contexts.</w:t>
      </w:r>
    </w:p>
    <w:p w14:paraId="771EB3B6" w14:textId="77777777" w:rsidR="00295397" w:rsidRDefault="00295397" w:rsidP="004F4E41">
      <w:pPr>
        <w:rPr>
          <w:lang w:val="en-US"/>
        </w:rPr>
      </w:pPr>
    </w:p>
    <w:p w14:paraId="04CDF886" w14:textId="4189EF65" w:rsidR="00D5741B" w:rsidRPr="00D5741B" w:rsidRDefault="004F4E41" w:rsidP="00D5741B">
      <w:pPr>
        <w:pStyle w:val="Heading1"/>
        <w:rPr>
          <w:lang w:val="en-US"/>
        </w:rPr>
      </w:pPr>
      <w:bookmarkStart w:id="13" w:name="_Toc163317490"/>
      <w:bookmarkStart w:id="14" w:name="_Toc163320091"/>
      <w:r w:rsidRPr="004F4E41">
        <w:rPr>
          <w:lang w:val="en-US"/>
        </w:rPr>
        <w:t>Conclusion and Future Work</w:t>
      </w:r>
      <w:bookmarkEnd w:id="13"/>
      <w:bookmarkEnd w:id="14"/>
    </w:p>
    <w:p w14:paraId="2F50692A" w14:textId="355CBE22" w:rsidR="00D5741B" w:rsidRPr="00D5741B" w:rsidRDefault="00D5741B" w:rsidP="00D5741B">
      <w:pPr>
        <w:rPr>
          <w:lang w:val="en-US"/>
        </w:rPr>
      </w:pPr>
      <w:r w:rsidRPr="00D5741B">
        <w:rPr>
          <w:lang w:val="en-US"/>
        </w:rPr>
        <w:t xml:space="preserve">The project focuses on developing a drug classification model tailored to chemical engineering, catering to the need for personalized medicine. Leveraging patient data such as age, sex, blood pressure, cholesterol levels, and Na to Potassium ratio, the model accurately classifies drugs, optimizing therapeutic outcomes. Open-source tools like </w:t>
      </w:r>
      <w:proofErr w:type="spellStart"/>
      <w:r w:rsidRPr="00D5741B">
        <w:rPr>
          <w:lang w:val="en-US"/>
        </w:rPr>
        <w:t>NumPy</w:t>
      </w:r>
      <w:proofErr w:type="spellEnd"/>
      <w:r w:rsidRPr="00D5741B">
        <w:rPr>
          <w:lang w:val="en-US"/>
        </w:rPr>
        <w:t xml:space="preserve">, Pandas, </w:t>
      </w:r>
      <w:proofErr w:type="spellStart"/>
      <w:r w:rsidRPr="00D5741B">
        <w:rPr>
          <w:lang w:val="en-US"/>
        </w:rPr>
        <w:t>Matplotlib</w:t>
      </w:r>
      <w:proofErr w:type="spellEnd"/>
      <w:r w:rsidRPr="00D5741B">
        <w:rPr>
          <w:lang w:val="en-US"/>
        </w:rPr>
        <w:t xml:space="preserve">, </w:t>
      </w:r>
      <w:proofErr w:type="spellStart"/>
      <w:r w:rsidRPr="00D5741B">
        <w:rPr>
          <w:lang w:val="en-US"/>
        </w:rPr>
        <w:t>Seaborn</w:t>
      </w:r>
      <w:proofErr w:type="spellEnd"/>
      <w:r w:rsidRPr="00D5741B">
        <w:rPr>
          <w:lang w:val="en-US"/>
        </w:rPr>
        <w:t xml:space="preserve">, and </w:t>
      </w:r>
      <w:proofErr w:type="spellStart"/>
      <w:r w:rsidRPr="00D5741B">
        <w:rPr>
          <w:lang w:val="en-US"/>
        </w:rPr>
        <w:t>Scikit</w:t>
      </w:r>
      <w:proofErr w:type="spellEnd"/>
      <w:r w:rsidRPr="00D5741B">
        <w:rPr>
          <w:lang w:val="en-US"/>
        </w:rPr>
        <w:t>-learn are utilized for robust mo</w:t>
      </w:r>
      <w:r>
        <w:rPr>
          <w:lang w:val="en-US"/>
        </w:rPr>
        <w:t>del development and deployment.</w:t>
      </w:r>
    </w:p>
    <w:p w14:paraId="2192451F" w14:textId="3A6E438B" w:rsidR="00D5741B" w:rsidRPr="00D5741B" w:rsidRDefault="00D5741B" w:rsidP="00D5741B">
      <w:pPr>
        <w:rPr>
          <w:lang w:val="en-US"/>
        </w:rPr>
      </w:pPr>
      <w:r w:rsidRPr="00D5741B">
        <w:rPr>
          <w:lang w:val="en-US"/>
        </w:rPr>
        <w:t>Emphasizing seamless integration with existing systems, user-friendly interfaces, and regular maintenance ensures continued effectiveness. Scalability and performance optimization strategies are implemented to handle larger datasets and enhance model efficiency. Real-world applications encompass pharmaceutical manufacturing, drug development, and personalized medicine, promising benefits like optimized formulations, expedited drug di</w:t>
      </w:r>
      <w:r>
        <w:rPr>
          <w:lang w:val="en-US"/>
        </w:rPr>
        <w:t>scovery, and cost reduction.</w:t>
      </w:r>
    </w:p>
    <w:p w14:paraId="58B3B94B" w14:textId="39845950" w:rsidR="00D5741B" w:rsidRPr="00D5741B" w:rsidRDefault="00D5741B" w:rsidP="00D5741B">
      <w:pPr>
        <w:rPr>
          <w:lang w:val="en-US"/>
        </w:rPr>
      </w:pPr>
      <w:r w:rsidRPr="00D5741B">
        <w:rPr>
          <w:lang w:val="en-US"/>
        </w:rPr>
        <w:t>The project's innovation lies in bridging chemical engineering with personalized medicine, offering tailored drug solutions that advance healthcare deliver</w:t>
      </w:r>
      <w:r>
        <w:rPr>
          <w:lang w:val="en-US"/>
        </w:rPr>
        <w:t xml:space="preserve">y and pharmaceutical research. </w:t>
      </w:r>
    </w:p>
    <w:p w14:paraId="01D865B7" w14:textId="77777777" w:rsidR="00D5741B" w:rsidRPr="00D5741B" w:rsidRDefault="00D5741B" w:rsidP="00D5741B">
      <w:pPr>
        <w:rPr>
          <w:b/>
          <w:sz w:val="26"/>
          <w:szCs w:val="26"/>
          <w:lang w:val="en-US"/>
        </w:rPr>
      </w:pPr>
      <w:r w:rsidRPr="00D5741B">
        <w:rPr>
          <w:b/>
          <w:sz w:val="26"/>
          <w:szCs w:val="26"/>
          <w:lang w:val="en-US"/>
        </w:rPr>
        <w:t>Future Directions:</w:t>
      </w:r>
    </w:p>
    <w:p w14:paraId="65C2CD6F" w14:textId="3753F01A" w:rsidR="00D5741B" w:rsidRPr="00D5741B" w:rsidRDefault="00D5741B" w:rsidP="00D5741B">
      <w:pPr>
        <w:rPr>
          <w:lang w:val="en-US"/>
        </w:rPr>
      </w:pPr>
      <w:r>
        <w:rPr>
          <w:lang w:val="en-US"/>
        </w:rPr>
        <w:t xml:space="preserve">1. </w:t>
      </w:r>
      <w:r w:rsidRPr="00D5741B">
        <w:rPr>
          <w:b/>
          <w:lang w:val="en-US"/>
        </w:rPr>
        <w:t>Enhanced Personalization:</w:t>
      </w:r>
      <w:r w:rsidRPr="00D5741B">
        <w:rPr>
          <w:lang w:val="en-US"/>
        </w:rPr>
        <w:t xml:space="preserve"> Further research could focus on refining the model to incorporate more diverse patient data for even more personalized drug recommendations.</w:t>
      </w:r>
    </w:p>
    <w:p w14:paraId="7D4FFEC1" w14:textId="7C4D9B33" w:rsidR="00D5741B" w:rsidRPr="00D5741B" w:rsidRDefault="00D5741B" w:rsidP="00D5741B">
      <w:pPr>
        <w:rPr>
          <w:lang w:val="en-US"/>
        </w:rPr>
      </w:pPr>
      <w:r>
        <w:rPr>
          <w:lang w:val="en-US"/>
        </w:rPr>
        <w:t xml:space="preserve">2. </w:t>
      </w:r>
      <w:r w:rsidRPr="00D5741B">
        <w:rPr>
          <w:b/>
          <w:lang w:val="en-US"/>
        </w:rPr>
        <w:t>Incorporation of Genetic Data:</w:t>
      </w:r>
      <w:r w:rsidRPr="00D5741B">
        <w:rPr>
          <w:lang w:val="en-US"/>
        </w:rPr>
        <w:t xml:space="preserve"> Integrating genetic information into the model could enhance its predictive power and enable even more precise drug recommendations.</w:t>
      </w:r>
    </w:p>
    <w:p w14:paraId="00ED2462" w14:textId="129C71B1" w:rsidR="00D5741B" w:rsidRPr="00D5741B" w:rsidRDefault="00D5741B" w:rsidP="00D5741B">
      <w:pPr>
        <w:rPr>
          <w:lang w:val="en-US"/>
        </w:rPr>
      </w:pPr>
      <w:r>
        <w:rPr>
          <w:lang w:val="en-US"/>
        </w:rPr>
        <w:lastRenderedPageBreak/>
        <w:t xml:space="preserve">3. </w:t>
      </w:r>
      <w:r w:rsidRPr="00D5741B">
        <w:rPr>
          <w:b/>
          <w:lang w:val="en-US"/>
        </w:rPr>
        <w:t>Clinical Trials Optimization:</w:t>
      </w:r>
      <w:r w:rsidRPr="00D5741B">
        <w:rPr>
          <w:lang w:val="en-US"/>
        </w:rPr>
        <w:t xml:space="preserve"> Explore using the model to optimize clinical trial design and patient selection, potentially reducing trial duration and costs.</w:t>
      </w:r>
    </w:p>
    <w:p w14:paraId="2499773B" w14:textId="1BAC7808" w:rsidR="00D5741B" w:rsidRPr="00D5741B" w:rsidRDefault="00D5741B" w:rsidP="00D5741B">
      <w:pPr>
        <w:rPr>
          <w:lang w:val="en-US"/>
        </w:rPr>
      </w:pPr>
      <w:r>
        <w:rPr>
          <w:lang w:val="en-US"/>
        </w:rPr>
        <w:t xml:space="preserve">4. </w:t>
      </w:r>
      <w:r w:rsidRPr="00D5741B">
        <w:rPr>
          <w:b/>
          <w:lang w:val="en-US"/>
        </w:rPr>
        <w:t>Adoption in Healthcare Systems:</w:t>
      </w:r>
      <w:r w:rsidRPr="00D5741B">
        <w:rPr>
          <w:lang w:val="en-US"/>
        </w:rPr>
        <w:t xml:space="preserve"> Work on integrating the model into healthcare systems to assist clinicians in prescribing the most effective drugs for individual patients, improving patient outcomes.</w:t>
      </w:r>
    </w:p>
    <w:p w14:paraId="6DB0286D" w14:textId="6948A0FC" w:rsidR="00D5741B" w:rsidRPr="00D5741B" w:rsidRDefault="00D5741B" w:rsidP="00D5741B">
      <w:pPr>
        <w:rPr>
          <w:lang w:val="en-US"/>
        </w:rPr>
      </w:pPr>
      <w:r>
        <w:rPr>
          <w:lang w:val="en-US"/>
        </w:rPr>
        <w:t xml:space="preserve">5. </w:t>
      </w:r>
      <w:r w:rsidRPr="00D5741B">
        <w:rPr>
          <w:b/>
          <w:lang w:val="en-US"/>
        </w:rPr>
        <w:t>Exploration of Novel Drug Classes:</w:t>
      </w:r>
      <w:r w:rsidRPr="00D5741B">
        <w:rPr>
          <w:lang w:val="en-US"/>
        </w:rPr>
        <w:t xml:space="preserve"> Investigate the application of the model to classify and predict the effectiveness of novel drug classes, aiding in drug discovery and development processes.</w:t>
      </w:r>
    </w:p>
    <w:p w14:paraId="0180A58C" w14:textId="77777777" w:rsidR="004F4E41" w:rsidRDefault="004F4E41" w:rsidP="0025236C">
      <w:pPr>
        <w:pStyle w:val="Heading1"/>
        <w:rPr>
          <w:lang w:val="en-US"/>
        </w:rPr>
      </w:pPr>
      <w:bookmarkStart w:id="15" w:name="_Toc163317491"/>
      <w:bookmarkStart w:id="16" w:name="_Toc163320092"/>
      <w:r w:rsidRPr="004F4E41">
        <w:rPr>
          <w:lang w:val="en-US"/>
        </w:rPr>
        <w:t>References</w:t>
      </w:r>
      <w:bookmarkEnd w:id="15"/>
      <w:bookmarkEnd w:id="16"/>
    </w:p>
    <w:p w14:paraId="0ED1C622" w14:textId="54708721" w:rsidR="00D5741B" w:rsidRPr="00D5741B" w:rsidRDefault="00D5741B" w:rsidP="00F27054">
      <w:pPr>
        <w:pStyle w:val="NormalWeb"/>
        <w:numPr>
          <w:ilvl w:val="0"/>
          <w:numId w:val="24"/>
        </w:numPr>
        <w:shd w:val="clear" w:color="auto" w:fill="FFFFFF"/>
        <w:spacing w:before="0" w:beforeAutospacing="0" w:after="360" w:afterAutospacing="0"/>
        <w:rPr>
          <w:color w:val="0D0D0D"/>
          <w:szCs w:val="32"/>
          <w:shd w:val="clear" w:color="auto" w:fill="FFFFFF"/>
        </w:rPr>
      </w:pPr>
      <w:proofErr w:type="spellStart"/>
      <w:r w:rsidRPr="00D5741B">
        <w:rPr>
          <w:szCs w:val="32"/>
          <w:shd w:val="clear" w:color="auto" w:fill="FFFFFF"/>
        </w:rPr>
        <w:t>Dhrumil</w:t>
      </w:r>
      <w:proofErr w:type="spellEnd"/>
      <w:r w:rsidRPr="00D5741B">
        <w:rPr>
          <w:szCs w:val="32"/>
          <w:shd w:val="clear" w:color="auto" w:fill="FFFFFF"/>
        </w:rPr>
        <w:t xml:space="preserve"> </w:t>
      </w:r>
      <w:proofErr w:type="spellStart"/>
      <w:r w:rsidRPr="00D5741B">
        <w:rPr>
          <w:szCs w:val="32"/>
          <w:shd w:val="clear" w:color="auto" w:fill="FFFFFF"/>
        </w:rPr>
        <w:t>Vinil</w:t>
      </w:r>
      <w:proofErr w:type="spellEnd"/>
      <w:r w:rsidRPr="00D5741B">
        <w:rPr>
          <w:szCs w:val="32"/>
          <w:shd w:val="clear" w:color="auto" w:fill="FFFFFF"/>
        </w:rPr>
        <w:t xml:space="preserve"> Gala, </w:t>
      </w:r>
      <w:proofErr w:type="spellStart"/>
      <w:r w:rsidRPr="00D5741B">
        <w:rPr>
          <w:szCs w:val="32"/>
          <w:shd w:val="clear" w:color="auto" w:fill="FFFFFF"/>
        </w:rPr>
        <w:t>Vaibhav</w:t>
      </w:r>
      <w:proofErr w:type="spellEnd"/>
      <w:r w:rsidRPr="00D5741B">
        <w:rPr>
          <w:szCs w:val="32"/>
          <w:shd w:val="clear" w:color="auto" w:fill="FFFFFF"/>
        </w:rPr>
        <w:t xml:space="preserve"> Bharat Gandhi</w:t>
      </w:r>
      <w:r w:rsidRPr="00D5741B">
        <w:rPr>
          <w:color w:val="0D0D0D"/>
          <w:szCs w:val="32"/>
          <w:shd w:val="clear" w:color="auto" w:fill="FFFFFF"/>
        </w:rPr>
        <w:t xml:space="preserve">, </w:t>
      </w:r>
      <w:proofErr w:type="spellStart"/>
      <w:r w:rsidRPr="00D5741B">
        <w:rPr>
          <w:szCs w:val="32"/>
          <w:shd w:val="clear" w:color="auto" w:fill="FFFFFF"/>
        </w:rPr>
        <w:t>Vedant</w:t>
      </w:r>
      <w:proofErr w:type="spellEnd"/>
      <w:r w:rsidRPr="00D5741B">
        <w:rPr>
          <w:szCs w:val="32"/>
          <w:shd w:val="clear" w:color="auto" w:fill="FFFFFF"/>
        </w:rPr>
        <w:t xml:space="preserve"> Amit Gandhi</w:t>
      </w:r>
      <w:r w:rsidRPr="00D5741B">
        <w:rPr>
          <w:color w:val="0D0D0D"/>
          <w:szCs w:val="32"/>
          <w:shd w:val="clear" w:color="auto" w:fill="FFFFFF"/>
        </w:rPr>
        <w:t xml:space="preserve"> and </w:t>
      </w:r>
      <w:proofErr w:type="spellStart"/>
      <w:r w:rsidRPr="00D5741B">
        <w:rPr>
          <w:szCs w:val="32"/>
          <w:shd w:val="clear" w:color="auto" w:fill="FFFFFF"/>
        </w:rPr>
        <w:t>Vinaya</w:t>
      </w:r>
      <w:proofErr w:type="spellEnd"/>
      <w:r w:rsidRPr="00D5741B">
        <w:rPr>
          <w:szCs w:val="32"/>
          <w:shd w:val="clear" w:color="auto" w:fill="FFFFFF"/>
        </w:rPr>
        <w:t xml:space="preserve"> </w:t>
      </w:r>
      <w:proofErr w:type="spellStart"/>
      <w:r w:rsidRPr="00D5741B">
        <w:rPr>
          <w:szCs w:val="32"/>
          <w:shd w:val="clear" w:color="auto" w:fill="FFFFFF"/>
        </w:rPr>
        <w:t>Sawant</w:t>
      </w:r>
      <w:proofErr w:type="spellEnd"/>
      <w:r>
        <w:rPr>
          <w:color w:val="0D0D0D"/>
          <w:szCs w:val="32"/>
          <w:shd w:val="clear" w:color="auto" w:fill="FFFFFF"/>
        </w:rPr>
        <w:t>,</w:t>
      </w:r>
      <w:r w:rsidRPr="00D5741B">
        <w:rPr>
          <w:color w:val="0D0D0D"/>
          <w:shd w:val="clear" w:color="auto" w:fill="FFFFFF"/>
        </w:rPr>
        <w:t xml:space="preserve"> "</w:t>
      </w:r>
      <w:r w:rsidRPr="00D5741B">
        <w:rPr>
          <w:color w:val="0D0D0D"/>
          <w:szCs w:val="32"/>
          <w:shd w:val="clear" w:color="auto" w:fill="FFFFFF"/>
        </w:rPr>
        <w:t>Drug Classification Using Machine Learning and Interpretability</w:t>
      </w:r>
      <w:r w:rsidRPr="00D5741B">
        <w:rPr>
          <w:color w:val="0D0D0D"/>
          <w:shd w:val="clear" w:color="auto" w:fill="FFFFFF"/>
        </w:rPr>
        <w:t>"</w:t>
      </w:r>
      <w:r w:rsidRPr="00D5741B">
        <w:rPr>
          <w:color w:val="0D0D0D"/>
          <w:szCs w:val="32"/>
          <w:shd w:val="clear" w:color="auto" w:fill="FFFFFF"/>
        </w:rPr>
        <w:t xml:space="preserve">, </w:t>
      </w:r>
      <w:proofErr w:type="gramStart"/>
      <w:r w:rsidRPr="00D5741B">
        <w:rPr>
          <w:color w:val="0D0D0D"/>
          <w:szCs w:val="32"/>
          <w:shd w:val="clear" w:color="auto" w:fill="FFFFFF"/>
        </w:rPr>
        <w:t xml:space="preserve">IEEE </w:t>
      </w:r>
      <w:r w:rsidRPr="00D5741B">
        <w:rPr>
          <w:rStyle w:val="Strong"/>
          <w:rFonts w:ascii="Arial" w:eastAsiaTheme="majorEastAsia" w:hAnsi="Arial" w:cs="Arial"/>
          <w:color w:val="333333"/>
          <w:sz w:val="22"/>
          <w:szCs w:val="27"/>
          <w:shd w:val="clear" w:color="auto" w:fill="FFFFFF"/>
        </w:rPr>
        <w:t> </w:t>
      </w:r>
      <w:r w:rsidRPr="00D5741B">
        <w:rPr>
          <w:szCs w:val="32"/>
          <w:shd w:val="clear" w:color="auto" w:fill="FFFFFF"/>
        </w:rPr>
        <w:t>Smart</w:t>
      </w:r>
      <w:proofErr w:type="gramEnd"/>
      <w:r w:rsidRPr="00D5741B">
        <w:rPr>
          <w:szCs w:val="32"/>
          <w:shd w:val="clear" w:color="auto" w:fill="FFFFFF"/>
        </w:rPr>
        <w:t xml:space="preserve"> Technologies, Communication and Robotics (STCR)</w:t>
      </w:r>
      <w:r w:rsidRPr="00D5741B">
        <w:rPr>
          <w:color w:val="0D0D0D"/>
          <w:szCs w:val="32"/>
          <w:shd w:val="clear" w:color="auto" w:fill="FFFFFF"/>
        </w:rPr>
        <w:t xml:space="preserve">, 2021. </w:t>
      </w:r>
      <w:r w:rsidRPr="00F27054">
        <w:rPr>
          <w:color w:val="0D0D0D"/>
          <w:szCs w:val="32"/>
          <w:shd w:val="clear" w:color="auto" w:fill="FFFFFF"/>
        </w:rPr>
        <w:t xml:space="preserve">DOI: </w:t>
      </w:r>
      <w:r w:rsidRPr="00F27054">
        <w:rPr>
          <w:rStyle w:val="Strong"/>
          <w:rFonts w:ascii="Arial" w:eastAsiaTheme="majorEastAsia" w:hAnsi="Arial" w:cs="Arial"/>
          <w:color w:val="333333"/>
          <w:sz w:val="22"/>
          <w:szCs w:val="27"/>
          <w:shd w:val="clear" w:color="auto" w:fill="FFFFFF"/>
        </w:rPr>
        <w:t> </w:t>
      </w:r>
      <w:r w:rsidRPr="00F27054">
        <w:rPr>
          <w:szCs w:val="32"/>
          <w:shd w:val="clear" w:color="auto" w:fill="FFFFFF"/>
        </w:rPr>
        <w:t>10.1109/STCR51658.2021.9588972</w:t>
      </w:r>
    </w:p>
    <w:p w14:paraId="2AFA1B46" w14:textId="77777777" w:rsidR="00D5741B" w:rsidRPr="00D5741B" w:rsidRDefault="00D5741B" w:rsidP="00F27054">
      <w:pPr>
        <w:pStyle w:val="ListParagraph"/>
        <w:numPr>
          <w:ilvl w:val="0"/>
          <w:numId w:val="24"/>
        </w:numPr>
        <w:rPr>
          <w:rFonts w:cs="Times New Roman"/>
          <w:lang w:val="en-US"/>
        </w:rPr>
      </w:pPr>
      <w:proofErr w:type="spellStart"/>
      <w:r w:rsidRPr="00D5741B">
        <w:rPr>
          <w:rFonts w:cs="Times New Roman"/>
          <w:color w:val="0D0D0D"/>
          <w:shd w:val="clear" w:color="auto" w:fill="FFFFFF"/>
        </w:rPr>
        <w:t>Changlin</w:t>
      </w:r>
      <w:proofErr w:type="spellEnd"/>
      <w:r w:rsidRPr="00D5741B">
        <w:rPr>
          <w:rFonts w:cs="Times New Roman"/>
          <w:color w:val="0D0D0D"/>
          <w:shd w:val="clear" w:color="auto" w:fill="FFFFFF"/>
        </w:rPr>
        <w:t xml:space="preserve"> Chen , "Research on Drug Classificati</w:t>
      </w:r>
      <w:r>
        <w:rPr>
          <w:rFonts w:cs="Times New Roman"/>
          <w:color w:val="0D0D0D"/>
          <w:shd w:val="clear" w:color="auto" w:fill="FFFFFF"/>
        </w:rPr>
        <w:t>on Using Machine Learning Model</w:t>
      </w:r>
      <w:r w:rsidRPr="00D5741B">
        <w:rPr>
          <w:rFonts w:cs="Times New Roman"/>
          <w:color w:val="0D0D0D"/>
          <w:shd w:val="clear" w:color="auto" w:fill="FFFFFF"/>
        </w:rPr>
        <w:t>"</w:t>
      </w:r>
      <w:r>
        <w:rPr>
          <w:rFonts w:cs="Times New Roman"/>
          <w:color w:val="0D0D0D"/>
          <w:shd w:val="clear" w:color="auto" w:fill="FFFFFF"/>
        </w:rPr>
        <w:t>,</w:t>
      </w:r>
    </w:p>
    <w:p w14:paraId="7BB94D27" w14:textId="24BCCC03" w:rsidR="00D5741B" w:rsidRDefault="00F27054" w:rsidP="00F27054">
      <w:pPr>
        <w:pStyle w:val="ListParagraph"/>
        <w:ind w:left="810"/>
        <w:rPr>
          <w:rFonts w:cs="Times New Roman"/>
          <w:color w:val="0D0D0D"/>
          <w:shd w:val="clear" w:color="auto" w:fill="FFFFFF"/>
        </w:rPr>
      </w:pPr>
      <w:r>
        <w:rPr>
          <w:rFonts w:cs="Times New Roman"/>
          <w:color w:val="0D0D0D"/>
          <w:shd w:val="clear" w:color="auto" w:fill="FFFFFF"/>
        </w:rPr>
        <w:t xml:space="preserve"> </w:t>
      </w:r>
      <w:proofErr w:type="spellStart"/>
      <w:r w:rsidR="00D5741B">
        <w:rPr>
          <w:rFonts w:cs="Times New Roman"/>
          <w:color w:val="0D0D0D"/>
          <w:shd w:val="clear" w:color="auto" w:fill="FFFFFF"/>
        </w:rPr>
        <w:t>ResearchGate</w:t>
      </w:r>
      <w:proofErr w:type="spellEnd"/>
      <w:r w:rsidR="00D5741B">
        <w:rPr>
          <w:rFonts w:cs="Times New Roman"/>
          <w:color w:val="0D0D0D"/>
          <w:shd w:val="clear" w:color="auto" w:fill="FFFFFF"/>
        </w:rPr>
        <w:t>,</w:t>
      </w:r>
      <w:r w:rsidR="00D5741B" w:rsidRPr="00D5741B">
        <w:rPr>
          <w:rFonts w:cs="Times New Roman"/>
          <w:color w:val="0D0D0D"/>
          <w:shd w:val="clear" w:color="auto" w:fill="FFFFFF"/>
        </w:rPr>
        <w:t xml:space="preserve"> </w:t>
      </w:r>
      <w:r w:rsidR="00D5741B">
        <w:rPr>
          <w:rFonts w:cs="Times New Roman"/>
          <w:color w:val="0D0D0D"/>
          <w:shd w:val="clear" w:color="auto" w:fill="FFFFFF"/>
        </w:rPr>
        <w:t>January 2024, DOI: 10.54097/nfpj0845,</w:t>
      </w:r>
      <w:r w:rsidR="00D5741B" w:rsidRPr="00D5741B">
        <w:rPr>
          <w:rFonts w:cs="Times New Roman"/>
          <w:color w:val="0D0D0D"/>
          <w:shd w:val="clear" w:color="auto" w:fill="FFFFFF"/>
        </w:rPr>
        <w:t xml:space="preserve"> License: CC BY-NC 4.0.</w:t>
      </w:r>
    </w:p>
    <w:p w14:paraId="3FBA619A" w14:textId="721FA1FB" w:rsidR="00D5741B" w:rsidRPr="00F27054" w:rsidRDefault="00F27054" w:rsidP="00F27054">
      <w:pPr>
        <w:pStyle w:val="ListParagraph"/>
        <w:numPr>
          <w:ilvl w:val="0"/>
          <w:numId w:val="24"/>
        </w:numPr>
        <w:rPr>
          <w:rFonts w:cs="Times New Roman"/>
          <w:color w:val="0D0D0D"/>
          <w:shd w:val="clear" w:color="auto" w:fill="FFFFFF"/>
        </w:rPr>
      </w:pPr>
      <w:r w:rsidRPr="00F27054">
        <w:rPr>
          <w:rFonts w:cs="Times New Roman"/>
          <w:color w:val="0D0D0D"/>
          <w:shd w:val="clear" w:color="auto" w:fill="FFFFFF"/>
        </w:rPr>
        <w:t xml:space="preserve">Krishna </w:t>
      </w:r>
      <w:proofErr w:type="spellStart"/>
      <w:r w:rsidRPr="00F27054">
        <w:rPr>
          <w:rFonts w:cs="Times New Roman"/>
          <w:color w:val="0D0D0D"/>
          <w:shd w:val="clear" w:color="auto" w:fill="FFFFFF"/>
        </w:rPr>
        <w:t>Mridha</w:t>
      </w:r>
      <w:proofErr w:type="spellEnd"/>
      <w:r>
        <w:rPr>
          <w:rFonts w:cs="Times New Roman"/>
          <w:color w:val="0D0D0D"/>
          <w:shd w:val="clear" w:color="auto" w:fill="FFFFFF"/>
        </w:rPr>
        <w:t xml:space="preserve">, </w:t>
      </w:r>
      <w:proofErr w:type="spellStart"/>
      <w:r w:rsidRPr="00F27054">
        <w:rPr>
          <w:rFonts w:cs="Times New Roman"/>
          <w:color w:val="0D0D0D"/>
          <w:shd w:val="clear" w:color="auto" w:fill="FFFFFF"/>
        </w:rPr>
        <w:t>Suborno</w:t>
      </w:r>
      <w:proofErr w:type="spellEnd"/>
      <w:r w:rsidRPr="00F27054">
        <w:rPr>
          <w:rFonts w:cs="Times New Roman"/>
          <w:color w:val="0D0D0D"/>
          <w:shd w:val="clear" w:color="auto" w:fill="FFFFFF"/>
        </w:rPr>
        <w:t xml:space="preserve"> Deb </w:t>
      </w:r>
      <w:proofErr w:type="spellStart"/>
      <w:r w:rsidRPr="00F27054">
        <w:rPr>
          <w:rFonts w:cs="Times New Roman"/>
          <w:color w:val="0D0D0D"/>
          <w:shd w:val="clear" w:color="auto" w:fill="FFFFFF"/>
        </w:rPr>
        <w:t>Bappon</w:t>
      </w:r>
      <w:proofErr w:type="spellEnd"/>
      <w:r w:rsidRPr="00F27054">
        <w:rPr>
          <w:rFonts w:cs="Times New Roman"/>
          <w:color w:val="0D0D0D"/>
          <w:shd w:val="clear" w:color="auto" w:fill="FFFFFF"/>
        </w:rPr>
        <w:t xml:space="preserve">, </w:t>
      </w:r>
      <w:proofErr w:type="spellStart"/>
      <w:r w:rsidRPr="00F27054">
        <w:rPr>
          <w:rFonts w:cs="Times New Roman"/>
          <w:color w:val="0D0D0D"/>
          <w:shd w:val="clear" w:color="auto" w:fill="FFFFFF"/>
        </w:rPr>
        <w:t>Shahriar</w:t>
      </w:r>
      <w:proofErr w:type="spellEnd"/>
      <w:r w:rsidRPr="00F27054">
        <w:rPr>
          <w:rFonts w:cs="Times New Roman"/>
          <w:color w:val="0D0D0D"/>
          <w:shd w:val="clear" w:color="auto" w:fill="FFFFFF"/>
        </w:rPr>
        <w:t xml:space="preserve"> Mahmud </w:t>
      </w:r>
      <w:proofErr w:type="spellStart"/>
      <w:r w:rsidRPr="00F27054">
        <w:rPr>
          <w:rFonts w:cs="Times New Roman"/>
          <w:color w:val="0D0D0D"/>
          <w:shd w:val="clear" w:color="auto" w:fill="FFFFFF"/>
        </w:rPr>
        <w:t>Sabuj</w:t>
      </w:r>
      <w:proofErr w:type="spellEnd"/>
      <w:r w:rsidRPr="00F27054">
        <w:rPr>
          <w:rFonts w:cs="Times New Roman"/>
          <w:color w:val="0D0D0D"/>
          <w:shd w:val="clear" w:color="auto" w:fill="FFFFFF"/>
        </w:rPr>
        <w:t xml:space="preserve">, </w:t>
      </w:r>
      <w:proofErr w:type="spellStart"/>
      <w:r w:rsidRPr="00F27054">
        <w:rPr>
          <w:rFonts w:cs="Times New Roman"/>
          <w:color w:val="0D0D0D"/>
          <w:shd w:val="clear" w:color="auto" w:fill="FFFFFF"/>
        </w:rPr>
        <w:t>Tasnim</w:t>
      </w:r>
      <w:proofErr w:type="spellEnd"/>
      <w:r w:rsidRPr="00F27054">
        <w:rPr>
          <w:rFonts w:cs="Times New Roman"/>
          <w:color w:val="0D0D0D"/>
          <w:shd w:val="clear" w:color="auto" w:fill="FFFFFF"/>
        </w:rPr>
        <w:t xml:space="preserve"> </w:t>
      </w:r>
      <w:proofErr w:type="spellStart"/>
      <w:r w:rsidRPr="00F27054">
        <w:rPr>
          <w:rFonts w:cs="Times New Roman"/>
          <w:color w:val="0D0D0D"/>
          <w:shd w:val="clear" w:color="auto" w:fill="FFFFFF"/>
        </w:rPr>
        <w:t>Sarker</w:t>
      </w:r>
      <w:proofErr w:type="spellEnd"/>
      <w:r w:rsidRPr="00F27054">
        <w:rPr>
          <w:rFonts w:cs="Times New Roman"/>
          <w:color w:val="0D0D0D"/>
          <w:shd w:val="clear" w:color="auto" w:fill="FFFFFF"/>
        </w:rPr>
        <w:t>, "</w:t>
      </w:r>
      <w:r w:rsidRPr="00F27054">
        <w:t xml:space="preserve"> </w:t>
      </w:r>
      <w:r w:rsidRPr="00F27054">
        <w:rPr>
          <w:rFonts w:cs="Times New Roman"/>
          <w:color w:val="0D0D0D"/>
          <w:shd w:val="clear" w:color="auto" w:fill="FFFFFF"/>
        </w:rPr>
        <w:t>Explainable Machine Learning for Drug Classification",</w:t>
      </w:r>
      <w:r>
        <w:rPr>
          <w:rFonts w:cs="Times New Roman"/>
          <w:color w:val="0D0D0D"/>
          <w:shd w:val="clear" w:color="auto" w:fill="FFFFFF"/>
        </w:rPr>
        <w:t xml:space="preserve"> </w:t>
      </w:r>
      <w:proofErr w:type="spellStart"/>
      <w:r w:rsidRPr="00F27054">
        <w:rPr>
          <w:rFonts w:cs="Times New Roman"/>
          <w:color w:val="0D0D0D"/>
          <w:shd w:val="clear" w:color="auto" w:fill="FFFFFF"/>
        </w:rPr>
        <w:t>ResearchGate</w:t>
      </w:r>
      <w:proofErr w:type="spellEnd"/>
      <w:r w:rsidRPr="00F27054">
        <w:rPr>
          <w:rFonts w:cs="Times New Roman"/>
          <w:color w:val="0D0D0D"/>
          <w:shd w:val="clear" w:color="auto" w:fill="FFFFFF"/>
        </w:rPr>
        <w:t xml:space="preserve">, </w:t>
      </w:r>
      <w:r>
        <w:rPr>
          <w:rFonts w:cs="Times New Roman"/>
          <w:color w:val="0D0D0D"/>
          <w:shd w:val="clear" w:color="auto" w:fill="FFFFFF"/>
        </w:rPr>
        <w:t>Feb</w:t>
      </w:r>
      <w:r w:rsidRPr="00F27054">
        <w:rPr>
          <w:rFonts w:cs="Times New Roman"/>
          <w:color w:val="0D0D0D"/>
          <w:shd w:val="clear" w:color="auto" w:fill="FFFFFF"/>
        </w:rPr>
        <w:t xml:space="preserve"> 2024,</w:t>
      </w:r>
      <w:r>
        <w:rPr>
          <w:rFonts w:cs="Times New Roman"/>
          <w:color w:val="0D0D0D"/>
          <w:shd w:val="clear" w:color="auto" w:fill="FFFFFF"/>
        </w:rPr>
        <w:t xml:space="preserve"> DOI: </w:t>
      </w:r>
      <w:r w:rsidRPr="00F27054">
        <w:rPr>
          <w:rFonts w:cs="Times New Roman"/>
          <w:color w:val="0D0D0D"/>
          <w:shd w:val="clear" w:color="auto" w:fill="FFFFFF"/>
        </w:rPr>
        <w:t>10.1007/978-981-99-8661-3_48</w:t>
      </w:r>
    </w:p>
    <w:p w14:paraId="3A4FA8A8" w14:textId="77777777" w:rsidR="004F4E41" w:rsidRDefault="004F4E41" w:rsidP="0025236C">
      <w:pPr>
        <w:pStyle w:val="Heading1"/>
        <w:rPr>
          <w:lang w:val="en-US"/>
        </w:rPr>
      </w:pPr>
      <w:bookmarkStart w:id="17" w:name="_Toc163317492"/>
      <w:bookmarkStart w:id="18" w:name="_Toc163320093"/>
      <w:r w:rsidRPr="004F4E41">
        <w:rPr>
          <w:lang w:val="en-US"/>
        </w:rPr>
        <w:t>Appendices</w:t>
      </w:r>
      <w:bookmarkEnd w:id="17"/>
      <w:bookmarkEnd w:id="18"/>
    </w:p>
    <w:p w14:paraId="13BF33FC" w14:textId="41C42AA3" w:rsidR="00D756CC" w:rsidRDefault="00D756CC" w:rsidP="00D756CC">
      <w:pPr>
        <w:rPr>
          <w:noProof/>
          <w:lang w:val="en-US"/>
        </w:rPr>
      </w:pPr>
      <w:r>
        <w:rPr>
          <w:lang w:val="en-US"/>
        </w:rPr>
        <w:t>Confusion Matrices of different models</w:t>
      </w:r>
    </w:p>
    <w:p w14:paraId="1DA482B0" w14:textId="240AFFC0" w:rsidR="00D756CC" w:rsidRDefault="00357F43" w:rsidP="00D756CC">
      <w:pPr>
        <w:rPr>
          <w:lang w:val="en-US"/>
        </w:rPr>
      </w:pPr>
      <w:r w:rsidRPr="00357F43">
        <w:rPr>
          <w:noProof/>
          <w:lang w:val="en-US"/>
        </w:rPr>
        <w:drawing>
          <wp:inline distT="0" distB="0" distL="0" distR="0" wp14:anchorId="2CEB473F" wp14:editId="79E48FC4">
            <wp:extent cx="2879002" cy="2159251"/>
            <wp:effectExtent l="0" t="0" r="0" b="0"/>
            <wp:docPr id="29" name="Picture 29" descr="C:\Users\Lenovo\Downloads\graphs\lr_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ownloads\graphs\lr_c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00488" cy="2175366"/>
                    </a:xfrm>
                    <a:prstGeom prst="rect">
                      <a:avLst/>
                    </a:prstGeom>
                    <a:noFill/>
                    <a:ln>
                      <a:noFill/>
                    </a:ln>
                  </pic:spPr>
                </pic:pic>
              </a:graphicData>
            </a:graphic>
          </wp:inline>
        </w:drawing>
      </w:r>
      <w:r w:rsidRPr="00D756CC">
        <w:rPr>
          <w:noProof/>
          <w:lang w:val="en-US"/>
        </w:rPr>
        <w:drawing>
          <wp:inline distT="0" distB="0" distL="0" distR="0" wp14:anchorId="55023B18" wp14:editId="46597DF6">
            <wp:extent cx="2843952" cy="2132965"/>
            <wp:effectExtent l="0" t="0" r="0" b="635"/>
            <wp:docPr id="30" name="Picture 30" descr="C:\Users\Lenovo\Downloads\graphs\KNN_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wnloads\graphs\KNN_c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7077" cy="2157809"/>
                    </a:xfrm>
                    <a:prstGeom prst="rect">
                      <a:avLst/>
                    </a:prstGeom>
                    <a:noFill/>
                    <a:ln>
                      <a:noFill/>
                    </a:ln>
                  </pic:spPr>
                </pic:pic>
              </a:graphicData>
            </a:graphic>
          </wp:inline>
        </w:drawing>
      </w:r>
    </w:p>
    <w:p w14:paraId="1EF2CBD4" w14:textId="4DEBF35E" w:rsidR="00D756CC" w:rsidRDefault="00D756CC" w:rsidP="00D756CC">
      <w:pPr>
        <w:rPr>
          <w:lang w:val="en-US"/>
        </w:rPr>
      </w:pPr>
      <w:r w:rsidRPr="00D756CC">
        <w:rPr>
          <w:noProof/>
          <w:lang w:val="en-US"/>
        </w:rPr>
        <w:lastRenderedPageBreak/>
        <w:drawing>
          <wp:inline distT="0" distB="0" distL="0" distR="0" wp14:anchorId="4BC4C8EF" wp14:editId="5DAECB06">
            <wp:extent cx="2827867" cy="2120900"/>
            <wp:effectExtent l="0" t="0" r="0" b="0"/>
            <wp:docPr id="19" name="Picture 19" descr="C:\Users\Lenovo\Downloads\graphs\GausNB_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wnloads\graphs\GausNB_c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35803" cy="2126852"/>
                    </a:xfrm>
                    <a:prstGeom prst="rect">
                      <a:avLst/>
                    </a:prstGeom>
                    <a:noFill/>
                    <a:ln>
                      <a:noFill/>
                    </a:ln>
                  </pic:spPr>
                </pic:pic>
              </a:graphicData>
            </a:graphic>
          </wp:inline>
        </w:drawing>
      </w:r>
      <w:r w:rsidRPr="00D756CC">
        <w:rPr>
          <w:noProof/>
          <w:lang w:val="en-US"/>
        </w:rPr>
        <w:drawing>
          <wp:inline distT="0" distB="0" distL="0" distR="0" wp14:anchorId="575D4600" wp14:editId="0B132F2F">
            <wp:extent cx="2755900" cy="2066925"/>
            <wp:effectExtent l="0" t="0" r="6350" b="9525"/>
            <wp:docPr id="18" name="Picture 18" descr="C:\Users\Lenovo\Downloads\graphs\DT_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ownloads\graphs\DT_c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59169" cy="2069377"/>
                    </a:xfrm>
                    <a:prstGeom prst="rect">
                      <a:avLst/>
                    </a:prstGeom>
                    <a:noFill/>
                    <a:ln>
                      <a:noFill/>
                    </a:ln>
                  </pic:spPr>
                </pic:pic>
              </a:graphicData>
            </a:graphic>
          </wp:inline>
        </w:drawing>
      </w:r>
      <w:r w:rsidRPr="00D756CC">
        <w:rPr>
          <w:noProof/>
          <w:lang w:val="en-US"/>
        </w:rPr>
        <w:drawing>
          <wp:inline distT="0" distB="0" distL="0" distR="0" wp14:anchorId="30534B49" wp14:editId="55FF9A82">
            <wp:extent cx="2806700" cy="2105025"/>
            <wp:effectExtent l="0" t="0" r="0" b="9525"/>
            <wp:docPr id="17" name="Picture 17" descr="C:\Users\Lenovo\Downloads\graphs\catNB_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ownloads\graphs\catNB_c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15952" cy="2111964"/>
                    </a:xfrm>
                    <a:prstGeom prst="rect">
                      <a:avLst/>
                    </a:prstGeom>
                    <a:noFill/>
                    <a:ln>
                      <a:noFill/>
                    </a:ln>
                  </pic:spPr>
                </pic:pic>
              </a:graphicData>
            </a:graphic>
          </wp:inline>
        </w:drawing>
      </w:r>
      <w:r w:rsidRPr="00D756CC">
        <w:rPr>
          <w:noProof/>
          <w:lang w:val="en-US"/>
        </w:rPr>
        <w:drawing>
          <wp:inline distT="0" distB="0" distL="0" distR="0" wp14:anchorId="067C0ED5" wp14:editId="1BE081E3">
            <wp:extent cx="2818976" cy="2114233"/>
            <wp:effectExtent l="0" t="0" r="635" b="635"/>
            <wp:docPr id="16" name="Picture 16" descr="C:\Users\Lenovo\Downloads\graphs\SVM_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ownloads\graphs\SVM_c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32123" cy="2124093"/>
                    </a:xfrm>
                    <a:prstGeom prst="rect">
                      <a:avLst/>
                    </a:prstGeom>
                    <a:noFill/>
                    <a:ln>
                      <a:noFill/>
                    </a:ln>
                  </pic:spPr>
                </pic:pic>
              </a:graphicData>
            </a:graphic>
          </wp:inline>
        </w:drawing>
      </w:r>
      <w:r w:rsidRPr="00D756CC">
        <w:rPr>
          <w:noProof/>
          <w:lang w:val="en-US"/>
        </w:rPr>
        <w:drawing>
          <wp:inline distT="0" distB="0" distL="0" distR="0" wp14:anchorId="6051B6A7" wp14:editId="126C6907">
            <wp:extent cx="2933700" cy="2200276"/>
            <wp:effectExtent l="0" t="0" r="0" b="9525"/>
            <wp:docPr id="15" name="Picture 15" descr="C:\Users\Lenovo\Downloads\graphs\RF_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ownloads\graphs\RF_c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35955" cy="2201967"/>
                    </a:xfrm>
                    <a:prstGeom prst="rect">
                      <a:avLst/>
                    </a:prstGeom>
                    <a:noFill/>
                    <a:ln>
                      <a:noFill/>
                    </a:ln>
                  </pic:spPr>
                </pic:pic>
              </a:graphicData>
            </a:graphic>
          </wp:inline>
        </w:drawing>
      </w:r>
    </w:p>
    <w:p w14:paraId="6405F666" w14:textId="7478EB2F" w:rsidR="00357F43" w:rsidRDefault="00357F43" w:rsidP="00D756CC">
      <w:pPr>
        <w:rPr>
          <w:lang w:val="en-US"/>
        </w:rPr>
      </w:pPr>
      <w:r>
        <w:rPr>
          <w:lang w:val="en-US"/>
        </w:rPr>
        <w:t>Different Distributions</w:t>
      </w:r>
    </w:p>
    <w:p w14:paraId="02F8AF3A" w14:textId="7602F2F4" w:rsidR="00357F43" w:rsidRDefault="00357F43" w:rsidP="00D756CC">
      <w:pPr>
        <w:rPr>
          <w:lang w:val="en-US"/>
        </w:rPr>
      </w:pPr>
      <w:r w:rsidRPr="00357F43">
        <w:rPr>
          <w:noProof/>
          <w:lang w:val="en-US"/>
        </w:rPr>
        <w:drawing>
          <wp:inline distT="0" distB="0" distL="0" distR="0" wp14:anchorId="59CD68EA" wp14:editId="293F0707">
            <wp:extent cx="2787650" cy="1703705"/>
            <wp:effectExtent l="0" t="0" r="0" b="0"/>
            <wp:docPr id="2078058536" name="Picture 2078058536" descr="C:\Users\Lenovo\Downloads\graphs\Gender_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novo\Downloads\graphs\Gender_cou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2345" cy="1731021"/>
                    </a:xfrm>
                    <a:prstGeom prst="rect">
                      <a:avLst/>
                    </a:prstGeom>
                    <a:noFill/>
                    <a:ln>
                      <a:noFill/>
                    </a:ln>
                  </pic:spPr>
                </pic:pic>
              </a:graphicData>
            </a:graphic>
          </wp:inline>
        </w:drawing>
      </w:r>
      <w:r w:rsidRPr="00357F43">
        <w:rPr>
          <w:noProof/>
          <w:lang w:val="en-US"/>
        </w:rPr>
        <w:drawing>
          <wp:inline distT="0" distB="0" distL="0" distR="0" wp14:anchorId="6A2F7778" wp14:editId="3DA87F41">
            <wp:extent cx="2590800" cy="1675130"/>
            <wp:effectExtent l="0" t="0" r="0" b="1270"/>
            <wp:docPr id="2078058538" name="Picture 2078058538" descr="C:\Users\Lenovo\Downloads\graphs\Drug_type_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ovo\Downloads\graphs\Drug_type_coun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16506" cy="1691751"/>
                    </a:xfrm>
                    <a:prstGeom prst="rect">
                      <a:avLst/>
                    </a:prstGeom>
                    <a:noFill/>
                    <a:ln>
                      <a:noFill/>
                    </a:ln>
                  </pic:spPr>
                </pic:pic>
              </a:graphicData>
            </a:graphic>
          </wp:inline>
        </w:drawing>
      </w:r>
    </w:p>
    <w:p w14:paraId="564C5494" w14:textId="70ABB88F" w:rsidR="00357F43" w:rsidRDefault="00357F43" w:rsidP="00D756CC">
      <w:pPr>
        <w:rPr>
          <w:lang w:val="en-US"/>
        </w:rPr>
      </w:pPr>
      <w:r w:rsidRPr="00357F43">
        <w:rPr>
          <w:noProof/>
          <w:lang w:val="en-US"/>
        </w:rPr>
        <w:lastRenderedPageBreak/>
        <w:drawing>
          <wp:inline distT="0" distB="0" distL="0" distR="0" wp14:anchorId="741AD313" wp14:editId="09C94D7B">
            <wp:extent cx="4370070" cy="5060950"/>
            <wp:effectExtent l="0" t="0" r="0" b="6350"/>
            <wp:docPr id="2078058531" name="Picture 2078058531" descr="C:\Users\Lenovo\Downloads\graphs\Drug_across_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Downloads\graphs\Drug_across_ag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70070" cy="5060950"/>
                    </a:xfrm>
                    <a:prstGeom prst="rect">
                      <a:avLst/>
                    </a:prstGeom>
                    <a:noFill/>
                    <a:ln>
                      <a:noFill/>
                    </a:ln>
                  </pic:spPr>
                </pic:pic>
              </a:graphicData>
            </a:graphic>
          </wp:inline>
        </w:drawing>
      </w:r>
      <w:r w:rsidRPr="00357F43">
        <w:rPr>
          <w:noProof/>
          <w:lang w:val="en-US"/>
        </w:rPr>
        <w:drawing>
          <wp:inline distT="0" distB="0" distL="0" distR="0" wp14:anchorId="442072B2" wp14:editId="54D3952C">
            <wp:extent cx="2432050" cy="1822719"/>
            <wp:effectExtent l="0" t="0" r="6350" b="6350"/>
            <wp:docPr id="2078058530" name="Picture 2078058530" descr="C:\Users\Lenovo\Downloads\graphs\choles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Downloads\graphs\cholestrol.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H="1">
                      <a:off x="0" y="0"/>
                      <a:ext cx="2478885" cy="1857820"/>
                    </a:xfrm>
                    <a:prstGeom prst="rect">
                      <a:avLst/>
                    </a:prstGeom>
                    <a:noFill/>
                    <a:ln>
                      <a:noFill/>
                    </a:ln>
                  </pic:spPr>
                </pic:pic>
              </a:graphicData>
            </a:graphic>
          </wp:inline>
        </w:drawing>
      </w:r>
      <w:r w:rsidRPr="00357F43">
        <w:rPr>
          <w:noProof/>
          <w:lang w:val="en-US"/>
        </w:rPr>
        <w:drawing>
          <wp:inline distT="0" distB="0" distL="0" distR="0" wp14:anchorId="06D42A0F" wp14:editId="1E9027A2">
            <wp:extent cx="2457450" cy="1841755"/>
            <wp:effectExtent l="0" t="0" r="0" b="6350"/>
            <wp:docPr id="2078058528" name="Picture 2078058528" descr="C:\Users\Lenovo\Downloads\graphs\blood_pressure_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Downloads\graphs\blood_pressure_coun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62589" cy="1845607"/>
                    </a:xfrm>
                    <a:prstGeom prst="rect">
                      <a:avLst/>
                    </a:prstGeom>
                    <a:noFill/>
                    <a:ln>
                      <a:noFill/>
                    </a:ln>
                  </pic:spPr>
                </pic:pic>
              </a:graphicData>
            </a:graphic>
          </wp:inline>
        </w:drawing>
      </w:r>
    </w:p>
    <w:p w14:paraId="5DE36EFF" w14:textId="37ABBBCE" w:rsidR="00357F43" w:rsidRPr="00D756CC" w:rsidRDefault="00357F43" w:rsidP="00D756CC">
      <w:pPr>
        <w:rPr>
          <w:lang w:val="en-US"/>
        </w:rPr>
      </w:pPr>
      <w:r>
        <w:rPr>
          <w:lang w:val="en-US"/>
        </w:rPr>
        <w:t xml:space="preserve">               </w:t>
      </w:r>
      <w:r w:rsidRPr="00357F43">
        <w:rPr>
          <w:noProof/>
          <w:lang w:val="en-US"/>
        </w:rPr>
        <w:drawing>
          <wp:inline distT="0" distB="0" distL="0" distR="0" wp14:anchorId="2D4B1123" wp14:editId="0C259B3D">
            <wp:extent cx="4222750" cy="1689100"/>
            <wp:effectExtent l="0" t="0" r="6350" b="6350"/>
            <wp:docPr id="2078058539" name="Picture 2078058539" descr="C:\Users\Lenovo\Downloads\graphs\cholesterol_across_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Downloads\graphs\cholesterol_across_bp.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22750" cy="1689100"/>
                    </a:xfrm>
                    <a:prstGeom prst="rect">
                      <a:avLst/>
                    </a:prstGeom>
                    <a:noFill/>
                    <a:ln>
                      <a:noFill/>
                    </a:ln>
                  </pic:spPr>
                </pic:pic>
              </a:graphicData>
            </a:graphic>
          </wp:inline>
        </w:drawing>
      </w:r>
    </w:p>
    <w:p w14:paraId="77EA693D" w14:textId="246D8F16" w:rsidR="004152E7" w:rsidRDefault="004152E7" w:rsidP="0025236C">
      <w:pPr>
        <w:pStyle w:val="Heading1"/>
        <w:rPr>
          <w:lang w:val="en-US"/>
        </w:rPr>
      </w:pPr>
      <w:bookmarkStart w:id="19" w:name="_Toc163320094"/>
      <w:r>
        <w:rPr>
          <w:lang w:val="en-US"/>
        </w:rPr>
        <w:lastRenderedPageBreak/>
        <w:t>Auxiliaries</w:t>
      </w:r>
      <w:bookmarkEnd w:id="19"/>
    </w:p>
    <w:p w14:paraId="634FBDD2" w14:textId="40996993" w:rsidR="00260A04" w:rsidRPr="00BB594F" w:rsidRDefault="00260A04" w:rsidP="0026677C">
      <w:pPr>
        <w:rPr>
          <w:b/>
          <w:bCs/>
          <w:lang w:val="en-US"/>
        </w:rPr>
      </w:pPr>
      <w:r w:rsidRPr="00BB594F">
        <w:rPr>
          <w:b/>
          <w:bCs/>
          <w:lang w:val="en-US"/>
        </w:rPr>
        <w:t>Data Source:</w:t>
      </w:r>
      <w:r w:rsidR="00357F43">
        <w:rPr>
          <w:b/>
          <w:bCs/>
          <w:lang w:val="en-US"/>
        </w:rPr>
        <w:t xml:space="preserve"> </w:t>
      </w:r>
      <w:hyperlink r:id="rId38" w:history="1">
        <w:r w:rsidR="00357F43" w:rsidRPr="00357F43">
          <w:rPr>
            <w:rStyle w:val="Hyperlink"/>
            <w:b/>
            <w:bCs/>
            <w:lang w:val="en-US"/>
          </w:rPr>
          <w:t>Dataset</w:t>
        </w:r>
      </w:hyperlink>
    </w:p>
    <w:p w14:paraId="372FED67" w14:textId="012796EB" w:rsidR="00260A04" w:rsidRPr="00BB594F" w:rsidRDefault="00BB594F" w:rsidP="0026677C">
      <w:pPr>
        <w:rPr>
          <w:b/>
          <w:bCs/>
          <w:lang w:val="en-US"/>
        </w:rPr>
      </w:pPr>
      <w:r w:rsidRPr="00BB594F">
        <w:rPr>
          <w:b/>
          <w:bCs/>
          <w:lang w:val="en-US"/>
        </w:rPr>
        <w:t>Python file:</w:t>
      </w:r>
      <w:r w:rsidR="00357F43">
        <w:rPr>
          <w:b/>
          <w:bCs/>
          <w:lang w:val="en-US"/>
        </w:rPr>
        <w:t xml:space="preserve"> </w:t>
      </w:r>
      <w:hyperlink r:id="rId39" w:history="1">
        <w:r w:rsidR="00357F43" w:rsidRPr="00357F43">
          <w:rPr>
            <w:rStyle w:val="Hyperlink"/>
            <w:b/>
            <w:bCs/>
            <w:lang w:val="en-US"/>
          </w:rPr>
          <w:t>file link</w:t>
        </w:r>
      </w:hyperlink>
    </w:p>
    <w:p w14:paraId="65D43841" w14:textId="77777777" w:rsidR="00260A04" w:rsidRDefault="00260A04" w:rsidP="0026677C">
      <w:pPr>
        <w:rPr>
          <w:lang w:val="en-US"/>
        </w:rPr>
      </w:pPr>
    </w:p>
    <w:p w14:paraId="59CE4992" w14:textId="21DBB8A9" w:rsidR="00260A04" w:rsidRPr="0026677C" w:rsidRDefault="00260A04" w:rsidP="0026677C">
      <w:pPr>
        <w:rPr>
          <w:lang w:val="en-US"/>
        </w:rPr>
      </w:pPr>
    </w:p>
    <w:sectPr w:rsidR="00260A04" w:rsidRPr="0026677C" w:rsidSect="002D5E34">
      <w:footerReference w:type="default" r:id="rId4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964BDE" w14:textId="77777777" w:rsidR="0010334F" w:rsidRDefault="0010334F" w:rsidP="0025452C">
      <w:pPr>
        <w:spacing w:before="0" w:after="0" w:line="240" w:lineRule="auto"/>
      </w:pPr>
      <w:r>
        <w:separator/>
      </w:r>
    </w:p>
  </w:endnote>
  <w:endnote w:type="continuationSeparator" w:id="0">
    <w:p w14:paraId="278BEC62" w14:textId="77777777" w:rsidR="0010334F" w:rsidRDefault="0010334F" w:rsidP="0025452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5798674"/>
      <w:docPartObj>
        <w:docPartGallery w:val="Page Numbers (Bottom of Page)"/>
        <w:docPartUnique/>
      </w:docPartObj>
    </w:sdtPr>
    <w:sdtContent>
      <w:sdt>
        <w:sdtPr>
          <w:id w:val="1728636285"/>
          <w:docPartObj>
            <w:docPartGallery w:val="Page Numbers (Top of Page)"/>
            <w:docPartUnique/>
          </w:docPartObj>
        </w:sdtPr>
        <w:sdtContent>
          <w:p w14:paraId="48BAE114" w14:textId="77777777" w:rsidR="00D756CC" w:rsidRDefault="00D756CC">
            <w:pPr>
              <w:pStyle w:val="Footer"/>
              <w:jc w:val="center"/>
            </w:pPr>
            <w:r>
              <w:t xml:space="preserve">Page </w:t>
            </w:r>
            <w:r>
              <w:rPr>
                <w:b/>
                <w:bCs/>
              </w:rPr>
              <w:fldChar w:fldCharType="begin"/>
            </w:r>
            <w:r>
              <w:rPr>
                <w:b/>
                <w:bCs/>
              </w:rPr>
              <w:instrText xml:space="preserve"> PAGE </w:instrText>
            </w:r>
            <w:r>
              <w:rPr>
                <w:b/>
                <w:bCs/>
              </w:rPr>
              <w:fldChar w:fldCharType="separate"/>
            </w:r>
            <w:r w:rsidR="007E7708">
              <w:rPr>
                <w:b/>
                <w:bCs/>
                <w:noProof/>
              </w:rPr>
              <w:t>15</w:t>
            </w:r>
            <w:r>
              <w:rPr>
                <w:b/>
                <w:bCs/>
              </w:rPr>
              <w:fldChar w:fldCharType="end"/>
            </w:r>
            <w:r>
              <w:t xml:space="preserve"> of </w:t>
            </w:r>
            <w:r>
              <w:rPr>
                <w:b/>
                <w:bCs/>
              </w:rPr>
              <w:fldChar w:fldCharType="begin"/>
            </w:r>
            <w:r>
              <w:rPr>
                <w:b/>
                <w:bCs/>
              </w:rPr>
              <w:instrText xml:space="preserve"> NUMPAGES  </w:instrText>
            </w:r>
            <w:r>
              <w:rPr>
                <w:b/>
                <w:bCs/>
              </w:rPr>
              <w:fldChar w:fldCharType="separate"/>
            </w:r>
            <w:r w:rsidR="007E7708">
              <w:rPr>
                <w:b/>
                <w:bCs/>
                <w:noProof/>
              </w:rPr>
              <w:t>16</w:t>
            </w:r>
            <w:r>
              <w:rPr>
                <w:b/>
                <w:bCs/>
              </w:rPr>
              <w:fldChar w:fldCharType="end"/>
            </w:r>
          </w:p>
        </w:sdtContent>
      </w:sdt>
    </w:sdtContent>
  </w:sdt>
  <w:p w14:paraId="4459A072" w14:textId="77777777" w:rsidR="00D756CC" w:rsidRDefault="00D756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C0BF77" w14:textId="77777777" w:rsidR="0010334F" w:rsidRDefault="0010334F" w:rsidP="0025452C">
      <w:pPr>
        <w:spacing w:before="0" w:after="0" w:line="240" w:lineRule="auto"/>
      </w:pPr>
      <w:r>
        <w:separator/>
      </w:r>
    </w:p>
  </w:footnote>
  <w:footnote w:type="continuationSeparator" w:id="0">
    <w:p w14:paraId="15E28649" w14:textId="77777777" w:rsidR="0010334F" w:rsidRDefault="0010334F" w:rsidP="0025452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959C0"/>
    <w:multiLevelType w:val="multilevel"/>
    <w:tmpl w:val="A9F2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08631C"/>
    <w:multiLevelType w:val="multilevel"/>
    <w:tmpl w:val="E3408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7D3C47"/>
    <w:multiLevelType w:val="multilevel"/>
    <w:tmpl w:val="5614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877F31"/>
    <w:multiLevelType w:val="multilevel"/>
    <w:tmpl w:val="85441C2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8236BE"/>
    <w:multiLevelType w:val="multilevel"/>
    <w:tmpl w:val="95242B5C"/>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28323D97"/>
    <w:multiLevelType w:val="hybridMultilevel"/>
    <w:tmpl w:val="249E3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410499"/>
    <w:multiLevelType w:val="multilevel"/>
    <w:tmpl w:val="0DE6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B408CE"/>
    <w:multiLevelType w:val="multilevel"/>
    <w:tmpl w:val="0806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CFD17C6"/>
    <w:multiLevelType w:val="hybridMultilevel"/>
    <w:tmpl w:val="C9CC4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DC498E"/>
    <w:multiLevelType w:val="multilevel"/>
    <w:tmpl w:val="00C6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5A6880"/>
    <w:multiLevelType w:val="multilevel"/>
    <w:tmpl w:val="8C0C3DB0"/>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3F3D5ADB"/>
    <w:multiLevelType w:val="multilevel"/>
    <w:tmpl w:val="AA14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F863469"/>
    <w:multiLevelType w:val="hybridMultilevel"/>
    <w:tmpl w:val="68E8F70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nsid w:val="450A63C1"/>
    <w:multiLevelType w:val="hybridMultilevel"/>
    <w:tmpl w:val="4C4C7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3D7F92"/>
    <w:multiLevelType w:val="multilevel"/>
    <w:tmpl w:val="9E98D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3095635"/>
    <w:multiLevelType w:val="hybridMultilevel"/>
    <w:tmpl w:val="F39AF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4D3072"/>
    <w:multiLevelType w:val="multilevel"/>
    <w:tmpl w:val="8A042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D0F4170"/>
    <w:multiLevelType w:val="multilevel"/>
    <w:tmpl w:val="39D4E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9966EE0"/>
    <w:multiLevelType w:val="multilevel"/>
    <w:tmpl w:val="D304B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FD17A4B"/>
    <w:multiLevelType w:val="multilevel"/>
    <w:tmpl w:val="D550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12E3546"/>
    <w:multiLevelType w:val="multilevel"/>
    <w:tmpl w:val="FA5AE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21A2498"/>
    <w:multiLevelType w:val="multilevel"/>
    <w:tmpl w:val="2FB80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8B46AA8"/>
    <w:multiLevelType w:val="multilevel"/>
    <w:tmpl w:val="E0F4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98E0B21"/>
    <w:multiLevelType w:val="multilevel"/>
    <w:tmpl w:val="5DCC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4"/>
  </w:num>
  <w:num w:numId="3">
    <w:abstractNumId w:val="15"/>
  </w:num>
  <w:num w:numId="4">
    <w:abstractNumId w:val="8"/>
  </w:num>
  <w:num w:numId="5">
    <w:abstractNumId w:val="21"/>
  </w:num>
  <w:num w:numId="6">
    <w:abstractNumId w:val="6"/>
  </w:num>
  <w:num w:numId="7">
    <w:abstractNumId w:val="20"/>
  </w:num>
  <w:num w:numId="8">
    <w:abstractNumId w:val="19"/>
  </w:num>
  <w:num w:numId="9">
    <w:abstractNumId w:val="7"/>
  </w:num>
  <w:num w:numId="10">
    <w:abstractNumId w:val="1"/>
  </w:num>
  <w:num w:numId="11">
    <w:abstractNumId w:val="0"/>
  </w:num>
  <w:num w:numId="12">
    <w:abstractNumId w:val="11"/>
  </w:num>
  <w:num w:numId="13">
    <w:abstractNumId w:val="22"/>
  </w:num>
  <w:num w:numId="14">
    <w:abstractNumId w:val="3"/>
  </w:num>
  <w:num w:numId="15">
    <w:abstractNumId w:val="17"/>
  </w:num>
  <w:num w:numId="16">
    <w:abstractNumId w:val="9"/>
  </w:num>
  <w:num w:numId="17">
    <w:abstractNumId w:val="16"/>
  </w:num>
  <w:num w:numId="18">
    <w:abstractNumId w:val="18"/>
  </w:num>
  <w:num w:numId="19">
    <w:abstractNumId w:val="23"/>
  </w:num>
  <w:num w:numId="20">
    <w:abstractNumId w:val="2"/>
  </w:num>
  <w:num w:numId="21">
    <w:abstractNumId w:val="14"/>
  </w:num>
  <w:num w:numId="22">
    <w:abstractNumId w:val="13"/>
  </w:num>
  <w:num w:numId="23">
    <w:abstractNumId w:val="5"/>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bMwNzM0NbEwMjA0MzZW0lEKTi0uzszPAykwrAUAb4hMLywAAAA="/>
  </w:docVars>
  <w:rsids>
    <w:rsidRoot w:val="002D5E34"/>
    <w:rsid w:val="000632C4"/>
    <w:rsid w:val="000A74A5"/>
    <w:rsid w:val="000B7194"/>
    <w:rsid w:val="000D568F"/>
    <w:rsid w:val="000E2F95"/>
    <w:rsid w:val="00100300"/>
    <w:rsid w:val="0010334F"/>
    <w:rsid w:val="00175B1E"/>
    <w:rsid w:val="001B5D34"/>
    <w:rsid w:val="0025236C"/>
    <w:rsid w:val="0025452C"/>
    <w:rsid w:val="00260A04"/>
    <w:rsid w:val="0026677C"/>
    <w:rsid w:val="00295397"/>
    <w:rsid w:val="002D5E34"/>
    <w:rsid w:val="00357F43"/>
    <w:rsid w:val="004079BB"/>
    <w:rsid w:val="004152E7"/>
    <w:rsid w:val="00426EE2"/>
    <w:rsid w:val="004B6C4E"/>
    <w:rsid w:val="004F4E41"/>
    <w:rsid w:val="0055387A"/>
    <w:rsid w:val="005A4623"/>
    <w:rsid w:val="005C212D"/>
    <w:rsid w:val="006906D8"/>
    <w:rsid w:val="0069254A"/>
    <w:rsid w:val="00692A71"/>
    <w:rsid w:val="007124CF"/>
    <w:rsid w:val="0073409D"/>
    <w:rsid w:val="007635C9"/>
    <w:rsid w:val="00774539"/>
    <w:rsid w:val="00786894"/>
    <w:rsid w:val="00793AF1"/>
    <w:rsid w:val="007A7E95"/>
    <w:rsid w:val="007D56C3"/>
    <w:rsid w:val="007E7708"/>
    <w:rsid w:val="00830657"/>
    <w:rsid w:val="00833499"/>
    <w:rsid w:val="00836B3E"/>
    <w:rsid w:val="008A26DB"/>
    <w:rsid w:val="008E5D43"/>
    <w:rsid w:val="00903FA7"/>
    <w:rsid w:val="00976E4C"/>
    <w:rsid w:val="00982D0B"/>
    <w:rsid w:val="00AB465A"/>
    <w:rsid w:val="00AC3988"/>
    <w:rsid w:val="00B04933"/>
    <w:rsid w:val="00B76E9A"/>
    <w:rsid w:val="00B8145B"/>
    <w:rsid w:val="00B816EC"/>
    <w:rsid w:val="00BB594F"/>
    <w:rsid w:val="00BF3CF3"/>
    <w:rsid w:val="00C278A6"/>
    <w:rsid w:val="00C7094F"/>
    <w:rsid w:val="00C74564"/>
    <w:rsid w:val="00C824DC"/>
    <w:rsid w:val="00C9795E"/>
    <w:rsid w:val="00CA5B95"/>
    <w:rsid w:val="00CC52A6"/>
    <w:rsid w:val="00D5741B"/>
    <w:rsid w:val="00D756CC"/>
    <w:rsid w:val="00DC5DBD"/>
    <w:rsid w:val="00E05006"/>
    <w:rsid w:val="00E96801"/>
    <w:rsid w:val="00EE702D"/>
    <w:rsid w:val="00F27054"/>
    <w:rsid w:val="00F469EA"/>
    <w:rsid w:val="00FD42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0D0A9"/>
  <w15:chartTrackingRefBased/>
  <w15:docId w15:val="{0D9FC652-9DEA-4B20-AF48-11C815724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06D8"/>
    <w:pPr>
      <w:spacing w:before="120" w:after="120"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25236C"/>
    <w:pPr>
      <w:keepNext/>
      <w:keepLines/>
      <w:numPr>
        <w:numId w:val="1"/>
      </w:numPr>
      <w:spacing w:before="240" w:after="240"/>
      <w:jc w:val="left"/>
      <w:outlineLvl w:val="0"/>
    </w:pPr>
    <w:rPr>
      <w:rFonts w:eastAsiaTheme="majorEastAsia"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CC52A6"/>
    <w:pPr>
      <w:keepNext/>
      <w:keepLines/>
      <w:numPr>
        <w:ilvl w:val="1"/>
        <w:numId w:val="2"/>
      </w:numPr>
      <w:spacing w:before="240" w:after="240"/>
      <w:ind w:left="578" w:hanging="578"/>
      <w:jc w:val="left"/>
      <w:outlineLvl w:val="1"/>
    </w:pPr>
    <w:rPr>
      <w:b/>
      <w:lang w:val="en-US"/>
    </w:rPr>
  </w:style>
  <w:style w:type="paragraph" w:styleId="Heading3">
    <w:name w:val="heading 3"/>
    <w:basedOn w:val="Normal"/>
    <w:next w:val="Normal"/>
    <w:link w:val="Heading3Char"/>
    <w:autoRedefine/>
    <w:uiPriority w:val="9"/>
    <w:unhideWhenUsed/>
    <w:qFormat/>
    <w:rsid w:val="00CA5B95"/>
    <w:pPr>
      <w:keepNext/>
      <w:keepLines/>
      <w:numPr>
        <w:ilvl w:val="2"/>
        <w:numId w:val="1"/>
      </w:numPr>
      <w:spacing w:before="240" w:after="240"/>
      <w:jc w:val="left"/>
      <w:outlineLvl w:val="2"/>
    </w:pPr>
    <w:rPr>
      <w:rFonts w:eastAsiaTheme="majorEastAsia" w:cstheme="majorBidi"/>
      <w:b/>
      <w:color w:val="000000" w:themeColor="text1"/>
    </w:rPr>
  </w:style>
  <w:style w:type="paragraph" w:styleId="Heading4">
    <w:name w:val="heading 4"/>
    <w:basedOn w:val="Normal"/>
    <w:next w:val="Normal"/>
    <w:link w:val="Heading4Char"/>
    <w:autoRedefine/>
    <w:uiPriority w:val="9"/>
    <w:unhideWhenUsed/>
    <w:qFormat/>
    <w:rsid w:val="00CA5B95"/>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autoRedefine/>
    <w:uiPriority w:val="9"/>
    <w:semiHidden/>
    <w:unhideWhenUsed/>
    <w:qFormat/>
    <w:rsid w:val="00CA5B95"/>
    <w:pPr>
      <w:keepNext/>
      <w:keepLines/>
      <w:numPr>
        <w:ilvl w:val="4"/>
        <w:numId w:val="1"/>
      </w:numPr>
      <w:spacing w:before="240" w:after="24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C52A6"/>
    <w:rPr>
      <w:rFonts w:ascii="Times New Roman" w:hAnsi="Times New Roman"/>
      <w:b/>
      <w:lang w:val="en-US"/>
    </w:rPr>
  </w:style>
  <w:style w:type="paragraph" w:styleId="NoSpacing">
    <w:name w:val="No Spacing"/>
    <w:link w:val="NoSpacingChar"/>
    <w:autoRedefine/>
    <w:uiPriority w:val="1"/>
    <w:qFormat/>
    <w:rsid w:val="0025236C"/>
    <w:pPr>
      <w:spacing w:line="360" w:lineRule="auto"/>
      <w:contextualSpacing/>
      <w:jc w:val="both"/>
    </w:pPr>
    <w:rPr>
      <w:rFonts w:ascii="Times New Roman" w:hAnsi="Times New Roman"/>
      <w:lang w:val="en-US"/>
    </w:rPr>
  </w:style>
  <w:style w:type="character" w:customStyle="1" w:styleId="Heading1Char">
    <w:name w:val="Heading 1 Char"/>
    <w:basedOn w:val="DefaultParagraphFont"/>
    <w:link w:val="Heading1"/>
    <w:uiPriority w:val="9"/>
    <w:rsid w:val="0025236C"/>
    <w:rPr>
      <w:rFonts w:ascii="Times New Roman" w:eastAsiaTheme="majorEastAsia" w:hAnsi="Times New Roman" w:cstheme="majorBidi"/>
      <w:b/>
      <w:color w:val="000000" w:themeColor="text1"/>
      <w:sz w:val="28"/>
      <w:szCs w:val="32"/>
    </w:rPr>
  </w:style>
  <w:style w:type="paragraph" w:styleId="Title">
    <w:name w:val="Title"/>
    <w:basedOn w:val="Normal"/>
    <w:next w:val="Normal"/>
    <w:link w:val="TitleChar"/>
    <w:autoRedefine/>
    <w:uiPriority w:val="10"/>
    <w:qFormat/>
    <w:rsid w:val="00CA5B95"/>
    <w:pPr>
      <w:jc w:val="center"/>
    </w:pPr>
    <w:rPr>
      <w:rFonts w:eastAsiaTheme="majorEastAsia" w:cstheme="majorBidi"/>
      <w:b/>
      <w:color w:val="000000" w:themeColor="text1"/>
      <w:spacing w:val="-10"/>
      <w:kern w:val="28"/>
      <w:sz w:val="28"/>
      <w:szCs w:val="56"/>
    </w:rPr>
  </w:style>
  <w:style w:type="character" w:customStyle="1" w:styleId="TitleChar">
    <w:name w:val="Title Char"/>
    <w:basedOn w:val="DefaultParagraphFont"/>
    <w:link w:val="Title"/>
    <w:uiPriority w:val="10"/>
    <w:rsid w:val="00CA5B95"/>
    <w:rPr>
      <w:rFonts w:ascii="Times New Roman" w:eastAsiaTheme="majorEastAsia" w:hAnsi="Times New Roman" w:cstheme="majorBidi"/>
      <w:b/>
      <w:color w:val="000000" w:themeColor="text1"/>
      <w:spacing w:val="-10"/>
      <w:kern w:val="28"/>
      <w:sz w:val="28"/>
      <w:szCs w:val="56"/>
    </w:rPr>
  </w:style>
  <w:style w:type="character" w:customStyle="1" w:styleId="Heading3Char">
    <w:name w:val="Heading 3 Char"/>
    <w:basedOn w:val="DefaultParagraphFont"/>
    <w:link w:val="Heading3"/>
    <w:uiPriority w:val="9"/>
    <w:rsid w:val="00CA5B95"/>
    <w:rPr>
      <w:rFonts w:ascii="Times New Roman" w:eastAsiaTheme="majorEastAsia" w:hAnsi="Times New Roman" w:cstheme="majorBidi"/>
      <w:b/>
      <w:color w:val="000000" w:themeColor="text1"/>
    </w:rPr>
  </w:style>
  <w:style w:type="character" w:customStyle="1" w:styleId="Heading4Char">
    <w:name w:val="Heading 4 Char"/>
    <w:basedOn w:val="DefaultParagraphFont"/>
    <w:link w:val="Heading4"/>
    <w:uiPriority w:val="9"/>
    <w:rsid w:val="00CA5B95"/>
    <w:rPr>
      <w:rFonts w:ascii="Times New Roman" w:eastAsiaTheme="majorEastAsia" w:hAnsi="Times New Roman" w:cstheme="majorBidi"/>
      <w:b/>
      <w:iCs/>
      <w:color w:val="000000" w:themeColor="text1"/>
    </w:rPr>
  </w:style>
  <w:style w:type="character" w:customStyle="1" w:styleId="Heading5Char">
    <w:name w:val="Heading 5 Char"/>
    <w:basedOn w:val="DefaultParagraphFont"/>
    <w:link w:val="Heading5"/>
    <w:uiPriority w:val="9"/>
    <w:semiHidden/>
    <w:rsid w:val="00CA5B95"/>
    <w:rPr>
      <w:rFonts w:ascii="Times New Roman" w:eastAsiaTheme="majorEastAsia" w:hAnsi="Times New Roman" w:cstheme="majorBidi"/>
      <w:b/>
    </w:rPr>
  </w:style>
  <w:style w:type="character" w:styleId="IntenseEmphasis">
    <w:name w:val="Intense Emphasis"/>
    <w:basedOn w:val="DefaultParagraphFont"/>
    <w:uiPriority w:val="21"/>
    <w:qFormat/>
    <w:rsid w:val="00EE702D"/>
    <w:rPr>
      <w:i/>
      <w:iCs/>
      <w:color w:val="4472C4" w:themeColor="accent1"/>
    </w:rPr>
  </w:style>
  <w:style w:type="paragraph" w:styleId="Subtitle">
    <w:name w:val="Subtitle"/>
    <w:basedOn w:val="Normal"/>
    <w:next w:val="Normal"/>
    <w:link w:val="SubtitleChar"/>
    <w:uiPriority w:val="11"/>
    <w:qFormat/>
    <w:rsid w:val="00EE702D"/>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EE702D"/>
    <w:rPr>
      <w:rFonts w:eastAsiaTheme="minorEastAsia"/>
      <w:color w:val="5A5A5A" w:themeColor="text1" w:themeTint="A5"/>
      <w:spacing w:val="15"/>
      <w:sz w:val="22"/>
      <w:szCs w:val="22"/>
    </w:rPr>
  </w:style>
  <w:style w:type="character" w:customStyle="1" w:styleId="NoSpacingChar">
    <w:name w:val="No Spacing Char"/>
    <w:basedOn w:val="DefaultParagraphFont"/>
    <w:link w:val="NoSpacing"/>
    <w:uiPriority w:val="1"/>
    <w:rsid w:val="0025236C"/>
    <w:rPr>
      <w:rFonts w:ascii="Times New Roman" w:hAnsi="Times New Roman"/>
      <w:lang w:val="en-US"/>
    </w:rPr>
  </w:style>
  <w:style w:type="paragraph" w:styleId="TOCHeading">
    <w:name w:val="TOC Heading"/>
    <w:basedOn w:val="Heading1"/>
    <w:next w:val="Normal"/>
    <w:uiPriority w:val="39"/>
    <w:unhideWhenUsed/>
    <w:qFormat/>
    <w:rsid w:val="00FD4286"/>
    <w:pPr>
      <w:numPr>
        <w:numId w:val="0"/>
      </w:numPr>
      <w:spacing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FD4286"/>
    <w:pPr>
      <w:spacing w:after="100"/>
    </w:pPr>
  </w:style>
  <w:style w:type="character" w:styleId="Hyperlink">
    <w:name w:val="Hyperlink"/>
    <w:basedOn w:val="DefaultParagraphFont"/>
    <w:uiPriority w:val="99"/>
    <w:unhideWhenUsed/>
    <w:rsid w:val="00FD4286"/>
    <w:rPr>
      <w:color w:val="0563C1" w:themeColor="hyperlink"/>
      <w:u w:val="single"/>
    </w:rPr>
  </w:style>
  <w:style w:type="paragraph" w:styleId="Header">
    <w:name w:val="header"/>
    <w:basedOn w:val="Normal"/>
    <w:link w:val="HeaderChar"/>
    <w:uiPriority w:val="99"/>
    <w:unhideWhenUsed/>
    <w:rsid w:val="0025452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25452C"/>
    <w:rPr>
      <w:rFonts w:ascii="Times New Roman" w:hAnsi="Times New Roman"/>
    </w:rPr>
  </w:style>
  <w:style w:type="paragraph" w:styleId="Footer">
    <w:name w:val="footer"/>
    <w:basedOn w:val="Normal"/>
    <w:link w:val="FooterChar"/>
    <w:uiPriority w:val="99"/>
    <w:unhideWhenUsed/>
    <w:rsid w:val="0025452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25452C"/>
    <w:rPr>
      <w:rFonts w:ascii="Times New Roman" w:hAnsi="Times New Roman"/>
    </w:rPr>
  </w:style>
  <w:style w:type="paragraph" w:styleId="ListParagraph">
    <w:name w:val="List Paragraph"/>
    <w:basedOn w:val="Normal"/>
    <w:uiPriority w:val="34"/>
    <w:qFormat/>
    <w:rsid w:val="00DC5DBD"/>
    <w:pPr>
      <w:ind w:left="720"/>
      <w:contextualSpacing/>
    </w:pPr>
  </w:style>
  <w:style w:type="character" w:styleId="FollowedHyperlink">
    <w:name w:val="FollowedHyperlink"/>
    <w:basedOn w:val="DefaultParagraphFont"/>
    <w:uiPriority w:val="99"/>
    <w:semiHidden/>
    <w:unhideWhenUsed/>
    <w:rsid w:val="00100300"/>
    <w:rPr>
      <w:color w:val="954F72" w:themeColor="followedHyperlink"/>
      <w:u w:val="single"/>
    </w:rPr>
  </w:style>
  <w:style w:type="paragraph" w:styleId="NormalWeb">
    <w:name w:val="Normal (Web)"/>
    <w:basedOn w:val="Normal"/>
    <w:uiPriority w:val="99"/>
    <w:unhideWhenUsed/>
    <w:rsid w:val="00100300"/>
    <w:pPr>
      <w:spacing w:before="100" w:beforeAutospacing="1" w:after="100" w:afterAutospacing="1" w:line="240" w:lineRule="auto"/>
      <w:jc w:val="left"/>
    </w:pPr>
    <w:rPr>
      <w:rFonts w:eastAsia="Times New Roman" w:cs="Times New Roman"/>
      <w:lang w:val="en-US"/>
    </w:rPr>
  </w:style>
  <w:style w:type="character" w:styleId="Strong">
    <w:name w:val="Strong"/>
    <w:basedOn w:val="DefaultParagraphFont"/>
    <w:uiPriority w:val="22"/>
    <w:qFormat/>
    <w:rsid w:val="00AC3988"/>
    <w:rPr>
      <w:b/>
      <w:bCs/>
    </w:rPr>
  </w:style>
  <w:style w:type="character" w:styleId="Emphasis">
    <w:name w:val="Emphasis"/>
    <w:basedOn w:val="DefaultParagraphFont"/>
    <w:uiPriority w:val="20"/>
    <w:qFormat/>
    <w:rsid w:val="00AC3988"/>
    <w:rPr>
      <w:i/>
      <w:iCs/>
    </w:rPr>
  </w:style>
  <w:style w:type="paragraph" w:customStyle="1" w:styleId="whitespace-pre-wrap">
    <w:name w:val="whitespace-pre-wrap"/>
    <w:basedOn w:val="Normal"/>
    <w:rsid w:val="00836B3E"/>
    <w:pPr>
      <w:spacing w:before="100" w:beforeAutospacing="1" w:after="100" w:afterAutospacing="1" w:line="240" w:lineRule="auto"/>
      <w:jc w:val="left"/>
    </w:pPr>
    <w:rPr>
      <w:rFonts w:eastAsia="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743574">
      <w:bodyDiv w:val="1"/>
      <w:marLeft w:val="0"/>
      <w:marRight w:val="0"/>
      <w:marTop w:val="0"/>
      <w:marBottom w:val="0"/>
      <w:divBdr>
        <w:top w:val="none" w:sz="0" w:space="0" w:color="auto"/>
        <w:left w:val="none" w:sz="0" w:space="0" w:color="auto"/>
        <w:bottom w:val="none" w:sz="0" w:space="0" w:color="auto"/>
        <w:right w:val="none" w:sz="0" w:space="0" w:color="auto"/>
      </w:divBdr>
    </w:div>
    <w:div w:id="660888846">
      <w:bodyDiv w:val="1"/>
      <w:marLeft w:val="0"/>
      <w:marRight w:val="0"/>
      <w:marTop w:val="0"/>
      <w:marBottom w:val="0"/>
      <w:divBdr>
        <w:top w:val="none" w:sz="0" w:space="0" w:color="auto"/>
        <w:left w:val="none" w:sz="0" w:space="0" w:color="auto"/>
        <w:bottom w:val="none" w:sz="0" w:space="0" w:color="auto"/>
        <w:right w:val="none" w:sz="0" w:space="0" w:color="auto"/>
      </w:divBdr>
    </w:div>
    <w:div w:id="975139932">
      <w:bodyDiv w:val="1"/>
      <w:marLeft w:val="0"/>
      <w:marRight w:val="0"/>
      <w:marTop w:val="0"/>
      <w:marBottom w:val="0"/>
      <w:divBdr>
        <w:top w:val="none" w:sz="0" w:space="0" w:color="auto"/>
        <w:left w:val="none" w:sz="0" w:space="0" w:color="auto"/>
        <w:bottom w:val="none" w:sz="0" w:space="0" w:color="auto"/>
        <w:right w:val="none" w:sz="0" w:space="0" w:color="auto"/>
      </w:divBdr>
    </w:div>
    <w:div w:id="1198785395">
      <w:bodyDiv w:val="1"/>
      <w:marLeft w:val="0"/>
      <w:marRight w:val="0"/>
      <w:marTop w:val="0"/>
      <w:marBottom w:val="0"/>
      <w:divBdr>
        <w:top w:val="none" w:sz="0" w:space="0" w:color="auto"/>
        <w:left w:val="none" w:sz="0" w:space="0" w:color="auto"/>
        <w:bottom w:val="none" w:sz="0" w:space="0" w:color="auto"/>
        <w:right w:val="none" w:sz="0" w:space="0" w:color="auto"/>
      </w:divBdr>
    </w:div>
    <w:div w:id="1228295980">
      <w:bodyDiv w:val="1"/>
      <w:marLeft w:val="0"/>
      <w:marRight w:val="0"/>
      <w:marTop w:val="0"/>
      <w:marBottom w:val="0"/>
      <w:divBdr>
        <w:top w:val="none" w:sz="0" w:space="0" w:color="auto"/>
        <w:left w:val="none" w:sz="0" w:space="0" w:color="auto"/>
        <w:bottom w:val="none" w:sz="0" w:space="0" w:color="auto"/>
        <w:right w:val="none" w:sz="0" w:space="0" w:color="auto"/>
      </w:divBdr>
    </w:div>
    <w:div w:id="1262493934">
      <w:bodyDiv w:val="1"/>
      <w:marLeft w:val="0"/>
      <w:marRight w:val="0"/>
      <w:marTop w:val="0"/>
      <w:marBottom w:val="0"/>
      <w:divBdr>
        <w:top w:val="none" w:sz="0" w:space="0" w:color="auto"/>
        <w:left w:val="none" w:sz="0" w:space="0" w:color="auto"/>
        <w:bottom w:val="none" w:sz="0" w:space="0" w:color="auto"/>
        <w:right w:val="none" w:sz="0" w:space="0" w:color="auto"/>
      </w:divBdr>
    </w:div>
    <w:div w:id="1609849968">
      <w:bodyDiv w:val="1"/>
      <w:marLeft w:val="0"/>
      <w:marRight w:val="0"/>
      <w:marTop w:val="0"/>
      <w:marBottom w:val="0"/>
      <w:divBdr>
        <w:top w:val="none" w:sz="0" w:space="0" w:color="auto"/>
        <w:left w:val="none" w:sz="0" w:space="0" w:color="auto"/>
        <w:bottom w:val="none" w:sz="0" w:space="0" w:color="auto"/>
        <w:right w:val="none" w:sz="0" w:space="0" w:color="auto"/>
      </w:divBdr>
    </w:div>
    <w:div w:id="1679193867">
      <w:bodyDiv w:val="1"/>
      <w:marLeft w:val="0"/>
      <w:marRight w:val="0"/>
      <w:marTop w:val="0"/>
      <w:marBottom w:val="0"/>
      <w:divBdr>
        <w:top w:val="none" w:sz="0" w:space="0" w:color="auto"/>
        <w:left w:val="none" w:sz="0" w:space="0" w:color="auto"/>
        <w:bottom w:val="none" w:sz="0" w:space="0" w:color="auto"/>
        <w:right w:val="none" w:sz="0" w:space="0" w:color="auto"/>
      </w:divBdr>
    </w:div>
    <w:div w:id="179768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researchgate.net/publication/377742470_Research_on_Drug_Classification_Using_Machine_Learning_Mode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colab.research.google.com/drive/1KK0ZS5uU61rmJwyF_EAPQ7NbLDOXP_fy?usp=sharing"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researchgate.net/publication/378239951_Explainable_Machine_Learning_for_Drug_Classificatio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kaggle.com/datasets/ibrahimbahbah/drug200"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ieeexplore.ieee.org/document/9588972"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saim\Downloads\Project%20propos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3439CF4F3E0F4E9D0E99EA12CFE722" ma:contentTypeVersion="5" ma:contentTypeDescription="Create a new document." ma:contentTypeScope="" ma:versionID="49027a4c69902f60636ba63e12b57b96">
  <xsd:schema xmlns:xsd="http://www.w3.org/2001/XMLSchema" xmlns:xs="http://www.w3.org/2001/XMLSchema" xmlns:p="http://schemas.microsoft.com/office/2006/metadata/properties" xmlns:ns2="beec7f0d-6c64-4c71-b0f5-aeb49a28f273" targetNamespace="http://schemas.microsoft.com/office/2006/metadata/properties" ma:root="true" ma:fieldsID="c7557ddb7c5e6537bc8814edb5eef133" ns2:_="">
    <xsd:import namespace="beec7f0d-6c64-4c71-b0f5-aeb49a28f27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ec7f0d-6c64-4c71-b0f5-aeb49a28f27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beec7f0d-6c64-4c71-b0f5-aeb49a28f27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43365-3B65-4C27-A00C-7F66FFE4B8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ec7f0d-6c64-4c71-b0f5-aeb49a28f2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045006-3541-4755-B54A-4A3A5FD48E14}">
  <ds:schemaRefs>
    <ds:schemaRef ds:uri="http://schemas.microsoft.com/office/2006/metadata/properties"/>
    <ds:schemaRef ds:uri="http://schemas.microsoft.com/office/infopath/2007/PartnerControls"/>
    <ds:schemaRef ds:uri="beec7f0d-6c64-4c71-b0f5-aeb49a28f273"/>
  </ds:schemaRefs>
</ds:datastoreItem>
</file>

<file path=customXml/itemProps3.xml><?xml version="1.0" encoding="utf-8"?>
<ds:datastoreItem xmlns:ds="http://schemas.openxmlformats.org/officeDocument/2006/customXml" ds:itemID="{8643059E-B339-4166-8526-9D17E94B4300}">
  <ds:schemaRefs>
    <ds:schemaRef ds:uri="http://schemas.microsoft.com/sharepoint/v3/contenttype/forms"/>
  </ds:schemaRefs>
</ds:datastoreItem>
</file>

<file path=customXml/itemProps4.xml><?xml version="1.0" encoding="utf-8"?>
<ds:datastoreItem xmlns:ds="http://schemas.openxmlformats.org/officeDocument/2006/customXml" ds:itemID="{C8E892C9-39A2-4C5E-9214-2F5B5125E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proposal</Template>
  <TotalTime>234</TotalTime>
  <Pages>16</Pages>
  <Words>2284</Words>
  <Characters>13021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SAI MUKESH REDDY</dc:creator>
  <cp:keywords/>
  <dc:description/>
  <cp:lastModifiedBy>Lenovo</cp:lastModifiedBy>
  <cp:revision>9</cp:revision>
  <cp:lastPrinted>2024-04-25T18:23:00Z</cp:lastPrinted>
  <dcterms:created xsi:type="dcterms:W3CDTF">2024-04-06T12:52:00Z</dcterms:created>
  <dcterms:modified xsi:type="dcterms:W3CDTF">2024-04-25T18:27:00Z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0x0101009D3439CF4F3E0F4E9D0E99EA12CFE722</vt:lpwstr>
  </property>
</Properties>
</file>