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A142" w14:textId="77777777" w:rsidR="00860877" w:rsidRPr="00860877" w:rsidRDefault="00860877" w:rsidP="00860877">
      <w:r w:rsidRPr="00860877">
        <w:pict w14:anchorId="571CAB59">
          <v:rect id="_x0000_i1079" style="width:0;height:1.5pt" o:hralign="center" o:hrstd="t" o:hr="t" fillcolor="#a0a0a0" stroked="f"/>
        </w:pict>
      </w:r>
    </w:p>
    <w:p w14:paraId="55AC5138" w14:textId="77777777" w:rsidR="00860877" w:rsidRPr="00860877" w:rsidRDefault="00860877" w:rsidP="00860877">
      <w:pPr>
        <w:rPr>
          <w:b/>
          <w:bCs/>
        </w:rPr>
      </w:pPr>
      <w:r w:rsidRPr="00860877">
        <w:rPr>
          <w:b/>
          <w:bCs/>
        </w:rPr>
        <w:t>1. What are some of the key new features in HTML5?</w:t>
      </w:r>
    </w:p>
    <w:p w14:paraId="4EB4AF14" w14:textId="77777777" w:rsidR="00860877" w:rsidRPr="00860877" w:rsidRDefault="00860877" w:rsidP="00860877">
      <w:r w:rsidRPr="00860877">
        <w:t>HTML5 introduced many powerful features to support modern web application development. Earlier versions of HTML were mainly used for structuring static web pages, but HTML5 allows developers to build rich, interactive, and multimedia-based applications.</w:t>
      </w:r>
    </w:p>
    <w:p w14:paraId="04AD7506" w14:textId="77777777" w:rsidR="00860877" w:rsidRPr="00860877" w:rsidRDefault="00860877" w:rsidP="00860877">
      <w:r w:rsidRPr="00860877">
        <w:t xml:space="preserve">One of the most important features of HTML5 is </w:t>
      </w:r>
      <w:r w:rsidRPr="00860877">
        <w:rPr>
          <w:b/>
          <w:bCs/>
        </w:rPr>
        <w:t>native multimedia support</w:t>
      </w:r>
      <w:r w:rsidRPr="00860877">
        <w:t>. HTML5 provides the &lt;audio&gt; and &lt;video&gt; elements, which allow audio and video playback directly in the browser without requiring third-party plugins like Adobe Flash.</w:t>
      </w:r>
    </w:p>
    <w:p w14:paraId="0D6F2A18" w14:textId="77777777" w:rsidR="00860877" w:rsidRPr="00860877" w:rsidRDefault="00860877" w:rsidP="00860877">
      <w:r w:rsidRPr="00860877">
        <w:t xml:space="preserve">Another major feature is </w:t>
      </w:r>
      <w:r w:rsidRPr="00860877">
        <w:rPr>
          <w:b/>
          <w:bCs/>
        </w:rPr>
        <w:t>semantic elements</w:t>
      </w:r>
      <w:r w:rsidRPr="00860877">
        <w:t>. HTML5 introduced elements such as &lt;header&gt;, &lt;footer&gt;, &lt;section&gt;, &lt;article&gt;, &lt;nav&gt;, and &lt;aside&gt;. These elements clearly define the purpose of different parts of a webpage, improving code readability, accessibility, and SEO.</w:t>
      </w:r>
    </w:p>
    <w:p w14:paraId="7CAE960F" w14:textId="77777777" w:rsidR="00860877" w:rsidRPr="00860877" w:rsidRDefault="00860877" w:rsidP="00860877">
      <w:r w:rsidRPr="00860877">
        <w:t xml:space="preserve">HTML5 also introduced </w:t>
      </w:r>
      <w:r w:rsidRPr="00860877">
        <w:rPr>
          <w:b/>
          <w:bCs/>
        </w:rPr>
        <w:t>graphics support</w:t>
      </w:r>
      <w:r w:rsidRPr="00860877">
        <w:t xml:space="preserve"> through the &lt;canvas&gt; element and &lt;</w:t>
      </w:r>
      <w:proofErr w:type="spellStart"/>
      <w:r w:rsidRPr="00860877">
        <w:t>svg</w:t>
      </w:r>
      <w:proofErr w:type="spellEnd"/>
      <w:r w:rsidRPr="00860877">
        <w:t>&gt;. These allow developers to draw shapes, animations, charts, and games directly using JavaScript.</w:t>
      </w:r>
    </w:p>
    <w:p w14:paraId="50BFB842" w14:textId="77777777" w:rsidR="00860877" w:rsidRPr="00860877" w:rsidRDefault="00860877" w:rsidP="00860877">
      <w:r w:rsidRPr="00860877">
        <w:rPr>
          <w:b/>
          <w:bCs/>
        </w:rPr>
        <w:t>New APIs</w:t>
      </w:r>
      <w:r w:rsidRPr="00860877">
        <w:t xml:space="preserve"> are another key feature. HTML5 includes APIs such as:</w:t>
      </w:r>
    </w:p>
    <w:p w14:paraId="660C8AB9" w14:textId="77777777" w:rsidR="00860877" w:rsidRPr="00860877" w:rsidRDefault="00860877" w:rsidP="00860877">
      <w:pPr>
        <w:numPr>
          <w:ilvl w:val="0"/>
          <w:numId w:val="1"/>
        </w:numPr>
      </w:pPr>
      <w:r w:rsidRPr="00860877">
        <w:t>Geolocation API</w:t>
      </w:r>
    </w:p>
    <w:p w14:paraId="0A32D7BE" w14:textId="77777777" w:rsidR="00860877" w:rsidRPr="00860877" w:rsidRDefault="00860877" w:rsidP="00860877">
      <w:pPr>
        <w:numPr>
          <w:ilvl w:val="0"/>
          <w:numId w:val="1"/>
        </w:numPr>
      </w:pPr>
      <w:r w:rsidRPr="00860877">
        <w:t>Drag and Drop API</w:t>
      </w:r>
    </w:p>
    <w:p w14:paraId="5B8B4327" w14:textId="77777777" w:rsidR="00860877" w:rsidRPr="00860877" w:rsidRDefault="00860877" w:rsidP="00860877">
      <w:pPr>
        <w:numPr>
          <w:ilvl w:val="0"/>
          <w:numId w:val="1"/>
        </w:numPr>
      </w:pPr>
      <w:r w:rsidRPr="00860877">
        <w:t>Web Storage API (</w:t>
      </w:r>
      <w:proofErr w:type="spellStart"/>
      <w:r w:rsidRPr="00860877">
        <w:t>localStorage</w:t>
      </w:r>
      <w:proofErr w:type="spellEnd"/>
      <w:r w:rsidRPr="00860877">
        <w:t xml:space="preserve">, </w:t>
      </w:r>
      <w:proofErr w:type="spellStart"/>
      <w:r w:rsidRPr="00860877">
        <w:t>sessionStorage</w:t>
      </w:r>
      <w:proofErr w:type="spellEnd"/>
      <w:r w:rsidRPr="00860877">
        <w:t>)</w:t>
      </w:r>
    </w:p>
    <w:p w14:paraId="089C12AD" w14:textId="77777777" w:rsidR="00860877" w:rsidRPr="00860877" w:rsidRDefault="00860877" w:rsidP="00860877">
      <w:pPr>
        <w:numPr>
          <w:ilvl w:val="0"/>
          <w:numId w:val="1"/>
        </w:numPr>
      </w:pPr>
      <w:r w:rsidRPr="00860877">
        <w:t>Web Workers (background threads)</w:t>
      </w:r>
    </w:p>
    <w:p w14:paraId="668532B7" w14:textId="77777777" w:rsidR="00860877" w:rsidRPr="00860877" w:rsidRDefault="00860877" w:rsidP="00860877">
      <w:pPr>
        <w:numPr>
          <w:ilvl w:val="0"/>
          <w:numId w:val="1"/>
        </w:numPr>
      </w:pPr>
      <w:r w:rsidRPr="00860877">
        <w:t>Offline web application support</w:t>
      </w:r>
    </w:p>
    <w:p w14:paraId="1EF77558" w14:textId="77777777" w:rsidR="00860877" w:rsidRPr="00860877" w:rsidRDefault="00860877" w:rsidP="00860877">
      <w:r w:rsidRPr="00860877">
        <w:t xml:space="preserve">HTML5 is also </w:t>
      </w:r>
      <w:r w:rsidRPr="00860877">
        <w:rPr>
          <w:b/>
          <w:bCs/>
        </w:rPr>
        <w:t>mobile-friendly</w:t>
      </w:r>
      <w:r w:rsidRPr="00860877">
        <w:t xml:space="preserve"> and works consistently across different devices and browsers. Overall, HTML5 makes the web faster, more interactive, and more user-friendly.</w:t>
      </w:r>
    </w:p>
    <w:p w14:paraId="165D62CD" w14:textId="77777777" w:rsidR="00860877" w:rsidRPr="00860877" w:rsidRDefault="00860877" w:rsidP="00860877">
      <w:r w:rsidRPr="00860877">
        <w:pict w14:anchorId="01E66AF9">
          <v:rect id="_x0000_i1080" style="width:0;height:1.5pt" o:hralign="center" o:hrstd="t" o:hr="t" fillcolor="#a0a0a0" stroked="f"/>
        </w:pict>
      </w:r>
    </w:p>
    <w:p w14:paraId="17A3FDEF" w14:textId="77777777" w:rsidR="00860877" w:rsidRPr="00860877" w:rsidRDefault="00860877" w:rsidP="00860877">
      <w:pPr>
        <w:rPr>
          <w:b/>
          <w:bCs/>
        </w:rPr>
      </w:pPr>
      <w:r w:rsidRPr="00860877">
        <w:rPr>
          <w:b/>
          <w:bCs/>
        </w:rPr>
        <w:t>2. What are the different new form element types in HTML5?</w:t>
      </w:r>
    </w:p>
    <w:p w14:paraId="09517ACA" w14:textId="77777777" w:rsidR="00860877" w:rsidRPr="00860877" w:rsidRDefault="00860877" w:rsidP="00860877">
      <w:r w:rsidRPr="00860877">
        <w:t xml:space="preserve">HTML5 introduced several new </w:t>
      </w:r>
      <w:r w:rsidRPr="00860877">
        <w:rPr>
          <w:b/>
          <w:bCs/>
        </w:rPr>
        <w:t>input types</w:t>
      </w:r>
      <w:r w:rsidRPr="00860877">
        <w:t xml:space="preserve"> to improve form validation, usability, and user experience. These input types reduce the need for JavaScript validation and make forms more user-friendly, especially on mobile devices.</w:t>
      </w:r>
    </w:p>
    <w:p w14:paraId="15E05D5E" w14:textId="77777777" w:rsidR="00860877" w:rsidRPr="00860877" w:rsidRDefault="00860877" w:rsidP="00860877">
      <w:r w:rsidRPr="00860877">
        <w:t>Some important new form input types are:</w:t>
      </w:r>
    </w:p>
    <w:p w14:paraId="5B6AABA6" w14:textId="77777777" w:rsidR="00860877" w:rsidRPr="00860877" w:rsidRDefault="00860877" w:rsidP="00860877">
      <w:pPr>
        <w:numPr>
          <w:ilvl w:val="0"/>
          <w:numId w:val="2"/>
        </w:numPr>
      </w:pPr>
      <w:r w:rsidRPr="00860877">
        <w:rPr>
          <w:b/>
          <w:bCs/>
        </w:rPr>
        <w:t>email</w:t>
      </w:r>
      <w:r w:rsidRPr="00860877">
        <w:t xml:space="preserve"> – Used to enter email addresses and provides built-in validation.</w:t>
      </w:r>
    </w:p>
    <w:p w14:paraId="2647EA9B" w14:textId="77777777" w:rsidR="00860877" w:rsidRPr="00860877" w:rsidRDefault="00860877" w:rsidP="00860877">
      <w:pPr>
        <w:numPr>
          <w:ilvl w:val="0"/>
          <w:numId w:val="2"/>
        </w:numPr>
      </w:pPr>
      <w:proofErr w:type="spellStart"/>
      <w:r w:rsidRPr="00860877">
        <w:rPr>
          <w:b/>
          <w:bCs/>
        </w:rPr>
        <w:t>url</w:t>
      </w:r>
      <w:proofErr w:type="spellEnd"/>
      <w:r w:rsidRPr="00860877">
        <w:t xml:space="preserve"> – Used for entering website URLs.</w:t>
      </w:r>
    </w:p>
    <w:p w14:paraId="2FFFF3FB" w14:textId="77777777" w:rsidR="00860877" w:rsidRPr="00860877" w:rsidRDefault="00860877" w:rsidP="00860877">
      <w:pPr>
        <w:numPr>
          <w:ilvl w:val="0"/>
          <w:numId w:val="2"/>
        </w:numPr>
      </w:pPr>
      <w:r w:rsidRPr="00860877">
        <w:rPr>
          <w:b/>
          <w:bCs/>
        </w:rPr>
        <w:t>number</w:t>
      </w:r>
      <w:r w:rsidRPr="00860877">
        <w:t xml:space="preserve"> – Allows only numeric input with optional minimum and maximum values.</w:t>
      </w:r>
    </w:p>
    <w:p w14:paraId="093FBC74" w14:textId="77777777" w:rsidR="00860877" w:rsidRPr="00860877" w:rsidRDefault="00860877" w:rsidP="00860877">
      <w:pPr>
        <w:numPr>
          <w:ilvl w:val="0"/>
          <w:numId w:val="2"/>
        </w:numPr>
      </w:pPr>
      <w:r w:rsidRPr="00860877">
        <w:rPr>
          <w:b/>
          <w:bCs/>
        </w:rPr>
        <w:t>range</w:t>
      </w:r>
      <w:r w:rsidRPr="00860877">
        <w:t xml:space="preserve"> – Displays a slider control for selecting a value within a range.</w:t>
      </w:r>
    </w:p>
    <w:p w14:paraId="6D2D6091" w14:textId="77777777" w:rsidR="00860877" w:rsidRPr="00860877" w:rsidRDefault="00860877" w:rsidP="00860877">
      <w:pPr>
        <w:numPr>
          <w:ilvl w:val="0"/>
          <w:numId w:val="2"/>
        </w:numPr>
      </w:pPr>
      <w:r w:rsidRPr="00860877">
        <w:rPr>
          <w:b/>
          <w:bCs/>
        </w:rPr>
        <w:t>date</w:t>
      </w:r>
      <w:r w:rsidRPr="00860877">
        <w:t xml:space="preserve"> – Allows users to select a date from a calendar.</w:t>
      </w:r>
    </w:p>
    <w:p w14:paraId="00DE7DE3" w14:textId="77777777" w:rsidR="00860877" w:rsidRPr="00860877" w:rsidRDefault="00860877" w:rsidP="00860877">
      <w:pPr>
        <w:numPr>
          <w:ilvl w:val="0"/>
          <w:numId w:val="2"/>
        </w:numPr>
      </w:pPr>
      <w:r w:rsidRPr="00860877">
        <w:rPr>
          <w:b/>
          <w:bCs/>
        </w:rPr>
        <w:t>time</w:t>
      </w:r>
      <w:r w:rsidRPr="00860877">
        <w:t xml:space="preserve"> – Used for selecting time.</w:t>
      </w:r>
    </w:p>
    <w:p w14:paraId="72900D75" w14:textId="77777777" w:rsidR="00860877" w:rsidRPr="00860877" w:rsidRDefault="00860877" w:rsidP="00860877">
      <w:pPr>
        <w:numPr>
          <w:ilvl w:val="0"/>
          <w:numId w:val="2"/>
        </w:numPr>
      </w:pPr>
      <w:r w:rsidRPr="00860877">
        <w:rPr>
          <w:b/>
          <w:bCs/>
        </w:rPr>
        <w:t>datetime-local</w:t>
      </w:r>
      <w:r w:rsidRPr="00860877">
        <w:t xml:space="preserve"> – Used for selecting both date and time.</w:t>
      </w:r>
    </w:p>
    <w:p w14:paraId="1B6130DA" w14:textId="77777777" w:rsidR="00860877" w:rsidRPr="00860877" w:rsidRDefault="00860877" w:rsidP="00860877">
      <w:pPr>
        <w:numPr>
          <w:ilvl w:val="0"/>
          <w:numId w:val="2"/>
        </w:numPr>
      </w:pPr>
      <w:r w:rsidRPr="00860877">
        <w:rPr>
          <w:b/>
          <w:bCs/>
        </w:rPr>
        <w:lastRenderedPageBreak/>
        <w:t>month</w:t>
      </w:r>
      <w:r w:rsidRPr="00860877">
        <w:t xml:space="preserve"> – Used to select a month and year.</w:t>
      </w:r>
    </w:p>
    <w:p w14:paraId="7A9BD70F" w14:textId="77777777" w:rsidR="00860877" w:rsidRPr="00860877" w:rsidRDefault="00860877" w:rsidP="00860877">
      <w:pPr>
        <w:numPr>
          <w:ilvl w:val="0"/>
          <w:numId w:val="2"/>
        </w:numPr>
      </w:pPr>
      <w:r w:rsidRPr="00860877">
        <w:rPr>
          <w:b/>
          <w:bCs/>
        </w:rPr>
        <w:t>week</w:t>
      </w:r>
      <w:r w:rsidRPr="00860877">
        <w:t xml:space="preserve"> – Used to select a week of the year.</w:t>
      </w:r>
    </w:p>
    <w:p w14:paraId="47965FAC" w14:textId="77777777" w:rsidR="00860877" w:rsidRPr="00860877" w:rsidRDefault="00860877" w:rsidP="00860877">
      <w:pPr>
        <w:numPr>
          <w:ilvl w:val="0"/>
          <w:numId w:val="2"/>
        </w:numPr>
      </w:pPr>
      <w:proofErr w:type="spellStart"/>
      <w:r w:rsidRPr="00860877">
        <w:rPr>
          <w:b/>
          <w:bCs/>
        </w:rPr>
        <w:t>color</w:t>
      </w:r>
      <w:proofErr w:type="spellEnd"/>
      <w:r w:rsidRPr="00860877">
        <w:t xml:space="preserve"> – Allows users to select a </w:t>
      </w:r>
      <w:proofErr w:type="spellStart"/>
      <w:r w:rsidRPr="00860877">
        <w:t>color</w:t>
      </w:r>
      <w:proofErr w:type="spellEnd"/>
      <w:r w:rsidRPr="00860877">
        <w:t xml:space="preserve"> using a </w:t>
      </w:r>
      <w:proofErr w:type="spellStart"/>
      <w:r w:rsidRPr="00860877">
        <w:t>color</w:t>
      </w:r>
      <w:proofErr w:type="spellEnd"/>
      <w:r w:rsidRPr="00860877">
        <w:t xml:space="preserve"> picker.</w:t>
      </w:r>
    </w:p>
    <w:p w14:paraId="6EE121D3" w14:textId="77777777" w:rsidR="00860877" w:rsidRPr="00860877" w:rsidRDefault="00860877" w:rsidP="00860877">
      <w:pPr>
        <w:numPr>
          <w:ilvl w:val="0"/>
          <w:numId w:val="2"/>
        </w:numPr>
      </w:pPr>
      <w:r w:rsidRPr="00860877">
        <w:rPr>
          <w:b/>
          <w:bCs/>
        </w:rPr>
        <w:t>search</w:t>
      </w:r>
      <w:r w:rsidRPr="00860877">
        <w:t xml:space="preserve"> – Optimized input field for search queries.</w:t>
      </w:r>
    </w:p>
    <w:p w14:paraId="4DDB7B69" w14:textId="77777777" w:rsidR="00860877" w:rsidRPr="00860877" w:rsidRDefault="00860877" w:rsidP="00860877">
      <w:pPr>
        <w:numPr>
          <w:ilvl w:val="0"/>
          <w:numId w:val="2"/>
        </w:numPr>
      </w:pPr>
      <w:proofErr w:type="spellStart"/>
      <w:r w:rsidRPr="00860877">
        <w:rPr>
          <w:b/>
          <w:bCs/>
        </w:rPr>
        <w:t>tel</w:t>
      </w:r>
      <w:proofErr w:type="spellEnd"/>
      <w:r w:rsidRPr="00860877">
        <w:t xml:space="preserve"> – Used for telephone numbers.</w:t>
      </w:r>
    </w:p>
    <w:p w14:paraId="781A4A60" w14:textId="77777777" w:rsidR="00860877" w:rsidRPr="00860877" w:rsidRDefault="00860877" w:rsidP="00860877">
      <w:r w:rsidRPr="00860877">
        <w:t>These new input types improve form accuracy, reduce errors, and enhance the overall user experience.</w:t>
      </w:r>
    </w:p>
    <w:p w14:paraId="23A43FE9" w14:textId="77777777" w:rsidR="00860877" w:rsidRPr="00860877" w:rsidRDefault="00860877" w:rsidP="00860877">
      <w:r w:rsidRPr="00860877">
        <w:pict w14:anchorId="7FA28CAC">
          <v:rect id="_x0000_i1081" style="width:0;height:1.5pt" o:hralign="center" o:hrstd="t" o:hr="t" fillcolor="#a0a0a0" stroked="f"/>
        </w:pict>
      </w:r>
    </w:p>
    <w:p w14:paraId="6F348B02" w14:textId="77777777" w:rsidR="00860877" w:rsidRPr="00860877" w:rsidRDefault="00860877" w:rsidP="00860877">
      <w:pPr>
        <w:rPr>
          <w:b/>
          <w:bCs/>
        </w:rPr>
      </w:pPr>
      <w:r w:rsidRPr="00860877">
        <w:rPr>
          <w:b/>
          <w:bCs/>
        </w:rPr>
        <w:t>3. Explain the layout of HTML</w:t>
      </w:r>
    </w:p>
    <w:p w14:paraId="4DC5C2DD" w14:textId="77777777" w:rsidR="00860877" w:rsidRPr="00860877" w:rsidRDefault="00860877" w:rsidP="00860877">
      <w:r w:rsidRPr="00860877">
        <w:t>The layout of an HTML document defines how content is structured and organized on a webpage. A standard HTML document follows a specific structure to ensure proper rendering by browsers.</w:t>
      </w:r>
    </w:p>
    <w:p w14:paraId="36D16AEF" w14:textId="77777777" w:rsidR="00860877" w:rsidRPr="00860877" w:rsidRDefault="00860877" w:rsidP="00860877">
      <w:r w:rsidRPr="00860877">
        <w:t>The basic layout of an HTML document consists of the following parts:</w:t>
      </w:r>
    </w:p>
    <w:p w14:paraId="1B0013B7" w14:textId="77777777" w:rsidR="00860877" w:rsidRPr="00860877" w:rsidRDefault="00860877" w:rsidP="00860877">
      <w:pPr>
        <w:numPr>
          <w:ilvl w:val="0"/>
          <w:numId w:val="3"/>
        </w:numPr>
      </w:pPr>
      <w:r w:rsidRPr="00860877">
        <w:rPr>
          <w:b/>
          <w:bCs/>
        </w:rPr>
        <w:t>&lt;!DOCTYPE html&gt;</w:t>
      </w:r>
      <w:r w:rsidRPr="00860877">
        <w:br/>
        <w:t>Declares the document type and HTML version.</w:t>
      </w:r>
    </w:p>
    <w:p w14:paraId="6D01127E" w14:textId="77777777" w:rsidR="00860877" w:rsidRPr="00860877" w:rsidRDefault="00860877" w:rsidP="00860877">
      <w:pPr>
        <w:numPr>
          <w:ilvl w:val="0"/>
          <w:numId w:val="3"/>
        </w:numPr>
      </w:pPr>
      <w:r w:rsidRPr="00860877">
        <w:rPr>
          <w:b/>
          <w:bCs/>
        </w:rPr>
        <w:t>&lt;html&gt; element</w:t>
      </w:r>
      <w:r w:rsidRPr="00860877">
        <w:br/>
        <w:t>Acts as the root element of the HTML document.</w:t>
      </w:r>
    </w:p>
    <w:p w14:paraId="5D2F62C2" w14:textId="77777777" w:rsidR="00860877" w:rsidRPr="00860877" w:rsidRDefault="00860877" w:rsidP="00860877">
      <w:pPr>
        <w:numPr>
          <w:ilvl w:val="0"/>
          <w:numId w:val="3"/>
        </w:numPr>
      </w:pPr>
      <w:r w:rsidRPr="00860877">
        <w:rPr>
          <w:b/>
          <w:bCs/>
        </w:rPr>
        <w:t>&lt;head&gt; section</w:t>
      </w:r>
      <w:r w:rsidRPr="00860877">
        <w:br/>
        <w:t>Contains metadata such as the page title, character encoding, CSS links, and scripts. Content inside &lt;head&gt; is not directly displayed on the webpage.</w:t>
      </w:r>
    </w:p>
    <w:p w14:paraId="7DEC9765" w14:textId="77777777" w:rsidR="00860877" w:rsidRPr="00860877" w:rsidRDefault="00860877" w:rsidP="00860877">
      <w:pPr>
        <w:numPr>
          <w:ilvl w:val="0"/>
          <w:numId w:val="3"/>
        </w:numPr>
      </w:pPr>
      <w:r w:rsidRPr="00860877">
        <w:rPr>
          <w:b/>
          <w:bCs/>
        </w:rPr>
        <w:t>&lt;body&gt; section</w:t>
      </w:r>
      <w:r w:rsidRPr="00860877">
        <w:br/>
        <w:t>Contains all visible content such as text, images, videos, links, and forms.</w:t>
      </w:r>
    </w:p>
    <w:p w14:paraId="7879059C" w14:textId="77777777" w:rsidR="00860877" w:rsidRPr="00860877" w:rsidRDefault="00860877" w:rsidP="00860877">
      <w:r w:rsidRPr="00860877">
        <w:t xml:space="preserve">HTML5 layout is improved using </w:t>
      </w:r>
      <w:r w:rsidRPr="00860877">
        <w:rPr>
          <w:b/>
          <w:bCs/>
        </w:rPr>
        <w:t>semantic layout elements</w:t>
      </w:r>
      <w:r w:rsidRPr="00860877">
        <w:t>:</w:t>
      </w:r>
    </w:p>
    <w:p w14:paraId="55D91EB1" w14:textId="77777777" w:rsidR="00860877" w:rsidRPr="00860877" w:rsidRDefault="00860877" w:rsidP="00860877">
      <w:pPr>
        <w:numPr>
          <w:ilvl w:val="0"/>
          <w:numId w:val="4"/>
        </w:numPr>
      </w:pPr>
      <w:r w:rsidRPr="00860877">
        <w:t>&lt;header&gt; – Top section (logo, heading, navigation)</w:t>
      </w:r>
    </w:p>
    <w:p w14:paraId="057B513C" w14:textId="77777777" w:rsidR="00860877" w:rsidRPr="00860877" w:rsidRDefault="00860877" w:rsidP="00860877">
      <w:pPr>
        <w:numPr>
          <w:ilvl w:val="0"/>
          <w:numId w:val="4"/>
        </w:numPr>
      </w:pPr>
      <w:r w:rsidRPr="00860877">
        <w:t>&lt;nav&gt; – Navigation links</w:t>
      </w:r>
    </w:p>
    <w:p w14:paraId="66E8119C" w14:textId="77777777" w:rsidR="00860877" w:rsidRPr="00860877" w:rsidRDefault="00860877" w:rsidP="00860877">
      <w:pPr>
        <w:numPr>
          <w:ilvl w:val="0"/>
          <w:numId w:val="4"/>
        </w:numPr>
      </w:pPr>
      <w:r w:rsidRPr="00860877">
        <w:t>&lt;section&gt; – Group of related content</w:t>
      </w:r>
    </w:p>
    <w:p w14:paraId="6FF86AF4" w14:textId="77777777" w:rsidR="00860877" w:rsidRPr="00860877" w:rsidRDefault="00860877" w:rsidP="00860877">
      <w:pPr>
        <w:numPr>
          <w:ilvl w:val="0"/>
          <w:numId w:val="4"/>
        </w:numPr>
      </w:pPr>
      <w:r w:rsidRPr="00860877">
        <w:t>&lt;article&gt; – Independent content unit</w:t>
      </w:r>
    </w:p>
    <w:p w14:paraId="282C1851" w14:textId="77777777" w:rsidR="00860877" w:rsidRPr="00860877" w:rsidRDefault="00860877" w:rsidP="00860877">
      <w:pPr>
        <w:numPr>
          <w:ilvl w:val="0"/>
          <w:numId w:val="4"/>
        </w:numPr>
      </w:pPr>
      <w:r w:rsidRPr="00860877">
        <w:t>&lt;aside&gt; – Sidebar or additional content</w:t>
      </w:r>
    </w:p>
    <w:p w14:paraId="3EAD90B3" w14:textId="77777777" w:rsidR="00860877" w:rsidRPr="00860877" w:rsidRDefault="00860877" w:rsidP="00860877">
      <w:pPr>
        <w:numPr>
          <w:ilvl w:val="0"/>
          <w:numId w:val="4"/>
        </w:numPr>
      </w:pPr>
      <w:r w:rsidRPr="00860877">
        <w:t>&lt;footer&gt; – Bottom section (copyright, links)</w:t>
      </w:r>
    </w:p>
    <w:p w14:paraId="2395027D" w14:textId="77777777" w:rsidR="00860877" w:rsidRPr="00860877" w:rsidRDefault="00860877" w:rsidP="00860877">
      <w:r w:rsidRPr="00860877">
        <w:t>This structured layout improves readability, accessibility, and maintainability of web pages.</w:t>
      </w:r>
    </w:p>
    <w:p w14:paraId="268D389F" w14:textId="77777777" w:rsidR="00860877" w:rsidRPr="00860877" w:rsidRDefault="00860877" w:rsidP="00860877">
      <w:r w:rsidRPr="00860877">
        <w:pict w14:anchorId="19FBA7DD">
          <v:rect id="_x0000_i1082" style="width:0;height:1.5pt" o:hralign="center" o:hrstd="t" o:hr="t" fillcolor="#a0a0a0" stroked="f"/>
        </w:pict>
      </w:r>
    </w:p>
    <w:p w14:paraId="12C202FB" w14:textId="77777777" w:rsidR="00860877" w:rsidRPr="00860877" w:rsidRDefault="00860877" w:rsidP="00860877">
      <w:pPr>
        <w:rPr>
          <w:b/>
          <w:bCs/>
        </w:rPr>
      </w:pPr>
      <w:r w:rsidRPr="00860877">
        <w:rPr>
          <w:b/>
          <w:bCs/>
        </w:rPr>
        <w:t>4. What were some of the key goals and motivations for the HTML5 specification?</w:t>
      </w:r>
    </w:p>
    <w:p w14:paraId="37F91B25" w14:textId="77777777" w:rsidR="00860877" w:rsidRPr="00860877" w:rsidRDefault="00860877" w:rsidP="00860877">
      <w:r w:rsidRPr="00860877">
        <w:t>HTML5 was developed to address the limitations of earlier HTML versions and to support the growing demand for modern web applications.</w:t>
      </w:r>
    </w:p>
    <w:p w14:paraId="6A932A9D" w14:textId="77777777" w:rsidR="00860877" w:rsidRPr="00860877" w:rsidRDefault="00860877" w:rsidP="00860877">
      <w:r w:rsidRPr="00860877">
        <w:lastRenderedPageBreak/>
        <w:t xml:space="preserve">One key goal was to </w:t>
      </w:r>
      <w:r w:rsidRPr="00860877">
        <w:rPr>
          <w:b/>
          <w:bCs/>
        </w:rPr>
        <w:t>remove dependency on external plugins</w:t>
      </w:r>
      <w:r w:rsidRPr="00860877">
        <w:t xml:space="preserve"> like Flash by providing native support for audio, video, and graphics.</w:t>
      </w:r>
    </w:p>
    <w:p w14:paraId="2AD6B083" w14:textId="77777777" w:rsidR="00860877" w:rsidRPr="00860877" w:rsidRDefault="00860877" w:rsidP="00860877">
      <w:r w:rsidRPr="00860877">
        <w:t xml:space="preserve">Another major motivation was </w:t>
      </w:r>
      <w:r w:rsidRPr="00860877">
        <w:rPr>
          <w:b/>
          <w:bCs/>
        </w:rPr>
        <w:t>better support for mobile devices</w:t>
      </w:r>
      <w:r w:rsidRPr="00860877">
        <w:t>, as smartphones and tablets became widely used.</w:t>
      </w:r>
    </w:p>
    <w:p w14:paraId="093E6583" w14:textId="77777777" w:rsidR="00860877" w:rsidRPr="00860877" w:rsidRDefault="00860877" w:rsidP="00860877">
      <w:r w:rsidRPr="00860877">
        <w:t xml:space="preserve">HTML5 also aimed to </w:t>
      </w:r>
      <w:r w:rsidRPr="00860877">
        <w:rPr>
          <w:b/>
          <w:bCs/>
        </w:rPr>
        <w:t xml:space="preserve">standardize browser </w:t>
      </w:r>
      <w:proofErr w:type="spellStart"/>
      <w:r w:rsidRPr="00860877">
        <w:rPr>
          <w:b/>
          <w:bCs/>
        </w:rPr>
        <w:t>behavior</w:t>
      </w:r>
      <w:proofErr w:type="spellEnd"/>
      <w:r w:rsidRPr="00860877">
        <w:t>, since many browsers were implementing features differently before HTML5.</w:t>
      </w:r>
    </w:p>
    <w:p w14:paraId="39C916DA" w14:textId="77777777" w:rsidR="00860877" w:rsidRPr="00860877" w:rsidRDefault="00860877" w:rsidP="00860877">
      <w:r w:rsidRPr="00860877">
        <w:t xml:space="preserve">Improving </w:t>
      </w:r>
      <w:r w:rsidRPr="00860877">
        <w:rPr>
          <w:b/>
          <w:bCs/>
        </w:rPr>
        <w:t>accessibility</w:t>
      </w:r>
      <w:r w:rsidRPr="00860877">
        <w:t xml:space="preserve">, </w:t>
      </w:r>
      <w:r w:rsidRPr="00860877">
        <w:rPr>
          <w:b/>
          <w:bCs/>
        </w:rPr>
        <w:t>performance</w:t>
      </w:r>
      <w:r w:rsidRPr="00860877">
        <w:t xml:space="preserve">, and </w:t>
      </w:r>
      <w:r w:rsidRPr="00860877">
        <w:rPr>
          <w:b/>
          <w:bCs/>
        </w:rPr>
        <w:t>developer productivity</w:t>
      </w:r>
      <w:r w:rsidRPr="00860877">
        <w:t xml:space="preserve"> was also a major goal. HTML5 introduced cleaner syntax, semantic elements, and powerful APIs.</w:t>
      </w:r>
    </w:p>
    <w:p w14:paraId="727E6EE0" w14:textId="77777777" w:rsidR="00860877" w:rsidRPr="00860877" w:rsidRDefault="00860877" w:rsidP="00860877">
      <w:r w:rsidRPr="00860877">
        <w:t>Backward compatibility was another motivation, allowing older websites to continue working while adopting new features.</w:t>
      </w:r>
    </w:p>
    <w:p w14:paraId="777084BA" w14:textId="77777777" w:rsidR="00860877" w:rsidRPr="00860877" w:rsidRDefault="00860877" w:rsidP="00860877">
      <w:r w:rsidRPr="00860877">
        <w:t xml:space="preserve">Overall, HTML5 was designed to make the web more powerful, open, and </w:t>
      </w:r>
      <w:proofErr w:type="gramStart"/>
      <w:r w:rsidRPr="00860877">
        <w:t>application-friendly</w:t>
      </w:r>
      <w:proofErr w:type="gramEnd"/>
      <w:r w:rsidRPr="00860877">
        <w:t>.</w:t>
      </w:r>
    </w:p>
    <w:p w14:paraId="32A0CF6E" w14:textId="77777777" w:rsidR="00860877" w:rsidRPr="00860877" w:rsidRDefault="00860877" w:rsidP="00860877">
      <w:r w:rsidRPr="00860877">
        <w:pict w14:anchorId="666379C3">
          <v:rect id="_x0000_i1083" style="width:0;height:1.5pt" o:hralign="center" o:hrstd="t" o:hr="t" fillcolor="#a0a0a0" stroked="f"/>
        </w:pict>
      </w:r>
    </w:p>
    <w:p w14:paraId="5E426C2D" w14:textId="77777777" w:rsidR="00860877" w:rsidRPr="00860877" w:rsidRDefault="00860877" w:rsidP="00860877">
      <w:pPr>
        <w:rPr>
          <w:b/>
          <w:bCs/>
        </w:rPr>
      </w:pPr>
      <w:r w:rsidRPr="00860877">
        <w:rPr>
          <w:b/>
          <w:bCs/>
        </w:rPr>
        <w:t>5. How to create a hyperlink in HTML</w:t>
      </w:r>
    </w:p>
    <w:p w14:paraId="353CE38C" w14:textId="77777777" w:rsidR="00860877" w:rsidRPr="00860877" w:rsidRDefault="00860877" w:rsidP="00860877">
      <w:r w:rsidRPr="00860877">
        <w:t xml:space="preserve">A hyperlink in HTML is created using the </w:t>
      </w:r>
      <w:r w:rsidRPr="00860877">
        <w:rPr>
          <w:b/>
          <w:bCs/>
        </w:rPr>
        <w:t>anchor (&lt;a&gt;) tag</w:t>
      </w:r>
      <w:r w:rsidRPr="00860877">
        <w:t>. Hyperlinks allow users to navigate from one webpage to another or to different resources.</w:t>
      </w:r>
    </w:p>
    <w:p w14:paraId="7BF24C98" w14:textId="77777777" w:rsidR="00860877" w:rsidRPr="00860877" w:rsidRDefault="00860877" w:rsidP="00860877">
      <w:r w:rsidRPr="00860877">
        <w:t xml:space="preserve">The </w:t>
      </w:r>
      <w:proofErr w:type="spellStart"/>
      <w:r w:rsidRPr="00860877">
        <w:t>href</w:t>
      </w:r>
      <w:proofErr w:type="spellEnd"/>
      <w:r w:rsidRPr="00860877">
        <w:t xml:space="preserve"> attribute specifies the destination URL.</w:t>
      </w:r>
    </w:p>
    <w:p w14:paraId="19716226" w14:textId="77777777" w:rsidR="00860877" w:rsidRPr="00860877" w:rsidRDefault="00860877" w:rsidP="00860877">
      <w:pPr>
        <w:rPr>
          <w:b/>
          <w:bCs/>
        </w:rPr>
      </w:pPr>
      <w:r w:rsidRPr="00860877">
        <w:rPr>
          <w:b/>
          <w:bCs/>
        </w:rPr>
        <w:t>Example:</w:t>
      </w:r>
    </w:p>
    <w:p w14:paraId="2DCF1A42" w14:textId="77777777" w:rsidR="00860877" w:rsidRPr="00860877" w:rsidRDefault="00860877" w:rsidP="00860877">
      <w:r w:rsidRPr="00860877">
        <w:t xml:space="preserve">&lt;a </w:t>
      </w:r>
      <w:proofErr w:type="spellStart"/>
      <w:r w:rsidRPr="00860877">
        <w:t>href</w:t>
      </w:r>
      <w:proofErr w:type="spellEnd"/>
      <w:r w:rsidRPr="00860877">
        <w:t>="https://www.example.com"&gt;Visit Example&lt;/a&gt;</w:t>
      </w:r>
    </w:p>
    <w:p w14:paraId="7D2F1044" w14:textId="77777777" w:rsidR="00860877" w:rsidRPr="00860877" w:rsidRDefault="00860877" w:rsidP="00860877">
      <w:r w:rsidRPr="00860877">
        <w:t xml:space="preserve">To open a link in a </w:t>
      </w:r>
      <w:r w:rsidRPr="00860877">
        <w:rPr>
          <w:b/>
          <w:bCs/>
        </w:rPr>
        <w:t>new browser tab</w:t>
      </w:r>
      <w:r w:rsidRPr="00860877">
        <w:t>, the target attribute is used:</w:t>
      </w:r>
    </w:p>
    <w:p w14:paraId="11900D0C" w14:textId="77777777" w:rsidR="00860877" w:rsidRPr="00860877" w:rsidRDefault="00860877" w:rsidP="00860877">
      <w:r w:rsidRPr="00860877">
        <w:t xml:space="preserve">&lt;a </w:t>
      </w:r>
      <w:proofErr w:type="spellStart"/>
      <w:r w:rsidRPr="00860877">
        <w:t>href</w:t>
      </w:r>
      <w:proofErr w:type="spellEnd"/>
      <w:r w:rsidRPr="00860877">
        <w:t>="https://www.example.com" target="_blank"&gt;Open in New Tab&lt;/a&gt;</w:t>
      </w:r>
    </w:p>
    <w:p w14:paraId="5E514113" w14:textId="77777777" w:rsidR="00860877" w:rsidRPr="00860877" w:rsidRDefault="00860877" w:rsidP="00860877">
      <w:r w:rsidRPr="00860877">
        <w:t>Hyperlinks can also be used to link:</w:t>
      </w:r>
    </w:p>
    <w:p w14:paraId="6E3A6D30" w14:textId="77777777" w:rsidR="00860877" w:rsidRPr="00860877" w:rsidRDefault="00860877" w:rsidP="00860877">
      <w:pPr>
        <w:numPr>
          <w:ilvl w:val="0"/>
          <w:numId w:val="5"/>
        </w:numPr>
      </w:pPr>
      <w:r w:rsidRPr="00860877">
        <w:t>Internal pages</w:t>
      </w:r>
    </w:p>
    <w:p w14:paraId="527BAADF" w14:textId="77777777" w:rsidR="00860877" w:rsidRPr="00860877" w:rsidRDefault="00860877" w:rsidP="00860877">
      <w:pPr>
        <w:numPr>
          <w:ilvl w:val="0"/>
          <w:numId w:val="5"/>
        </w:numPr>
      </w:pPr>
      <w:r w:rsidRPr="00860877">
        <w:t>Email addresses (mailto:)</w:t>
      </w:r>
    </w:p>
    <w:p w14:paraId="6D56FE28" w14:textId="77777777" w:rsidR="00860877" w:rsidRPr="00860877" w:rsidRDefault="00860877" w:rsidP="00860877">
      <w:pPr>
        <w:numPr>
          <w:ilvl w:val="0"/>
          <w:numId w:val="5"/>
        </w:numPr>
      </w:pPr>
      <w:r w:rsidRPr="00860877">
        <w:t>Phone numbers (</w:t>
      </w:r>
      <w:proofErr w:type="spellStart"/>
      <w:r w:rsidRPr="00860877">
        <w:t>tel</w:t>
      </w:r>
      <w:proofErr w:type="spellEnd"/>
      <w:r w:rsidRPr="00860877">
        <w:t>:)</w:t>
      </w:r>
    </w:p>
    <w:p w14:paraId="3D6139DF" w14:textId="77777777" w:rsidR="00860877" w:rsidRPr="00860877" w:rsidRDefault="00860877" w:rsidP="00860877">
      <w:pPr>
        <w:numPr>
          <w:ilvl w:val="0"/>
          <w:numId w:val="5"/>
        </w:numPr>
      </w:pPr>
      <w:r w:rsidRPr="00860877">
        <w:t>Specific sections of a page using IDs</w:t>
      </w:r>
    </w:p>
    <w:p w14:paraId="55F5E4DF" w14:textId="77777777" w:rsidR="00860877" w:rsidRPr="00860877" w:rsidRDefault="00860877" w:rsidP="00860877">
      <w:r w:rsidRPr="00860877">
        <w:t>Hyperlinks are the foundation of web navigation.</w:t>
      </w:r>
    </w:p>
    <w:p w14:paraId="555A1614" w14:textId="77777777" w:rsidR="00860877" w:rsidRPr="00860877" w:rsidRDefault="00860877" w:rsidP="00860877">
      <w:r w:rsidRPr="00860877">
        <w:pict w14:anchorId="11431BB0">
          <v:rect id="_x0000_i1084" style="width:0;height:1.5pt" o:hralign="center" o:hrstd="t" o:hr="t" fillcolor="#a0a0a0" stroked="f"/>
        </w:pict>
      </w:r>
    </w:p>
    <w:p w14:paraId="7C0DD9A6" w14:textId="77777777" w:rsidR="00860877" w:rsidRPr="00860877" w:rsidRDefault="00860877" w:rsidP="00860877">
      <w:pPr>
        <w:rPr>
          <w:b/>
          <w:bCs/>
        </w:rPr>
      </w:pPr>
      <w:r w:rsidRPr="00860877">
        <w:rPr>
          <w:b/>
          <w:bCs/>
        </w:rPr>
        <w:t>6. What is the canvas element in HTML5?</w:t>
      </w:r>
    </w:p>
    <w:p w14:paraId="3A63B416" w14:textId="77777777" w:rsidR="00860877" w:rsidRPr="00860877" w:rsidRDefault="00860877" w:rsidP="00860877">
      <w:r w:rsidRPr="00860877">
        <w:t>The &lt;canvas&gt; element in HTML5 is used to draw graphics dynamically using JavaScript. It provides a rectangular drawing area where developers can create shapes, text, images, animations, and games.</w:t>
      </w:r>
    </w:p>
    <w:p w14:paraId="1E00705C" w14:textId="77777777" w:rsidR="00860877" w:rsidRPr="00860877" w:rsidRDefault="00860877" w:rsidP="00860877">
      <w:r w:rsidRPr="00860877">
        <w:t>The &lt;canvas&gt; element itself is just a container. All drawing operations are performed using JavaScript through the Canvas API.</w:t>
      </w:r>
    </w:p>
    <w:p w14:paraId="11E32E06" w14:textId="77777777" w:rsidR="00860877" w:rsidRPr="00860877" w:rsidRDefault="00860877" w:rsidP="00860877">
      <w:r w:rsidRPr="00860877">
        <w:t>Canvas is commonly used for:</w:t>
      </w:r>
    </w:p>
    <w:p w14:paraId="53696349" w14:textId="77777777" w:rsidR="00860877" w:rsidRPr="00860877" w:rsidRDefault="00860877" w:rsidP="00860877">
      <w:pPr>
        <w:numPr>
          <w:ilvl w:val="0"/>
          <w:numId w:val="6"/>
        </w:numPr>
      </w:pPr>
      <w:r w:rsidRPr="00860877">
        <w:lastRenderedPageBreak/>
        <w:t>Games</w:t>
      </w:r>
    </w:p>
    <w:p w14:paraId="0D12CFD3" w14:textId="77777777" w:rsidR="00860877" w:rsidRPr="00860877" w:rsidRDefault="00860877" w:rsidP="00860877">
      <w:pPr>
        <w:numPr>
          <w:ilvl w:val="0"/>
          <w:numId w:val="6"/>
        </w:numPr>
      </w:pPr>
      <w:r w:rsidRPr="00860877">
        <w:t>Data visualizations</w:t>
      </w:r>
    </w:p>
    <w:p w14:paraId="25BB7F23" w14:textId="77777777" w:rsidR="00860877" w:rsidRPr="00860877" w:rsidRDefault="00860877" w:rsidP="00860877">
      <w:pPr>
        <w:numPr>
          <w:ilvl w:val="0"/>
          <w:numId w:val="6"/>
        </w:numPr>
      </w:pPr>
      <w:r w:rsidRPr="00860877">
        <w:t>Image editing</w:t>
      </w:r>
    </w:p>
    <w:p w14:paraId="25091F02" w14:textId="77777777" w:rsidR="00860877" w:rsidRPr="00860877" w:rsidRDefault="00860877" w:rsidP="00860877">
      <w:pPr>
        <w:numPr>
          <w:ilvl w:val="0"/>
          <w:numId w:val="6"/>
        </w:numPr>
      </w:pPr>
      <w:r w:rsidRPr="00860877">
        <w:t>Animations</w:t>
      </w:r>
    </w:p>
    <w:p w14:paraId="69F75987" w14:textId="77777777" w:rsidR="00860877" w:rsidRPr="00860877" w:rsidRDefault="00860877" w:rsidP="00860877">
      <w:r w:rsidRPr="00860877">
        <w:t xml:space="preserve">Canvas graphics are </w:t>
      </w:r>
      <w:r w:rsidRPr="00860877">
        <w:rPr>
          <w:b/>
          <w:bCs/>
        </w:rPr>
        <w:t>pixel-based</w:t>
      </w:r>
      <w:r w:rsidRPr="00860877">
        <w:t>, meaning once drawn, individual objects cannot be easily modified without redrawing the entire canvas.</w:t>
      </w:r>
    </w:p>
    <w:p w14:paraId="51328D06" w14:textId="77777777" w:rsidR="00860877" w:rsidRPr="00860877" w:rsidRDefault="00860877" w:rsidP="00860877">
      <w:r w:rsidRPr="00860877">
        <w:t>The &lt;canvas&gt; element improves performance and enables advanced graphical applications directly in the browser.</w:t>
      </w:r>
    </w:p>
    <w:p w14:paraId="1B58F81F" w14:textId="77777777" w:rsidR="00860877" w:rsidRPr="00860877" w:rsidRDefault="00860877" w:rsidP="00860877">
      <w:r w:rsidRPr="00860877">
        <w:pict w14:anchorId="5689ED5A">
          <v:rect id="_x0000_i1085" style="width:0;height:1.5pt" o:hralign="center" o:hrstd="t" o:hr="t" fillcolor="#a0a0a0" stroked="f"/>
        </w:pict>
      </w:r>
    </w:p>
    <w:p w14:paraId="3F33880A" w14:textId="77777777" w:rsidR="00860877" w:rsidRPr="00860877" w:rsidRDefault="00860877" w:rsidP="00860877">
      <w:pPr>
        <w:rPr>
          <w:b/>
          <w:bCs/>
        </w:rPr>
      </w:pPr>
      <w:r w:rsidRPr="00860877">
        <w:rPr>
          <w:b/>
          <w:bCs/>
        </w:rPr>
        <w:t>7. What’s the difference between the &lt;</w:t>
      </w:r>
      <w:proofErr w:type="spellStart"/>
      <w:r w:rsidRPr="00860877">
        <w:rPr>
          <w:b/>
          <w:bCs/>
        </w:rPr>
        <w:t>svg</w:t>
      </w:r>
      <w:proofErr w:type="spellEnd"/>
      <w:r w:rsidRPr="00860877">
        <w:rPr>
          <w:b/>
          <w:bCs/>
        </w:rPr>
        <w:t>&gt; and &lt;canvas&gt; elements?</w:t>
      </w:r>
    </w:p>
    <w:p w14:paraId="36F6CC1D" w14:textId="77777777" w:rsidR="00860877" w:rsidRPr="00860877" w:rsidRDefault="00860877" w:rsidP="00860877">
      <w:r w:rsidRPr="00860877">
        <w:t>The &lt;canvas&gt; and &lt;</w:t>
      </w:r>
      <w:proofErr w:type="spellStart"/>
      <w:r w:rsidRPr="00860877">
        <w:t>svg</w:t>
      </w:r>
      <w:proofErr w:type="spellEnd"/>
      <w:r w:rsidRPr="00860877">
        <w:t>&gt; elements are both used for graphics, but they work very differently.</w:t>
      </w:r>
    </w:p>
    <w:p w14:paraId="35013E44" w14:textId="77777777" w:rsidR="00860877" w:rsidRPr="00860877" w:rsidRDefault="00860877" w:rsidP="00860877">
      <w:r w:rsidRPr="00860877">
        <w:t xml:space="preserve">&lt;canvas&gt; is </w:t>
      </w:r>
      <w:r w:rsidRPr="00860877">
        <w:rPr>
          <w:b/>
          <w:bCs/>
        </w:rPr>
        <w:t>pixel-based</w:t>
      </w:r>
      <w:r w:rsidRPr="00860877">
        <w:t>. Once something is drawn, it becomes part of the bitmap and cannot be individually accessed. It is suitable for fast, complex graphics like games and animations.</w:t>
      </w:r>
    </w:p>
    <w:p w14:paraId="0BBE865B" w14:textId="77777777" w:rsidR="00860877" w:rsidRPr="00860877" w:rsidRDefault="00860877" w:rsidP="00860877">
      <w:r w:rsidRPr="00860877">
        <w:t>&lt;</w:t>
      </w:r>
      <w:proofErr w:type="spellStart"/>
      <w:r w:rsidRPr="00860877">
        <w:t>svg</w:t>
      </w:r>
      <w:proofErr w:type="spellEnd"/>
      <w:r w:rsidRPr="00860877">
        <w:t xml:space="preserve">&gt; (Scalable Vector Graphics) is </w:t>
      </w:r>
      <w:r w:rsidRPr="00860877">
        <w:rPr>
          <w:b/>
          <w:bCs/>
        </w:rPr>
        <w:t>vector-based</w:t>
      </w:r>
      <w:r w:rsidRPr="00860877">
        <w:t>. Each shape is an individual object and can be styled or modified using CSS and JavaScript. SVG graphics scale without losing quality.</w:t>
      </w:r>
    </w:p>
    <w:p w14:paraId="273507C2" w14:textId="77777777" w:rsidR="00860877" w:rsidRPr="00860877" w:rsidRDefault="00860877" w:rsidP="00860877">
      <w:r w:rsidRPr="00860877">
        <w:t>Canvas is better for:</w:t>
      </w:r>
    </w:p>
    <w:p w14:paraId="387767E2" w14:textId="77777777" w:rsidR="00860877" w:rsidRPr="00860877" w:rsidRDefault="00860877" w:rsidP="00860877">
      <w:pPr>
        <w:numPr>
          <w:ilvl w:val="0"/>
          <w:numId w:val="7"/>
        </w:numPr>
      </w:pPr>
      <w:r w:rsidRPr="00860877">
        <w:t>High-performance graphics</w:t>
      </w:r>
    </w:p>
    <w:p w14:paraId="57D90ABD" w14:textId="77777777" w:rsidR="00860877" w:rsidRPr="00860877" w:rsidRDefault="00860877" w:rsidP="00860877">
      <w:pPr>
        <w:numPr>
          <w:ilvl w:val="0"/>
          <w:numId w:val="7"/>
        </w:numPr>
      </w:pPr>
      <w:r w:rsidRPr="00860877">
        <w:t>Games</w:t>
      </w:r>
    </w:p>
    <w:p w14:paraId="3C7DD2FF" w14:textId="77777777" w:rsidR="00860877" w:rsidRPr="00860877" w:rsidRDefault="00860877" w:rsidP="00860877">
      <w:pPr>
        <w:numPr>
          <w:ilvl w:val="0"/>
          <w:numId w:val="7"/>
        </w:numPr>
      </w:pPr>
      <w:r w:rsidRPr="00860877">
        <w:t>Real-time animations</w:t>
      </w:r>
    </w:p>
    <w:p w14:paraId="42144E6A" w14:textId="77777777" w:rsidR="00860877" w:rsidRPr="00860877" w:rsidRDefault="00860877" w:rsidP="00860877">
      <w:r w:rsidRPr="00860877">
        <w:t>SVG is better for:</w:t>
      </w:r>
    </w:p>
    <w:p w14:paraId="201100D1" w14:textId="77777777" w:rsidR="00860877" w:rsidRPr="00860877" w:rsidRDefault="00860877" w:rsidP="00860877">
      <w:pPr>
        <w:numPr>
          <w:ilvl w:val="0"/>
          <w:numId w:val="8"/>
        </w:numPr>
      </w:pPr>
      <w:r w:rsidRPr="00860877">
        <w:t>Icons</w:t>
      </w:r>
    </w:p>
    <w:p w14:paraId="47591044" w14:textId="77777777" w:rsidR="00860877" w:rsidRPr="00860877" w:rsidRDefault="00860877" w:rsidP="00860877">
      <w:pPr>
        <w:numPr>
          <w:ilvl w:val="0"/>
          <w:numId w:val="8"/>
        </w:numPr>
      </w:pPr>
      <w:r w:rsidRPr="00860877">
        <w:t>Charts</w:t>
      </w:r>
    </w:p>
    <w:p w14:paraId="3ED1DF57" w14:textId="77777777" w:rsidR="00860877" w:rsidRPr="00860877" w:rsidRDefault="00860877" w:rsidP="00860877">
      <w:pPr>
        <w:numPr>
          <w:ilvl w:val="0"/>
          <w:numId w:val="8"/>
        </w:numPr>
      </w:pPr>
      <w:r w:rsidRPr="00860877">
        <w:t>Diagrams</w:t>
      </w:r>
    </w:p>
    <w:p w14:paraId="1471CFE5" w14:textId="77777777" w:rsidR="00860877" w:rsidRPr="00860877" w:rsidRDefault="00860877" w:rsidP="00860877">
      <w:pPr>
        <w:numPr>
          <w:ilvl w:val="0"/>
          <w:numId w:val="8"/>
        </w:numPr>
      </w:pPr>
      <w:r w:rsidRPr="00860877">
        <w:t>Scalable graphics</w:t>
      </w:r>
    </w:p>
    <w:p w14:paraId="6D413C03" w14:textId="77777777" w:rsidR="00860877" w:rsidRPr="00860877" w:rsidRDefault="00860877" w:rsidP="00860877">
      <w:r w:rsidRPr="00860877">
        <w:t>Both have their own use cases in modern web development.</w:t>
      </w:r>
    </w:p>
    <w:p w14:paraId="7AA8254A" w14:textId="77777777" w:rsidR="00860877" w:rsidRPr="00860877" w:rsidRDefault="00860877" w:rsidP="00860877">
      <w:r w:rsidRPr="00860877">
        <w:pict w14:anchorId="04637B4D">
          <v:rect id="_x0000_i1086" style="width:0;height:1.5pt" o:hralign="center" o:hrstd="t" o:hr="t" fillcolor="#a0a0a0" stroked="f"/>
        </w:pict>
      </w:r>
    </w:p>
    <w:p w14:paraId="1FAB7ECC" w14:textId="77777777" w:rsidR="00860877" w:rsidRPr="00860877" w:rsidRDefault="00860877" w:rsidP="00860877">
      <w:pPr>
        <w:rPr>
          <w:b/>
          <w:bCs/>
        </w:rPr>
      </w:pPr>
      <w:r w:rsidRPr="00860877">
        <w:rPr>
          <w:b/>
          <w:bCs/>
        </w:rPr>
        <w:t>8. Simple implementation of the &lt;video&gt; tag</w:t>
      </w:r>
    </w:p>
    <w:p w14:paraId="112C15C7" w14:textId="77777777" w:rsidR="00860877" w:rsidRPr="00860877" w:rsidRDefault="00860877" w:rsidP="00860877">
      <w:r w:rsidRPr="00860877">
        <w:t>Below is a simple example of embedding a video using the HTML5 &lt;video&gt; tag. The video is stored at</w:t>
      </w:r>
      <w:r w:rsidRPr="00860877">
        <w:br/>
        <w:t>http://www.example.com/amazing_video.mp4</w:t>
      </w:r>
      <w:r w:rsidRPr="00860877">
        <w:br/>
        <w:t xml:space="preserve">with a width of </w:t>
      </w:r>
      <w:r w:rsidRPr="00860877">
        <w:rPr>
          <w:b/>
          <w:bCs/>
        </w:rPr>
        <w:t>640 pixels</w:t>
      </w:r>
      <w:r w:rsidRPr="00860877">
        <w:t xml:space="preserve"> and height of </w:t>
      </w:r>
      <w:r w:rsidRPr="00860877">
        <w:rPr>
          <w:b/>
          <w:bCs/>
        </w:rPr>
        <w:t>360 pixels</w:t>
      </w:r>
      <w:r w:rsidRPr="00860877">
        <w:t>.</w:t>
      </w:r>
    </w:p>
    <w:p w14:paraId="634C3993" w14:textId="77777777" w:rsidR="00860877" w:rsidRPr="00860877" w:rsidRDefault="00860877" w:rsidP="00860877">
      <w:r w:rsidRPr="00860877">
        <w:t>&lt;video width="640" height="360" controls&gt;</w:t>
      </w:r>
    </w:p>
    <w:p w14:paraId="7E49A4C6" w14:textId="77777777" w:rsidR="00860877" w:rsidRPr="00860877" w:rsidRDefault="00860877" w:rsidP="00860877">
      <w:r w:rsidRPr="00860877">
        <w:t xml:space="preserve">  &lt;source </w:t>
      </w:r>
      <w:proofErr w:type="spellStart"/>
      <w:r w:rsidRPr="00860877">
        <w:t>src</w:t>
      </w:r>
      <w:proofErr w:type="spellEnd"/>
      <w:r w:rsidRPr="00860877">
        <w:t>="http://www.example.com/amazing_video.mp4" type="video/mp4"&gt;</w:t>
      </w:r>
    </w:p>
    <w:p w14:paraId="6A43411B" w14:textId="77777777" w:rsidR="00860877" w:rsidRPr="00860877" w:rsidRDefault="00860877" w:rsidP="00860877">
      <w:r w:rsidRPr="00860877">
        <w:t xml:space="preserve">  Your browser does not support the video tag.</w:t>
      </w:r>
    </w:p>
    <w:p w14:paraId="31258858" w14:textId="77777777" w:rsidR="00860877" w:rsidRPr="00860877" w:rsidRDefault="00860877" w:rsidP="00860877">
      <w:r w:rsidRPr="00860877">
        <w:lastRenderedPageBreak/>
        <w:t>&lt;/video&gt;</w:t>
      </w:r>
    </w:p>
    <w:p w14:paraId="07EC6227" w14:textId="77777777" w:rsidR="00860877" w:rsidRPr="00860877" w:rsidRDefault="00860877" w:rsidP="00860877">
      <w:r w:rsidRPr="00860877">
        <w:t>The controls attribute displays play, pause, and volume controls.</w:t>
      </w:r>
      <w:r w:rsidRPr="00860877">
        <w:br/>
        <w:t>The fallback text is shown if the browser does not support HTML5 video.</w:t>
      </w:r>
    </w:p>
    <w:p w14:paraId="127E1EE7" w14:textId="77777777" w:rsidR="00860877" w:rsidRPr="00860877" w:rsidRDefault="00860877" w:rsidP="00860877">
      <w:r w:rsidRPr="00860877">
        <w:pict w14:anchorId="777DF822">
          <v:rect id="_x0000_i1087" style="width:0;height:1.5pt" o:hralign="center" o:hrstd="t" o:hr="t" fillcolor="#a0a0a0" stroked="f"/>
        </w:pict>
      </w:r>
    </w:p>
    <w:p w14:paraId="7FA4C960" w14:textId="77777777" w:rsidR="00860877" w:rsidRDefault="00860877"/>
    <w:sectPr w:rsidR="00860877" w:rsidSect="0086087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C1E"/>
    <w:multiLevelType w:val="multilevel"/>
    <w:tmpl w:val="0BDE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B4E7B"/>
    <w:multiLevelType w:val="multilevel"/>
    <w:tmpl w:val="186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10A16"/>
    <w:multiLevelType w:val="multilevel"/>
    <w:tmpl w:val="3B1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42E4C"/>
    <w:multiLevelType w:val="multilevel"/>
    <w:tmpl w:val="BED2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960E65"/>
    <w:multiLevelType w:val="multilevel"/>
    <w:tmpl w:val="E6E8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52DAF"/>
    <w:multiLevelType w:val="multilevel"/>
    <w:tmpl w:val="A2F0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F6EFB"/>
    <w:multiLevelType w:val="multilevel"/>
    <w:tmpl w:val="BE7A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DE4CA4"/>
    <w:multiLevelType w:val="multilevel"/>
    <w:tmpl w:val="C88E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2E6A1B"/>
    <w:multiLevelType w:val="multilevel"/>
    <w:tmpl w:val="D21C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348357">
    <w:abstractNumId w:val="1"/>
  </w:num>
  <w:num w:numId="2" w16cid:durableId="1720205647">
    <w:abstractNumId w:val="6"/>
  </w:num>
  <w:num w:numId="3" w16cid:durableId="1333219913">
    <w:abstractNumId w:val="3"/>
  </w:num>
  <w:num w:numId="4" w16cid:durableId="2146386546">
    <w:abstractNumId w:val="8"/>
  </w:num>
  <w:num w:numId="5" w16cid:durableId="1506897251">
    <w:abstractNumId w:val="5"/>
  </w:num>
  <w:num w:numId="6" w16cid:durableId="1140263799">
    <w:abstractNumId w:val="2"/>
  </w:num>
  <w:num w:numId="7" w16cid:durableId="1733577411">
    <w:abstractNumId w:val="0"/>
  </w:num>
  <w:num w:numId="8" w16cid:durableId="372123358">
    <w:abstractNumId w:val="7"/>
  </w:num>
  <w:num w:numId="9" w16cid:durableId="265707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877"/>
    <w:rsid w:val="00632E65"/>
    <w:rsid w:val="008608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F7EFA"/>
  <w15:chartTrackingRefBased/>
  <w15:docId w15:val="{79FF1A4C-8AFA-4BE6-81AD-BCBD1ED4A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877"/>
    <w:rPr>
      <w:rFonts w:eastAsiaTheme="majorEastAsia" w:cstheme="majorBidi"/>
      <w:color w:val="272727" w:themeColor="text1" w:themeTint="D8"/>
    </w:rPr>
  </w:style>
  <w:style w:type="paragraph" w:styleId="Title">
    <w:name w:val="Title"/>
    <w:basedOn w:val="Normal"/>
    <w:next w:val="Normal"/>
    <w:link w:val="TitleChar"/>
    <w:uiPriority w:val="10"/>
    <w:qFormat/>
    <w:rsid w:val="00860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877"/>
    <w:pPr>
      <w:spacing w:before="160"/>
      <w:jc w:val="center"/>
    </w:pPr>
    <w:rPr>
      <w:i/>
      <w:iCs/>
      <w:color w:val="404040" w:themeColor="text1" w:themeTint="BF"/>
    </w:rPr>
  </w:style>
  <w:style w:type="character" w:customStyle="1" w:styleId="QuoteChar">
    <w:name w:val="Quote Char"/>
    <w:basedOn w:val="DefaultParagraphFont"/>
    <w:link w:val="Quote"/>
    <w:uiPriority w:val="29"/>
    <w:rsid w:val="00860877"/>
    <w:rPr>
      <w:i/>
      <w:iCs/>
      <w:color w:val="404040" w:themeColor="text1" w:themeTint="BF"/>
    </w:rPr>
  </w:style>
  <w:style w:type="paragraph" w:styleId="ListParagraph">
    <w:name w:val="List Paragraph"/>
    <w:basedOn w:val="Normal"/>
    <w:uiPriority w:val="34"/>
    <w:qFormat/>
    <w:rsid w:val="00860877"/>
    <w:pPr>
      <w:ind w:left="720"/>
      <w:contextualSpacing/>
    </w:pPr>
  </w:style>
  <w:style w:type="character" w:styleId="IntenseEmphasis">
    <w:name w:val="Intense Emphasis"/>
    <w:basedOn w:val="DefaultParagraphFont"/>
    <w:uiPriority w:val="21"/>
    <w:qFormat/>
    <w:rsid w:val="00860877"/>
    <w:rPr>
      <w:i/>
      <w:iCs/>
      <w:color w:val="0F4761" w:themeColor="accent1" w:themeShade="BF"/>
    </w:rPr>
  </w:style>
  <w:style w:type="paragraph" w:styleId="IntenseQuote">
    <w:name w:val="Intense Quote"/>
    <w:basedOn w:val="Normal"/>
    <w:next w:val="Normal"/>
    <w:link w:val="IntenseQuoteChar"/>
    <w:uiPriority w:val="30"/>
    <w:qFormat/>
    <w:rsid w:val="00860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877"/>
    <w:rPr>
      <w:i/>
      <w:iCs/>
      <w:color w:val="0F4761" w:themeColor="accent1" w:themeShade="BF"/>
    </w:rPr>
  </w:style>
  <w:style w:type="character" w:styleId="IntenseReference">
    <w:name w:val="Intense Reference"/>
    <w:basedOn w:val="DefaultParagraphFont"/>
    <w:uiPriority w:val="32"/>
    <w:qFormat/>
    <w:rsid w:val="008608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1047</Words>
  <Characters>5974</Characters>
  <Application>Microsoft Office Word</Application>
  <DocSecurity>0</DocSecurity>
  <Lines>49</Lines>
  <Paragraphs>14</Paragraphs>
  <ScaleCrop>false</ScaleCrop>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kumar</dc:creator>
  <cp:keywords/>
  <dc:description/>
  <cp:lastModifiedBy>krishna kumar</cp:lastModifiedBy>
  <cp:revision>1</cp:revision>
  <dcterms:created xsi:type="dcterms:W3CDTF">2026-01-22T08:18:00Z</dcterms:created>
  <dcterms:modified xsi:type="dcterms:W3CDTF">2026-01-22T08:18:00Z</dcterms:modified>
</cp:coreProperties>
</file>