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B7B7D">
      <w:pPr>
        <w:pStyle w:val="TitleCover"/>
        <w:spacing w:after="600"/>
        <w:rPr>
          <w:spacing w:val="-20"/>
          <w:lang w:val="fr-CA"/>
        </w:rPr>
      </w:pPr>
      <w:r>
        <w:rPr>
          <w:noProof/>
          <w:spacing w:val="-20"/>
          <w:sz w:val="20"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-185420</wp:posOffset>
            </wp:positionV>
            <wp:extent cx="3886200" cy="536575"/>
            <wp:effectExtent l="0" t="0" r="0" b="0"/>
            <wp:wrapNone/>
            <wp:docPr id="21" name="Image 21" descr="ETS-2L-8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TS-2L-8-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pacing w:val="-20"/>
          <w:sz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435610</wp:posOffset>
                </wp:positionV>
                <wp:extent cx="3324225" cy="336550"/>
                <wp:effectExtent l="0" t="0" r="0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 cap="rnd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861E4E">
                            <w:pP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fr-CH"/>
                              </w:rPr>
                              <w:t>Département de génie électrique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4.1pt;margin-top:34.3pt;width:261.75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MH8AIAAG0GAAAOAAAAZHJzL2Uyb0RvYy54bWysVclu2zAQvRfoPxC8K1pMeREiF7ZsFQXS&#10;BUj6AbREWUQlUiXpyGnRf++Q8hanh6KpBRBcho9v5s2Mb9/t2wY9MqW5FCkObwKMmChkycU2xV8f&#10;cm+KkTZUlLSRgqX4iWn8bv72zW3fJSyStWxKphCACJ30XYprY7rE93VRs5bqG9kxAYeVVC01sFRb&#10;v1S0B/S28aMgGPu9VGWnZMG0ht3VcIjnDr+qWGE+V5VmBjUpBm7GjcqNGzv681uabBXtal4caNB/&#10;YNFSLuDRE9SKGop2ir+AanmhpJaVuSlk68uq4gVzPoA3YXDlzX1NO+Z8geDo7hQm/f9gi0+PXxTi&#10;JWiHkaAtSPTA9gYt5R5FLjx9pxOwuu/Azuxh35paV3V3J4tvGgmZ1VRs2UIp2deMlkAvtIH1L65a&#10;QTRcAZBN/1GW8A7dGemA9pVqLSBEAwE6yPR0ksZyKWBzNIpIFMUYFXA2Go3j2JHzaXK83Slt3jPZ&#10;IjtJsQLpHTp9vNPGsqHJ0cQ+JmTOm8bJ34hnG2A47DCXP8NtmgATmFpLy8lp+3MWzNbT9ZR4JBqv&#10;PRKsVt4iz4g3zsNJvBqtsmwV/rIsQpLUvCyZsI8e8ywkf6fjIeOHDDllmpYNLy2cpaTVdpM1Cj1S&#10;yPMssJ9TAE7OZv5zGi4k4MuVS2FEgmU08/LxdOKRnMTebBJMvSCcLWfjgMzIKn/u0h0X7PUuoT7F&#10;cTANQP2CQiNQohyy7Mz/ys1lZL+XbtKk5QaaSsPbFAMg/IYyt7m5FqXT3FDeDPOLqFhP/hyVRR4H&#10;EzKaepNJPPLIaB14y2meeYssHI8n62W2XF8JvXbJo18fGCfPRSZe8D28caYMqXtMU1d8tt6GyjP7&#10;zR4ct0W4keUTlKGSUCUQbWjeMKml+oFRD40wxfr7jiqGUfNBQCnPQkJs53QLEk+gKyB1ebK5PNl1&#10;im9rABx6hJALqPKKuwI8Pw6M7QJ6muN+6L+2aV6undX5X2L+GwAA//8DAFBLAwQUAAYACAAAACEA&#10;arrjX+EAAAAJAQAADwAAAGRycy9kb3ducmV2LnhtbEyPwU7DMBBE70j8g7VIXBB1EiE3CnEqKOJQ&#10;OFBaxNmNt0lEvA6x2wa+nuUEx9U8zbwtF5PrxRHH0HnSkM4SEEi1tx01Gt62j9c5iBANWdN7Qg1f&#10;GGBRnZ+VprD+RK943MRGcAmFwmhoYxwKKUPdojNh5gckzvZ+dCbyOTbSjubE5a6XWZIo6UxHvNCa&#10;AZct1h+bg9Pw8vx0s5+v1kus37erz6v77zxZP2h9eTHd3YKIOMU/GH71WR0qdtr5A9kgeg15njGp&#10;QeUKBOcqTecgdgxmqQJZlfL/B9UPAAAA//8DAFBLAQItABQABgAIAAAAIQC2gziS/gAAAOEBAAAT&#10;AAAAAAAAAAAAAAAAAAAAAABbQ29udGVudF9UeXBlc10ueG1sUEsBAi0AFAAGAAgAAAAhADj9If/W&#10;AAAAlAEAAAsAAAAAAAAAAAAAAAAALwEAAF9yZWxzLy5yZWxzUEsBAi0AFAAGAAgAAAAhAOwx0wfw&#10;AgAAbQYAAA4AAAAAAAAAAAAAAAAALgIAAGRycy9lMm9Eb2MueG1sUEsBAi0AFAAGAAgAAAAhAGq6&#10;41/hAAAACQEAAA8AAAAAAAAAAAAAAAAASgUAAGRycy9kb3ducmV2LnhtbFBLBQYAAAAABAAEAPMA&#10;AABYBgAAAAA=&#10;" filled="f" fillcolor="silver" stroked="f" strokecolor="#b2b2b2" strokeweight="4pt">
                <v:stroke endcap="round"/>
                <v:textbox>
                  <w:txbxContent>
                    <w:p w:rsidR="00000000" w:rsidRDefault="00861E4E">
                      <w:pP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  <w:lang w:val="fr-CH"/>
                        </w:rPr>
                        <w:t>Département de génie électrique</w:t>
                      </w:r>
                    </w:p>
                  </w:txbxContent>
                </v:textbox>
              </v:shape>
            </w:pict>
          </mc:Fallback>
        </mc:AlternateContent>
      </w:r>
      <w:r w:rsidR="00861E4E">
        <w:rPr>
          <w:spacing w:val="-20"/>
          <w:lang w:val="fr-CA"/>
        </w:rPr>
        <w:t>Rapport de laboratoire</w:t>
      </w:r>
    </w:p>
    <w:tbl>
      <w:tblPr>
        <w:tblW w:w="7776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469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000000" w:rsidRDefault="00861E4E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b/>
                <w:bCs/>
                <w:vertAlign w:val="superscript"/>
              </w:rPr>
              <w:t>o</w:t>
            </w:r>
            <w:r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000000" w:rsidRDefault="00861E4E">
            <w:pPr>
              <w:pStyle w:val="TableText"/>
            </w:pPr>
            <w:r>
              <w:fldChar w:fldCharType="begin">
                <w:ffData>
                  <w:name w:val="numlabo"/>
                  <w:enabled/>
                  <w:calcOnExit w:val="0"/>
                  <w:textInput>
                    <w:type w:val="number"/>
                    <w:default w:val="1"/>
                    <w:maxLength w:val="2"/>
                    <w:format w:val=""/>
                  </w:textInput>
                </w:ffData>
              </w:fldChar>
            </w:r>
            <w:bookmarkStart w:id="0" w:name="numlab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000000" w:rsidRDefault="00861E4E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Étudiant(s)</w:t>
            </w:r>
          </w:p>
        </w:tc>
        <w:tc>
          <w:tcPr>
            <w:tcW w:w="4698" w:type="dxa"/>
          </w:tcPr>
          <w:p w:rsidR="00000000" w:rsidRDefault="00861E4E">
            <w:pPr>
              <w:pStyle w:val="TableText"/>
            </w:pPr>
            <w:r>
              <w:fldChar w:fldCharType="begin">
                <w:ffData>
                  <w:name w:val="étudiants"/>
                  <w:enabled/>
                  <w:calcOnExit w:val="0"/>
                  <w:textInput>
                    <w:default w:val="Nom, Prénom"/>
                    <w:format w:val=""/>
                  </w:textInput>
                </w:ffData>
              </w:fldChar>
            </w:r>
            <w:bookmarkStart w:id="1" w:name="étudiant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Nom, Prénom</w:t>
            </w:r>
            <w:r>
              <w:fldChar w:fldCharType="end"/>
            </w:r>
            <w:bookmarkEnd w:id="1"/>
            <w:r>
              <w:br/>
            </w:r>
            <w:r>
              <w:fldChar w:fldCharType="begin">
                <w:ffData>
                  <w:name w:val="étudiant2"/>
                  <w:enabled/>
                  <w:calcOnExit w:val="0"/>
                  <w:textInput>
                    <w:format w:val=""/>
                  </w:textInput>
                </w:ffData>
              </w:fldChar>
            </w:r>
            <w:bookmarkStart w:id="2" w:name="étudian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  <w:r>
              <w:br/>
            </w:r>
            <w:r>
              <w:fldChar w:fldCharType="begin">
                <w:ffData>
                  <w:name w:val="étudiant3"/>
                  <w:enabled/>
                  <w:calcOnExit w:val="0"/>
                  <w:textInput>
                    <w:format w:val=""/>
                  </w:textInput>
                </w:ffData>
              </w:fldChar>
            </w:r>
            <w:bookmarkStart w:id="3" w:name="étudian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000000" w:rsidRDefault="00861E4E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Code(s) permanent(s)</w:t>
            </w:r>
          </w:p>
        </w:tc>
        <w:tc>
          <w:tcPr>
            <w:tcW w:w="4698" w:type="dxa"/>
          </w:tcPr>
          <w:p w:rsidR="00000000" w:rsidRDefault="00861E4E">
            <w:pPr>
              <w:pStyle w:val="TableText"/>
            </w:pPr>
            <w:r>
              <w:fldChar w:fldCharType="begin">
                <w:ffData>
                  <w:name w:val="codeperm"/>
                  <w:enabled/>
                  <w:calcOnExit w:val="0"/>
                  <w:textInput>
                    <w:default w:val="NOMP12345678"/>
                    <w:maxLength w:val="12"/>
                    <w:format w:val=""/>
                  </w:textInput>
                </w:ffData>
              </w:fldChar>
            </w:r>
            <w:bookmarkStart w:id="4" w:name="codeperm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NOMP12345678</w:t>
            </w:r>
            <w:r>
              <w:fldChar w:fldCharType="end"/>
            </w:r>
            <w:bookmarkEnd w:id="4"/>
            <w:r>
              <w:br/>
            </w:r>
            <w:r>
              <w:fldChar w:fldCharType="begin">
                <w:ffData>
                  <w:name w:val="codeperm2"/>
                  <w:enabled/>
                  <w:calcOnExit w:val="0"/>
                  <w:textInput>
                    <w:maxLength w:val="12"/>
                    <w:format w:val=""/>
                  </w:textInput>
                </w:ffData>
              </w:fldChar>
            </w:r>
            <w:bookmarkStart w:id="5" w:name="codeperm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  <w:r>
              <w:br/>
            </w:r>
            <w:r>
              <w:fldChar w:fldCharType="begin">
                <w:ffData>
                  <w:name w:val="codeperm3"/>
                  <w:enabled/>
                  <w:calcOnExit w:val="0"/>
                  <w:textInput>
                    <w:maxLength w:val="12"/>
                    <w:format w:val=""/>
                  </w:textInput>
                </w:ffData>
              </w:fldChar>
            </w:r>
            <w:bookmarkStart w:id="6" w:name="codeperm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000000" w:rsidRDefault="00861E4E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Cours</w:t>
            </w:r>
          </w:p>
        </w:tc>
        <w:tc>
          <w:tcPr>
            <w:tcW w:w="4698" w:type="dxa"/>
          </w:tcPr>
          <w:p w:rsidR="00000000" w:rsidRDefault="00861E4E">
            <w:pPr>
              <w:pStyle w:val="TableText"/>
            </w:pPr>
            <w:r>
              <w:fldChar w:fldCharType="begin">
                <w:ffData>
                  <w:name w:val="sigle"/>
                  <w:enabled/>
                  <w:calcOnExit w:val="0"/>
                  <w:textInput>
                    <w:default w:val="LOG120"/>
                    <w:maxLength w:val="7"/>
                    <w:format w:val=""/>
                  </w:textInput>
                </w:ffData>
              </w:fldChar>
            </w:r>
            <w:bookmarkStart w:id="7" w:name="sigl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ELE116</w:t>
            </w:r>
            <w:r>
              <w:fldChar w:fldCharType="end"/>
            </w:r>
            <w:bookmarkEnd w:id="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000000" w:rsidRDefault="00861E4E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Session</w:t>
            </w:r>
          </w:p>
        </w:tc>
        <w:tc>
          <w:tcPr>
            <w:tcW w:w="4698" w:type="dxa"/>
          </w:tcPr>
          <w:p w:rsidR="00000000" w:rsidRDefault="00861E4E" w:rsidP="00CB7B7D">
            <w:pPr>
              <w:pStyle w:val="TableText"/>
            </w:pPr>
            <w:r>
              <w:fldChar w:fldCharType="begin">
                <w:ffData>
                  <w:name w:val="Session"/>
                  <w:enabled/>
                  <w:calcOnExit w:val="0"/>
                  <w:textInput>
                    <w:default w:val="Automne 2002"/>
                  </w:textInput>
                </w:ffData>
              </w:fldChar>
            </w:r>
            <w:bookmarkStart w:id="8" w:name="Sessio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Hiver 20</w:t>
            </w:r>
            <w:r w:rsidR="00CB7B7D">
              <w:rPr>
                <w:noProof/>
              </w:rPr>
              <w:t>18</w:t>
            </w:r>
            <w:r>
              <w:fldChar w:fldCharType="end"/>
            </w:r>
            <w:bookmarkEnd w:id="8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000000" w:rsidRDefault="00861E4E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Groupe</w:t>
            </w:r>
          </w:p>
        </w:tc>
        <w:tc>
          <w:tcPr>
            <w:tcW w:w="4698" w:type="dxa"/>
          </w:tcPr>
          <w:p w:rsidR="00000000" w:rsidRDefault="00861E4E">
            <w:pPr>
              <w:pStyle w:val="TableText"/>
            </w:pPr>
            <w:r>
              <w:fldChar w:fldCharType="begin">
                <w:ffData>
                  <w:name w:val="groupe"/>
                  <w:enabled/>
                  <w:calcOnExit w:val="0"/>
                  <w:textInput>
                    <w:type w:val="number"/>
                    <w:default w:val="01"/>
                    <w:maxLength w:val="2"/>
                    <w:format w:val=""/>
                  </w:textInput>
                </w:ffData>
              </w:fldChar>
            </w:r>
            <w:bookmarkStart w:id="9" w:name="group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9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000000" w:rsidRDefault="00861E4E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Professeur(e)</w:t>
            </w:r>
          </w:p>
        </w:tc>
        <w:tc>
          <w:tcPr>
            <w:tcW w:w="4698" w:type="dxa"/>
          </w:tcPr>
          <w:p w:rsidR="00000000" w:rsidRDefault="00861E4E" w:rsidP="00CB7B7D">
            <w:pPr>
              <w:pStyle w:val="TableText"/>
            </w:pPr>
            <w:r>
              <w:fldChar w:fldCharType="begin">
                <w:ffData>
                  <w:name w:val="prof"/>
                  <w:enabled/>
                  <w:calcOnExit w:val="0"/>
                  <w:textInput>
                    <w:default w:val="Prof. Rita Noumeir"/>
                  </w:textInput>
                </w:ffData>
              </w:fldChar>
            </w:r>
            <w:bookmarkStart w:id="10" w:name="pro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Prof. </w:t>
            </w:r>
            <w:r w:rsidR="00CB7B7D">
              <w:rPr>
                <w:noProof/>
              </w:rPr>
              <w:t>Kim Khoa Nguyen</w:t>
            </w:r>
            <w:r>
              <w:fldChar w:fldCharType="end"/>
            </w:r>
            <w:bookmarkEnd w:id="1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000000" w:rsidRDefault="00861E4E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Chargé(e) de laboratoire</w:t>
            </w:r>
          </w:p>
        </w:tc>
        <w:tc>
          <w:tcPr>
            <w:tcW w:w="4698" w:type="dxa"/>
          </w:tcPr>
          <w:p w:rsidR="00000000" w:rsidRDefault="00861E4E">
            <w:pPr>
              <w:pStyle w:val="TableText"/>
            </w:pPr>
            <w:r>
              <w:fldChar w:fldCharType="begin">
                <w:ffData>
                  <w:name w:val="chargédelab"/>
                  <w:enabled/>
                  <w:calcOnExit w:val="0"/>
                  <w:textInput/>
                </w:ffData>
              </w:fldChar>
            </w:r>
            <w:bookmarkStart w:id="11" w:name="chargédelab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000000" w:rsidRDefault="00861E4E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698" w:type="dxa"/>
          </w:tcPr>
          <w:p w:rsidR="00000000" w:rsidRDefault="00861E4E">
            <w:pPr>
              <w:pStyle w:val="TableText"/>
            </w:pPr>
            <w:r>
              <w:fldChar w:fldCharType="begin">
                <w:ffData>
                  <w:name w:val="daterapport"/>
                  <w:enabled w:val="0"/>
                  <w:calcOnExit w:val="0"/>
                  <w:textInput>
                    <w:type w:val="currentTime"/>
                    <w:format w:val=""/>
                  </w:textInput>
                </w:ffData>
              </w:fldChar>
            </w:r>
            <w:bookmarkStart w:id="12" w:name="daterapport"/>
            <w:r>
              <w:instrText xml:space="preserve"> FORMTEXT </w:instrText>
            </w:r>
            <w:r>
              <w:fldChar w:fldCharType="begin"/>
            </w:r>
            <w:r>
              <w:instrText xml:space="preserve"> DATE \@ "yyyy-MM-dd" </w:instrText>
            </w:r>
            <w:r>
              <w:fldChar w:fldCharType="separate"/>
            </w:r>
            <w:r w:rsidR="00CB7B7D">
              <w:rPr>
                <w:noProof/>
              </w:rPr>
              <w:instrText>2018-01-11</w:instrText>
            </w:r>
            <w:r>
              <w:fldChar w:fldCharType="end"/>
            </w:r>
            <w:r>
              <w:fldChar w:fldCharType="separate"/>
            </w:r>
            <w:r w:rsidR="00CB7B7D">
              <w:rPr>
                <w:noProof/>
              </w:rPr>
              <w:t>2018-01-11</w:t>
            </w:r>
            <w:r>
              <w:fldChar w:fldCharType="end"/>
            </w:r>
            <w:bookmarkEnd w:id="12"/>
          </w:p>
        </w:tc>
      </w:tr>
    </w:tbl>
    <w:p w:rsidR="00000000" w:rsidRDefault="00861E4E">
      <w:pPr>
        <w:rPr>
          <w:lang w:val="fr-CA"/>
        </w:rPr>
      </w:pPr>
    </w:p>
    <w:p w:rsidR="00000000" w:rsidRDefault="00861E4E">
      <w:pPr>
        <w:pStyle w:val="Titre1"/>
        <w:sectPr w:rsidR="00000000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0" w:h="15840" w:code="1"/>
          <w:pgMar w:top="1440" w:right="1800" w:bottom="1440" w:left="1800" w:header="720" w:footer="965" w:gutter="0"/>
          <w:pgNumType w:start="1"/>
          <w:cols w:space="240"/>
          <w:titlePg/>
        </w:sectPr>
      </w:pPr>
    </w:p>
    <w:p w:rsidR="00000000" w:rsidRDefault="00861E4E">
      <w:pPr>
        <w:pStyle w:val="Titre1"/>
      </w:pPr>
      <w:r>
        <w:lastRenderedPageBreak/>
        <w:t>Introduction</w:t>
      </w:r>
      <w:bookmarkStart w:id="13" w:name="_GoBack"/>
      <w:bookmarkEnd w:id="13"/>
    </w:p>
    <w:p w:rsidR="00000000" w:rsidRDefault="00861E4E">
      <w:pPr>
        <w:pStyle w:val="Corpsdetexte"/>
      </w:pPr>
      <w:r>
        <w:t>Cette partie doit prés</w:t>
      </w:r>
      <w:r>
        <w:t>enter le laboratoire sans être une copie de la description du laboratoire.</w:t>
      </w:r>
    </w:p>
    <w:p w:rsidR="00000000" w:rsidRDefault="00861E4E">
      <w:pPr>
        <w:pStyle w:val="Corpsdetexte"/>
      </w:pPr>
      <w:r>
        <w:t>Le format de ce document doit être respecté, surtout la première page. Les champs dans l’en-tête se mettent à jour automatiquement à partir des informations rentrées à la première p</w:t>
      </w:r>
      <w:r>
        <w:t xml:space="preserve">age. Vous pouvez faire la visualisation pour impression (print preview) pour forcer la mise à jour si jamais cela n’apparaît pas tout de suite. </w:t>
      </w:r>
    </w:p>
    <w:p w:rsidR="00000000" w:rsidRDefault="00861E4E">
      <w:pPr>
        <w:pStyle w:val="Corpsdetexte"/>
      </w:pPr>
      <w:r>
        <w:t xml:space="preserve">Vous devez rédiger votre rapport en suivant une bonne pratique de </w:t>
      </w:r>
      <w:hyperlink r:id="rId13" w:history="1">
        <w:r>
          <w:rPr>
            <w:rStyle w:val="Lienhypertexte"/>
          </w:rPr>
          <w:t>citation de sources</w:t>
        </w:r>
      </w:hyperlink>
      <w:r>
        <w:t xml:space="preserve"> lorsqu'il s'agit des idées, des extraits et surtout des figures provenant d'une autre source, </w:t>
      </w:r>
      <w:r>
        <w:rPr>
          <w:b/>
          <w:bCs/>
        </w:rPr>
        <w:t>surtout de l’Internet</w:t>
      </w:r>
      <w:r>
        <w:t>. Si vous ne respectez pas cette pratique, vous risquez d'avoir des ennuis avec le</w:t>
      </w:r>
      <w:r>
        <w:t xml:space="preserve"> plagiat. Ceci est valable aussi bien pour les idées traduites d'une autre langue.</w:t>
      </w:r>
    </w:p>
    <w:p w:rsidR="00000000" w:rsidRDefault="00861E4E">
      <w:pPr>
        <w:pStyle w:val="Titre1"/>
      </w:pPr>
      <w:r>
        <w:t>Analyse</w:t>
      </w:r>
    </w:p>
    <w:p w:rsidR="00000000" w:rsidRDefault="00861E4E">
      <w:pPr>
        <w:pStyle w:val="Titre1"/>
      </w:pPr>
      <w:r>
        <w:t>Conception</w:t>
      </w:r>
    </w:p>
    <w:p w:rsidR="00000000" w:rsidRDefault="00861E4E">
      <w:pPr>
        <w:pStyle w:val="Titre1"/>
      </w:pPr>
      <w:r>
        <w:t>Discussion</w:t>
      </w:r>
    </w:p>
    <w:p w:rsidR="00000000" w:rsidRDefault="00861E4E">
      <w:pPr>
        <w:pStyle w:val="Corpsdetexte"/>
        <w:rPr>
          <w:rFonts w:eastAsia="Arial Unicode MS"/>
        </w:rPr>
      </w:pPr>
      <w:r>
        <w:t>Ces trois sections du laboratoire sont très importante. On doit y retrouver les détails de l'implantation, le fonctionnement des éléments carac</w:t>
      </w:r>
      <w:r>
        <w:t xml:space="preserve">téristiques du laboratoire ainsi qu'une étude des points forts / points faibles de l'implantation. C'est également dans cette partie que l'on doit retrouver les diagrammes UML lorsque exigés. </w:t>
      </w:r>
    </w:p>
    <w:p w:rsidR="00000000" w:rsidRDefault="00861E4E">
      <w:pPr>
        <w:pStyle w:val="Corpsdetexte"/>
      </w:pPr>
      <w:r>
        <w:rPr>
          <w:rStyle w:val="lev"/>
        </w:rPr>
        <w:t>Soyez pertinent.</w:t>
      </w:r>
      <w:r>
        <w:t xml:space="preserve"> Évitez de répéter les demandes du laboratoire </w:t>
      </w:r>
      <w:r>
        <w:t>en affirmant qu'elles ont étés implantées et qu'elles sont utiles...!. Il ne faut pas oublier que le rapport de laboratoire est destiné à des lecteurs qui, sans connaître tous les détails et les difficultés rencontrés au cours du laboratoire, doivent pouvo</w:t>
      </w:r>
      <w:r>
        <w:t xml:space="preserve">ir comprendre les points importants ainsi que ce qui a motivé les différents choix faits par les concepteurs pour arriver aux fins du laboratoire. </w:t>
      </w:r>
    </w:p>
    <w:p w:rsidR="00000000" w:rsidRDefault="00861E4E">
      <w:pPr>
        <w:pStyle w:val="Titre1"/>
      </w:pPr>
      <w:r>
        <w:t>Algorithmes</w:t>
      </w:r>
    </w:p>
    <w:p w:rsidR="00000000" w:rsidRDefault="00861E4E">
      <w:pPr>
        <w:pStyle w:val="Corpsdetexte"/>
        <w:rPr>
          <w:rFonts w:eastAsia="Arial Unicode MS"/>
        </w:rPr>
      </w:pPr>
      <w:r>
        <w:t>Un algorithme est un pseudo-code, facilement déchiffrable, qui explique les grandes lignes du fo</w:t>
      </w:r>
      <w:r>
        <w:t>nctionnement d'une partie du code source. S'il y a trop de détails, il est préférable de lire le code source directement et s'il est trop générique, il ne permet pas de comprendre ce qui sous-tend le fonctionnement réel. Cette partie permet, d'un coup d'œi</w:t>
      </w:r>
      <w:r>
        <w:t xml:space="preserve">l rapide, de comprendre la structure du code. Ici, aucune restriction existe quant à la forme utilisée pour fournir les algorithmes. Les graphiques (diagramme blocs), le pseudo-code sous forme de texte, un texte explicatif, peu importe...l'important c'est </w:t>
      </w:r>
      <w:r>
        <w:t xml:space="preserve">que ce soit clair et précis. </w:t>
      </w:r>
    </w:p>
    <w:p w:rsidR="00000000" w:rsidRDefault="00861E4E">
      <w:pPr>
        <w:pStyle w:val="Corpsdetexte"/>
      </w:pPr>
      <w:r>
        <w:t>Il n'est pas nécessaire de faire l'algorithme de ce qui est trop évident ou encore d'une partie qui a peu d'impact sur le fonctionnement global du programme. En général, une explication des différents grands blocs du laboratoi</w:t>
      </w:r>
      <w:r>
        <w:t xml:space="preserve">re est très acceptable. (Ex: la partie de </w:t>
      </w:r>
      <w:r>
        <w:lastRenderedPageBreak/>
        <w:t xml:space="preserve">communication, la partie de cueillette de données, la routine principale s'il y en a une, la mise à jour d'un objet clé, etc.) </w:t>
      </w:r>
    </w:p>
    <w:p w:rsidR="00000000" w:rsidRDefault="00861E4E">
      <w:pPr>
        <w:pStyle w:val="Titre1"/>
      </w:pPr>
      <w:r>
        <w:t>Manuel de l’utilisateur</w:t>
      </w:r>
    </w:p>
    <w:p w:rsidR="00000000" w:rsidRDefault="00861E4E">
      <w:pPr>
        <w:pStyle w:val="Corpsdetexte"/>
      </w:pPr>
      <w:r>
        <w:t>Quelques paragraphes sont nécessaires afin d'expliquer à un fu</w:t>
      </w:r>
      <w:r>
        <w:t>tur usager de votre application, comment elle fonctionne. Il faut décrire les différentes options disponibles, les différents protocoles qui relient le programme à une application extérieure, comment compiler (avec quelle version? avec quels arguments ?) l</w:t>
      </w:r>
      <w:r>
        <w:t xml:space="preserve">es sources du programme pour pouvoir l'exécuter et tous les détails pertinents permettant à un usager moyen de pouvoir s'y retrouver. </w:t>
      </w:r>
    </w:p>
    <w:p w:rsidR="00000000" w:rsidRDefault="00861E4E">
      <w:pPr>
        <w:pStyle w:val="Titre1"/>
      </w:pPr>
      <w:r>
        <w:t>Conclusion</w:t>
      </w:r>
    </w:p>
    <w:p w:rsidR="00000000" w:rsidRDefault="00861E4E">
      <w:pPr>
        <w:pStyle w:val="Corpsdetexte"/>
      </w:pPr>
      <w:r>
        <w:t>Cette partie, très importante malgré les apparences, doit démontrer de façon concise les résultats de l'ensemb</w:t>
      </w:r>
      <w:r>
        <w:t xml:space="preserve">le du laboratoire. Il faut résumer à la fois la fonctionnalité, l'analyse et les éléments de la demande du laboratoire pour en faire une </w:t>
      </w:r>
      <w:r>
        <w:rPr>
          <w:rStyle w:val="lev"/>
        </w:rPr>
        <w:t>synthèse pertinente</w:t>
      </w:r>
      <w:r>
        <w:t>. C'est un bon moment pour indiquer les différentes améliorations à apporter ainsi que les alternati</w:t>
      </w:r>
      <w:r>
        <w:t>ves possibles en cas d'échecs ou de difficultés. Évitez les formules du type : "...j'ai bien aimé ce laboratoire...", "...j'ai beaucoup appris dans ce laboratoire...", "...ce laboratoire nous a permis de tester l'implantation demandée...", etc. Il peut êtr</w:t>
      </w:r>
      <w:r>
        <w:t>e pertinent d'utiliser ce genre de formule s'il y a une conclusion utile à décrire (exemple : vous voulez comparer la qualité de certains laboratoires entre eux, critiquer la pertinence d'un laboratoire, proposer de nouvelles approches, ...)</w:t>
      </w:r>
    </w:p>
    <w:p w:rsidR="00000000" w:rsidRDefault="00861E4E">
      <w:pPr>
        <w:pStyle w:val="Titre1"/>
      </w:pPr>
      <w:r>
        <w:t>Références</w:t>
      </w:r>
    </w:p>
    <w:p w:rsidR="00000000" w:rsidRDefault="00861E4E">
      <w:pPr>
        <w:pStyle w:val="Corpsdetexte"/>
      </w:pPr>
      <w:r>
        <w:t xml:space="preserve">Si </w:t>
      </w:r>
      <w:r>
        <w:t xml:space="preserve">vous avez reproduit des idées, des </w:t>
      </w:r>
      <w:r>
        <w:rPr>
          <w:b/>
          <w:bCs/>
        </w:rPr>
        <w:t>figures</w:t>
      </w:r>
      <w:r>
        <w:t xml:space="preserve">, du texte, etc. provenant d'une autre source comme un livre ou un </w:t>
      </w:r>
      <w:r>
        <w:rPr>
          <w:b/>
          <w:bCs/>
        </w:rPr>
        <w:t>site web</w:t>
      </w:r>
      <w:r>
        <w:t xml:space="preserve">, vous </w:t>
      </w:r>
      <w:r>
        <w:rPr>
          <w:b/>
          <w:bCs/>
        </w:rPr>
        <w:t>devez</w:t>
      </w:r>
      <w:r>
        <w:t xml:space="preserve"> citer vos sources, et vous devez indiquer clairement les choses empruntées. </w:t>
      </w:r>
      <w:r>
        <w:rPr>
          <w:b/>
          <w:bCs/>
        </w:rPr>
        <w:t>Sinon, c’est du plagiat !</w:t>
      </w:r>
    </w:p>
    <w:p w:rsidR="00000000" w:rsidRDefault="00861E4E">
      <w:pPr>
        <w:pStyle w:val="Corpsdetexte"/>
      </w:pPr>
      <w:r>
        <w:t>Cette section contient l</w:t>
      </w:r>
      <w:r>
        <w:t xml:space="preserve">es références de vos sources. Il n'est pas suffisant de citer simplement les références dans </w:t>
      </w:r>
      <w:r>
        <w:rPr>
          <w:i/>
          <w:iCs/>
        </w:rPr>
        <w:t>cette</w:t>
      </w:r>
      <w:r>
        <w:t xml:space="preserve"> section. Vous devez également indiquer précisément les choses empruntées à chaque endroit où elles apparaissent dans votre rapport. </w:t>
      </w:r>
    </w:p>
    <w:p w:rsidR="00CB7B7D" w:rsidRDefault="00861E4E">
      <w:pPr>
        <w:pStyle w:val="Corpsdetexte"/>
      </w:pPr>
      <w:r>
        <w:t xml:space="preserve">Les pages web </w:t>
      </w:r>
      <w:hyperlink r:id="rId14" w:history="1">
        <w:r>
          <w:rPr>
            <w:rStyle w:val="Lienhypertexte"/>
          </w:rPr>
          <w:t>http://www.bibliotheques.uqam.ca/InfoSphere/sciences/evaciter.html</w:t>
        </w:r>
      </w:hyperlink>
      <w:r>
        <w:t xml:space="preserve"> contiennent plus d’informations. C’est une ressource très utile à ce propos.</w:t>
      </w:r>
    </w:p>
    <w:sectPr w:rsidR="00CB7B7D">
      <w:headerReference w:type="first" r:id="rId15"/>
      <w:pgSz w:w="12240" w:h="15840" w:code="1"/>
      <w:pgMar w:top="1440" w:right="1800" w:bottom="1440" w:left="1800" w:header="720" w:footer="965" w:gutter="0"/>
      <w:pgNumType w:start="1"/>
      <w:cols w:space="24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4E" w:rsidRDefault="00861E4E">
      <w:r>
        <w:separator/>
      </w:r>
    </w:p>
  </w:endnote>
  <w:endnote w:type="continuationSeparator" w:id="0">
    <w:p w:rsidR="00861E4E" w:rsidRDefault="0086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61E4E">
    <w:pPr>
      <w:pStyle w:val="Pieddepage"/>
    </w:pP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61E4E">
    <w:pPr>
      <w:pStyle w:val="Pieddepage"/>
    </w:pP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07DAD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4E" w:rsidRDefault="00861E4E">
      <w:r>
        <w:separator/>
      </w:r>
    </w:p>
  </w:footnote>
  <w:footnote w:type="continuationSeparator" w:id="0">
    <w:p w:rsidR="00861E4E" w:rsidRDefault="00861E4E">
      <w:r>
        <w:separator/>
      </w:r>
    </w:p>
  </w:footnote>
  <w:footnote w:type="continuationNotice" w:id="1">
    <w:p w:rsidR="00861E4E" w:rsidRDefault="00861E4E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48" w:type="dxa"/>
      <w:tblLook w:val="0000" w:firstRow="0" w:lastRow="0" w:firstColumn="0" w:lastColumn="0" w:noHBand="0" w:noVBand="0"/>
    </w:tblPr>
    <w:tblGrid>
      <w:gridCol w:w="4338"/>
      <w:gridCol w:w="4410"/>
    </w:tblGrid>
    <w:tr w:rsidR="00000000">
      <w:tblPrEx>
        <w:tblCellMar>
          <w:top w:w="0" w:type="dxa"/>
          <w:bottom w:w="0" w:type="dxa"/>
        </w:tblCellMar>
      </w:tblPrEx>
      <w:tc>
        <w:tcPr>
          <w:tcW w:w="4338" w:type="dxa"/>
        </w:tcPr>
        <w:p w:rsidR="00000000" w:rsidRPr="00CB7B7D" w:rsidRDefault="00861E4E">
          <w:pPr>
            <w:pStyle w:val="En-tte"/>
            <w:rPr>
              <w:sz w:val="22"/>
              <w:lang w:val="fr-CA"/>
            </w:rPr>
          </w:pPr>
          <w:r>
            <w:rPr>
              <w:sz w:val="22"/>
            </w:rPr>
            <w:fldChar w:fldCharType="begin"/>
          </w:r>
          <w:r w:rsidRPr="00CB7B7D">
            <w:rPr>
              <w:sz w:val="22"/>
              <w:lang w:val="fr-CA"/>
            </w:rPr>
            <w:instrText xml:space="preserve"> REF cours </w:instrText>
          </w:r>
          <w:r>
            <w:rPr>
              <w:sz w:val="22"/>
            </w:rPr>
            <w:fldChar w:fldCharType="separate"/>
          </w:r>
          <w:r w:rsidR="00CB7B7D">
            <w:rPr>
              <w:b/>
              <w:bCs/>
              <w:sz w:val="22"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  <w:r w:rsidRPr="00CB7B7D">
            <w:rPr>
              <w:sz w:val="22"/>
              <w:lang w:val="fr-CA"/>
            </w:rPr>
            <w:t xml:space="preserve">, </w:t>
          </w:r>
          <w:r>
            <w:rPr>
              <w:sz w:val="22"/>
            </w:rPr>
            <w:fldChar w:fldCharType="begin"/>
          </w:r>
          <w:r w:rsidRPr="00CB7B7D">
            <w:rPr>
              <w:sz w:val="22"/>
              <w:lang w:val="fr-CA"/>
            </w:rPr>
            <w:instrText xml:space="preserve"> REF session </w:instrText>
          </w:r>
          <w:r>
            <w:rPr>
              <w:sz w:val="22"/>
            </w:rPr>
            <w:fldChar w:fldCharType="separate"/>
          </w:r>
          <w:r w:rsidR="00CB7B7D" w:rsidRPr="00CB7B7D">
            <w:rPr>
              <w:noProof/>
              <w:lang w:val="fr-CA"/>
            </w:rPr>
            <w:t>Hiver 2005</w:t>
          </w:r>
          <w:r>
            <w:rPr>
              <w:sz w:val="22"/>
            </w:rPr>
            <w:fldChar w:fldCharType="end"/>
          </w:r>
          <w:r w:rsidRPr="00CB7B7D">
            <w:rPr>
              <w:sz w:val="22"/>
              <w:lang w:val="fr-CA"/>
            </w:rPr>
            <w:t xml:space="preserve">, Lab </w:t>
          </w:r>
          <w:r>
            <w:rPr>
              <w:sz w:val="22"/>
            </w:rPr>
            <w:fldChar w:fldCharType="begin"/>
          </w:r>
          <w:r w:rsidRPr="00CB7B7D">
            <w:rPr>
              <w:sz w:val="22"/>
              <w:lang w:val="fr-CA"/>
            </w:rPr>
            <w:instrText xml:space="preserve"> REF numlabo </w:instrText>
          </w:r>
          <w:r>
            <w:rPr>
              <w:sz w:val="22"/>
            </w:rPr>
            <w:fldChar w:fldCharType="separate"/>
          </w:r>
          <w:r w:rsidR="00CB7B7D" w:rsidRPr="00CB7B7D">
            <w:rPr>
              <w:noProof/>
              <w:lang w:val="fr-CA"/>
            </w:rPr>
            <w:t>1</w:t>
          </w:r>
          <w:r>
            <w:rPr>
              <w:sz w:val="22"/>
            </w:rPr>
            <w:fldChar w:fldCharType="end"/>
          </w:r>
        </w:p>
      </w:tc>
      <w:tc>
        <w:tcPr>
          <w:tcW w:w="4410" w:type="dxa"/>
        </w:tcPr>
        <w:p w:rsidR="00000000" w:rsidRDefault="00861E4E">
          <w:pPr>
            <w:pStyle w:val="En-tte"/>
            <w:jc w:val="right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REF étudiants </w:instrText>
          </w:r>
          <w:r>
            <w:rPr>
              <w:sz w:val="22"/>
            </w:rPr>
            <w:fldChar w:fldCharType="separate"/>
          </w:r>
          <w:r w:rsidR="00CB7B7D">
            <w:rPr>
              <w:noProof/>
            </w:rPr>
            <w:t>Nom, Prénom</w:t>
          </w:r>
          <w:r>
            <w:rPr>
              <w:sz w:val="22"/>
            </w:rPr>
            <w:fldChar w:fldCharType="end"/>
          </w:r>
        </w:p>
      </w:tc>
    </w:tr>
  </w:tbl>
  <w:p w:rsidR="00000000" w:rsidRDefault="00861E4E">
    <w:pPr>
      <w:pStyle w:val="En-tte"/>
      <w:tabs>
        <w:tab w:val="clear" w:pos="4320"/>
        <w:tab w:val="clear" w:pos="8640"/>
      </w:tabs>
      <w:ind w:right="9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61E4E">
    <w:pPr>
      <w:pStyle w:val="En-tte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61E4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7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Listepuce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>
    <w:abstractNumId w:val="2"/>
  </w:num>
  <w:num w:numId="3">
    <w:abstractNumId w:val="0"/>
    <w:lvlOverride w:ilvl="0">
      <w:lvl w:ilvl="0">
        <w:start w:val="1"/>
        <w:numFmt w:val="bullet"/>
        <w:pStyle w:val="Listepuces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pStyle w:val="Listepuces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pStyle w:val="Listepuces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  <w:num w:numId="12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 w:cryptProviderType="rsaFull" w:cryptAlgorithmClass="hash" w:cryptAlgorithmType="typeAny" w:cryptAlgorithmSid="4" w:cryptSpinCount="100000" w:hash="QeHMg/SESiroZzIz+MmDpXvQs4A=" w:salt="UfITGE14X9D34XC7GNwJOg==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7D"/>
    <w:rsid w:val="00861E4E"/>
    <w:rsid w:val="00CB7B7D"/>
    <w:rsid w:val="00E0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080"/>
    </w:pPr>
    <w:rPr>
      <w:lang w:val="en-US" w:eastAsia="en-US"/>
    </w:rPr>
  </w:style>
  <w:style w:type="paragraph" w:styleId="Titre1">
    <w:name w:val="heading 1"/>
    <w:basedOn w:val="HeadingBase"/>
    <w:next w:val="Corpsdetexte"/>
    <w:qFormat/>
    <w:pPr>
      <w:spacing w:before="0" w:after="220" w:line="240" w:lineRule="auto"/>
      <w:ind w:left="0"/>
      <w:outlineLvl w:val="0"/>
    </w:pPr>
    <w:rPr>
      <w:b/>
      <w:spacing w:val="0"/>
      <w:sz w:val="28"/>
      <w:lang w:val="fr-CA"/>
    </w:rPr>
  </w:style>
  <w:style w:type="paragraph" w:styleId="Titre2">
    <w:name w:val="heading 2"/>
    <w:basedOn w:val="HeadingBase"/>
    <w:next w:val="Corpsdetexte"/>
    <w:qFormat/>
    <w:pPr>
      <w:outlineLvl w:val="1"/>
    </w:pPr>
    <w:rPr>
      <w:b/>
    </w:rPr>
  </w:style>
  <w:style w:type="paragraph" w:styleId="Titre3">
    <w:name w:val="heading 3"/>
    <w:basedOn w:val="HeadingBase"/>
    <w:next w:val="Corpsdetexte"/>
    <w:qFormat/>
    <w:pPr>
      <w:outlineLvl w:val="2"/>
    </w:pPr>
  </w:style>
  <w:style w:type="paragraph" w:styleId="Titre4">
    <w:name w:val="heading 4"/>
    <w:basedOn w:val="HeadingBase"/>
    <w:next w:val="Corpsdetexte"/>
    <w:qFormat/>
    <w:pPr>
      <w:outlineLvl w:val="3"/>
    </w:pPr>
    <w:rPr>
      <w:b/>
      <w:sz w:val="18"/>
    </w:rPr>
  </w:style>
  <w:style w:type="paragraph" w:styleId="Titre5">
    <w:name w:val="heading 5"/>
    <w:basedOn w:val="HeadingBase"/>
    <w:next w:val="Corpsdetex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itre6">
    <w:name w:val="heading 6"/>
    <w:basedOn w:val="HeadingBase"/>
    <w:next w:val="Corpsdetexte"/>
    <w:qFormat/>
    <w:pPr>
      <w:outlineLvl w:val="5"/>
    </w:pPr>
    <w:rPr>
      <w:rFonts w:ascii="Times New Roman" w:hAnsi="Times New Roman"/>
      <w:i/>
      <w:sz w:val="20"/>
    </w:rPr>
  </w:style>
  <w:style w:type="paragraph" w:styleId="Titre7">
    <w:name w:val="heading 7"/>
    <w:basedOn w:val="HeadingBase"/>
    <w:next w:val="Corpsdetexte"/>
    <w:qFormat/>
    <w:pPr>
      <w:outlineLvl w:val="6"/>
    </w:pPr>
    <w:rPr>
      <w:rFonts w:ascii="Times New Roman" w:hAnsi="Times New Roman"/>
      <w:sz w:val="20"/>
    </w:rPr>
  </w:style>
  <w:style w:type="paragraph" w:styleId="Titre8">
    <w:name w:val="heading 8"/>
    <w:basedOn w:val="HeadingBase"/>
    <w:next w:val="Corpsdetexte"/>
    <w:qFormat/>
    <w:pPr>
      <w:outlineLvl w:val="7"/>
    </w:pPr>
    <w:rPr>
      <w:i/>
      <w:sz w:val="18"/>
    </w:rPr>
  </w:style>
  <w:style w:type="paragraph" w:styleId="Titre9">
    <w:name w:val="heading 9"/>
    <w:basedOn w:val="HeadingBase"/>
    <w:next w:val="Corpsdetexte"/>
    <w:qFormat/>
    <w:pPr>
      <w:outlineLvl w:val="8"/>
    </w:pPr>
    <w:rPr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Corpsdetexte">
    <w:name w:val="Body Text"/>
    <w:basedOn w:val="Normal"/>
    <w:semiHidden/>
    <w:pPr>
      <w:spacing w:after="220" w:line="220" w:lineRule="atLeast"/>
      <w:ind w:left="0"/>
    </w:pPr>
    <w:rPr>
      <w:sz w:val="24"/>
      <w:lang w:val="fr-CA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Corpsdetex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Corpsdetexte"/>
    <w:pPr>
      <w:keepNext/>
    </w:pPr>
  </w:style>
  <w:style w:type="paragraph" w:styleId="Lgende">
    <w:name w:val="caption"/>
    <w:basedOn w:val="Picture"/>
    <w:next w:val="Corpsdetex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Picture">
    <w:name w:val="Picture"/>
    <w:basedOn w:val="Normal"/>
    <w:next w:val="Lgende"/>
    <w:pPr>
      <w:keepNext/>
    </w:pPr>
  </w:style>
  <w:style w:type="paragraph" w:customStyle="1" w:styleId="DocumentLabel">
    <w:name w:val="Document Label"/>
    <w:basedOn w:val="HeadingBase"/>
    <w:next w:val="Corpsdetexte"/>
    <w:pPr>
      <w:spacing w:before="160"/>
    </w:pPr>
    <w:rPr>
      <w:rFonts w:ascii="Times New Roman" w:hAnsi="Times New Roman"/>
      <w:spacing w:val="-30"/>
      <w:sz w:val="60"/>
    </w:rPr>
  </w:style>
  <w:style w:type="character" w:styleId="Appeldenotedefin">
    <w:name w:val="endnote reference"/>
    <w:semiHidden/>
    <w:rPr>
      <w:b/>
      <w:vertAlign w:val="superscript"/>
    </w:rPr>
  </w:style>
  <w:style w:type="paragraph" w:styleId="Notedefin">
    <w:name w:val="endnote text"/>
    <w:basedOn w:val="FootnoteBase"/>
    <w:semiHidden/>
  </w:style>
  <w:style w:type="paragraph" w:styleId="Pieddepage">
    <w:name w:val="footer"/>
    <w:basedOn w:val="Header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styleId="Appelnotedebasdep">
    <w:name w:val="footnote reference"/>
    <w:semiHidden/>
    <w:rPr>
      <w:vertAlign w:val="superscript"/>
    </w:rPr>
  </w:style>
  <w:style w:type="paragraph" w:styleId="Notedebasdepage">
    <w:name w:val="footnote text"/>
    <w:basedOn w:val="FootnoteBase"/>
    <w:semiHidden/>
  </w:style>
  <w:style w:type="paragraph" w:styleId="En-tte">
    <w:name w:val="header"/>
    <w:basedOn w:val="HeaderBase"/>
    <w:semiHidden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Titreindex">
    <w:name w:val="index heading"/>
    <w:basedOn w:val="HeadingBase"/>
    <w:next w:val="Index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Titre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umrodeligne">
    <w:name w:val="line number"/>
    <w:semiHidden/>
    <w:rPr>
      <w:sz w:val="18"/>
    </w:rPr>
  </w:style>
  <w:style w:type="paragraph" w:styleId="Liste">
    <w:name w:val="List"/>
    <w:basedOn w:val="Corpsdetexte"/>
    <w:semiHidden/>
    <w:pPr>
      <w:ind w:left="1440" w:hanging="360"/>
    </w:pPr>
  </w:style>
  <w:style w:type="paragraph" w:styleId="Listepuces">
    <w:name w:val="List Bullet"/>
    <w:basedOn w:val="Liste"/>
    <w:semiHidden/>
    <w:pPr>
      <w:numPr>
        <w:numId w:val="1"/>
      </w:numPr>
      <w:ind w:right="720"/>
    </w:pPr>
  </w:style>
  <w:style w:type="paragraph" w:styleId="Listenumros">
    <w:name w:val="List Number"/>
    <w:basedOn w:val="Liste"/>
    <w:semiHidden/>
    <w:pPr>
      <w:ind w:left="1800" w:right="720"/>
    </w:pPr>
  </w:style>
  <w:style w:type="paragraph" w:styleId="Textedemacro">
    <w:name w:val="macro"/>
    <w:basedOn w:val="Normal"/>
    <w:semiHidden/>
    <w:rPr>
      <w:rFonts w:ascii="Courier New" w:hAnsi="Courier New"/>
    </w:rPr>
  </w:style>
  <w:style w:type="character" w:styleId="Numrodepage">
    <w:name w:val="page number"/>
    <w:semiHidden/>
    <w:rPr>
      <w:rFonts w:ascii="Arial" w:hAnsi="Arial"/>
      <w:b/>
      <w:sz w:val="1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  <w:ind w:left="0"/>
    </w:pPr>
    <w:rPr>
      <w:rFonts w:ascii="Arial" w:hAnsi="Arial"/>
    </w:rPr>
  </w:style>
  <w:style w:type="paragraph" w:styleId="Tabledesillustrations">
    <w:name w:val="table of figures"/>
    <w:basedOn w:val="TOCBase"/>
    <w:semiHidden/>
    <w:pPr>
      <w:ind w:left="1440" w:hanging="360"/>
    </w:pPr>
  </w:style>
  <w:style w:type="paragraph" w:styleId="TM1">
    <w:name w:val="toc 1"/>
    <w:basedOn w:val="TOCBase"/>
    <w:semiHidden/>
    <w:rPr>
      <w:b/>
      <w:spacing w:val="-4"/>
    </w:rPr>
  </w:style>
  <w:style w:type="paragraph" w:styleId="TM2">
    <w:name w:val="toc 2"/>
    <w:basedOn w:val="TOCBase"/>
    <w:semiHidden/>
  </w:style>
  <w:style w:type="paragraph" w:styleId="TM3">
    <w:name w:val="toc 3"/>
    <w:basedOn w:val="TOCBase"/>
    <w:semiHidden/>
  </w:style>
  <w:style w:type="paragraph" w:styleId="TM4">
    <w:name w:val="toc 4"/>
    <w:basedOn w:val="TOCBase"/>
    <w:semiHidden/>
  </w:style>
  <w:style w:type="paragraph" w:styleId="TM5">
    <w:name w:val="toc 5"/>
    <w:basedOn w:val="TOCBase"/>
    <w:semiHidden/>
  </w:style>
  <w:style w:type="paragraph" w:customStyle="1" w:styleId="SectionLabel">
    <w:name w:val="Section Label"/>
    <w:basedOn w:val="HeadingBase"/>
    <w:next w:val="Corpsdetexte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Pieddepag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Pieddepag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depage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En-tte"/>
  </w:style>
  <w:style w:type="paragraph" w:customStyle="1" w:styleId="HeaderEven">
    <w:name w:val="Header Even"/>
    <w:basedOn w:val="En-tte"/>
  </w:style>
  <w:style w:type="paragraph" w:customStyle="1" w:styleId="HeaderOdd">
    <w:name w:val="Header Odd"/>
    <w:basedOn w:val="En-tte"/>
  </w:style>
  <w:style w:type="paragraph" w:styleId="Retraitcorpsdetexte">
    <w:name w:val="Body Text Indent"/>
    <w:basedOn w:val="Corpsdetexte"/>
    <w:semiHidden/>
    <w:pPr>
      <w:ind w:left="1440"/>
    </w:pPr>
  </w:style>
  <w:style w:type="paragraph" w:styleId="Titre">
    <w:name w:val="Title"/>
    <w:basedOn w:val="HeadingBase"/>
    <w:next w:val="Normal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enumros5">
    <w:name w:val="List Number 5"/>
    <w:basedOn w:val="Listenumros"/>
    <w:semiHidden/>
    <w:pPr>
      <w:ind w:left="3240"/>
    </w:pPr>
  </w:style>
  <w:style w:type="paragraph" w:styleId="Listenumros4">
    <w:name w:val="List Number 4"/>
    <w:basedOn w:val="Listenumros"/>
    <w:semiHidden/>
    <w:pPr>
      <w:ind w:left="2880"/>
    </w:pPr>
  </w:style>
  <w:style w:type="paragraph" w:styleId="Listenumros3">
    <w:name w:val="List Number 3"/>
    <w:basedOn w:val="Listenumros"/>
    <w:semiHidden/>
    <w:pPr>
      <w:ind w:left="2520"/>
    </w:pPr>
  </w:style>
  <w:style w:type="paragraph" w:styleId="Listepuces5">
    <w:name w:val="List Bullet 5"/>
    <w:basedOn w:val="Listepuces"/>
    <w:semiHidden/>
    <w:pPr>
      <w:ind w:left="3240"/>
    </w:pPr>
  </w:style>
  <w:style w:type="paragraph" w:styleId="Listepuces4">
    <w:name w:val="List Bullet 4"/>
    <w:basedOn w:val="Listepuces"/>
    <w:semiHidden/>
    <w:pPr>
      <w:ind w:left="2880"/>
    </w:pPr>
  </w:style>
  <w:style w:type="paragraph" w:styleId="Listepuces3">
    <w:name w:val="List Bullet 3"/>
    <w:basedOn w:val="Listepuces"/>
    <w:semiHidden/>
    <w:pPr>
      <w:ind w:left="2520"/>
    </w:pPr>
  </w:style>
  <w:style w:type="paragraph" w:styleId="Listepuces2">
    <w:name w:val="List Bullet 2"/>
    <w:basedOn w:val="Listepuces"/>
    <w:semiHidden/>
    <w:pPr>
      <w:ind w:left="2160"/>
    </w:pPr>
  </w:style>
  <w:style w:type="paragraph" w:styleId="Liste5">
    <w:name w:val="List 5"/>
    <w:basedOn w:val="Liste"/>
    <w:semiHidden/>
    <w:pPr>
      <w:ind w:left="2880"/>
    </w:pPr>
  </w:style>
  <w:style w:type="paragraph" w:styleId="Liste4">
    <w:name w:val="List 4"/>
    <w:basedOn w:val="Liste"/>
    <w:semiHidden/>
    <w:pPr>
      <w:ind w:left="2520"/>
    </w:pPr>
  </w:style>
  <w:style w:type="paragraph" w:styleId="Liste3">
    <w:name w:val="List 3"/>
    <w:basedOn w:val="Liste"/>
    <w:semiHidden/>
    <w:pPr>
      <w:ind w:left="2160"/>
    </w:pPr>
  </w:style>
  <w:style w:type="paragraph" w:styleId="Liste2">
    <w:name w:val="List 2"/>
    <w:basedOn w:val="Liste"/>
    <w:semiHidden/>
    <w:pPr>
      <w:ind w:left="1800"/>
    </w:pPr>
  </w:style>
  <w:style w:type="character" w:styleId="Accentuation">
    <w:name w:val="Emphasis"/>
    <w:qFormat/>
    <w:rPr>
      <w:rFonts w:ascii="Arial" w:hAnsi="Arial"/>
      <w:b/>
      <w:spacing w:val="-4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FootnoteBase"/>
    <w:semiHidden/>
  </w:style>
  <w:style w:type="paragraph" w:styleId="Listenumros2">
    <w:name w:val="List Number 2"/>
    <w:basedOn w:val="Listenumros"/>
    <w:semiHidden/>
    <w:pPr>
      <w:ind w:left="2160"/>
    </w:pPr>
  </w:style>
  <w:style w:type="paragraph" w:styleId="Listecontinue">
    <w:name w:val="List Continue"/>
    <w:basedOn w:val="Liste"/>
    <w:semiHidden/>
    <w:pPr>
      <w:ind w:left="1800" w:firstLine="0"/>
    </w:pPr>
  </w:style>
  <w:style w:type="paragraph" w:styleId="Listecontinue2">
    <w:name w:val="List Continue 2"/>
    <w:basedOn w:val="Listecontinue"/>
    <w:semiHidden/>
    <w:pPr>
      <w:ind w:left="2160"/>
    </w:pPr>
  </w:style>
  <w:style w:type="paragraph" w:styleId="Listecontinue3">
    <w:name w:val="List Continue 3"/>
    <w:basedOn w:val="Listecontinue"/>
    <w:semiHidden/>
    <w:pPr>
      <w:ind w:left="2520"/>
    </w:pPr>
  </w:style>
  <w:style w:type="paragraph" w:styleId="Listecontinue4">
    <w:name w:val="List Continue 4"/>
    <w:basedOn w:val="Listecontinue"/>
    <w:semiHidden/>
    <w:pPr>
      <w:ind w:left="2880"/>
    </w:pPr>
  </w:style>
  <w:style w:type="paragraph" w:styleId="Listecontinue5">
    <w:name w:val="List Continue 5"/>
    <w:basedOn w:val="Listecontinue"/>
    <w:semiHidden/>
    <w:pPr>
      <w:ind w:left="3240"/>
    </w:pPr>
  </w:style>
  <w:style w:type="paragraph" w:styleId="Retraitnormal">
    <w:name w:val="Normal Indent"/>
    <w:basedOn w:val="Normal"/>
    <w:semiHidden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</w:rPr>
  </w:style>
  <w:style w:type="character" w:customStyle="1" w:styleId="Slogan">
    <w:name w:val="Slogan"/>
    <w:basedOn w:val="Policepardfaut"/>
    <w:rPr>
      <w:i/>
      <w:spacing w:val="-6"/>
      <w:sz w:val="24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Corpsdetex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desrfrencesjuridiqu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itreTR">
    <w:name w:val="toa heading"/>
    <w:basedOn w:val="Normal"/>
    <w:next w:val="Tabledesrfrencesjuridiqu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En-ttedemessage">
    <w:name w:val="Message Header"/>
    <w:basedOn w:val="Corpsdetexte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paragraph" w:customStyle="1" w:styleId="TableText">
    <w:name w:val="Table Text"/>
    <w:basedOn w:val="Corpsdetexte"/>
    <w:pPr>
      <w:ind w:left="90"/>
    </w:pPr>
  </w:style>
  <w:style w:type="character" w:styleId="Lienhypertexte">
    <w:name w:val="Hyperlink"/>
    <w:basedOn w:val="Policepardfaut"/>
    <w:semiHidden/>
    <w:rPr>
      <w:color w:val="A52A2A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ind w:left="396" w:right="612"/>
    </w:pPr>
    <w:rPr>
      <w:rFonts w:ascii="Verdana" w:eastAsia="Arial Unicode MS" w:hAnsi="Verdana" w:cs="Arial Unicode MS"/>
      <w:color w:val="000000"/>
      <w:sz w:val="19"/>
      <w:szCs w:val="19"/>
    </w:rPr>
  </w:style>
  <w:style w:type="character" w:styleId="lev">
    <w:name w:val="Strong"/>
    <w:basedOn w:val="Policepardfaut"/>
    <w:qFormat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7B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B7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080"/>
    </w:pPr>
    <w:rPr>
      <w:lang w:val="en-US" w:eastAsia="en-US"/>
    </w:rPr>
  </w:style>
  <w:style w:type="paragraph" w:styleId="Titre1">
    <w:name w:val="heading 1"/>
    <w:basedOn w:val="HeadingBase"/>
    <w:next w:val="Corpsdetexte"/>
    <w:qFormat/>
    <w:pPr>
      <w:spacing w:before="0" w:after="220" w:line="240" w:lineRule="auto"/>
      <w:ind w:left="0"/>
      <w:outlineLvl w:val="0"/>
    </w:pPr>
    <w:rPr>
      <w:b/>
      <w:spacing w:val="0"/>
      <w:sz w:val="28"/>
      <w:lang w:val="fr-CA"/>
    </w:rPr>
  </w:style>
  <w:style w:type="paragraph" w:styleId="Titre2">
    <w:name w:val="heading 2"/>
    <w:basedOn w:val="HeadingBase"/>
    <w:next w:val="Corpsdetexte"/>
    <w:qFormat/>
    <w:pPr>
      <w:outlineLvl w:val="1"/>
    </w:pPr>
    <w:rPr>
      <w:b/>
    </w:rPr>
  </w:style>
  <w:style w:type="paragraph" w:styleId="Titre3">
    <w:name w:val="heading 3"/>
    <w:basedOn w:val="HeadingBase"/>
    <w:next w:val="Corpsdetexte"/>
    <w:qFormat/>
    <w:pPr>
      <w:outlineLvl w:val="2"/>
    </w:pPr>
  </w:style>
  <w:style w:type="paragraph" w:styleId="Titre4">
    <w:name w:val="heading 4"/>
    <w:basedOn w:val="HeadingBase"/>
    <w:next w:val="Corpsdetexte"/>
    <w:qFormat/>
    <w:pPr>
      <w:outlineLvl w:val="3"/>
    </w:pPr>
    <w:rPr>
      <w:b/>
      <w:sz w:val="18"/>
    </w:rPr>
  </w:style>
  <w:style w:type="paragraph" w:styleId="Titre5">
    <w:name w:val="heading 5"/>
    <w:basedOn w:val="HeadingBase"/>
    <w:next w:val="Corpsdetex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itre6">
    <w:name w:val="heading 6"/>
    <w:basedOn w:val="HeadingBase"/>
    <w:next w:val="Corpsdetexte"/>
    <w:qFormat/>
    <w:pPr>
      <w:outlineLvl w:val="5"/>
    </w:pPr>
    <w:rPr>
      <w:rFonts w:ascii="Times New Roman" w:hAnsi="Times New Roman"/>
      <w:i/>
      <w:sz w:val="20"/>
    </w:rPr>
  </w:style>
  <w:style w:type="paragraph" w:styleId="Titre7">
    <w:name w:val="heading 7"/>
    <w:basedOn w:val="HeadingBase"/>
    <w:next w:val="Corpsdetexte"/>
    <w:qFormat/>
    <w:pPr>
      <w:outlineLvl w:val="6"/>
    </w:pPr>
    <w:rPr>
      <w:rFonts w:ascii="Times New Roman" w:hAnsi="Times New Roman"/>
      <w:sz w:val="20"/>
    </w:rPr>
  </w:style>
  <w:style w:type="paragraph" w:styleId="Titre8">
    <w:name w:val="heading 8"/>
    <w:basedOn w:val="HeadingBase"/>
    <w:next w:val="Corpsdetexte"/>
    <w:qFormat/>
    <w:pPr>
      <w:outlineLvl w:val="7"/>
    </w:pPr>
    <w:rPr>
      <w:i/>
      <w:sz w:val="18"/>
    </w:rPr>
  </w:style>
  <w:style w:type="paragraph" w:styleId="Titre9">
    <w:name w:val="heading 9"/>
    <w:basedOn w:val="HeadingBase"/>
    <w:next w:val="Corpsdetexte"/>
    <w:qFormat/>
    <w:pPr>
      <w:outlineLvl w:val="8"/>
    </w:pPr>
    <w:rPr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Corpsdetexte">
    <w:name w:val="Body Text"/>
    <w:basedOn w:val="Normal"/>
    <w:semiHidden/>
    <w:pPr>
      <w:spacing w:after="220" w:line="220" w:lineRule="atLeast"/>
      <w:ind w:left="0"/>
    </w:pPr>
    <w:rPr>
      <w:sz w:val="24"/>
      <w:lang w:val="fr-CA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Corpsdetex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Corpsdetexte"/>
    <w:pPr>
      <w:keepNext/>
    </w:pPr>
  </w:style>
  <w:style w:type="paragraph" w:styleId="Lgende">
    <w:name w:val="caption"/>
    <w:basedOn w:val="Picture"/>
    <w:next w:val="Corpsdetex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Picture">
    <w:name w:val="Picture"/>
    <w:basedOn w:val="Normal"/>
    <w:next w:val="Lgende"/>
    <w:pPr>
      <w:keepNext/>
    </w:pPr>
  </w:style>
  <w:style w:type="paragraph" w:customStyle="1" w:styleId="DocumentLabel">
    <w:name w:val="Document Label"/>
    <w:basedOn w:val="HeadingBase"/>
    <w:next w:val="Corpsdetexte"/>
    <w:pPr>
      <w:spacing w:before="160"/>
    </w:pPr>
    <w:rPr>
      <w:rFonts w:ascii="Times New Roman" w:hAnsi="Times New Roman"/>
      <w:spacing w:val="-30"/>
      <w:sz w:val="60"/>
    </w:rPr>
  </w:style>
  <w:style w:type="character" w:styleId="Appeldenotedefin">
    <w:name w:val="endnote reference"/>
    <w:semiHidden/>
    <w:rPr>
      <w:b/>
      <w:vertAlign w:val="superscript"/>
    </w:rPr>
  </w:style>
  <w:style w:type="paragraph" w:styleId="Notedefin">
    <w:name w:val="endnote text"/>
    <w:basedOn w:val="FootnoteBase"/>
    <w:semiHidden/>
  </w:style>
  <w:style w:type="paragraph" w:styleId="Pieddepage">
    <w:name w:val="footer"/>
    <w:basedOn w:val="Header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styleId="Appelnotedebasdep">
    <w:name w:val="footnote reference"/>
    <w:semiHidden/>
    <w:rPr>
      <w:vertAlign w:val="superscript"/>
    </w:rPr>
  </w:style>
  <w:style w:type="paragraph" w:styleId="Notedebasdepage">
    <w:name w:val="footnote text"/>
    <w:basedOn w:val="FootnoteBase"/>
    <w:semiHidden/>
  </w:style>
  <w:style w:type="paragraph" w:styleId="En-tte">
    <w:name w:val="header"/>
    <w:basedOn w:val="HeaderBase"/>
    <w:semiHidden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Titreindex">
    <w:name w:val="index heading"/>
    <w:basedOn w:val="HeadingBase"/>
    <w:next w:val="Index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Titre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umrodeligne">
    <w:name w:val="line number"/>
    <w:semiHidden/>
    <w:rPr>
      <w:sz w:val="18"/>
    </w:rPr>
  </w:style>
  <w:style w:type="paragraph" w:styleId="Liste">
    <w:name w:val="List"/>
    <w:basedOn w:val="Corpsdetexte"/>
    <w:semiHidden/>
    <w:pPr>
      <w:ind w:left="1440" w:hanging="360"/>
    </w:pPr>
  </w:style>
  <w:style w:type="paragraph" w:styleId="Listepuces">
    <w:name w:val="List Bullet"/>
    <w:basedOn w:val="Liste"/>
    <w:semiHidden/>
    <w:pPr>
      <w:numPr>
        <w:numId w:val="1"/>
      </w:numPr>
      <w:ind w:right="720"/>
    </w:pPr>
  </w:style>
  <w:style w:type="paragraph" w:styleId="Listenumros">
    <w:name w:val="List Number"/>
    <w:basedOn w:val="Liste"/>
    <w:semiHidden/>
    <w:pPr>
      <w:ind w:left="1800" w:right="720"/>
    </w:pPr>
  </w:style>
  <w:style w:type="paragraph" w:styleId="Textedemacro">
    <w:name w:val="macro"/>
    <w:basedOn w:val="Normal"/>
    <w:semiHidden/>
    <w:rPr>
      <w:rFonts w:ascii="Courier New" w:hAnsi="Courier New"/>
    </w:rPr>
  </w:style>
  <w:style w:type="character" w:styleId="Numrodepage">
    <w:name w:val="page number"/>
    <w:semiHidden/>
    <w:rPr>
      <w:rFonts w:ascii="Arial" w:hAnsi="Arial"/>
      <w:b/>
      <w:sz w:val="1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  <w:ind w:left="0"/>
    </w:pPr>
    <w:rPr>
      <w:rFonts w:ascii="Arial" w:hAnsi="Arial"/>
    </w:rPr>
  </w:style>
  <w:style w:type="paragraph" w:styleId="Tabledesillustrations">
    <w:name w:val="table of figures"/>
    <w:basedOn w:val="TOCBase"/>
    <w:semiHidden/>
    <w:pPr>
      <w:ind w:left="1440" w:hanging="360"/>
    </w:pPr>
  </w:style>
  <w:style w:type="paragraph" w:styleId="TM1">
    <w:name w:val="toc 1"/>
    <w:basedOn w:val="TOCBase"/>
    <w:semiHidden/>
    <w:rPr>
      <w:b/>
      <w:spacing w:val="-4"/>
    </w:rPr>
  </w:style>
  <w:style w:type="paragraph" w:styleId="TM2">
    <w:name w:val="toc 2"/>
    <w:basedOn w:val="TOCBase"/>
    <w:semiHidden/>
  </w:style>
  <w:style w:type="paragraph" w:styleId="TM3">
    <w:name w:val="toc 3"/>
    <w:basedOn w:val="TOCBase"/>
    <w:semiHidden/>
  </w:style>
  <w:style w:type="paragraph" w:styleId="TM4">
    <w:name w:val="toc 4"/>
    <w:basedOn w:val="TOCBase"/>
    <w:semiHidden/>
  </w:style>
  <w:style w:type="paragraph" w:styleId="TM5">
    <w:name w:val="toc 5"/>
    <w:basedOn w:val="TOCBase"/>
    <w:semiHidden/>
  </w:style>
  <w:style w:type="paragraph" w:customStyle="1" w:styleId="SectionLabel">
    <w:name w:val="Section Label"/>
    <w:basedOn w:val="HeadingBase"/>
    <w:next w:val="Corpsdetexte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Pieddepag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Pieddepag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depage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En-tte"/>
  </w:style>
  <w:style w:type="paragraph" w:customStyle="1" w:styleId="HeaderEven">
    <w:name w:val="Header Even"/>
    <w:basedOn w:val="En-tte"/>
  </w:style>
  <w:style w:type="paragraph" w:customStyle="1" w:styleId="HeaderOdd">
    <w:name w:val="Header Odd"/>
    <w:basedOn w:val="En-tte"/>
  </w:style>
  <w:style w:type="paragraph" w:styleId="Retraitcorpsdetexte">
    <w:name w:val="Body Text Indent"/>
    <w:basedOn w:val="Corpsdetexte"/>
    <w:semiHidden/>
    <w:pPr>
      <w:ind w:left="1440"/>
    </w:pPr>
  </w:style>
  <w:style w:type="paragraph" w:styleId="Titre">
    <w:name w:val="Title"/>
    <w:basedOn w:val="HeadingBase"/>
    <w:next w:val="Normal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enumros5">
    <w:name w:val="List Number 5"/>
    <w:basedOn w:val="Listenumros"/>
    <w:semiHidden/>
    <w:pPr>
      <w:ind w:left="3240"/>
    </w:pPr>
  </w:style>
  <w:style w:type="paragraph" w:styleId="Listenumros4">
    <w:name w:val="List Number 4"/>
    <w:basedOn w:val="Listenumros"/>
    <w:semiHidden/>
    <w:pPr>
      <w:ind w:left="2880"/>
    </w:pPr>
  </w:style>
  <w:style w:type="paragraph" w:styleId="Listenumros3">
    <w:name w:val="List Number 3"/>
    <w:basedOn w:val="Listenumros"/>
    <w:semiHidden/>
    <w:pPr>
      <w:ind w:left="2520"/>
    </w:pPr>
  </w:style>
  <w:style w:type="paragraph" w:styleId="Listepuces5">
    <w:name w:val="List Bullet 5"/>
    <w:basedOn w:val="Listepuces"/>
    <w:semiHidden/>
    <w:pPr>
      <w:ind w:left="3240"/>
    </w:pPr>
  </w:style>
  <w:style w:type="paragraph" w:styleId="Listepuces4">
    <w:name w:val="List Bullet 4"/>
    <w:basedOn w:val="Listepuces"/>
    <w:semiHidden/>
    <w:pPr>
      <w:ind w:left="2880"/>
    </w:pPr>
  </w:style>
  <w:style w:type="paragraph" w:styleId="Listepuces3">
    <w:name w:val="List Bullet 3"/>
    <w:basedOn w:val="Listepuces"/>
    <w:semiHidden/>
    <w:pPr>
      <w:ind w:left="2520"/>
    </w:pPr>
  </w:style>
  <w:style w:type="paragraph" w:styleId="Listepuces2">
    <w:name w:val="List Bullet 2"/>
    <w:basedOn w:val="Listepuces"/>
    <w:semiHidden/>
    <w:pPr>
      <w:ind w:left="2160"/>
    </w:pPr>
  </w:style>
  <w:style w:type="paragraph" w:styleId="Liste5">
    <w:name w:val="List 5"/>
    <w:basedOn w:val="Liste"/>
    <w:semiHidden/>
    <w:pPr>
      <w:ind w:left="2880"/>
    </w:pPr>
  </w:style>
  <w:style w:type="paragraph" w:styleId="Liste4">
    <w:name w:val="List 4"/>
    <w:basedOn w:val="Liste"/>
    <w:semiHidden/>
    <w:pPr>
      <w:ind w:left="2520"/>
    </w:pPr>
  </w:style>
  <w:style w:type="paragraph" w:styleId="Liste3">
    <w:name w:val="List 3"/>
    <w:basedOn w:val="Liste"/>
    <w:semiHidden/>
    <w:pPr>
      <w:ind w:left="2160"/>
    </w:pPr>
  </w:style>
  <w:style w:type="paragraph" w:styleId="Liste2">
    <w:name w:val="List 2"/>
    <w:basedOn w:val="Liste"/>
    <w:semiHidden/>
    <w:pPr>
      <w:ind w:left="1800"/>
    </w:pPr>
  </w:style>
  <w:style w:type="character" w:styleId="Accentuation">
    <w:name w:val="Emphasis"/>
    <w:qFormat/>
    <w:rPr>
      <w:rFonts w:ascii="Arial" w:hAnsi="Arial"/>
      <w:b/>
      <w:spacing w:val="-4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FootnoteBase"/>
    <w:semiHidden/>
  </w:style>
  <w:style w:type="paragraph" w:styleId="Listenumros2">
    <w:name w:val="List Number 2"/>
    <w:basedOn w:val="Listenumros"/>
    <w:semiHidden/>
    <w:pPr>
      <w:ind w:left="2160"/>
    </w:pPr>
  </w:style>
  <w:style w:type="paragraph" w:styleId="Listecontinue">
    <w:name w:val="List Continue"/>
    <w:basedOn w:val="Liste"/>
    <w:semiHidden/>
    <w:pPr>
      <w:ind w:left="1800" w:firstLine="0"/>
    </w:pPr>
  </w:style>
  <w:style w:type="paragraph" w:styleId="Listecontinue2">
    <w:name w:val="List Continue 2"/>
    <w:basedOn w:val="Listecontinue"/>
    <w:semiHidden/>
    <w:pPr>
      <w:ind w:left="2160"/>
    </w:pPr>
  </w:style>
  <w:style w:type="paragraph" w:styleId="Listecontinue3">
    <w:name w:val="List Continue 3"/>
    <w:basedOn w:val="Listecontinue"/>
    <w:semiHidden/>
    <w:pPr>
      <w:ind w:left="2520"/>
    </w:pPr>
  </w:style>
  <w:style w:type="paragraph" w:styleId="Listecontinue4">
    <w:name w:val="List Continue 4"/>
    <w:basedOn w:val="Listecontinue"/>
    <w:semiHidden/>
    <w:pPr>
      <w:ind w:left="2880"/>
    </w:pPr>
  </w:style>
  <w:style w:type="paragraph" w:styleId="Listecontinue5">
    <w:name w:val="List Continue 5"/>
    <w:basedOn w:val="Listecontinue"/>
    <w:semiHidden/>
    <w:pPr>
      <w:ind w:left="3240"/>
    </w:pPr>
  </w:style>
  <w:style w:type="paragraph" w:styleId="Retraitnormal">
    <w:name w:val="Normal Indent"/>
    <w:basedOn w:val="Normal"/>
    <w:semiHidden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</w:rPr>
  </w:style>
  <w:style w:type="character" w:customStyle="1" w:styleId="Slogan">
    <w:name w:val="Slogan"/>
    <w:basedOn w:val="Policepardfaut"/>
    <w:rPr>
      <w:i/>
      <w:spacing w:val="-6"/>
      <w:sz w:val="24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Corpsdetex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desrfrencesjuridiqu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itreTR">
    <w:name w:val="toa heading"/>
    <w:basedOn w:val="Normal"/>
    <w:next w:val="Tabledesrfrencesjuridiqu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En-ttedemessage">
    <w:name w:val="Message Header"/>
    <w:basedOn w:val="Corpsdetexte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paragraph" w:customStyle="1" w:styleId="TableText">
    <w:name w:val="Table Text"/>
    <w:basedOn w:val="Corpsdetexte"/>
    <w:pPr>
      <w:ind w:left="90"/>
    </w:pPr>
  </w:style>
  <w:style w:type="character" w:styleId="Lienhypertexte">
    <w:name w:val="Hyperlink"/>
    <w:basedOn w:val="Policepardfaut"/>
    <w:semiHidden/>
    <w:rPr>
      <w:color w:val="A52A2A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ind w:left="396" w:right="612"/>
    </w:pPr>
    <w:rPr>
      <w:rFonts w:ascii="Verdana" w:eastAsia="Arial Unicode MS" w:hAnsi="Verdana" w:cs="Arial Unicode MS"/>
      <w:color w:val="000000"/>
      <w:sz w:val="19"/>
      <w:szCs w:val="19"/>
    </w:rPr>
  </w:style>
  <w:style w:type="character" w:styleId="lev">
    <w:name w:val="Strong"/>
    <w:basedOn w:val="Policepardfaut"/>
    <w:qFormat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7B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B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ibliotheques.uqam.ca/InfoSphere/sciences/evacit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ibliotheques.uqam.ca/InfoSphere/sciences/evacit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guyen\Dropbox\my%20document\Cours\ELE116\lab\RapportGL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RapportGL.dot</Template>
  <TotalTime>0</TotalTime>
  <Pages>3</Pages>
  <Words>821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laboratoire</vt:lpstr>
      <vt:lpstr>Rapport de laboratoire</vt:lpstr>
    </vt:vector>
  </TitlesOfParts>
  <Company>École de technologie supérieure</Company>
  <LinksUpToDate>false</LinksUpToDate>
  <CharactersWithSpaces>5331</CharactersWithSpaces>
  <SharedDoc>false</SharedDoc>
  <HLinks>
    <vt:vector size="12" baseType="variant">
      <vt:variant>
        <vt:i4>7274593</vt:i4>
      </vt:variant>
      <vt:variant>
        <vt:i4>45</vt:i4>
      </vt:variant>
      <vt:variant>
        <vt:i4>0</vt:i4>
      </vt:variant>
      <vt:variant>
        <vt:i4>5</vt:i4>
      </vt:variant>
      <vt:variant>
        <vt:lpwstr>http://www.bibliotheques.uqam.ca/InfoSphere/sciences/evaciter.html</vt:lpwstr>
      </vt:variant>
      <vt:variant>
        <vt:lpwstr/>
      </vt:variant>
      <vt:variant>
        <vt:i4>7274593</vt:i4>
      </vt:variant>
      <vt:variant>
        <vt:i4>42</vt:i4>
      </vt:variant>
      <vt:variant>
        <vt:i4>0</vt:i4>
      </vt:variant>
      <vt:variant>
        <vt:i4>5</vt:i4>
      </vt:variant>
      <vt:variant>
        <vt:lpwstr>http://www.bibliotheques.uqam.ca/InfoSphere/sciences/evaciter.html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laboratoire</dc:title>
  <dc:creator>Nguyen, Kim</dc:creator>
  <cp:lastModifiedBy>Nguyen, Kim</cp:lastModifiedBy>
  <cp:revision>2</cp:revision>
  <cp:lastPrinted>1601-01-01T00:00:00Z</cp:lastPrinted>
  <dcterms:created xsi:type="dcterms:W3CDTF">2018-01-11T18:16:00Z</dcterms:created>
  <dcterms:modified xsi:type="dcterms:W3CDTF">2018-01-11T18:16:00Z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99031100</vt:i4>
  </property>
  <property fmtid="{D5CDD505-2E9C-101B-9397-08002B2CF9AE}" pid="4" name="LCID">
    <vt:i4>1033</vt:i4>
  </property>
</Properties>
</file>