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D1FD" w14:textId="2AA9015D" w:rsidR="00A50DC6" w:rsidRPr="009177B5" w:rsidRDefault="007556C9">
      <w:pPr>
        <w:rPr>
          <w:sz w:val="28"/>
          <w:szCs w:val="32"/>
        </w:rPr>
      </w:pPr>
      <w:r w:rsidRPr="009177B5">
        <w:rPr>
          <w:rFonts w:hint="eastAsia"/>
          <w:sz w:val="28"/>
          <w:szCs w:val="32"/>
        </w:rPr>
        <w:t>8</w:t>
      </w:r>
      <w:r w:rsidR="009177B5">
        <w:rPr>
          <w:rFonts w:hint="eastAsia"/>
          <w:sz w:val="28"/>
          <w:szCs w:val="32"/>
        </w:rPr>
        <w:t xml:space="preserve"> </w:t>
      </w:r>
      <w:r w:rsidR="009177B5">
        <w:rPr>
          <w:sz w:val="28"/>
          <w:szCs w:val="32"/>
        </w:rPr>
        <w:t xml:space="preserve"> </w:t>
      </w:r>
      <w:r w:rsidRPr="009177B5">
        <w:rPr>
          <w:rFonts w:hint="eastAsia"/>
          <w:sz w:val="28"/>
          <w:szCs w:val="32"/>
        </w:rPr>
        <w:t>开发计划</w:t>
      </w:r>
    </w:p>
    <w:p w14:paraId="6DB057D2" w14:textId="3636662A" w:rsidR="007556C9" w:rsidRDefault="00434CDC">
      <w:r w:rsidRPr="00434CDC">
        <w:rPr>
          <w:rFonts w:hint="eastAsia"/>
          <w:noProof/>
        </w:rPr>
        <w:drawing>
          <wp:inline distT="0" distB="0" distL="0" distR="0" wp14:anchorId="1CCAD2CA" wp14:editId="6AC85AAC">
            <wp:extent cx="7886700" cy="244880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91267" cy="2450226"/>
                    </a:xfrm>
                    <a:prstGeom prst="rect">
                      <a:avLst/>
                    </a:prstGeom>
                    <a:noFill/>
                    <a:ln>
                      <a:noFill/>
                    </a:ln>
                  </pic:spPr>
                </pic:pic>
              </a:graphicData>
            </a:graphic>
          </wp:inline>
        </w:drawing>
      </w:r>
    </w:p>
    <w:p w14:paraId="7ED333F3" w14:textId="77777777" w:rsidR="00E70E28" w:rsidRDefault="00434CDC">
      <w:r>
        <w:fldChar w:fldCharType="begin"/>
      </w:r>
      <w:r>
        <w:instrText xml:space="preserve"> LINK Excel.Sheet.12 "C:\\Users\\君莫舞\\Desktop\\智能电子系统设计实践甘特图.xlsx" "Sheet1!R1C1:R14C12" \a \f 5 \h  \* MERGEFORMAT </w:instrText>
      </w:r>
      <w:r>
        <w:fldChar w:fldCharType="separate"/>
      </w:r>
    </w:p>
    <w:tbl>
      <w:tblPr>
        <w:tblStyle w:val="a3"/>
        <w:tblW w:w="12640" w:type="dxa"/>
        <w:tblLook w:val="04A0" w:firstRow="1" w:lastRow="0" w:firstColumn="1" w:lastColumn="0" w:noHBand="0" w:noVBand="1"/>
      </w:tblPr>
      <w:tblGrid>
        <w:gridCol w:w="1040"/>
        <w:gridCol w:w="1507"/>
        <w:gridCol w:w="733"/>
        <w:gridCol w:w="1040"/>
        <w:gridCol w:w="1040"/>
        <w:gridCol w:w="1040"/>
        <w:gridCol w:w="1040"/>
        <w:gridCol w:w="1040"/>
        <w:gridCol w:w="1040"/>
        <w:gridCol w:w="1040"/>
        <w:gridCol w:w="1040"/>
        <w:gridCol w:w="1040"/>
      </w:tblGrid>
      <w:tr w:rsidR="00E70E28" w:rsidRPr="00E70E28" w14:paraId="1E1C20CD" w14:textId="77777777" w:rsidTr="00E70E28">
        <w:trPr>
          <w:divId w:val="1006714236"/>
          <w:trHeight w:val="280"/>
        </w:trPr>
        <w:tc>
          <w:tcPr>
            <w:tcW w:w="1040" w:type="dxa"/>
            <w:noWrap/>
            <w:hideMark/>
          </w:tcPr>
          <w:p w14:paraId="64448312" w14:textId="1D988280" w:rsidR="00E70E28" w:rsidRPr="00E70E28" w:rsidRDefault="00E70E28" w:rsidP="00E70E28">
            <w:r w:rsidRPr="00E70E28">
              <w:rPr>
                <w:rFonts w:hint="eastAsia"/>
              </w:rPr>
              <w:t>负责人</w:t>
            </w:r>
          </w:p>
        </w:tc>
        <w:tc>
          <w:tcPr>
            <w:tcW w:w="1507" w:type="dxa"/>
            <w:noWrap/>
            <w:hideMark/>
          </w:tcPr>
          <w:p w14:paraId="33653BCE" w14:textId="77777777" w:rsidR="00E70E28" w:rsidRPr="00E70E28" w:rsidRDefault="00E70E28" w:rsidP="00E70E28">
            <w:r w:rsidRPr="00E70E28">
              <w:rPr>
                <w:rFonts w:hint="eastAsia"/>
              </w:rPr>
              <w:t>内容</w:t>
            </w:r>
          </w:p>
        </w:tc>
        <w:tc>
          <w:tcPr>
            <w:tcW w:w="733" w:type="dxa"/>
            <w:noWrap/>
            <w:hideMark/>
          </w:tcPr>
          <w:p w14:paraId="4DB427C0" w14:textId="77777777" w:rsidR="00E70E28" w:rsidRPr="00E70E28" w:rsidRDefault="00E70E28" w:rsidP="00E70E28">
            <w:r w:rsidRPr="00E70E28">
              <w:rPr>
                <w:rFonts w:hint="eastAsia"/>
              </w:rPr>
              <w:t>T0</w:t>
            </w:r>
          </w:p>
        </w:tc>
        <w:tc>
          <w:tcPr>
            <w:tcW w:w="1040" w:type="dxa"/>
            <w:noWrap/>
            <w:hideMark/>
          </w:tcPr>
          <w:p w14:paraId="1365C965" w14:textId="77777777" w:rsidR="00E70E28" w:rsidRPr="00E70E28" w:rsidRDefault="00E70E28" w:rsidP="00E70E28">
            <w:r w:rsidRPr="00E70E28">
              <w:rPr>
                <w:rFonts w:hint="eastAsia"/>
              </w:rPr>
              <w:t>T1</w:t>
            </w:r>
          </w:p>
        </w:tc>
        <w:tc>
          <w:tcPr>
            <w:tcW w:w="1040" w:type="dxa"/>
            <w:noWrap/>
            <w:hideMark/>
          </w:tcPr>
          <w:p w14:paraId="42EBD699" w14:textId="77777777" w:rsidR="00E70E28" w:rsidRPr="00E70E28" w:rsidRDefault="00E70E28" w:rsidP="00E70E28">
            <w:r w:rsidRPr="00E70E28">
              <w:rPr>
                <w:rFonts w:hint="eastAsia"/>
              </w:rPr>
              <w:t>T2</w:t>
            </w:r>
          </w:p>
        </w:tc>
        <w:tc>
          <w:tcPr>
            <w:tcW w:w="1040" w:type="dxa"/>
            <w:noWrap/>
            <w:hideMark/>
          </w:tcPr>
          <w:p w14:paraId="6C947A2E" w14:textId="77777777" w:rsidR="00E70E28" w:rsidRPr="00E70E28" w:rsidRDefault="00E70E28" w:rsidP="00E70E28">
            <w:r w:rsidRPr="00E70E28">
              <w:rPr>
                <w:rFonts w:hint="eastAsia"/>
              </w:rPr>
              <w:t>T3</w:t>
            </w:r>
          </w:p>
        </w:tc>
        <w:tc>
          <w:tcPr>
            <w:tcW w:w="1040" w:type="dxa"/>
            <w:noWrap/>
            <w:hideMark/>
          </w:tcPr>
          <w:p w14:paraId="1720254F" w14:textId="77777777" w:rsidR="00E70E28" w:rsidRPr="00E70E28" w:rsidRDefault="00E70E28" w:rsidP="00E70E28">
            <w:r w:rsidRPr="00E70E28">
              <w:rPr>
                <w:rFonts w:hint="eastAsia"/>
              </w:rPr>
              <w:t>T4</w:t>
            </w:r>
          </w:p>
        </w:tc>
        <w:tc>
          <w:tcPr>
            <w:tcW w:w="1040" w:type="dxa"/>
            <w:noWrap/>
            <w:hideMark/>
          </w:tcPr>
          <w:p w14:paraId="4743FF12" w14:textId="77777777" w:rsidR="00E70E28" w:rsidRPr="00E70E28" w:rsidRDefault="00E70E28" w:rsidP="00E70E28">
            <w:r w:rsidRPr="00E70E28">
              <w:rPr>
                <w:rFonts w:hint="eastAsia"/>
              </w:rPr>
              <w:t>T5</w:t>
            </w:r>
          </w:p>
        </w:tc>
        <w:tc>
          <w:tcPr>
            <w:tcW w:w="1040" w:type="dxa"/>
            <w:noWrap/>
            <w:hideMark/>
          </w:tcPr>
          <w:p w14:paraId="169D384C" w14:textId="77777777" w:rsidR="00E70E28" w:rsidRPr="00E70E28" w:rsidRDefault="00E70E28" w:rsidP="00E70E28">
            <w:r w:rsidRPr="00E70E28">
              <w:rPr>
                <w:rFonts w:hint="eastAsia"/>
              </w:rPr>
              <w:t>T6</w:t>
            </w:r>
          </w:p>
        </w:tc>
        <w:tc>
          <w:tcPr>
            <w:tcW w:w="1040" w:type="dxa"/>
            <w:noWrap/>
            <w:hideMark/>
          </w:tcPr>
          <w:p w14:paraId="28857E86" w14:textId="77777777" w:rsidR="00E70E28" w:rsidRPr="00E70E28" w:rsidRDefault="00E70E28" w:rsidP="00E70E28">
            <w:r w:rsidRPr="00E70E28">
              <w:rPr>
                <w:rFonts w:hint="eastAsia"/>
              </w:rPr>
              <w:t>T7</w:t>
            </w:r>
          </w:p>
        </w:tc>
        <w:tc>
          <w:tcPr>
            <w:tcW w:w="1040" w:type="dxa"/>
            <w:noWrap/>
            <w:hideMark/>
          </w:tcPr>
          <w:p w14:paraId="24539606" w14:textId="77777777" w:rsidR="00E70E28" w:rsidRPr="00E70E28" w:rsidRDefault="00E70E28" w:rsidP="00E70E28">
            <w:r w:rsidRPr="00E70E28">
              <w:rPr>
                <w:rFonts w:hint="eastAsia"/>
              </w:rPr>
              <w:t>T8</w:t>
            </w:r>
          </w:p>
        </w:tc>
        <w:tc>
          <w:tcPr>
            <w:tcW w:w="1040" w:type="dxa"/>
            <w:noWrap/>
            <w:hideMark/>
          </w:tcPr>
          <w:p w14:paraId="35AF38A0" w14:textId="77777777" w:rsidR="00E70E28" w:rsidRPr="00E70E28" w:rsidRDefault="00E70E28" w:rsidP="00E70E28">
            <w:r w:rsidRPr="00E70E28">
              <w:rPr>
                <w:rFonts w:hint="eastAsia"/>
              </w:rPr>
              <w:t>T9</w:t>
            </w:r>
          </w:p>
        </w:tc>
      </w:tr>
      <w:tr w:rsidR="00E70E28" w:rsidRPr="00E70E28" w14:paraId="09407B66" w14:textId="77777777" w:rsidTr="00E70E28">
        <w:trPr>
          <w:divId w:val="1006714236"/>
          <w:trHeight w:val="280"/>
        </w:trPr>
        <w:tc>
          <w:tcPr>
            <w:tcW w:w="1040" w:type="dxa"/>
            <w:noWrap/>
            <w:hideMark/>
          </w:tcPr>
          <w:p w14:paraId="382327AC" w14:textId="77777777" w:rsidR="00E70E28" w:rsidRPr="00E70E28" w:rsidRDefault="00E70E28" w:rsidP="00E70E28">
            <w:r w:rsidRPr="00E70E28">
              <w:rPr>
                <w:rFonts w:hint="eastAsia"/>
              </w:rPr>
              <w:t>全体</w:t>
            </w:r>
          </w:p>
        </w:tc>
        <w:tc>
          <w:tcPr>
            <w:tcW w:w="1507" w:type="dxa"/>
            <w:noWrap/>
            <w:hideMark/>
          </w:tcPr>
          <w:p w14:paraId="37B5CB19" w14:textId="77777777" w:rsidR="00E70E28" w:rsidRPr="00E70E28" w:rsidRDefault="00E70E28" w:rsidP="00E70E28">
            <w:r w:rsidRPr="00E70E28">
              <w:rPr>
                <w:rFonts w:hint="eastAsia"/>
              </w:rPr>
              <w:t>开题报告</w:t>
            </w:r>
          </w:p>
        </w:tc>
        <w:tc>
          <w:tcPr>
            <w:tcW w:w="733" w:type="dxa"/>
            <w:noWrap/>
            <w:hideMark/>
          </w:tcPr>
          <w:p w14:paraId="543D6136" w14:textId="77777777" w:rsidR="00E70E28" w:rsidRPr="00E70E28" w:rsidRDefault="00E70E28" w:rsidP="00E70E28">
            <w:r w:rsidRPr="00E70E28">
              <w:rPr>
                <w:rFonts w:hint="eastAsia"/>
              </w:rPr>
              <w:t>√</w:t>
            </w:r>
          </w:p>
        </w:tc>
        <w:tc>
          <w:tcPr>
            <w:tcW w:w="1040" w:type="dxa"/>
            <w:noWrap/>
            <w:hideMark/>
          </w:tcPr>
          <w:p w14:paraId="51C73A5E" w14:textId="77777777" w:rsidR="00E70E28" w:rsidRPr="00E70E28" w:rsidRDefault="00E70E28" w:rsidP="00E70E28"/>
        </w:tc>
        <w:tc>
          <w:tcPr>
            <w:tcW w:w="1040" w:type="dxa"/>
            <w:noWrap/>
            <w:hideMark/>
          </w:tcPr>
          <w:p w14:paraId="63171B9C" w14:textId="77777777" w:rsidR="00E70E28" w:rsidRPr="00E70E28" w:rsidRDefault="00E70E28" w:rsidP="00E70E28"/>
        </w:tc>
        <w:tc>
          <w:tcPr>
            <w:tcW w:w="1040" w:type="dxa"/>
            <w:noWrap/>
            <w:hideMark/>
          </w:tcPr>
          <w:p w14:paraId="088B2C5B" w14:textId="77777777" w:rsidR="00E70E28" w:rsidRPr="00E70E28" w:rsidRDefault="00E70E28" w:rsidP="00E70E28"/>
        </w:tc>
        <w:tc>
          <w:tcPr>
            <w:tcW w:w="1040" w:type="dxa"/>
            <w:noWrap/>
            <w:hideMark/>
          </w:tcPr>
          <w:p w14:paraId="5E315C20" w14:textId="77777777" w:rsidR="00E70E28" w:rsidRPr="00E70E28" w:rsidRDefault="00E70E28" w:rsidP="00E70E28"/>
        </w:tc>
        <w:tc>
          <w:tcPr>
            <w:tcW w:w="1040" w:type="dxa"/>
            <w:noWrap/>
            <w:hideMark/>
          </w:tcPr>
          <w:p w14:paraId="26A812E4" w14:textId="77777777" w:rsidR="00E70E28" w:rsidRPr="00E70E28" w:rsidRDefault="00E70E28" w:rsidP="00E70E28"/>
        </w:tc>
        <w:tc>
          <w:tcPr>
            <w:tcW w:w="1040" w:type="dxa"/>
            <w:noWrap/>
            <w:hideMark/>
          </w:tcPr>
          <w:p w14:paraId="18E97173" w14:textId="77777777" w:rsidR="00E70E28" w:rsidRPr="00E70E28" w:rsidRDefault="00E70E28" w:rsidP="00E70E28"/>
        </w:tc>
        <w:tc>
          <w:tcPr>
            <w:tcW w:w="1040" w:type="dxa"/>
            <w:noWrap/>
            <w:hideMark/>
          </w:tcPr>
          <w:p w14:paraId="4EB1FA3B" w14:textId="77777777" w:rsidR="00E70E28" w:rsidRPr="00E70E28" w:rsidRDefault="00E70E28" w:rsidP="00E70E28"/>
        </w:tc>
        <w:tc>
          <w:tcPr>
            <w:tcW w:w="1040" w:type="dxa"/>
            <w:noWrap/>
            <w:hideMark/>
          </w:tcPr>
          <w:p w14:paraId="1CD97EC8" w14:textId="77777777" w:rsidR="00E70E28" w:rsidRPr="00E70E28" w:rsidRDefault="00E70E28" w:rsidP="00E70E28"/>
        </w:tc>
        <w:tc>
          <w:tcPr>
            <w:tcW w:w="1040" w:type="dxa"/>
            <w:noWrap/>
            <w:hideMark/>
          </w:tcPr>
          <w:p w14:paraId="5EE16DDC" w14:textId="77777777" w:rsidR="00E70E28" w:rsidRPr="00E70E28" w:rsidRDefault="00E70E28" w:rsidP="00E70E28"/>
        </w:tc>
      </w:tr>
      <w:tr w:rsidR="00E70E28" w:rsidRPr="00E70E28" w14:paraId="37BB5200" w14:textId="77777777" w:rsidTr="00E70E28">
        <w:trPr>
          <w:divId w:val="1006714236"/>
          <w:trHeight w:val="280"/>
        </w:trPr>
        <w:tc>
          <w:tcPr>
            <w:tcW w:w="1040" w:type="dxa"/>
            <w:noWrap/>
            <w:hideMark/>
          </w:tcPr>
          <w:p w14:paraId="09CAAFCE" w14:textId="77777777" w:rsidR="00E70E28" w:rsidRPr="00E70E28" w:rsidRDefault="00E70E28" w:rsidP="00E70E28">
            <w:proofErr w:type="gramStart"/>
            <w:r w:rsidRPr="00E70E28">
              <w:rPr>
                <w:rFonts w:hint="eastAsia"/>
              </w:rPr>
              <w:t>马博阳</w:t>
            </w:r>
            <w:proofErr w:type="gramEnd"/>
          </w:p>
        </w:tc>
        <w:tc>
          <w:tcPr>
            <w:tcW w:w="1507" w:type="dxa"/>
            <w:noWrap/>
            <w:hideMark/>
          </w:tcPr>
          <w:p w14:paraId="3FC72AB5" w14:textId="77777777" w:rsidR="00E70E28" w:rsidRPr="00E70E28" w:rsidRDefault="00E70E28" w:rsidP="00E70E28">
            <w:r w:rsidRPr="00E70E28">
              <w:rPr>
                <w:rFonts w:hint="eastAsia"/>
              </w:rPr>
              <w:t>检测模块</w:t>
            </w:r>
          </w:p>
        </w:tc>
        <w:tc>
          <w:tcPr>
            <w:tcW w:w="733" w:type="dxa"/>
            <w:noWrap/>
            <w:hideMark/>
          </w:tcPr>
          <w:p w14:paraId="56BE366C" w14:textId="77777777" w:rsidR="00E70E28" w:rsidRPr="00E70E28" w:rsidRDefault="00E70E28" w:rsidP="00E70E28">
            <w:r w:rsidRPr="00E70E28">
              <w:rPr>
                <w:rFonts w:hint="eastAsia"/>
              </w:rPr>
              <w:t>√</w:t>
            </w:r>
          </w:p>
        </w:tc>
        <w:tc>
          <w:tcPr>
            <w:tcW w:w="1040" w:type="dxa"/>
            <w:noWrap/>
            <w:hideMark/>
          </w:tcPr>
          <w:p w14:paraId="5A3AB0D0" w14:textId="77777777" w:rsidR="00E70E28" w:rsidRPr="00E70E28" w:rsidRDefault="00E70E28" w:rsidP="00E70E28">
            <w:r w:rsidRPr="00E70E28">
              <w:rPr>
                <w:rFonts w:hint="eastAsia"/>
              </w:rPr>
              <w:t>√</w:t>
            </w:r>
          </w:p>
        </w:tc>
        <w:tc>
          <w:tcPr>
            <w:tcW w:w="1040" w:type="dxa"/>
            <w:noWrap/>
            <w:hideMark/>
          </w:tcPr>
          <w:p w14:paraId="189E04C4" w14:textId="77777777" w:rsidR="00E70E28" w:rsidRPr="00E70E28" w:rsidRDefault="00E70E28" w:rsidP="00E70E28">
            <w:r w:rsidRPr="00E70E28">
              <w:rPr>
                <w:rFonts w:hint="eastAsia"/>
              </w:rPr>
              <w:t>√</w:t>
            </w:r>
          </w:p>
        </w:tc>
        <w:tc>
          <w:tcPr>
            <w:tcW w:w="1040" w:type="dxa"/>
            <w:noWrap/>
            <w:hideMark/>
          </w:tcPr>
          <w:p w14:paraId="01298795" w14:textId="77777777" w:rsidR="00E70E28" w:rsidRPr="00E70E28" w:rsidRDefault="00E70E28" w:rsidP="00E70E28"/>
        </w:tc>
        <w:tc>
          <w:tcPr>
            <w:tcW w:w="1040" w:type="dxa"/>
            <w:noWrap/>
            <w:hideMark/>
          </w:tcPr>
          <w:p w14:paraId="31431155" w14:textId="77777777" w:rsidR="00E70E28" w:rsidRPr="00E70E28" w:rsidRDefault="00E70E28" w:rsidP="00E70E28"/>
        </w:tc>
        <w:tc>
          <w:tcPr>
            <w:tcW w:w="1040" w:type="dxa"/>
            <w:noWrap/>
            <w:hideMark/>
          </w:tcPr>
          <w:p w14:paraId="74FCB82D" w14:textId="77777777" w:rsidR="00E70E28" w:rsidRPr="00E70E28" w:rsidRDefault="00E70E28" w:rsidP="00E70E28"/>
        </w:tc>
        <w:tc>
          <w:tcPr>
            <w:tcW w:w="1040" w:type="dxa"/>
            <w:noWrap/>
            <w:hideMark/>
          </w:tcPr>
          <w:p w14:paraId="1E329AF0" w14:textId="77777777" w:rsidR="00E70E28" w:rsidRPr="00E70E28" w:rsidRDefault="00E70E28" w:rsidP="00E70E28"/>
        </w:tc>
        <w:tc>
          <w:tcPr>
            <w:tcW w:w="1040" w:type="dxa"/>
            <w:noWrap/>
            <w:hideMark/>
          </w:tcPr>
          <w:p w14:paraId="166E995F" w14:textId="77777777" w:rsidR="00E70E28" w:rsidRPr="00E70E28" w:rsidRDefault="00E70E28" w:rsidP="00E70E28"/>
        </w:tc>
        <w:tc>
          <w:tcPr>
            <w:tcW w:w="1040" w:type="dxa"/>
            <w:noWrap/>
            <w:hideMark/>
          </w:tcPr>
          <w:p w14:paraId="2BFE7D1F" w14:textId="77777777" w:rsidR="00E70E28" w:rsidRPr="00E70E28" w:rsidRDefault="00E70E28" w:rsidP="00E70E28"/>
        </w:tc>
        <w:tc>
          <w:tcPr>
            <w:tcW w:w="1040" w:type="dxa"/>
            <w:noWrap/>
            <w:hideMark/>
          </w:tcPr>
          <w:p w14:paraId="5D12DD29" w14:textId="77777777" w:rsidR="00E70E28" w:rsidRPr="00E70E28" w:rsidRDefault="00E70E28" w:rsidP="00E70E28"/>
        </w:tc>
      </w:tr>
      <w:tr w:rsidR="00E70E28" w:rsidRPr="00E70E28" w14:paraId="0EB36B72" w14:textId="77777777" w:rsidTr="00E70E28">
        <w:trPr>
          <w:divId w:val="1006714236"/>
          <w:trHeight w:val="280"/>
        </w:trPr>
        <w:tc>
          <w:tcPr>
            <w:tcW w:w="1040" w:type="dxa"/>
            <w:noWrap/>
            <w:hideMark/>
          </w:tcPr>
          <w:p w14:paraId="28459741" w14:textId="77777777" w:rsidR="00E70E28" w:rsidRPr="00E70E28" w:rsidRDefault="00E70E28" w:rsidP="00E70E28">
            <w:r w:rsidRPr="00E70E28">
              <w:rPr>
                <w:rFonts w:hint="eastAsia"/>
              </w:rPr>
              <w:t>綦浩楠</w:t>
            </w:r>
          </w:p>
        </w:tc>
        <w:tc>
          <w:tcPr>
            <w:tcW w:w="1507" w:type="dxa"/>
            <w:noWrap/>
            <w:hideMark/>
          </w:tcPr>
          <w:p w14:paraId="10C85682" w14:textId="77777777" w:rsidR="00E70E28" w:rsidRPr="00E70E28" w:rsidRDefault="00E70E28" w:rsidP="00E70E28">
            <w:r w:rsidRPr="00E70E28">
              <w:rPr>
                <w:rFonts w:hint="eastAsia"/>
              </w:rPr>
              <w:t>原理图设计</w:t>
            </w:r>
          </w:p>
        </w:tc>
        <w:tc>
          <w:tcPr>
            <w:tcW w:w="733" w:type="dxa"/>
            <w:noWrap/>
            <w:hideMark/>
          </w:tcPr>
          <w:p w14:paraId="70AB6E0C" w14:textId="77777777" w:rsidR="00E70E28" w:rsidRPr="00E70E28" w:rsidRDefault="00E70E28" w:rsidP="00E70E28">
            <w:r w:rsidRPr="00E70E28">
              <w:rPr>
                <w:rFonts w:hint="eastAsia"/>
              </w:rPr>
              <w:t>√</w:t>
            </w:r>
          </w:p>
        </w:tc>
        <w:tc>
          <w:tcPr>
            <w:tcW w:w="1040" w:type="dxa"/>
            <w:noWrap/>
            <w:hideMark/>
          </w:tcPr>
          <w:p w14:paraId="7BA9C4BB" w14:textId="77777777" w:rsidR="00E70E28" w:rsidRPr="00E70E28" w:rsidRDefault="00E70E28" w:rsidP="00E70E28">
            <w:r w:rsidRPr="00E70E28">
              <w:rPr>
                <w:rFonts w:hint="eastAsia"/>
              </w:rPr>
              <w:t>√</w:t>
            </w:r>
          </w:p>
        </w:tc>
        <w:tc>
          <w:tcPr>
            <w:tcW w:w="1040" w:type="dxa"/>
            <w:noWrap/>
            <w:hideMark/>
          </w:tcPr>
          <w:p w14:paraId="3AED3C3C" w14:textId="77777777" w:rsidR="00E70E28" w:rsidRPr="00E70E28" w:rsidRDefault="00E70E28" w:rsidP="00E70E28">
            <w:r w:rsidRPr="00E70E28">
              <w:rPr>
                <w:rFonts w:hint="eastAsia"/>
              </w:rPr>
              <w:t>√</w:t>
            </w:r>
          </w:p>
        </w:tc>
        <w:tc>
          <w:tcPr>
            <w:tcW w:w="1040" w:type="dxa"/>
            <w:noWrap/>
            <w:hideMark/>
          </w:tcPr>
          <w:p w14:paraId="3A2C9ED7" w14:textId="77777777" w:rsidR="00E70E28" w:rsidRPr="00E70E28" w:rsidRDefault="00E70E28" w:rsidP="00E70E28">
            <w:r w:rsidRPr="00E70E28">
              <w:rPr>
                <w:rFonts w:hint="eastAsia"/>
              </w:rPr>
              <w:t>√</w:t>
            </w:r>
          </w:p>
        </w:tc>
        <w:tc>
          <w:tcPr>
            <w:tcW w:w="1040" w:type="dxa"/>
            <w:noWrap/>
            <w:hideMark/>
          </w:tcPr>
          <w:p w14:paraId="5CD67E29" w14:textId="77777777" w:rsidR="00E70E28" w:rsidRPr="00E70E28" w:rsidRDefault="00E70E28" w:rsidP="00E70E28"/>
        </w:tc>
        <w:tc>
          <w:tcPr>
            <w:tcW w:w="1040" w:type="dxa"/>
            <w:noWrap/>
            <w:hideMark/>
          </w:tcPr>
          <w:p w14:paraId="2BB2E5DA" w14:textId="77777777" w:rsidR="00E70E28" w:rsidRPr="00E70E28" w:rsidRDefault="00E70E28" w:rsidP="00E70E28"/>
        </w:tc>
        <w:tc>
          <w:tcPr>
            <w:tcW w:w="1040" w:type="dxa"/>
            <w:noWrap/>
            <w:hideMark/>
          </w:tcPr>
          <w:p w14:paraId="0928B8CF" w14:textId="77777777" w:rsidR="00E70E28" w:rsidRPr="00E70E28" w:rsidRDefault="00E70E28" w:rsidP="00E70E28"/>
        </w:tc>
        <w:tc>
          <w:tcPr>
            <w:tcW w:w="1040" w:type="dxa"/>
            <w:noWrap/>
            <w:hideMark/>
          </w:tcPr>
          <w:p w14:paraId="7A46A427" w14:textId="77777777" w:rsidR="00E70E28" w:rsidRPr="00E70E28" w:rsidRDefault="00E70E28" w:rsidP="00E70E28"/>
        </w:tc>
        <w:tc>
          <w:tcPr>
            <w:tcW w:w="1040" w:type="dxa"/>
            <w:noWrap/>
            <w:hideMark/>
          </w:tcPr>
          <w:p w14:paraId="03146CE6" w14:textId="77777777" w:rsidR="00E70E28" w:rsidRPr="00E70E28" w:rsidRDefault="00E70E28" w:rsidP="00E70E28"/>
        </w:tc>
        <w:tc>
          <w:tcPr>
            <w:tcW w:w="1040" w:type="dxa"/>
            <w:noWrap/>
            <w:hideMark/>
          </w:tcPr>
          <w:p w14:paraId="41A2696E" w14:textId="77777777" w:rsidR="00E70E28" w:rsidRPr="00E70E28" w:rsidRDefault="00E70E28" w:rsidP="00E70E28"/>
        </w:tc>
      </w:tr>
      <w:tr w:rsidR="00E70E28" w:rsidRPr="00E70E28" w14:paraId="5DC2FF42" w14:textId="77777777" w:rsidTr="00E70E28">
        <w:trPr>
          <w:divId w:val="1006714236"/>
          <w:trHeight w:val="280"/>
        </w:trPr>
        <w:tc>
          <w:tcPr>
            <w:tcW w:w="1040" w:type="dxa"/>
            <w:noWrap/>
            <w:hideMark/>
          </w:tcPr>
          <w:p w14:paraId="142DADAA" w14:textId="77777777" w:rsidR="00E70E28" w:rsidRPr="00E70E28" w:rsidRDefault="00E70E28" w:rsidP="00E70E28">
            <w:r w:rsidRPr="00E70E28">
              <w:rPr>
                <w:rFonts w:hint="eastAsia"/>
              </w:rPr>
              <w:t>綦浩楠</w:t>
            </w:r>
          </w:p>
        </w:tc>
        <w:tc>
          <w:tcPr>
            <w:tcW w:w="1507" w:type="dxa"/>
            <w:noWrap/>
            <w:hideMark/>
          </w:tcPr>
          <w:p w14:paraId="376BFD8B" w14:textId="77777777" w:rsidR="00E70E28" w:rsidRPr="00E70E28" w:rsidRDefault="00E70E28" w:rsidP="00E70E28">
            <w:r w:rsidRPr="00E70E28">
              <w:rPr>
                <w:rFonts w:hint="eastAsia"/>
              </w:rPr>
              <w:t>PCB设计</w:t>
            </w:r>
          </w:p>
        </w:tc>
        <w:tc>
          <w:tcPr>
            <w:tcW w:w="733" w:type="dxa"/>
            <w:noWrap/>
            <w:hideMark/>
          </w:tcPr>
          <w:p w14:paraId="44EA8C78" w14:textId="77777777" w:rsidR="00E70E28" w:rsidRPr="00E70E28" w:rsidRDefault="00E70E28" w:rsidP="00E70E28"/>
        </w:tc>
        <w:tc>
          <w:tcPr>
            <w:tcW w:w="1040" w:type="dxa"/>
            <w:noWrap/>
            <w:hideMark/>
          </w:tcPr>
          <w:p w14:paraId="751BC2AA" w14:textId="77777777" w:rsidR="00E70E28" w:rsidRPr="00E70E28" w:rsidRDefault="00E70E28" w:rsidP="00E70E28"/>
        </w:tc>
        <w:tc>
          <w:tcPr>
            <w:tcW w:w="1040" w:type="dxa"/>
            <w:noWrap/>
            <w:hideMark/>
          </w:tcPr>
          <w:p w14:paraId="4507E340" w14:textId="77777777" w:rsidR="00E70E28" w:rsidRPr="00E70E28" w:rsidRDefault="00E70E28" w:rsidP="00E70E28"/>
        </w:tc>
        <w:tc>
          <w:tcPr>
            <w:tcW w:w="1040" w:type="dxa"/>
            <w:noWrap/>
            <w:hideMark/>
          </w:tcPr>
          <w:p w14:paraId="5AA5F2E1" w14:textId="77777777" w:rsidR="00E70E28" w:rsidRPr="00E70E28" w:rsidRDefault="00E70E28" w:rsidP="00E70E28"/>
        </w:tc>
        <w:tc>
          <w:tcPr>
            <w:tcW w:w="1040" w:type="dxa"/>
            <w:noWrap/>
            <w:hideMark/>
          </w:tcPr>
          <w:p w14:paraId="2B637968" w14:textId="77777777" w:rsidR="00E70E28" w:rsidRPr="00E70E28" w:rsidRDefault="00E70E28" w:rsidP="00E70E28">
            <w:r w:rsidRPr="00E70E28">
              <w:rPr>
                <w:rFonts w:hint="eastAsia"/>
              </w:rPr>
              <w:t>√</w:t>
            </w:r>
          </w:p>
        </w:tc>
        <w:tc>
          <w:tcPr>
            <w:tcW w:w="1040" w:type="dxa"/>
            <w:noWrap/>
            <w:hideMark/>
          </w:tcPr>
          <w:p w14:paraId="22355231" w14:textId="77777777" w:rsidR="00E70E28" w:rsidRPr="00E70E28" w:rsidRDefault="00E70E28" w:rsidP="00E70E28">
            <w:r w:rsidRPr="00E70E28">
              <w:rPr>
                <w:rFonts w:hint="eastAsia"/>
              </w:rPr>
              <w:t>√</w:t>
            </w:r>
          </w:p>
        </w:tc>
        <w:tc>
          <w:tcPr>
            <w:tcW w:w="1040" w:type="dxa"/>
            <w:noWrap/>
            <w:hideMark/>
          </w:tcPr>
          <w:p w14:paraId="729ED93F" w14:textId="77777777" w:rsidR="00E70E28" w:rsidRPr="00E70E28" w:rsidRDefault="00E70E28" w:rsidP="00E70E28"/>
        </w:tc>
        <w:tc>
          <w:tcPr>
            <w:tcW w:w="1040" w:type="dxa"/>
            <w:noWrap/>
            <w:hideMark/>
          </w:tcPr>
          <w:p w14:paraId="53012F9C" w14:textId="77777777" w:rsidR="00E70E28" w:rsidRPr="00E70E28" w:rsidRDefault="00E70E28" w:rsidP="00E70E28"/>
        </w:tc>
        <w:tc>
          <w:tcPr>
            <w:tcW w:w="1040" w:type="dxa"/>
            <w:noWrap/>
            <w:hideMark/>
          </w:tcPr>
          <w:p w14:paraId="6F8C58E6" w14:textId="77777777" w:rsidR="00E70E28" w:rsidRPr="00E70E28" w:rsidRDefault="00E70E28" w:rsidP="00E70E28"/>
        </w:tc>
        <w:tc>
          <w:tcPr>
            <w:tcW w:w="1040" w:type="dxa"/>
            <w:noWrap/>
            <w:hideMark/>
          </w:tcPr>
          <w:p w14:paraId="763B589A" w14:textId="77777777" w:rsidR="00E70E28" w:rsidRPr="00E70E28" w:rsidRDefault="00E70E28" w:rsidP="00E70E28"/>
        </w:tc>
      </w:tr>
      <w:tr w:rsidR="00E70E28" w:rsidRPr="00E70E28" w14:paraId="6C6F4752" w14:textId="77777777" w:rsidTr="00E70E28">
        <w:trPr>
          <w:divId w:val="1006714236"/>
          <w:trHeight w:val="280"/>
        </w:trPr>
        <w:tc>
          <w:tcPr>
            <w:tcW w:w="1040" w:type="dxa"/>
            <w:noWrap/>
            <w:hideMark/>
          </w:tcPr>
          <w:p w14:paraId="1CC775CC" w14:textId="77777777" w:rsidR="00E70E28" w:rsidRPr="00E70E28" w:rsidRDefault="00E70E28" w:rsidP="00E70E28">
            <w:proofErr w:type="gramStart"/>
            <w:r w:rsidRPr="00E70E28">
              <w:rPr>
                <w:rFonts w:hint="eastAsia"/>
              </w:rPr>
              <w:t>马博阳</w:t>
            </w:r>
            <w:proofErr w:type="gramEnd"/>
          </w:p>
        </w:tc>
        <w:tc>
          <w:tcPr>
            <w:tcW w:w="1507" w:type="dxa"/>
            <w:noWrap/>
            <w:hideMark/>
          </w:tcPr>
          <w:p w14:paraId="2AFEDF63" w14:textId="77777777" w:rsidR="00E70E28" w:rsidRPr="00E70E28" w:rsidRDefault="00E70E28" w:rsidP="00E70E28">
            <w:r w:rsidRPr="00E70E28">
              <w:rPr>
                <w:rFonts w:hint="eastAsia"/>
              </w:rPr>
              <w:t>设备软件</w:t>
            </w:r>
          </w:p>
        </w:tc>
        <w:tc>
          <w:tcPr>
            <w:tcW w:w="733" w:type="dxa"/>
            <w:noWrap/>
            <w:hideMark/>
          </w:tcPr>
          <w:p w14:paraId="0ECCAF5C" w14:textId="77777777" w:rsidR="00E70E28" w:rsidRPr="00E70E28" w:rsidRDefault="00E70E28" w:rsidP="00E70E28"/>
        </w:tc>
        <w:tc>
          <w:tcPr>
            <w:tcW w:w="1040" w:type="dxa"/>
            <w:noWrap/>
            <w:hideMark/>
          </w:tcPr>
          <w:p w14:paraId="5D702075" w14:textId="77777777" w:rsidR="00E70E28" w:rsidRPr="00E70E28" w:rsidRDefault="00E70E28" w:rsidP="00E70E28">
            <w:r w:rsidRPr="00E70E28">
              <w:rPr>
                <w:rFonts w:hint="eastAsia"/>
              </w:rPr>
              <w:t>√</w:t>
            </w:r>
          </w:p>
        </w:tc>
        <w:tc>
          <w:tcPr>
            <w:tcW w:w="1040" w:type="dxa"/>
            <w:noWrap/>
            <w:hideMark/>
          </w:tcPr>
          <w:p w14:paraId="3199FFA6" w14:textId="77777777" w:rsidR="00E70E28" w:rsidRPr="00E70E28" w:rsidRDefault="00E70E28" w:rsidP="00E70E28">
            <w:r w:rsidRPr="00E70E28">
              <w:rPr>
                <w:rFonts w:hint="eastAsia"/>
              </w:rPr>
              <w:t>√</w:t>
            </w:r>
          </w:p>
        </w:tc>
        <w:tc>
          <w:tcPr>
            <w:tcW w:w="1040" w:type="dxa"/>
            <w:noWrap/>
            <w:hideMark/>
          </w:tcPr>
          <w:p w14:paraId="7BF1404B" w14:textId="77777777" w:rsidR="00E70E28" w:rsidRPr="00E70E28" w:rsidRDefault="00E70E28" w:rsidP="00E70E28">
            <w:r w:rsidRPr="00E70E28">
              <w:rPr>
                <w:rFonts w:hint="eastAsia"/>
              </w:rPr>
              <w:t>√</w:t>
            </w:r>
          </w:p>
        </w:tc>
        <w:tc>
          <w:tcPr>
            <w:tcW w:w="1040" w:type="dxa"/>
            <w:noWrap/>
            <w:hideMark/>
          </w:tcPr>
          <w:p w14:paraId="713C77E7" w14:textId="77777777" w:rsidR="00E70E28" w:rsidRPr="00E70E28" w:rsidRDefault="00E70E28" w:rsidP="00E70E28">
            <w:r w:rsidRPr="00E70E28">
              <w:rPr>
                <w:rFonts w:hint="eastAsia"/>
              </w:rPr>
              <w:t>√</w:t>
            </w:r>
          </w:p>
        </w:tc>
        <w:tc>
          <w:tcPr>
            <w:tcW w:w="1040" w:type="dxa"/>
            <w:noWrap/>
            <w:hideMark/>
          </w:tcPr>
          <w:p w14:paraId="37D0C018" w14:textId="77777777" w:rsidR="00E70E28" w:rsidRPr="00E70E28" w:rsidRDefault="00E70E28" w:rsidP="00E70E28">
            <w:r w:rsidRPr="00E70E28">
              <w:rPr>
                <w:rFonts w:hint="eastAsia"/>
              </w:rPr>
              <w:t>√</w:t>
            </w:r>
          </w:p>
        </w:tc>
        <w:tc>
          <w:tcPr>
            <w:tcW w:w="1040" w:type="dxa"/>
            <w:noWrap/>
            <w:hideMark/>
          </w:tcPr>
          <w:p w14:paraId="5E663734" w14:textId="77777777" w:rsidR="00E70E28" w:rsidRPr="00E70E28" w:rsidRDefault="00E70E28" w:rsidP="00E70E28">
            <w:r w:rsidRPr="00E70E28">
              <w:rPr>
                <w:rFonts w:hint="eastAsia"/>
              </w:rPr>
              <w:t>√</w:t>
            </w:r>
          </w:p>
        </w:tc>
        <w:tc>
          <w:tcPr>
            <w:tcW w:w="1040" w:type="dxa"/>
            <w:noWrap/>
            <w:hideMark/>
          </w:tcPr>
          <w:p w14:paraId="1260A19B" w14:textId="77777777" w:rsidR="00E70E28" w:rsidRPr="00E70E28" w:rsidRDefault="00E70E28" w:rsidP="00E70E28"/>
        </w:tc>
        <w:tc>
          <w:tcPr>
            <w:tcW w:w="1040" w:type="dxa"/>
            <w:noWrap/>
            <w:hideMark/>
          </w:tcPr>
          <w:p w14:paraId="20247760" w14:textId="77777777" w:rsidR="00E70E28" w:rsidRPr="00E70E28" w:rsidRDefault="00E70E28" w:rsidP="00E70E28"/>
        </w:tc>
        <w:tc>
          <w:tcPr>
            <w:tcW w:w="1040" w:type="dxa"/>
            <w:noWrap/>
            <w:hideMark/>
          </w:tcPr>
          <w:p w14:paraId="32045CF7" w14:textId="77777777" w:rsidR="00E70E28" w:rsidRPr="00E70E28" w:rsidRDefault="00E70E28" w:rsidP="00E70E28"/>
        </w:tc>
      </w:tr>
      <w:tr w:rsidR="00E70E28" w:rsidRPr="00E70E28" w14:paraId="4ED3F755" w14:textId="77777777" w:rsidTr="00E70E28">
        <w:trPr>
          <w:divId w:val="1006714236"/>
          <w:trHeight w:val="280"/>
        </w:trPr>
        <w:tc>
          <w:tcPr>
            <w:tcW w:w="1040" w:type="dxa"/>
            <w:noWrap/>
            <w:hideMark/>
          </w:tcPr>
          <w:p w14:paraId="040FFB98" w14:textId="77777777" w:rsidR="00E70E28" w:rsidRPr="00E70E28" w:rsidRDefault="00E70E28" w:rsidP="00E70E28">
            <w:proofErr w:type="gramStart"/>
            <w:r w:rsidRPr="00E70E28">
              <w:rPr>
                <w:rFonts w:hint="eastAsia"/>
              </w:rPr>
              <w:t>沙禹吉</w:t>
            </w:r>
            <w:proofErr w:type="gramEnd"/>
          </w:p>
        </w:tc>
        <w:tc>
          <w:tcPr>
            <w:tcW w:w="1507" w:type="dxa"/>
            <w:noWrap/>
            <w:hideMark/>
          </w:tcPr>
          <w:p w14:paraId="7433B1C9" w14:textId="77777777" w:rsidR="00E70E28" w:rsidRPr="00E70E28" w:rsidRDefault="00E70E28" w:rsidP="00E70E28">
            <w:r w:rsidRPr="00E70E28">
              <w:rPr>
                <w:rFonts w:hint="eastAsia"/>
              </w:rPr>
              <w:t>设备联调</w:t>
            </w:r>
          </w:p>
        </w:tc>
        <w:tc>
          <w:tcPr>
            <w:tcW w:w="733" w:type="dxa"/>
            <w:noWrap/>
            <w:hideMark/>
          </w:tcPr>
          <w:p w14:paraId="7E38555E" w14:textId="77777777" w:rsidR="00E70E28" w:rsidRPr="00E70E28" w:rsidRDefault="00E70E28" w:rsidP="00E70E28"/>
        </w:tc>
        <w:tc>
          <w:tcPr>
            <w:tcW w:w="1040" w:type="dxa"/>
            <w:noWrap/>
            <w:hideMark/>
          </w:tcPr>
          <w:p w14:paraId="522FDFF9" w14:textId="77777777" w:rsidR="00E70E28" w:rsidRPr="00E70E28" w:rsidRDefault="00E70E28" w:rsidP="00E70E28"/>
        </w:tc>
        <w:tc>
          <w:tcPr>
            <w:tcW w:w="1040" w:type="dxa"/>
            <w:noWrap/>
            <w:hideMark/>
          </w:tcPr>
          <w:p w14:paraId="11B031CB" w14:textId="77777777" w:rsidR="00E70E28" w:rsidRPr="00E70E28" w:rsidRDefault="00E70E28" w:rsidP="00E70E28"/>
        </w:tc>
        <w:tc>
          <w:tcPr>
            <w:tcW w:w="1040" w:type="dxa"/>
            <w:noWrap/>
            <w:hideMark/>
          </w:tcPr>
          <w:p w14:paraId="2F730686" w14:textId="77777777" w:rsidR="00E70E28" w:rsidRPr="00E70E28" w:rsidRDefault="00E70E28" w:rsidP="00E70E28"/>
        </w:tc>
        <w:tc>
          <w:tcPr>
            <w:tcW w:w="1040" w:type="dxa"/>
            <w:noWrap/>
            <w:hideMark/>
          </w:tcPr>
          <w:p w14:paraId="6ACE0AFC" w14:textId="77777777" w:rsidR="00E70E28" w:rsidRPr="00E70E28" w:rsidRDefault="00E70E28" w:rsidP="00E70E28"/>
        </w:tc>
        <w:tc>
          <w:tcPr>
            <w:tcW w:w="1040" w:type="dxa"/>
            <w:noWrap/>
            <w:hideMark/>
          </w:tcPr>
          <w:p w14:paraId="7D884A3F" w14:textId="77777777" w:rsidR="00E70E28" w:rsidRPr="00E70E28" w:rsidRDefault="00E70E28" w:rsidP="00E70E28">
            <w:r w:rsidRPr="00E70E28">
              <w:rPr>
                <w:rFonts w:hint="eastAsia"/>
              </w:rPr>
              <w:t>√</w:t>
            </w:r>
          </w:p>
        </w:tc>
        <w:tc>
          <w:tcPr>
            <w:tcW w:w="1040" w:type="dxa"/>
            <w:noWrap/>
            <w:hideMark/>
          </w:tcPr>
          <w:p w14:paraId="709557E2" w14:textId="77777777" w:rsidR="00E70E28" w:rsidRPr="00E70E28" w:rsidRDefault="00E70E28" w:rsidP="00E70E28">
            <w:r w:rsidRPr="00E70E28">
              <w:rPr>
                <w:rFonts w:hint="eastAsia"/>
              </w:rPr>
              <w:t>√</w:t>
            </w:r>
          </w:p>
        </w:tc>
        <w:tc>
          <w:tcPr>
            <w:tcW w:w="1040" w:type="dxa"/>
            <w:noWrap/>
            <w:hideMark/>
          </w:tcPr>
          <w:p w14:paraId="2C5962D4" w14:textId="77777777" w:rsidR="00E70E28" w:rsidRPr="00E70E28" w:rsidRDefault="00E70E28" w:rsidP="00E70E28"/>
        </w:tc>
        <w:tc>
          <w:tcPr>
            <w:tcW w:w="1040" w:type="dxa"/>
            <w:noWrap/>
            <w:hideMark/>
          </w:tcPr>
          <w:p w14:paraId="7C311DE1" w14:textId="77777777" w:rsidR="00E70E28" w:rsidRPr="00E70E28" w:rsidRDefault="00E70E28" w:rsidP="00E70E28"/>
        </w:tc>
        <w:tc>
          <w:tcPr>
            <w:tcW w:w="1040" w:type="dxa"/>
            <w:noWrap/>
            <w:hideMark/>
          </w:tcPr>
          <w:p w14:paraId="035429CB" w14:textId="77777777" w:rsidR="00E70E28" w:rsidRPr="00E70E28" w:rsidRDefault="00E70E28" w:rsidP="00E70E28"/>
        </w:tc>
      </w:tr>
      <w:tr w:rsidR="00E70E28" w:rsidRPr="00E70E28" w14:paraId="427311C6" w14:textId="77777777" w:rsidTr="00E70E28">
        <w:trPr>
          <w:divId w:val="1006714236"/>
          <w:trHeight w:val="280"/>
        </w:trPr>
        <w:tc>
          <w:tcPr>
            <w:tcW w:w="1040" w:type="dxa"/>
            <w:noWrap/>
            <w:hideMark/>
          </w:tcPr>
          <w:p w14:paraId="34C466A0" w14:textId="77777777" w:rsidR="00E70E28" w:rsidRPr="00E70E28" w:rsidRDefault="00E70E28" w:rsidP="00E70E28">
            <w:proofErr w:type="gramStart"/>
            <w:r w:rsidRPr="00E70E28">
              <w:rPr>
                <w:rFonts w:hint="eastAsia"/>
              </w:rPr>
              <w:t>沙禹吉</w:t>
            </w:r>
            <w:proofErr w:type="gramEnd"/>
          </w:p>
        </w:tc>
        <w:tc>
          <w:tcPr>
            <w:tcW w:w="1507" w:type="dxa"/>
            <w:noWrap/>
            <w:hideMark/>
          </w:tcPr>
          <w:p w14:paraId="6DA1E46F" w14:textId="77777777" w:rsidR="00E70E28" w:rsidRPr="00E70E28" w:rsidRDefault="00E70E28" w:rsidP="00E70E28">
            <w:r w:rsidRPr="00E70E28">
              <w:rPr>
                <w:rFonts w:hint="eastAsia"/>
              </w:rPr>
              <w:t>外壳制作</w:t>
            </w:r>
          </w:p>
        </w:tc>
        <w:tc>
          <w:tcPr>
            <w:tcW w:w="733" w:type="dxa"/>
            <w:noWrap/>
            <w:hideMark/>
          </w:tcPr>
          <w:p w14:paraId="76C56E22" w14:textId="77777777" w:rsidR="00E70E28" w:rsidRPr="00E70E28" w:rsidRDefault="00E70E28" w:rsidP="00E70E28">
            <w:r w:rsidRPr="00E70E28">
              <w:rPr>
                <w:rFonts w:hint="eastAsia"/>
              </w:rPr>
              <w:t>√</w:t>
            </w:r>
          </w:p>
        </w:tc>
        <w:tc>
          <w:tcPr>
            <w:tcW w:w="1040" w:type="dxa"/>
            <w:noWrap/>
            <w:hideMark/>
          </w:tcPr>
          <w:p w14:paraId="0F1EF947" w14:textId="77777777" w:rsidR="00E70E28" w:rsidRPr="00E70E28" w:rsidRDefault="00E70E28" w:rsidP="00E70E28">
            <w:r w:rsidRPr="00E70E28">
              <w:rPr>
                <w:rFonts w:hint="eastAsia"/>
              </w:rPr>
              <w:t>√</w:t>
            </w:r>
          </w:p>
        </w:tc>
        <w:tc>
          <w:tcPr>
            <w:tcW w:w="1040" w:type="dxa"/>
            <w:noWrap/>
            <w:hideMark/>
          </w:tcPr>
          <w:p w14:paraId="324DD410" w14:textId="77777777" w:rsidR="00E70E28" w:rsidRPr="00E70E28" w:rsidRDefault="00E70E28" w:rsidP="00E70E28">
            <w:r w:rsidRPr="00E70E28">
              <w:rPr>
                <w:rFonts w:hint="eastAsia"/>
              </w:rPr>
              <w:t>√</w:t>
            </w:r>
          </w:p>
        </w:tc>
        <w:tc>
          <w:tcPr>
            <w:tcW w:w="1040" w:type="dxa"/>
            <w:noWrap/>
            <w:hideMark/>
          </w:tcPr>
          <w:p w14:paraId="6ECD3749" w14:textId="77777777" w:rsidR="00E70E28" w:rsidRPr="00E70E28" w:rsidRDefault="00E70E28" w:rsidP="00E70E28">
            <w:r w:rsidRPr="00E70E28">
              <w:rPr>
                <w:rFonts w:hint="eastAsia"/>
              </w:rPr>
              <w:t>√</w:t>
            </w:r>
          </w:p>
        </w:tc>
        <w:tc>
          <w:tcPr>
            <w:tcW w:w="1040" w:type="dxa"/>
            <w:noWrap/>
            <w:hideMark/>
          </w:tcPr>
          <w:p w14:paraId="51CEE4AE" w14:textId="77777777" w:rsidR="00E70E28" w:rsidRPr="00E70E28" w:rsidRDefault="00E70E28" w:rsidP="00E70E28">
            <w:r w:rsidRPr="00E70E28">
              <w:rPr>
                <w:rFonts w:hint="eastAsia"/>
              </w:rPr>
              <w:t>√</w:t>
            </w:r>
          </w:p>
        </w:tc>
        <w:tc>
          <w:tcPr>
            <w:tcW w:w="1040" w:type="dxa"/>
            <w:noWrap/>
            <w:hideMark/>
          </w:tcPr>
          <w:p w14:paraId="0927B61D" w14:textId="77777777" w:rsidR="00E70E28" w:rsidRPr="00E70E28" w:rsidRDefault="00E70E28" w:rsidP="00E70E28"/>
        </w:tc>
        <w:tc>
          <w:tcPr>
            <w:tcW w:w="1040" w:type="dxa"/>
            <w:noWrap/>
            <w:hideMark/>
          </w:tcPr>
          <w:p w14:paraId="53823446" w14:textId="77777777" w:rsidR="00E70E28" w:rsidRPr="00E70E28" w:rsidRDefault="00E70E28" w:rsidP="00E70E28"/>
        </w:tc>
        <w:tc>
          <w:tcPr>
            <w:tcW w:w="1040" w:type="dxa"/>
            <w:noWrap/>
            <w:hideMark/>
          </w:tcPr>
          <w:p w14:paraId="451C550B" w14:textId="77777777" w:rsidR="00E70E28" w:rsidRPr="00E70E28" w:rsidRDefault="00E70E28" w:rsidP="00E70E28"/>
        </w:tc>
        <w:tc>
          <w:tcPr>
            <w:tcW w:w="1040" w:type="dxa"/>
            <w:noWrap/>
            <w:hideMark/>
          </w:tcPr>
          <w:p w14:paraId="6AF76B3F" w14:textId="77777777" w:rsidR="00E70E28" w:rsidRPr="00E70E28" w:rsidRDefault="00E70E28" w:rsidP="00E70E28"/>
        </w:tc>
        <w:tc>
          <w:tcPr>
            <w:tcW w:w="1040" w:type="dxa"/>
            <w:noWrap/>
            <w:hideMark/>
          </w:tcPr>
          <w:p w14:paraId="30DA5170" w14:textId="77777777" w:rsidR="00E70E28" w:rsidRPr="00E70E28" w:rsidRDefault="00E70E28" w:rsidP="00E70E28"/>
        </w:tc>
      </w:tr>
      <w:tr w:rsidR="00E70E28" w:rsidRPr="00E70E28" w14:paraId="5EEFE32E" w14:textId="77777777" w:rsidTr="00E70E28">
        <w:trPr>
          <w:divId w:val="1006714236"/>
          <w:trHeight w:val="280"/>
        </w:trPr>
        <w:tc>
          <w:tcPr>
            <w:tcW w:w="1040" w:type="dxa"/>
            <w:noWrap/>
            <w:hideMark/>
          </w:tcPr>
          <w:p w14:paraId="537DBBD6" w14:textId="77777777" w:rsidR="00E70E28" w:rsidRPr="00E70E28" w:rsidRDefault="00E70E28" w:rsidP="00E70E28">
            <w:r w:rsidRPr="00E70E28">
              <w:rPr>
                <w:rFonts w:hint="eastAsia"/>
              </w:rPr>
              <w:t>全体</w:t>
            </w:r>
          </w:p>
        </w:tc>
        <w:tc>
          <w:tcPr>
            <w:tcW w:w="1507" w:type="dxa"/>
            <w:noWrap/>
            <w:hideMark/>
          </w:tcPr>
          <w:p w14:paraId="199BD198" w14:textId="77777777" w:rsidR="00E70E28" w:rsidRPr="00E70E28" w:rsidRDefault="00E70E28" w:rsidP="00E70E28">
            <w:r w:rsidRPr="00E70E28">
              <w:rPr>
                <w:rFonts w:hint="eastAsia"/>
              </w:rPr>
              <w:t>云端软件</w:t>
            </w:r>
          </w:p>
        </w:tc>
        <w:tc>
          <w:tcPr>
            <w:tcW w:w="733" w:type="dxa"/>
            <w:noWrap/>
            <w:hideMark/>
          </w:tcPr>
          <w:p w14:paraId="09C46753" w14:textId="77777777" w:rsidR="00E70E28" w:rsidRPr="00E70E28" w:rsidRDefault="00E70E28" w:rsidP="00E70E28">
            <w:r w:rsidRPr="00E70E28">
              <w:rPr>
                <w:rFonts w:hint="eastAsia"/>
              </w:rPr>
              <w:t>√</w:t>
            </w:r>
          </w:p>
        </w:tc>
        <w:tc>
          <w:tcPr>
            <w:tcW w:w="1040" w:type="dxa"/>
            <w:noWrap/>
            <w:hideMark/>
          </w:tcPr>
          <w:p w14:paraId="4EBC89FB" w14:textId="77777777" w:rsidR="00E70E28" w:rsidRPr="00E70E28" w:rsidRDefault="00E70E28" w:rsidP="00E70E28">
            <w:r w:rsidRPr="00E70E28">
              <w:rPr>
                <w:rFonts w:hint="eastAsia"/>
              </w:rPr>
              <w:t>√</w:t>
            </w:r>
          </w:p>
        </w:tc>
        <w:tc>
          <w:tcPr>
            <w:tcW w:w="1040" w:type="dxa"/>
            <w:noWrap/>
            <w:hideMark/>
          </w:tcPr>
          <w:p w14:paraId="3206502E" w14:textId="77777777" w:rsidR="00E70E28" w:rsidRPr="00E70E28" w:rsidRDefault="00E70E28" w:rsidP="00E70E28">
            <w:r w:rsidRPr="00E70E28">
              <w:rPr>
                <w:rFonts w:hint="eastAsia"/>
              </w:rPr>
              <w:t>√</w:t>
            </w:r>
          </w:p>
        </w:tc>
        <w:tc>
          <w:tcPr>
            <w:tcW w:w="1040" w:type="dxa"/>
            <w:noWrap/>
            <w:hideMark/>
          </w:tcPr>
          <w:p w14:paraId="373EC110" w14:textId="77777777" w:rsidR="00E70E28" w:rsidRPr="00E70E28" w:rsidRDefault="00E70E28" w:rsidP="00E70E28">
            <w:r w:rsidRPr="00E70E28">
              <w:rPr>
                <w:rFonts w:hint="eastAsia"/>
              </w:rPr>
              <w:t>√</w:t>
            </w:r>
          </w:p>
        </w:tc>
        <w:tc>
          <w:tcPr>
            <w:tcW w:w="1040" w:type="dxa"/>
            <w:noWrap/>
            <w:hideMark/>
          </w:tcPr>
          <w:p w14:paraId="7D81602B" w14:textId="77777777" w:rsidR="00E70E28" w:rsidRPr="00E70E28" w:rsidRDefault="00E70E28" w:rsidP="00E70E28">
            <w:r w:rsidRPr="00E70E28">
              <w:rPr>
                <w:rFonts w:hint="eastAsia"/>
              </w:rPr>
              <w:t>√</w:t>
            </w:r>
          </w:p>
        </w:tc>
        <w:tc>
          <w:tcPr>
            <w:tcW w:w="1040" w:type="dxa"/>
            <w:noWrap/>
            <w:hideMark/>
          </w:tcPr>
          <w:p w14:paraId="67535E42" w14:textId="77777777" w:rsidR="00E70E28" w:rsidRPr="00E70E28" w:rsidRDefault="00E70E28" w:rsidP="00E70E28">
            <w:r w:rsidRPr="00E70E28">
              <w:rPr>
                <w:rFonts w:hint="eastAsia"/>
              </w:rPr>
              <w:t>√</w:t>
            </w:r>
          </w:p>
        </w:tc>
        <w:tc>
          <w:tcPr>
            <w:tcW w:w="1040" w:type="dxa"/>
            <w:noWrap/>
            <w:hideMark/>
          </w:tcPr>
          <w:p w14:paraId="045407EF" w14:textId="77777777" w:rsidR="00E70E28" w:rsidRPr="00E70E28" w:rsidRDefault="00E70E28" w:rsidP="00E70E28">
            <w:r w:rsidRPr="00E70E28">
              <w:rPr>
                <w:rFonts w:hint="eastAsia"/>
              </w:rPr>
              <w:t>√</w:t>
            </w:r>
          </w:p>
        </w:tc>
        <w:tc>
          <w:tcPr>
            <w:tcW w:w="1040" w:type="dxa"/>
            <w:noWrap/>
            <w:hideMark/>
          </w:tcPr>
          <w:p w14:paraId="26C11C44" w14:textId="77777777" w:rsidR="00E70E28" w:rsidRPr="00E70E28" w:rsidRDefault="00E70E28" w:rsidP="00E70E28">
            <w:r w:rsidRPr="00E70E28">
              <w:rPr>
                <w:rFonts w:hint="eastAsia"/>
              </w:rPr>
              <w:t>√</w:t>
            </w:r>
          </w:p>
        </w:tc>
        <w:tc>
          <w:tcPr>
            <w:tcW w:w="1040" w:type="dxa"/>
            <w:noWrap/>
            <w:hideMark/>
          </w:tcPr>
          <w:p w14:paraId="59661845" w14:textId="77777777" w:rsidR="00E70E28" w:rsidRPr="00E70E28" w:rsidRDefault="00E70E28" w:rsidP="00E70E28"/>
        </w:tc>
        <w:tc>
          <w:tcPr>
            <w:tcW w:w="1040" w:type="dxa"/>
            <w:noWrap/>
            <w:hideMark/>
          </w:tcPr>
          <w:p w14:paraId="3CBDF86B" w14:textId="77777777" w:rsidR="00E70E28" w:rsidRPr="00E70E28" w:rsidRDefault="00E70E28" w:rsidP="00E70E28"/>
        </w:tc>
      </w:tr>
      <w:tr w:rsidR="00E70E28" w:rsidRPr="00E70E28" w14:paraId="3C55C194" w14:textId="77777777" w:rsidTr="00E70E28">
        <w:trPr>
          <w:divId w:val="1006714236"/>
          <w:trHeight w:val="280"/>
        </w:trPr>
        <w:tc>
          <w:tcPr>
            <w:tcW w:w="1040" w:type="dxa"/>
            <w:noWrap/>
            <w:hideMark/>
          </w:tcPr>
          <w:p w14:paraId="33EB5266" w14:textId="77777777" w:rsidR="00E70E28" w:rsidRPr="00E70E28" w:rsidRDefault="00E70E28" w:rsidP="00E70E28">
            <w:proofErr w:type="gramStart"/>
            <w:r w:rsidRPr="00E70E28">
              <w:rPr>
                <w:rFonts w:hint="eastAsia"/>
              </w:rPr>
              <w:t>沙禹吉</w:t>
            </w:r>
            <w:proofErr w:type="gramEnd"/>
          </w:p>
        </w:tc>
        <w:tc>
          <w:tcPr>
            <w:tcW w:w="1507" w:type="dxa"/>
            <w:noWrap/>
            <w:hideMark/>
          </w:tcPr>
          <w:p w14:paraId="65C4E21A" w14:textId="77777777" w:rsidR="00E70E28" w:rsidRPr="00E70E28" w:rsidRDefault="00E70E28" w:rsidP="00E70E28">
            <w:r w:rsidRPr="00E70E28">
              <w:rPr>
                <w:rFonts w:hint="eastAsia"/>
              </w:rPr>
              <w:t>系统联调</w:t>
            </w:r>
          </w:p>
        </w:tc>
        <w:tc>
          <w:tcPr>
            <w:tcW w:w="733" w:type="dxa"/>
            <w:noWrap/>
            <w:hideMark/>
          </w:tcPr>
          <w:p w14:paraId="4D22F17C" w14:textId="77777777" w:rsidR="00E70E28" w:rsidRPr="00E70E28" w:rsidRDefault="00E70E28" w:rsidP="00E70E28"/>
        </w:tc>
        <w:tc>
          <w:tcPr>
            <w:tcW w:w="1040" w:type="dxa"/>
            <w:noWrap/>
            <w:hideMark/>
          </w:tcPr>
          <w:p w14:paraId="50970D6B" w14:textId="77777777" w:rsidR="00E70E28" w:rsidRPr="00E70E28" w:rsidRDefault="00E70E28" w:rsidP="00E70E28"/>
        </w:tc>
        <w:tc>
          <w:tcPr>
            <w:tcW w:w="1040" w:type="dxa"/>
            <w:noWrap/>
            <w:hideMark/>
          </w:tcPr>
          <w:p w14:paraId="4DEAA6E0" w14:textId="77777777" w:rsidR="00E70E28" w:rsidRPr="00E70E28" w:rsidRDefault="00E70E28" w:rsidP="00E70E28"/>
        </w:tc>
        <w:tc>
          <w:tcPr>
            <w:tcW w:w="1040" w:type="dxa"/>
            <w:noWrap/>
            <w:hideMark/>
          </w:tcPr>
          <w:p w14:paraId="3E10B385" w14:textId="77777777" w:rsidR="00E70E28" w:rsidRPr="00E70E28" w:rsidRDefault="00E70E28" w:rsidP="00E70E28"/>
        </w:tc>
        <w:tc>
          <w:tcPr>
            <w:tcW w:w="1040" w:type="dxa"/>
            <w:noWrap/>
            <w:hideMark/>
          </w:tcPr>
          <w:p w14:paraId="21C3CE7C" w14:textId="77777777" w:rsidR="00E70E28" w:rsidRPr="00E70E28" w:rsidRDefault="00E70E28" w:rsidP="00E70E28"/>
        </w:tc>
        <w:tc>
          <w:tcPr>
            <w:tcW w:w="1040" w:type="dxa"/>
            <w:noWrap/>
            <w:hideMark/>
          </w:tcPr>
          <w:p w14:paraId="6FD5245D" w14:textId="77777777" w:rsidR="00E70E28" w:rsidRPr="00E70E28" w:rsidRDefault="00E70E28" w:rsidP="00E70E28"/>
        </w:tc>
        <w:tc>
          <w:tcPr>
            <w:tcW w:w="1040" w:type="dxa"/>
            <w:noWrap/>
            <w:hideMark/>
          </w:tcPr>
          <w:p w14:paraId="5EE10243" w14:textId="77777777" w:rsidR="00E70E28" w:rsidRPr="00E70E28" w:rsidRDefault="00E70E28" w:rsidP="00E70E28">
            <w:r w:rsidRPr="00E70E28">
              <w:rPr>
                <w:rFonts w:hint="eastAsia"/>
              </w:rPr>
              <w:t>√</w:t>
            </w:r>
          </w:p>
        </w:tc>
        <w:tc>
          <w:tcPr>
            <w:tcW w:w="1040" w:type="dxa"/>
            <w:noWrap/>
            <w:hideMark/>
          </w:tcPr>
          <w:p w14:paraId="7920B58E" w14:textId="77777777" w:rsidR="00E70E28" w:rsidRPr="00E70E28" w:rsidRDefault="00E70E28" w:rsidP="00E70E28">
            <w:r w:rsidRPr="00E70E28">
              <w:rPr>
                <w:rFonts w:hint="eastAsia"/>
              </w:rPr>
              <w:t>√</w:t>
            </w:r>
          </w:p>
        </w:tc>
        <w:tc>
          <w:tcPr>
            <w:tcW w:w="1040" w:type="dxa"/>
            <w:noWrap/>
            <w:hideMark/>
          </w:tcPr>
          <w:p w14:paraId="76E1F408" w14:textId="77777777" w:rsidR="00E70E28" w:rsidRPr="00E70E28" w:rsidRDefault="00E70E28" w:rsidP="00E70E28">
            <w:r w:rsidRPr="00E70E28">
              <w:rPr>
                <w:rFonts w:hint="eastAsia"/>
              </w:rPr>
              <w:t>√</w:t>
            </w:r>
          </w:p>
        </w:tc>
        <w:tc>
          <w:tcPr>
            <w:tcW w:w="1040" w:type="dxa"/>
            <w:noWrap/>
            <w:hideMark/>
          </w:tcPr>
          <w:p w14:paraId="555BC307" w14:textId="77777777" w:rsidR="00E70E28" w:rsidRPr="00E70E28" w:rsidRDefault="00E70E28" w:rsidP="00E70E28"/>
        </w:tc>
      </w:tr>
      <w:tr w:rsidR="00E70E28" w:rsidRPr="00E70E28" w14:paraId="3B7E6884" w14:textId="77777777" w:rsidTr="00E70E28">
        <w:trPr>
          <w:divId w:val="1006714236"/>
          <w:trHeight w:val="280"/>
        </w:trPr>
        <w:tc>
          <w:tcPr>
            <w:tcW w:w="1040" w:type="dxa"/>
            <w:noWrap/>
            <w:hideMark/>
          </w:tcPr>
          <w:p w14:paraId="40F02308" w14:textId="77777777" w:rsidR="00E70E28" w:rsidRPr="00E70E28" w:rsidRDefault="00E70E28" w:rsidP="00E70E28">
            <w:r w:rsidRPr="00E70E28">
              <w:rPr>
                <w:rFonts w:hint="eastAsia"/>
              </w:rPr>
              <w:t>全体</w:t>
            </w:r>
          </w:p>
        </w:tc>
        <w:tc>
          <w:tcPr>
            <w:tcW w:w="1507" w:type="dxa"/>
            <w:noWrap/>
            <w:hideMark/>
          </w:tcPr>
          <w:p w14:paraId="577CC2B2" w14:textId="77777777" w:rsidR="00E70E28" w:rsidRPr="00E70E28" w:rsidRDefault="00E70E28" w:rsidP="00E70E28">
            <w:r w:rsidRPr="00E70E28">
              <w:rPr>
                <w:rFonts w:hint="eastAsia"/>
              </w:rPr>
              <w:t>系统测试</w:t>
            </w:r>
          </w:p>
        </w:tc>
        <w:tc>
          <w:tcPr>
            <w:tcW w:w="733" w:type="dxa"/>
            <w:noWrap/>
            <w:hideMark/>
          </w:tcPr>
          <w:p w14:paraId="684609DE" w14:textId="77777777" w:rsidR="00E70E28" w:rsidRPr="00E70E28" w:rsidRDefault="00E70E28" w:rsidP="00E70E28"/>
        </w:tc>
        <w:tc>
          <w:tcPr>
            <w:tcW w:w="1040" w:type="dxa"/>
            <w:noWrap/>
            <w:hideMark/>
          </w:tcPr>
          <w:p w14:paraId="61F5765E" w14:textId="77777777" w:rsidR="00E70E28" w:rsidRPr="00E70E28" w:rsidRDefault="00E70E28" w:rsidP="00E70E28"/>
        </w:tc>
        <w:tc>
          <w:tcPr>
            <w:tcW w:w="1040" w:type="dxa"/>
            <w:noWrap/>
            <w:hideMark/>
          </w:tcPr>
          <w:p w14:paraId="20CAE37E" w14:textId="77777777" w:rsidR="00E70E28" w:rsidRPr="00E70E28" w:rsidRDefault="00E70E28" w:rsidP="00E70E28"/>
        </w:tc>
        <w:tc>
          <w:tcPr>
            <w:tcW w:w="1040" w:type="dxa"/>
            <w:noWrap/>
            <w:hideMark/>
          </w:tcPr>
          <w:p w14:paraId="22862F78" w14:textId="77777777" w:rsidR="00E70E28" w:rsidRPr="00E70E28" w:rsidRDefault="00E70E28" w:rsidP="00E70E28"/>
        </w:tc>
        <w:tc>
          <w:tcPr>
            <w:tcW w:w="1040" w:type="dxa"/>
            <w:noWrap/>
            <w:hideMark/>
          </w:tcPr>
          <w:p w14:paraId="10D7C824" w14:textId="77777777" w:rsidR="00E70E28" w:rsidRPr="00E70E28" w:rsidRDefault="00E70E28" w:rsidP="00E70E28"/>
        </w:tc>
        <w:tc>
          <w:tcPr>
            <w:tcW w:w="1040" w:type="dxa"/>
            <w:noWrap/>
            <w:hideMark/>
          </w:tcPr>
          <w:p w14:paraId="4125D3BC" w14:textId="77777777" w:rsidR="00E70E28" w:rsidRPr="00E70E28" w:rsidRDefault="00E70E28" w:rsidP="00E70E28"/>
        </w:tc>
        <w:tc>
          <w:tcPr>
            <w:tcW w:w="1040" w:type="dxa"/>
            <w:noWrap/>
            <w:hideMark/>
          </w:tcPr>
          <w:p w14:paraId="6338B826" w14:textId="77777777" w:rsidR="00E70E28" w:rsidRPr="00E70E28" w:rsidRDefault="00E70E28" w:rsidP="00E70E28"/>
        </w:tc>
        <w:tc>
          <w:tcPr>
            <w:tcW w:w="1040" w:type="dxa"/>
            <w:noWrap/>
            <w:hideMark/>
          </w:tcPr>
          <w:p w14:paraId="11FD7661" w14:textId="77777777" w:rsidR="00E70E28" w:rsidRPr="00E70E28" w:rsidRDefault="00E70E28" w:rsidP="00E70E28">
            <w:r w:rsidRPr="00E70E28">
              <w:rPr>
                <w:rFonts w:hint="eastAsia"/>
              </w:rPr>
              <w:t>√</w:t>
            </w:r>
          </w:p>
        </w:tc>
        <w:tc>
          <w:tcPr>
            <w:tcW w:w="1040" w:type="dxa"/>
            <w:noWrap/>
            <w:hideMark/>
          </w:tcPr>
          <w:p w14:paraId="43B32248" w14:textId="77777777" w:rsidR="00E70E28" w:rsidRPr="00E70E28" w:rsidRDefault="00E70E28" w:rsidP="00E70E28">
            <w:r w:rsidRPr="00E70E28">
              <w:rPr>
                <w:rFonts w:hint="eastAsia"/>
              </w:rPr>
              <w:t>√</w:t>
            </w:r>
          </w:p>
        </w:tc>
        <w:tc>
          <w:tcPr>
            <w:tcW w:w="1040" w:type="dxa"/>
            <w:noWrap/>
            <w:hideMark/>
          </w:tcPr>
          <w:p w14:paraId="4A370317" w14:textId="77777777" w:rsidR="00E70E28" w:rsidRPr="00E70E28" w:rsidRDefault="00E70E28" w:rsidP="00E70E28"/>
        </w:tc>
      </w:tr>
      <w:tr w:rsidR="00E70E28" w:rsidRPr="00E70E28" w14:paraId="0DC76978" w14:textId="77777777" w:rsidTr="00E70E28">
        <w:trPr>
          <w:divId w:val="1006714236"/>
          <w:trHeight w:val="280"/>
        </w:trPr>
        <w:tc>
          <w:tcPr>
            <w:tcW w:w="1040" w:type="dxa"/>
            <w:noWrap/>
            <w:hideMark/>
          </w:tcPr>
          <w:p w14:paraId="7B7C5DA7" w14:textId="77777777" w:rsidR="00E70E28" w:rsidRPr="00E70E28" w:rsidRDefault="00E70E28" w:rsidP="00E70E28">
            <w:r w:rsidRPr="00E70E28">
              <w:rPr>
                <w:rFonts w:hint="eastAsia"/>
              </w:rPr>
              <w:t>綦浩楠</w:t>
            </w:r>
          </w:p>
        </w:tc>
        <w:tc>
          <w:tcPr>
            <w:tcW w:w="1507" w:type="dxa"/>
            <w:noWrap/>
            <w:hideMark/>
          </w:tcPr>
          <w:p w14:paraId="6D21B75E" w14:textId="77777777" w:rsidR="00E70E28" w:rsidRPr="00E70E28" w:rsidRDefault="00E70E28" w:rsidP="00E70E28">
            <w:r w:rsidRPr="00E70E28">
              <w:rPr>
                <w:rFonts w:hint="eastAsia"/>
              </w:rPr>
              <w:t>结题报告</w:t>
            </w:r>
          </w:p>
        </w:tc>
        <w:tc>
          <w:tcPr>
            <w:tcW w:w="733" w:type="dxa"/>
            <w:noWrap/>
            <w:hideMark/>
          </w:tcPr>
          <w:p w14:paraId="418479F9" w14:textId="77777777" w:rsidR="00E70E28" w:rsidRPr="00E70E28" w:rsidRDefault="00E70E28" w:rsidP="00E70E28"/>
        </w:tc>
        <w:tc>
          <w:tcPr>
            <w:tcW w:w="1040" w:type="dxa"/>
            <w:noWrap/>
            <w:hideMark/>
          </w:tcPr>
          <w:p w14:paraId="124823CB" w14:textId="77777777" w:rsidR="00E70E28" w:rsidRPr="00E70E28" w:rsidRDefault="00E70E28" w:rsidP="00E70E28"/>
        </w:tc>
        <w:tc>
          <w:tcPr>
            <w:tcW w:w="1040" w:type="dxa"/>
            <w:noWrap/>
            <w:hideMark/>
          </w:tcPr>
          <w:p w14:paraId="7491F085" w14:textId="77777777" w:rsidR="00E70E28" w:rsidRPr="00E70E28" w:rsidRDefault="00E70E28" w:rsidP="00E70E28"/>
        </w:tc>
        <w:tc>
          <w:tcPr>
            <w:tcW w:w="1040" w:type="dxa"/>
            <w:noWrap/>
            <w:hideMark/>
          </w:tcPr>
          <w:p w14:paraId="1DC50CFD" w14:textId="77777777" w:rsidR="00E70E28" w:rsidRPr="00E70E28" w:rsidRDefault="00E70E28" w:rsidP="00E70E28"/>
        </w:tc>
        <w:tc>
          <w:tcPr>
            <w:tcW w:w="1040" w:type="dxa"/>
            <w:noWrap/>
            <w:hideMark/>
          </w:tcPr>
          <w:p w14:paraId="2B900454" w14:textId="77777777" w:rsidR="00E70E28" w:rsidRPr="00E70E28" w:rsidRDefault="00E70E28" w:rsidP="00E70E28"/>
        </w:tc>
        <w:tc>
          <w:tcPr>
            <w:tcW w:w="1040" w:type="dxa"/>
            <w:noWrap/>
            <w:hideMark/>
          </w:tcPr>
          <w:p w14:paraId="4F02C9C1" w14:textId="77777777" w:rsidR="00E70E28" w:rsidRPr="00E70E28" w:rsidRDefault="00E70E28" w:rsidP="00E70E28"/>
        </w:tc>
        <w:tc>
          <w:tcPr>
            <w:tcW w:w="1040" w:type="dxa"/>
            <w:noWrap/>
            <w:hideMark/>
          </w:tcPr>
          <w:p w14:paraId="3902D6A4" w14:textId="77777777" w:rsidR="00E70E28" w:rsidRPr="00E70E28" w:rsidRDefault="00E70E28" w:rsidP="00E70E28"/>
        </w:tc>
        <w:tc>
          <w:tcPr>
            <w:tcW w:w="1040" w:type="dxa"/>
            <w:noWrap/>
            <w:hideMark/>
          </w:tcPr>
          <w:p w14:paraId="3CF13023" w14:textId="77777777" w:rsidR="00E70E28" w:rsidRPr="00E70E28" w:rsidRDefault="00E70E28" w:rsidP="00E70E28">
            <w:r w:rsidRPr="00E70E28">
              <w:rPr>
                <w:rFonts w:hint="eastAsia"/>
              </w:rPr>
              <w:t>√</w:t>
            </w:r>
          </w:p>
        </w:tc>
        <w:tc>
          <w:tcPr>
            <w:tcW w:w="1040" w:type="dxa"/>
            <w:noWrap/>
            <w:hideMark/>
          </w:tcPr>
          <w:p w14:paraId="0BD09166" w14:textId="77777777" w:rsidR="00E70E28" w:rsidRPr="00E70E28" w:rsidRDefault="00E70E28" w:rsidP="00E70E28">
            <w:r w:rsidRPr="00E70E28">
              <w:rPr>
                <w:rFonts w:hint="eastAsia"/>
              </w:rPr>
              <w:t>√</w:t>
            </w:r>
          </w:p>
        </w:tc>
        <w:tc>
          <w:tcPr>
            <w:tcW w:w="1040" w:type="dxa"/>
            <w:noWrap/>
            <w:hideMark/>
          </w:tcPr>
          <w:p w14:paraId="5B66B1FF" w14:textId="77777777" w:rsidR="00E70E28" w:rsidRPr="00E70E28" w:rsidRDefault="00E70E28" w:rsidP="00E70E28">
            <w:r w:rsidRPr="00E70E28">
              <w:rPr>
                <w:rFonts w:hint="eastAsia"/>
              </w:rPr>
              <w:t>√</w:t>
            </w:r>
          </w:p>
        </w:tc>
      </w:tr>
      <w:tr w:rsidR="00E70E28" w:rsidRPr="00E70E28" w14:paraId="16DA01E4" w14:textId="77777777" w:rsidTr="00E70E28">
        <w:trPr>
          <w:divId w:val="1006714236"/>
          <w:trHeight w:val="280"/>
        </w:trPr>
        <w:tc>
          <w:tcPr>
            <w:tcW w:w="1040" w:type="dxa"/>
            <w:noWrap/>
            <w:hideMark/>
          </w:tcPr>
          <w:p w14:paraId="3625CE4D" w14:textId="77777777" w:rsidR="00E70E28" w:rsidRPr="00E70E28" w:rsidRDefault="00E70E28" w:rsidP="00E70E28">
            <w:proofErr w:type="gramStart"/>
            <w:r w:rsidRPr="00E70E28">
              <w:rPr>
                <w:rFonts w:hint="eastAsia"/>
              </w:rPr>
              <w:t>马博阳</w:t>
            </w:r>
            <w:proofErr w:type="gramEnd"/>
          </w:p>
        </w:tc>
        <w:tc>
          <w:tcPr>
            <w:tcW w:w="1507" w:type="dxa"/>
            <w:noWrap/>
            <w:hideMark/>
          </w:tcPr>
          <w:p w14:paraId="6368322B" w14:textId="77777777" w:rsidR="00E70E28" w:rsidRPr="00E70E28" w:rsidRDefault="00E70E28" w:rsidP="00E70E28">
            <w:r w:rsidRPr="00E70E28">
              <w:rPr>
                <w:rFonts w:hint="eastAsia"/>
              </w:rPr>
              <w:t>PPT撰写</w:t>
            </w:r>
          </w:p>
        </w:tc>
        <w:tc>
          <w:tcPr>
            <w:tcW w:w="733" w:type="dxa"/>
            <w:noWrap/>
            <w:hideMark/>
          </w:tcPr>
          <w:p w14:paraId="2F597F6D" w14:textId="77777777" w:rsidR="00E70E28" w:rsidRPr="00E70E28" w:rsidRDefault="00E70E28" w:rsidP="00E70E28"/>
        </w:tc>
        <w:tc>
          <w:tcPr>
            <w:tcW w:w="1040" w:type="dxa"/>
            <w:noWrap/>
            <w:hideMark/>
          </w:tcPr>
          <w:p w14:paraId="177A5057" w14:textId="77777777" w:rsidR="00E70E28" w:rsidRPr="00E70E28" w:rsidRDefault="00E70E28" w:rsidP="00E70E28"/>
        </w:tc>
        <w:tc>
          <w:tcPr>
            <w:tcW w:w="1040" w:type="dxa"/>
            <w:noWrap/>
            <w:hideMark/>
          </w:tcPr>
          <w:p w14:paraId="4A68E7FB" w14:textId="77777777" w:rsidR="00E70E28" w:rsidRPr="00E70E28" w:rsidRDefault="00E70E28" w:rsidP="00E70E28"/>
        </w:tc>
        <w:tc>
          <w:tcPr>
            <w:tcW w:w="1040" w:type="dxa"/>
            <w:noWrap/>
            <w:hideMark/>
          </w:tcPr>
          <w:p w14:paraId="359861E0" w14:textId="77777777" w:rsidR="00E70E28" w:rsidRPr="00E70E28" w:rsidRDefault="00E70E28" w:rsidP="00E70E28"/>
        </w:tc>
        <w:tc>
          <w:tcPr>
            <w:tcW w:w="1040" w:type="dxa"/>
            <w:noWrap/>
            <w:hideMark/>
          </w:tcPr>
          <w:p w14:paraId="31EF921D" w14:textId="77777777" w:rsidR="00E70E28" w:rsidRPr="00E70E28" w:rsidRDefault="00E70E28" w:rsidP="00E70E28"/>
        </w:tc>
        <w:tc>
          <w:tcPr>
            <w:tcW w:w="1040" w:type="dxa"/>
            <w:noWrap/>
            <w:hideMark/>
          </w:tcPr>
          <w:p w14:paraId="4EC51DCE" w14:textId="77777777" w:rsidR="00E70E28" w:rsidRPr="00E70E28" w:rsidRDefault="00E70E28" w:rsidP="00E70E28"/>
        </w:tc>
        <w:tc>
          <w:tcPr>
            <w:tcW w:w="1040" w:type="dxa"/>
            <w:noWrap/>
            <w:hideMark/>
          </w:tcPr>
          <w:p w14:paraId="7B15354F" w14:textId="77777777" w:rsidR="00E70E28" w:rsidRPr="00E70E28" w:rsidRDefault="00E70E28" w:rsidP="00E70E28"/>
        </w:tc>
        <w:tc>
          <w:tcPr>
            <w:tcW w:w="1040" w:type="dxa"/>
            <w:noWrap/>
            <w:hideMark/>
          </w:tcPr>
          <w:p w14:paraId="77AB10DB" w14:textId="77777777" w:rsidR="00E70E28" w:rsidRPr="00E70E28" w:rsidRDefault="00E70E28" w:rsidP="00E70E28"/>
        </w:tc>
        <w:tc>
          <w:tcPr>
            <w:tcW w:w="1040" w:type="dxa"/>
            <w:noWrap/>
            <w:hideMark/>
          </w:tcPr>
          <w:p w14:paraId="78B296D1" w14:textId="77777777" w:rsidR="00E70E28" w:rsidRPr="00E70E28" w:rsidRDefault="00E70E28" w:rsidP="00E70E28">
            <w:r w:rsidRPr="00E70E28">
              <w:rPr>
                <w:rFonts w:hint="eastAsia"/>
              </w:rPr>
              <w:t>√</w:t>
            </w:r>
          </w:p>
        </w:tc>
        <w:tc>
          <w:tcPr>
            <w:tcW w:w="1040" w:type="dxa"/>
            <w:noWrap/>
            <w:hideMark/>
          </w:tcPr>
          <w:p w14:paraId="7650DA77" w14:textId="77777777" w:rsidR="00E70E28" w:rsidRPr="00E70E28" w:rsidRDefault="00E70E28" w:rsidP="00E70E28">
            <w:r w:rsidRPr="00E70E28">
              <w:rPr>
                <w:rFonts w:hint="eastAsia"/>
              </w:rPr>
              <w:t>√</w:t>
            </w:r>
          </w:p>
        </w:tc>
      </w:tr>
      <w:tr w:rsidR="00E70E28" w:rsidRPr="00E70E28" w14:paraId="45879913" w14:textId="77777777" w:rsidTr="00E70E28">
        <w:trPr>
          <w:divId w:val="1006714236"/>
          <w:trHeight w:val="280"/>
        </w:trPr>
        <w:tc>
          <w:tcPr>
            <w:tcW w:w="1040" w:type="dxa"/>
            <w:noWrap/>
            <w:hideMark/>
          </w:tcPr>
          <w:p w14:paraId="448748A4" w14:textId="77777777" w:rsidR="00E70E28" w:rsidRPr="00E70E28" w:rsidRDefault="00E70E28" w:rsidP="00E70E28">
            <w:r w:rsidRPr="00E70E28">
              <w:rPr>
                <w:rFonts w:hint="eastAsia"/>
              </w:rPr>
              <w:t>全体</w:t>
            </w:r>
          </w:p>
        </w:tc>
        <w:tc>
          <w:tcPr>
            <w:tcW w:w="1507" w:type="dxa"/>
            <w:noWrap/>
            <w:hideMark/>
          </w:tcPr>
          <w:p w14:paraId="14FA99FE" w14:textId="77777777" w:rsidR="00E70E28" w:rsidRPr="00E70E28" w:rsidRDefault="00E70E28" w:rsidP="00E70E28">
            <w:r w:rsidRPr="00E70E28">
              <w:rPr>
                <w:rFonts w:hint="eastAsia"/>
              </w:rPr>
              <w:t>结题汇报</w:t>
            </w:r>
          </w:p>
        </w:tc>
        <w:tc>
          <w:tcPr>
            <w:tcW w:w="733" w:type="dxa"/>
            <w:noWrap/>
            <w:hideMark/>
          </w:tcPr>
          <w:p w14:paraId="6CF253A7" w14:textId="77777777" w:rsidR="00E70E28" w:rsidRPr="00E70E28" w:rsidRDefault="00E70E28" w:rsidP="00E70E28"/>
        </w:tc>
        <w:tc>
          <w:tcPr>
            <w:tcW w:w="1040" w:type="dxa"/>
            <w:noWrap/>
            <w:hideMark/>
          </w:tcPr>
          <w:p w14:paraId="27801838" w14:textId="77777777" w:rsidR="00E70E28" w:rsidRPr="00E70E28" w:rsidRDefault="00E70E28" w:rsidP="00E70E28"/>
        </w:tc>
        <w:tc>
          <w:tcPr>
            <w:tcW w:w="1040" w:type="dxa"/>
            <w:noWrap/>
            <w:hideMark/>
          </w:tcPr>
          <w:p w14:paraId="782DDB35" w14:textId="77777777" w:rsidR="00E70E28" w:rsidRPr="00E70E28" w:rsidRDefault="00E70E28" w:rsidP="00E70E28"/>
        </w:tc>
        <w:tc>
          <w:tcPr>
            <w:tcW w:w="1040" w:type="dxa"/>
            <w:noWrap/>
            <w:hideMark/>
          </w:tcPr>
          <w:p w14:paraId="123F694E" w14:textId="77777777" w:rsidR="00E70E28" w:rsidRPr="00E70E28" w:rsidRDefault="00E70E28" w:rsidP="00E70E28"/>
        </w:tc>
        <w:tc>
          <w:tcPr>
            <w:tcW w:w="1040" w:type="dxa"/>
            <w:noWrap/>
            <w:hideMark/>
          </w:tcPr>
          <w:p w14:paraId="25B7A24A" w14:textId="77777777" w:rsidR="00E70E28" w:rsidRPr="00E70E28" w:rsidRDefault="00E70E28" w:rsidP="00E70E28"/>
        </w:tc>
        <w:tc>
          <w:tcPr>
            <w:tcW w:w="1040" w:type="dxa"/>
            <w:noWrap/>
            <w:hideMark/>
          </w:tcPr>
          <w:p w14:paraId="10D9B944" w14:textId="77777777" w:rsidR="00E70E28" w:rsidRPr="00E70E28" w:rsidRDefault="00E70E28" w:rsidP="00E70E28"/>
        </w:tc>
        <w:tc>
          <w:tcPr>
            <w:tcW w:w="1040" w:type="dxa"/>
            <w:noWrap/>
            <w:hideMark/>
          </w:tcPr>
          <w:p w14:paraId="0BA52B04" w14:textId="77777777" w:rsidR="00E70E28" w:rsidRPr="00E70E28" w:rsidRDefault="00E70E28" w:rsidP="00E70E28"/>
        </w:tc>
        <w:tc>
          <w:tcPr>
            <w:tcW w:w="1040" w:type="dxa"/>
            <w:noWrap/>
            <w:hideMark/>
          </w:tcPr>
          <w:p w14:paraId="5A6FEC9A" w14:textId="77777777" w:rsidR="00E70E28" w:rsidRPr="00E70E28" w:rsidRDefault="00E70E28" w:rsidP="00E70E28"/>
        </w:tc>
        <w:tc>
          <w:tcPr>
            <w:tcW w:w="1040" w:type="dxa"/>
            <w:noWrap/>
            <w:hideMark/>
          </w:tcPr>
          <w:p w14:paraId="12D4B9F9" w14:textId="77777777" w:rsidR="00E70E28" w:rsidRPr="00E70E28" w:rsidRDefault="00E70E28" w:rsidP="00E70E28"/>
        </w:tc>
        <w:tc>
          <w:tcPr>
            <w:tcW w:w="1040" w:type="dxa"/>
            <w:noWrap/>
            <w:hideMark/>
          </w:tcPr>
          <w:p w14:paraId="05EF39C3" w14:textId="77777777" w:rsidR="00E70E28" w:rsidRPr="00E70E28" w:rsidRDefault="00E70E28" w:rsidP="00E70E28">
            <w:r w:rsidRPr="00E70E28">
              <w:rPr>
                <w:rFonts w:hint="eastAsia"/>
              </w:rPr>
              <w:t>√</w:t>
            </w:r>
          </w:p>
        </w:tc>
      </w:tr>
    </w:tbl>
    <w:p w14:paraId="5FFA2C0D" w14:textId="2CE948A5" w:rsidR="00434CDC" w:rsidRDefault="00434CDC">
      <w:r>
        <w:fldChar w:fldCharType="end"/>
      </w:r>
    </w:p>
    <w:p w14:paraId="0C94B318" w14:textId="2BBDBBA7" w:rsidR="00434CDC" w:rsidRPr="00EA28C4" w:rsidRDefault="00434CDC">
      <w:pPr>
        <w:rPr>
          <w:sz w:val="28"/>
          <w:szCs w:val="28"/>
        </w:rPr>
      </w:pPr>
      <w:r w:rsidRPr="00EA28C4">
        <w:rPr>
          <w:rFonts w:hint="eastAsia"/>
          <w:sz w:val="28"/>
          <w:szCs w:val="28"/>
        </w:rPr>
        <w:t>9</w:t>
      </w:r>
      <w:r w:rsidRPr="00EA28C4">
        <w:rPr>
          <w:sz w:val="28"/>
          <w:szCs w:val="28"/>
        </w:rPr>
        <w:t>.</w:t>
      </w:r>
      <w:r w:rsidR="00EA28C4">
        <w:rPr>
          <w:rFonts w:hint="eastAsia"/>
          <w:sz w:val="28"/>
          <w:szCs w:val="28"/>
        </w:rPr>
        <w:t>成本预算</w:t>
      </w:r>
    </w:p>
    <w:p w14:paraId="596D7E2D" w14:textId="588E5C16" w:rsidR="00434CDC" w:rsidRPr="00EA28C4" w:rsidRDefault="00434CDC">
      <w:pPr>
        <w:rPr>
          <w:sz w:val="28"/>
          <w:szCs w:val="28"/>
        </w:rPr>
      </w:pPr>
    </w:p>
    <w:p w14:paraId="686FACBA" w14:textId="1DF109B7" w:rsidR="00434CDC" w:rsidRPr="00EA28C4" w:rsidRDefault="00434CDC">
      <w:pPr>
        <w:rPr>
          <w:sz w:val="28"/>
          <w:szCs w:val="28"/>
        </w:rPr>
      </w:pPr>
      <w:r w:rsidRPr="00EA28C4">
        <w:rPr>
          <w:rFonts w:hint="eastAsia"/>
          <w:sz w:val="28"/>
          <w:szCs w:val="28"/>
        </w:rPr>
        <w:t>1</w:t>
      </w:r>
      <w:r w:rsidRPr="00EA28C4">
        <w:rPr>
          <w:sz w:val="28"/>
          <w:szCs w:val="28"/>
        </w:rPr>
        <w:t>0</w:t>
      </w:r>
      <w:r w:rsidR="009177B5">
        <w:rPr>
          <w:sz w:val="28"/>
          <w:szCs w:val="28"/>
        </w:rPr>
        <w:t xml:space="preserve">  </w:t>
      </w:r>
      <w:r w:rsidR="00F72393" w:rsidRPr="00EA28C4">
        <w:rPr>
          <w:rFonts w:hint="eastAsia"/>
          <w:sz w:val="28"/>
          <w:szCs w:val="28"/>
        </w:rPr>
        <w:t>工程伦理</w:t>
      </w:r>
    </w:p>
    <w:p w14:paraId="0F586C48" w14:textId="2E508075" w:rsidR="00F72393" w:rsidRPr="00EA28C4" w:rsidRDefault="00F72393">
      <w:pPr>
        <w:rPr>
          <w:sz w:val="28"/>
          <w:szCs w:val="28"/>
        </w:rPr>
      </w:pPr>
      <w:r w:rsidRPr="00EA28C4">
        <w:rPr>
          <w:sz w:val="28"/>
          <w:szCs w:val="28"/>
        </w:rPr>
        <w:tab/>
      </w:r>
      <w:r w:rsidRPr="00EA28C4">
        <w:rPr>
          <w:rFonts w:hint="eastAsia"/>
          <w:sz w:val="28"/>
          <w:szCs w:val="28"/>
        </w:rPr>
        <w:t>本产品意在优化校园公共浴室的使用体验，</w:t>
      </w:r>
      <w:r w:rsidR="0018044C" w:rsidRPr="00EA28C4">
        <w:rPr>
          <w:rFonts w:hint="eastAsia"/>
          <w:sz w:val="28"/>
          <w:szCs w:val="28"/>
        </w:rPr>
        <w:t>故</w:t>
      </w:r>
      <w:r w:rsidRPr="00EA28C4">
        <w:rPr>
          <w:rFonts w:hint="eastAsia"/>
          <w:sz w:val="28"/>
          <w:szCs w:val="28"/>
        </w:rPr>
        <w:t>不可避免地</w:t>
      </w:r>
      <w:r w:rsidR="0018044C" w:rsidRPr="00EA28C4">
        <w:rPr>
          <w:rFonts w:hint="eastAsia"/>
          <w:sz w:val="28"/>
          <w:szCs w:val="28"/>
        </w:rPr>
        <w:t>涉及到浴室的个人隐私问题。为了在提供相应功能的同时维护个人的隐私权不受侵犯，本产品着重采取客观环境的参数来实现相应功能，并保证</w:t>
      </w:r>
      <w:r w:rsidR="0018044C" w:rsidRPr="00EA28C4">
        <w:rPr>
          <w:rFonts w:hint="eastAsia"/>
          <w:sz w:val="28"/>
          <w:szCs w:val="28"/>
        </w:rPr>
        <w:lastRenderedPageBreak/>
        <w:t>不会提取使用者的任何体态数据，且从原理上仅能获得各浴室隔间的使用情况，没有任何个人体态数据的提取手段，以图在最大限度上保护公共浴室中的个人隐私。</w:t>
      </w:r>
    </w:p>
    <w:p w14:paraId="615CC9EA" w14:textId="2533EF21" w:rsidR="0018044C" w:rsidRPr="00EA28C4" w:rsidRDefault="0018044C">
      <w:pPr>
        <w:rPr>
          <w:sz w:val="28"/>
          <w:szCs w:val="28"/>
        </w:rPr>
      </w:pPr>
      <w:r w:rsidRPr="00EA28C4">
        <w:rPr>
          <w:sz w:val="28"/>
          <w:szCs w:val="28"/>
        </w:rPr>
        <w:tab/>
      </w:r>
      <w:r w:rsidRPr="00EA28C4">
        <w:rPr>
          <w:rFonts w:hint="eastAsia"/>
          <w:sz w:val="28"/>
          <w:szCs w:val="28"/>
        </w:rPr>
        <w:t>本产品的需求环境主要为校园公共浴室，使用人群基本全为1</w:t>
      </w:r>
      <w:r w:rsidRPr="00EA28C4">
        <w:rPr>
          <w:sz w:val="28"/>
          <w:szCs w:val="28"/>
        </w:rPr>
        <w:t>7-35</w:t>
      </w:r>
      <w:r w:rsidRPr="00EA28C4">
        <w:rPr>
          <w:rFonts w:hint="eastAsia"/>
          <w:sz w:val="28"/>
          <w:szCs w:val="28"/>
        </w:rPr>
        <w:t>岁的青壮年男女，他们对</w:t>
      </w:r>
      <w:r w:rsidR="00EA28C4" w:rsidRPr="00EA28C4">
        <w:rPr>
          <w:rFonts w:hint="eastAsia"/>
          <w:sz w:val="28"/>
          <w:szCs w:val="28"/>
        </w:rPr>
        <w:t>作为</w:t>
      </w:r>
      <w:r w:rsidRPr="00EA28C4">
        <w:rPr>
          <w:rFonts w:hint="eastAsia"/>
          <w:sz w:val="28"/>
          <w:szCs w:val="28"/>
        </w:rPr>
        <w:t>本产品</w:t>
      </w:r>
      <w:r w:rsidR="00EA28C4" w:rsidRPr="00EA28C4">
        <w:rPr>
          <w:rFonts w:hint="eastAsia"/>
          <w:sz w:val="28"/>
          <w:szCs w:val="28"/>
        </w:rPr>
        <w:t>主要用户接口的手机程序相对熟悉，在进行设备与用户的信息网上</w:t>
      </w:r>
      <w:proofErr w:type="gramStart"/>
      <w:r w:rsidR="00EA28C4" w:rsidRPr="00EA28C4">
        <w:rPr>
          <w:rFonts w:hint="eastAsia"/>
          <w:sz w:val="28"/>
          <w:szCs w:val="28"/>
        </w:rPr>
        <w:t>交互时</w:t>
      </w:r>
      <w:proofErr w:type="gramEnd"/>
      <w:r w:rsidR="00EA28C4" w:rsidRPr="00EA28C4">
        <w:rPr>
          <w:rFonts w:hint="eastAsia"/>
          <w:sz w:val="28"/>
          <w:szCs w:val="28"/>
        </w:rPr>
        <w:t>困难很小、门槛较低，各类人群均可良好地使用本产品。</w:t>
      </w:r>
    </w:p>
    <w:p w14:paraId="54699097" w14:textId="39A9EF93" w:rsidR="00EA28C4" w:rsidRDefault="00EA28C4">
      <w:pPr>
        <w:rPr>
          <w:sz w:val="28"/>
          <w:szCs w:val="28"/>
        </w:rPr>
      </w:pPr>
      <w:r w:rsidRPr="00EA28C4">
        <w:rPr>
          <w:sz w:val="28"/>
          <w:szCs w:val="28"/>
        </w:rPr>
        <w:tab/>
      </w:r>
      <w:r w:rsidR="002A4A31">
        <w:rPr>
          <w:rFonts w:hint="eastAsia"/>
          <w:sz w:val="28"/>
          <w:szCs w:val="28"/>
        </w:rPr>
        <w:t>此外，在可持续性设计与工程安全方面的考虑可以参考下表。</w:t>
      </w:r>
    </w:p>
    <w:tbl>
      <w:tblPr>
        <w:tblStyle w:val="a3"/>
        <w:tblW w:w="0" w:type="auto"/>
        <w:tblLook w:val="04A0" w:firstRow="1" w:lastRow="0" w:firstColumn="1" w:lastColumn="0" w:noHBand="0" w:noVBand="1"/>
      </w:tblPr>
      <w:tblGrid>
        <w:gridCol w:w="1845"/>
        <w:gridCol w:w="6451"/>
      </w:tblGrid>
      <w:tr w:rsidR="007662C7" w14:paraId="3096F7B3" w14:textId="77777777" w:rsidTr="002A4A31">
        <w:tc>
          <w:tcPr>
            <w:tcW w:w="3681" w:type="dxa"/>
          </w:tcPr>
          <w:p w14:paraId="5ACCCAFB" w14:textId="062E9B7C" w:rsidR="002A4A31" w:rsidRDefault="002A4A31">
            <w:pPr>
              <w:rPr>
                <w:sz w:val="28"/>
                <w:szCs w:val="28"/>
              </w:rPr>
            </w:pPr>
            <w:r>
              <w:rPr>
                <w:rFonts w:hint="eastAsia"/>
                <w:sz w:val="28"/>
                <w:szCs w:val="28"/>
              </w:rPr>
              <w:t>考虑采用减少性原则</w:t>
            </w:r>
          </w:p>
        </w:tc>
        <w:tc>
          <w:tcPr>
            <w:tcW w:w="14175" w:type="dxa"/>
          </w:tcPr>
          <w:p w14:paraId="7D93F7D1" w14:textId="7AFA4C30" w:rsidR="002A4A31" w:rsidRDefault="002A4A31">
            <w:pPr>
              <w:rPr>
                <w:sz w:val="28"/>
                <w:szCs w:val="28"/>
              </w:rPr>
            </w:pPr>
            <w:r>
              <w:rPr>
                <w:rFonts w:hint="eastAsia"/>
                <w:sz w:val="28"/>
                <w:szCs w:val="28"/>
              </w:rPr>
              <w:t>本产品设计采用</w:t>
            </w:r>
            <w:r w:rsidR="002F6457">
              <w:rPr>
                <w:rFonts w:hint="eastAsia"/>
                <w:sz w:val="28"/>
                <w:szCs w:val="28"/>
              </w:rPr>
              <w:t>有线电</w:t>
            </w:r>
            <w:r>
              <w:rPr>
                <w:rFonts w:hint="eastAsia"/>
                <w:sz w:val="28"/>
                <w:szCs w:val="28"/>
              </w:rPr>
              <w:t>作为电力来源，为了</w:t>
            </w:r>
            <w:r w:rsidR="002F6457">
              <w:rPr>
                <w:rFonts w:hint="eastAsia"/>
                <w:sz w:val="28"/>
                <w:szCs w:val="28"/>
              </w:rPr>
              <w:t>减小电力的消耗</w:t>
            </w:r>
            <w:r>
              <w:rPr>
                <w:rFonts w:hint="eastAsia"/>
                <w:sz w:val="28"/>
                <w:szCs w:val="28"/>
              </w:rPr>
              <w:t>，减少相关有害物质的释放，在产品的硬件及原理图中采用低功耗设计</w:t>
            </w:r>
          </w:p>
        </w:tc>
      </w:tr>
      <w:tr w:rsidR="007662C7" w14:paraId="689A1524" w14:textId="77777777" w:rsidTr="002A4A31">
        <w:tc>
          <w:tcPr>
            <w:tcW w:w="3681" w:type="dxa"/>
          </w:tcPr>
          <w:p w14:paraId="2AA961B9" w14:textId="2F03F980" w:rsidR="002A4A31" w:rsidRDefault="00CB300D">
            <w:pPr>
              <w:rPr>
                <w:sz w:val="28"/>
                <w:szCs w:val="28"/>
              </w:rPr>
            </w:pPr>
            <w:r>
              <w:rPr>
                <w:rFonts w:hint="eastAsia"/>
                <w:sz w:val="28"/>
                <w:szCs w:val="28"/>
              </w:rPr>
              <w:t>考虑浴室环境的高温差以及浸水环境</w:t>
            </w:r>
          </w:p>
        </w:tc>
        <w:tc>
          <w:tcPr>
            <w:tcW w:w="14175" w:type="dxa"/>
          </w:tcPr>
          <w:p w14:paraId="3F16CBED" w14:textId="109F64E0" w:rsidR="002A4A31" w:rsidRPr="00CB300D" w:rsidRDefault="00CB300D">
            <w:pPr>
              <w:rPr>
                <w:sz w:val="28"/>
                <w:szCs w:val="28"/>
              </w:rPr>
            </w:pPr>
            <w:r>
              <w:rPr>
                <w:rFonts w:hint="eastAsia"/>
                <w:sz w:val="28"/>
                <w:szCs w:val="28"/>
              </w:rPr>
              <w:t>在硬件设计与设备测试中，充分考虑到设备本身的温度应变需求与防水需求，并着力于设备应对温变以及浸水的相关环境测试，保证设备在实际使用中的极低故障率和零漏电可能。</w:t>
            </w:r>
          </w:p>
        </w:tc>
      </w:tr>
      <w:tr w:rsidR="007662C7" w14:paraId="11D1FDBD" w14:textId="77777777" w:rsidTr="002A4A31">
        <w:tc>
          <w:tcPr>
            <w:tcW w:w="3681" w:type="dxa"/>
          </w:tcPr>
          <w:p w14:paraId="0D336DA1" w14:textId="77777777" w:rsidR="007662C7" w:rsidRDefault="007662C7">
            <w:pPr>
              <w:rPr>
                <w:sz w:val="28"/>
                <w:szCs w:val="28"/>
              </w:rPr>
            </w:pPr>
            <w:r>
              <w:rPr>
                <w:rFonts w:hint="eastAsia"/>
                <w:sz w:val="28"/>
                <w:szCs w:val="28"/>
              </w:rPr>
              <w:t>考虑经济发展的利益最大化</w:t>
            </w:r>
          </w:p>
          <w:p w14:paraId="37E561FB" w14:textId="12922F76" w:rsidR="007662C7" w:rsidRDefault="007662C7">
            <w:pPr>
              <w:rPr>
                <w:sz w:val="28"/>
                <w:szCs w:val="28"/>
              </w:rPr>
            </w:pPr>
          </w:p>
        </w:tc>
        <w:tc>
          <w:tcPr>
            <w:tcW w:w="14175" w:type="dxa"/>
          </w:tcPr>
          <w:p w14:paraId="75ECA063" w14:textId="5F0E6BF4" w:rsidR="007662C7" w:rsidRDefault="007662C7">
            <w:pPr>
              <w:rPr>
                <w:sz w:val="28"/>
                <w:szCs w:val="28"/>
              </w:rPr>
            </w:pPr>
            <w:r>
              <w:rPr>
                <w:rFonts w:hint="eastAsia"/>
                <w:sz w:val="28"/>
                <w:szCs w:val="28"/>
              </w:rPr>
              <w:t>减少产品体积，以减少外壳和包装材料的消耗；使用性能恰当的硬件设计，降低产品生产过程中的成本；制定合理适当的价格，并尝试联系学校相关部门人员，以取得支持和拓宽销路。</w:t>
            </w:r>
          </w:p>
        </w:tc>
      </w:tr>
    </w:tbl>
    <w:p w14:paraId="4758B298" w14:textId="01CCD514" w:rsidR="002A4A31" w:rsidRDefault="002A4A31">
      <w:pPr>
        <w:rPr>
          <w:sz w:val="28"/>
          <w:szCs w:val="28"/>
        </w:rPr>
      </w:pPr>
    </w:p>
    <w:p w14:paraId="2A1702A9" w14:textId="352A67FE" w:rsidR="00CB300D" w:rsidRDefault="00CB300D">
      <w:pPr>
        <w:rPr>
          <w:sz w:val="28"/>
          <w:szCs w:val="28"/>
        </w:rPr>
      </w:pPr>
      <w:r>
        <w:rPr>
          <w:rFonts w:hint="eastAsia"/>
          <w:sz w:val="28"/>
          <w:szCs w:val="28"/>
        </w:rPr>
        <w:t>1</w:t>
      </w:r>
      <w:r>
        <w:rPr>
          <w:sz w:val="28"/>
          <w:szCs w:val="28"/>
        </w:rPr>
        <w:t>1</w:t>
      </w:r>
      <w:r w:rsidR="009177B5">
        <w:rPr>
          <w:sz w:val="28"/>
          <w:szCs w:val="28"/>
        </w:rPr>
        <w:t xml:space="preserve">  </w:t>
      </w:r>
      <w:r w:rsidR="007662C7">
        <w:rPr>
          <w:rFonts w:hint="eastAsia"/>
          <w:sz w:val="28"/>
          <w:szCs w:val="28"/>
        </w:rPr>
        <w:t>市场风险</w:t>
      </w:r>
    </w:p>
    <w:p w14:paraId="5B43C61E" w14:textId="78108AE9" w:rsidR="00E70E28" w:rsidRDefault="00E70E28">
      <w:pPr>
        <w:rPr>
          <w:sz w:val="28"/>
          <w:szCs w:val="28"/>
        </w:rPr>
      </w:pPr>
      <w:r>
        <w:rPr>
          <w:rFonts w:hint="eastAsia"/>
          <w:sz w:val="28"/>
          <w:szCs w:val="28"/>
        </w:rPr>
        <w:t>1</w:t>
      </w:r>
      <w:r>
        <w:rPr>
          <w:sz w:val="28"/>
          <w:szCs w:val="28"/>
        </w:rPr>
        <w:t xml:space="preserve">1.1  </w:t>
      </w:r>
      <w:r>
        <w:rPr>
          <w:rFonts w:hint="eastAsia"/>
          <w:sz w:val="28"/>
          <w:szCs w:val="28"/>
        </w:rPr>
        <w:t>3</w:t>
      </w:r>
      <w:r>
        <w:rPr>
          <w:sz w:val="28"/>
          <w:szCs w:val="28"/>
        </w:rPr>
        <w:t>C</w:t>
      </w:r>
      <w:r>
        <w:rPr>
          <w:rFonts w:hint="eastAsia"/>
          <w:sz w:val="28"/>
          <w:szCs w:val="28"/>
        </w:rPr>
        <w:t>分析雷达图</w:t>
      </w:r>
    </w:p>
    <w:p w14:paraId="4BDE98FD" w14:textId="4311EE61" w:rsidR="00643FBB" w:rsidRDefault="00E70E28" w:rsidP="00643FBB">
      <w:pPr>
        <w:jc w:val="left"/>
        <w:rPr>
          <w:sz w:val="28"/>
          <w:szCs w:val="28"/>
        </w:rPr>
      </w:pPr>
      <w:r w:rsidRPr="00DA22A1">
        <w:rPr>
          <w:b/>
          <w:bCs/>
          <w:noProof/>
        </w:rPr>
        <w:lastRenderedPageBreak/>
        <w:drawing>
          <wp:inline distT="0" distB="0" distL="0" distR="0" wp14:anchorId="2FB9482A" wp14:editId="6F52D2B5">
            <wp:extent cx="6159500" cy="4279900"/>
            <wp:effectExtent l="0" t="0" r="12700" b="6350"/>
            <wp:docPr id="2" name="图表 2">
              <a:extLst xmlns:a="http://schemas.openxmlformats.org/drawingml/2006/main">
                <a:ext uri="{FF2B5EF4-FFF2-40B4-BE49-F238E27FC236}">
                  <a16:creationId xmlns:a16="http://schemas.microsoft.com/office/drawing/2014/main" id="{B1B3DEEA-0139-418B-AA5F-90E311F70E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F2CEF7" w14:textId="110FBB05" w:rsidR="00E70E28" w:rsidRDefault="00E70E28" w:rsidP="00643FBB">
      <w:pPr>
        <w:jc w:val="left"/>
        <w:rPr>
          <w:sz w:val="28"/>
          <w:szCs w:val="28"/>
        </w:rPr>
      </w:pPr>
      <w:r>
        <w:rPr>
          <w:sz w:val="28"/>
          <w:szCs w:val="28"/>
        </w:rPr>
        <w:t xml:space="preserve">11.2.  </w:t>
      </w:r>
      <w:r>
        <w:rPr>
          <w:rFonts w:hint="eastAsia"/>
          <w:sz w:val="28"/>
          <w:szCs w:val="28"/>
        </w:rPr>
        <w:t>P</w:t>
      </w:r>
      <w:r>
        <w:rPr>
          <w:sz w:val="28"/>
          <w:szCs w:val="28"/>
        </w:rPr>
        <w:t>EST</w:t>
      </w:r>
      <w:r>
        <w:rPr>
          <w:rFonts w:hint="eastAsia"/>
          <w:sz w:val="28"/>
          <w:szCs w:val="28"/>
        </w:rPr>
        <w:t>分析</w:t>
      </w:r>
    </w:p>
    <w:p w14:paraId="7A59B70C" w14:textId="5A3E94DA" w:rsidR="00E70E28" w:rsidRDefault="00E70E28" w:rsidP="00E70E28">
      <w:pPr>
        <w:ind w:firstLine="420"/>
        <w:jc w:val="left"/>
        <w:rPr>
          <w:sz w:val="28"/>
          <w:szCs w:val="28"/>
        </w:rPr>
      </w:pPr>
      <w:r>
        <w:rPr>
          <w:rFonts w:hint="eastAsia"/>
          <w:sz w:val="28"/>
          <w:szCs w:val="28"/>
        </w:rPr>
        <w:t>1</w:t>
      </w:r>
      <w:r>
        <w:rPr>
          <w:sz w:val="28"/>
          <w:szCs w:val="28"/>
        </w:rPr>
        <w:t>1.2.</w:t>
      </w:r>
      <w:r w:rsidR="000A5951">
        <w:rPr>
          <w:sz w:val="28"/>
          <w:szCs w:val="28"/>
        </w:rPr>
        <w:t xml:space="preserve">1 </w:t>
      </w:r>
      <w:r>
        <w:rPr>
          <w:rFonts w:hint="eastAsia"/>
          <w:sz w:val="28"/>
          <w:szCs w:val="28"/>
        </w:rPr>
        <w:t>政策方面</w:t>
      </w:r>
    </w:p>
    <w:p w14:paraId="3BFAE91D" w14:textId="3121355D" w:rsidR="000A5951" w:rsidRDefault="00E70E28" w:rsidP="000A5951">
      <w:pPr>
        <w:pStyle w:val="a4"/>
        <w:numPr>
          <w:ilvl w:val="0"/>
          <w:numId w:val="1"/>
        </w:numPr>
        <w:ind w:firstLineChars="0"/>
        <w:jc w:val="left"/>
        <w:rPr>
          <w:sz w:val="28"/>
          <w:szCs w:val="28"/>
        </w:rPr>
      </w:pPr>
      <w:r>
        <w:rPr>
          <w:rFonts w:hint="eastAsia"/>
          <w:sz w:val="28"/>
          <w:szCs w:val="28"/>
        </w:rPr>
        <w:t>中国的国家层面和地方政府对大学生创新创业方面提供有大量物质与经济上的</w:t>
      </w:r>
      <w:r w:rsidR="000A5951">
        <w:rPr>
          <w:rFonts w:hint="eastAsia"/>
          <w:sz w:val="28"/>
          <w:szCs w:val="28"/>
        </w:rPr>
        <w:t>资助，推出了一系列鼓励大学生创新创业的相关政策，我司可适当寻求国家政策的补助。</w:t>
      </w:r>
    </w:p>
    <w:p w14:paraId="756874B5" w14:textId="77777777" w:rsidR="000A5951" w:rsidRPr="000A5951" w:rsidRDefault="000A5951" w:rsidP="000A5951">
      <w:pPr>
        <w:ind w:left="420"/>
        <w:jc w:val="left"/>
        <w:rPr>
          <w:sz w:val="28"/>
          <w:szCs w:val="28"/>
        </w:rPr>
      </w:pPr>
    </w:p>
    <w:p w14:paraId="3EBF20E5" w14:textId="3B070F49" w:rsidR="000A5951" w:rsidRDefault="000A5951" w:rsidP="000A5951">
      <w:pPr>
        <w:ind w:left="420"/>
        <w:jc w:val="left"/>
        <w:rPr>
          <w:sz w:val="28"/>
          <w:szCs w:val="28"/>
        </w:rPr>
      </w:pPr>
      <w:r>
        <w:rPr>
          <w:rFonts w:hint="eastAsia"/>
          <w:sz w:val="28"/>
          <w:szCs w:val="28"/>
        </w:rPr>
        <w:t>1</w:t>
      </w:r>
      <w:r>
        <w:rPr>
          <w:sz w:val="28"/>
          <w:szCs w:val="28"/>
        </w:rPr>
        <w:t xml:space="preserve">1.2.2 </w:t>
      </w:r>
      <w:r>
        <w:rPr>
          <w:rFonts w:hint="eastAsia"/>
          <w:sz w:val="28"/>
          <w:szCs w:val="28"/>
        </w:rPr>
        <w:t>经济方面</w:t>
      </w:r>
    </w:p>
    <w:p w14:paraId="1A8500C6" w14:textId="572446AB" w:rsidR="000A5951" w:rsidRDefault="000A5951" w:rsidP="000A5951">
      <w:pPr>
        <w:pStyle w:val="a4"/>
        <w:numPr>
          <w:ilvl w:val="0"/>
          <w:numId w:val="2"/>
        </w:numPr>
        <w:ind w:firstLineChars="0"/>
        <w:jc w:val="left"/>
        <w:rPr>
          <w:sz w:val="28"/>
          <w:szCs w:val="28"/>
        </w:rPr>
      </w:pPr>
      <w:r>
        <w:rPr>
          <w:rFonts w:hint="eastAsia"/>
          <w:sz w:val="28"/>
          <w:szCs w:val="28"/>
        </w:rPr>
        <w:t>随着国家对教育事业的关注力度加大，学校获得的国家经费增多，在大量学生受浴室拥挤、使用时间扎堆、高峰期长时间排队等问题的持续侵扰的情况下，部分学校会对现有浴室的服务质量提出更高的要求。</w:t>
      </w:r>
    </w:p>
    <w:p w14:paraId="7E91EEBD" w14:textId="7C5EBCB3" w:rsidR="008D49C9" w:rsidRDefault="008D49C9" w:rsidP="008D49C9">
      <w:pPr>
        <w:pStyle w:val="a4"/>
        <w:numPr>
          <w:ilvl w:val="0"/>
          <w:numId w:val="1"/>
        </w:numPr>
        <w:ind w:firstLineChars="0"/>
        <w:jc w:val="left"/>
        <w:rPr>
          <w:sz w:val="28"/>
          <w:szCs w:val="28"/>
        </w:rPr>
      </w:pPr>
      <w:r>
        <w:rPr>
          <w:rFonts w:hint="eastAsia"/>
          <w:sz w:val="28"/>
          <w:szCs w:val="28"/>
        </w:rPr>
        <w:lastRenderedPageBreak/>
        <w:t>在人均可支配收入提高的当下，学校学生的可支出生活费也水涨船高，他们在受浴室问题所烦扰的情况下，亦可能购买我司秉承“低价低耗”理念的产品。</w:t>
      </w:r>
    </w:p>
    <w:p w14:paraId="597A0CCC" w14:textId="623CA1EB" w:rsidR="008D49C9" w:rsidRDefault="008D49C9" w:rsidP="008D49C9">
      <w:pPr>
        <w:ind w:left="420"/>
        <w:jc w:val="left"/>
        <w:rPr>
          <w:sz w:val="28"/>
          <w:szCs w:val="28"/>
        </w:rPr>
      </w:pPr>
    </w:p>
    <w:p w14:paraId="4B1C92D1" w14:textId="46A739F1" w:rsidR="008D49C9" w:rsidRDefault="008D49C9" w:rsidP="008D49C9">
      <w:pPr>
        <w:ind w:left="420"/>
        <w:jc w:val="left"/>
        <w:rPr>
          <w:sz w:val="28"/>
          <w:szCs w:val="28"/>
        </w:rPr>
      </w:pPr>
      <w:r>
        <w:rPr>
          <w:sz w:val="28"/>
          <w:szCs w:val="28"/>
        </w:rPr>
        <w:t xml:space="preserve">11.2.3 </w:t>
      </w:r>
      <w:r>
        <w:rPr>
          <w:rFonts w:hint="eastAsia"/>
          <w:sz w:val="28"/>
          <w:szCs w:val="28"/>
        </w:rPr>
        <w:t>社会方面</w:t>
      </w:r>
    </w:p>
    <w:p w14:paraId="1866B2E9" w14:textId="62D5306A" w:rsidR="008D49C9" w:rsidRDefault="008D49C9" w:rsidP="008D49C9">
      <w:pPr>
        <w:pStyle w:val="a4"/>
        <w:numPr>
          <w:ilvl w:val="0"/>
          <w:numId w:val="3"/>
        </w:numPr>
        <w:ind w:firstLineChars="0"/>
        <w:jc w:val="left"/>
        <w:rPr>
          <w:sz w:val="28"/>
          <w:szCs w:val="28"/>
        </w:rPr>
      </w:pPr>
      <w:r>
        <w:rPr>
          <w:rFonts w:hint="eastAsia"/>
          <w:sz w:val="28"/>
          <w:szCs w:val="28"/>
        </w:rPr>
        <w:t>国家“扫除文盲”政策的落实加速了人民群众知识水平的提高，深入人心的“读好书，上好学”的社会观念也引导了中学生、大学生数量的急剧增加，然而某些教学质量过硬、历史悠久的学校在进一步扩大生源的同时，却</w:t>
      </w:r>
      <w:r w:rsidR="009177B5">
        <w:rPr>
          <w:rFonts w:hint="eastAsia"/>
          <w:sz w:val="28"/>
          <w:szCs w:val="28"/>
        </w:rPr>
        <w:t>未能</w:t>
      </w:r>
      <w:r>
        <w:rPr>
          <w:rFonts w:hint="eastAsia"/>
          <w:sz w:val="28"/>
          <w:szCs w:val="28"/>
        </w:rPr>
        <w:t>同步地提升</w:t>
      </w:r>
      <w:r w:rsidR="009177B5">
        <w:rPr>
          <w:rFonts w:hint="eastAsia"/>
          <w:sz w:val="28"/>
          <w:szCs w:val="28"/>
        </w:rPr>
        <w:t>学生宿舍的环境质量，故而</w:t>
      </w:r>
      <w:r w:rsidR="004822E7">
        <w:rPr>
          <w:rFonts w:hint="eastAsia"/>
          <w:sz w:val="28"/>
          <w:szCs w:val="28"/>
        </w:rPr>
        <w:t>带来</w:t>
      </w:r>
      <w:r w:rsidR="009177B5">
        <w:rPr>
          <w:rFonts w:hint="eastAsia"/>
          <w:sz w:val="28"/>
          <w:szCs w:val="28"/>
        </w:rPr>
        <w:t>了浴室高峰期的</w:t>
      </w:r>
      <w:r w:rsidR="004822E7">
        <w:rPr>
          <w:rFonts w:hint="eastAsia"/>
          <w:sz w:val="28"/>
          <w:szCs w:val="28"/>
        </w:rPr>
        <w:t>供需矛盾</w:t>
      </w:r>
      <w:r w:rsidR="009177B5">
        <w:rPr>
          <w:rFonts w:hint="eastAsia"/>
          <w:sz w:val="28"/>
          <w:szCs w:val="28"/>
        </w:rPr>
        <w:t>，一些学校将寻求智慧化手段缓解日益增大的学生洗浴压力。</w:t>
      </w:r>
    </w:p>
    <w:p w14:paraId="502FEF23" w14:textId="3795C119" w:rsidR="009177B5" w:rsidRDefault="002B4404" w:rsidP="008D49C9">
      <w:pPr>
        <w:pStyle w:val="a4"/>
        <w:numPr>
          <w:ilvl w:val="0"/>
          <w:numId w:val="3"/>
        </w:numPr>
        <w:ind w:firstLineChars="0"/>
        <w:jc w:val="left"/>
        <w:rPr>
          <w:sz w:val="28"/>
          <w:szCs w:val="28"/>
        </w:rPr>
      </w:pPr>
      <w:r>
        <w:rPr>
          <w:rFonts w:hint="eastAsia"/>
          <w:sz w:val="28"/>
          <w:szCs w:val="28"/>
        </w:rPr>
        <w:t>部分学校目前采用2</w:t>
      </w:r>
      <w:r>
        <w:rPr>
          <w:sz w:val="28"/>
          <w:szCs w:val="28"/>
        </w:rPr>
        <w:t>4</w:t>
      </w:r>
      <w:r>
        <w:rPr>
          <w:rFonts w:hint="eastAsia"/>
          <w:sz w:val="28"/>
          <w:szCs w:val="28"/>
        </w:rPr>
        <w:t>小时供水制度，通过延长公共浴室使用时间的放大解决学生公共浴室的高峰期供需矛盾。通过引进本智慧化产品的技术手段，这些学校将可实行限时供水制度，在减少学生洗浴方面的能源消耗的同时，</w:t>
      </w:r>
      <w:r w:rsidR="007B7FD0">
        <w:rPr>
          <w:rFonts w:hint="eastAsia"/>
          <w:sz w:val="28"/>
          <w:szCs w:val="28"/>
        </w:rPr>
        <w:t>尽可能的解决学生的浴室使用困难，最大化浴室能源的利用效率。</w:t>
      </w:r>
    </w:p>
    <w:p w14:paraId="071DA9A3" w14:textId="3BDA731D" w:rsidR="007B7FD0" w:rsidRDefault="007B7FD0" w:rsidP="007B7FD0">
      <w:pPr>
        <w:ind w:left="420"/>
        <w:jc w:val="left"/>
        <w:rPr>
          <w:sz w:val="28"/>
          <w:szCs w:val="28"/>
        </w:rPr>
      </w:pPr>
    </w:p>
    <w:p w14:paraId="467EE631" w14:textId="5A92F630" w:rsidR="007B7FD0" w:rsidRDefault="007B7FD0" w:rsidP="007B7FD0">
      <w:pPr>
        <w:ind w:left="420"/>
        <w:jc w:val="left"/>
        <w:rPr>
          <w:sz w:val="28"/>
          <w:szCs w:val="28"/>
        </w:rPr>
      </w:pPr>
      <w:r>
        <w:rPr>
          <w:rFonts w:hint="eastAsia"/>
          <w:sz w:val="28"/>
          <w:szCs w:val="28"/>
        </w:rPr>
        <w:t>1</w:t>
      </w:r>
      <w:r>
        <w:rPr>
          <w:sz w:val="28"/>
          <w:szCs w:val="28"/>
        </w:rPr>
        <w:t xml:space="preserve">1.2.4 </w:t>
      </w:r>
      <w:r>
        <w:rPr>
          <w:rFonts w:hint="eastAsia"/>
          <w:sz w:val="28"/>
          <w:szCs w:val="28"/>
        </w:rPr>
        <w:t>技术方面</w:t>
      </w:r>
    </w:p>
    <w:p w14:paraId="52FB8440" w14:textId="7856DA85" w:rsidR="007B7FD0" w:rsidRDefault="007B7FD0" w:rsidP="007B7FD0">
      <w:pPr>
        <w:pStyle w:val="a4"/>
        <w:numPr>
          <w:ilvl w:val="0"/>
          <w:numId w:val="4"/>
        </w:numPr>
        <w:ind w:firstLineChars="0"/>
        <w:jc w:val="left"/>
        <w:rPr>
          <w:sz w:val="28"/>
          <w:szCs w:val="28"/>
        </w:rPr>
      </w:pPr>
      <w:r>
        <w:rPr>
          <w:rFonts w:hint="eastAsia"/>
          <w:sz w:val="28"/>
          <w:szCs w:val="28"/>
        </w:rPr>
        <w:t>大数据、云端技术的发展使得C</w:t>
      </w:r>
      <w:r>
        <w:rPr>
          <w:sz w:val="28"/>
          <w:szCs w:val="28"/>
        </w:rPr>
        <w:t>PU</w:t>
      </w:r>
      <w:r>
        <w:rPr>
          <w:rFonts w:hint="eastAsia"/>
          <w:sz w:val="28"/>
          <w:szCs w:val="28"/>
        </w:rPr>
        <w:t>处理数据的能力得到数量级的增长，实时数据处理与传输更加容易完成，且不易出错。</w:t>
      </w:r>
    </w:p>
    <w:p w14:paraId="370A2B89" w14:textId="7FBFC937" w:rsidR="007B7FD0" w:rsidRDefault="007B7FD0" w:rsidP="007B7FD0">
      <w:pPr>
        <w:pStyle w:val="a4"/>
        <w:numPr>
          <w:ilvl w:val="0"/>
          <w:numId w:val="4"/>
        </w:numPr>
        <w:ind w:firstLineChars="0"/>
        <w:jc w:val="left"/>
        <w:rPr>
          <w:sz w:val="28"/>
          <w:szCs w:val="28"/>
        </w:rPr>
      </w:pPr>
      <w:r>
        <w:rPr>
          <w:rFonts w:hint="eastAsia"/>
          <w:sz w:val="28"/>
          <w:szCs w:val="28"/>
        </w:rPr>
        <w:t>能源技术与存储技术进一步减小产品的体积，降低产品的成</w:t>
      </w:r>
      <w:r>
        <w:rPr>
          <w:rFonts w:hint="eastAsia"/>
          <w:sz w:val="28"/>
          <w:szCs w:val="28"/>
        </w:rPr>
        <w:lastRenderedPageBreak/>
        <w:t>本与功耗，有助于提高产品的使用率与增长产品的销售渠道。</w:t>
      </w:r>
    </w:p>
    <w:p w14:paraId="7B973E89" w14:textId="02E6A8BE" w:rsidR="00EA23D9" w:rsidRDefault="00EA23D9" w:rsidP="00EA23D9">
      <w:pPr>
        <w:jc w:val="left"/>
        <w:rPr>
          <w:sz w:val="28"/>
          <w:szCs w:val="28"/>
        </w:rPr>
      </w:pPr>
    </w:p>
    <w:p w14:paraId="65E42A75" w14:textId="29AE5AC8" w:rsidR="00EA23D9" w:rsidRDefault="00EA23D9" w:rsidP="00EA23D9">
      <w:pPr>
        <w:jc w:val="left"/>
        <w:rPr>
          <w:sz w:val="28"/>
          <w:szCs w:val="28"/>
        </w:rPr>
      </w:pPr>
      <w:r>
        <w:rPr>
          <w:rFonts w:hint="eastAsia"/>
          <w:sz w:val="28"/>
          <w:szCs w:val="28"/>
        </w:rPr>
        <w:t>1</w:t>
      </w:r>
      <w:r>
        <w:rPr>
          <w:sz w:val="28"/>
          <w:szCs w:val="28"/>
        </w:rPr>
        <w:t xml:space="preserve">2  </w:t>
      </w:r>
      <w:r>
        <w:rPr>
          <w:rFonts w:hint="eastAsia"/>
          <w:sz w:val="28"/>
          <w:szCs w:val="28"/>
        </w:rPr>
        <w:t>技术风险</w:t>
      </w:r>
    </w:p>
    <w:p w14:paraId="20DD7417" w14:textId="2B7A63C5" w:rsidR="00EA23D9" w:rsidRDefault="004B1027" w:rsidP="00EA23D9">
      <w:pPr>
        <w:pStyle w:val="a4"/>
        <w:numPr>
          <w:ilvl w:val="0"/>
          <w:numId w:val="6"/>
        </w:numPr>
        <w:ind w:firstLineChars="0"/>
        <w:jc w:val="left"/>
        <w:rPr>
          <w:sz w:val="28"/>
          <w:szCs w:val="28"/>
        </w:rPr>
      </w:pPr>
      <w:r>
        <w:rPr>
          <w:rFonts w:hint="eastAsia"/>
          <w:sz w:val="28"/>
          <w:szCs w:val="28"/>
        </w:rPr>
        <w:t>开发团队目前仍存在技术短板，在云端技术与软件开发方面缺乏成熟的经验，存在一定量的学习成本需求，可能无法在有限的时间和资源下完全完成预定的开发。</w:t>
      </w:r>
    </w:p>
    <w:p w14:paraId="586EFE58" w14:textId="4C2D98BC" w:rsidR="00841D7B" w:rsidRPr="00841D7B" w:rsidRDefault="00841D7B" w:rsidP="00841D7B">
      <w:pPr>
        <w:pStyle w:val="a4"/>
        <w:ind w:left="420" w:firstLineChars="0" w:firstLine="0"/>
        <w:jc w:val="left"/>
        <w:rPr>
          <w:sz w:val="28"/>
          <w:szCs w:val="28"/>
        </w:rPr>
      </w:pPr>
      <w:r>
        <w:rPr>
          <w:rFonts w:hint="eastAsia"/>
          <w:sz w:val="28"/>
          <w:szCs w:val="28"/>
        </w:rPr>
        <w:t>解决方案：组织团队进行相关知识的学习，进行团队培训，提高团队凝聚力以及相关技术能力。</w:t>
      </w:r>
    </w:p>
    <w:p w14:paraId="4B448FC2" w14:textId="5064644E" w:rsidR="004B1027" w:rsidRDefault="00841D7B" w:rsidP="00841D7B">
      <w:pPr>
        <w:pStyle w:val="a4"/>
        <w:numPr>
          <w:ilvl w:val="0"/>
          <w:numId w:val="6"/>
        </w:numPr>
        <w:ind w:firstLineChars="0"/>
        <w:jc w:val="left"/>
        <w:rPr>
          <w:sz w:val="28"/>
          <w:szCs w:val="28"/>
        </w:rPr>
      </w:pPr>
      <w:r>
        <w:rPr>
          <w:rFonts w:hint="eastAsia"/>
          <w:sz w:val="28"/>
          <w:szCs w:val="28"/>
        </w:rPr>
        <w:t>目前在设备微观层面存在技术瓶颈与壁垒，短时间内无法突破，强行实现难以达到预期功能。</w:t>
      </w:r>
    </w:p>
    <w:p w14:paraId="3668DDA7" w14:textId="68B79975" w:rsidR="00841D7B" w:rsidRPr="00841D7B" w:rsidRDefault="00841D7B" w:rsidP="00841D7B">
      <w:pPr>
        <w:pStyle w:val="a4"/>
        <w:ind w:left="420" w:firstLineChars="0" w:firstLine="0"/>
        <w:jc w:val="left"/>
        <w:rPr>
          <w:sz w:val="28"/>
          <w:szCs w:val="28"/>
        </w:rPr>
      </w:pPr>
      <w:r>
        <w:rPr>
          <w:rFonts w:hint="eastAsia"/>
          <w:sz w:val="28"/>
          <w:szCs w:val="28"/>
        </w:rPr>
        <w:t>解决方案：考虑通过采购成熟的M</w:t>
      </w:r>
      <w:r>
        <w:rPr>
          <w:sz w:val="28"/>
          <w:szCs w:val="28"/>
        </w:rPr>
        <w:t>CU</w:t>
      </w:r>
      <w:r>
        <w:rPr>
          <w:rFonts w:hint="eastAsia"/>
          <w:sz w:val="28"/>
          <w:szCs w:val="28"/>
        </w:rPr>
        <w:t>模块、电源芯片、ZigBee/</w:t>
      </w:r>
      <w:proofErr w:type="spellStart"/>
      <w:r>
        <w:rPr>
          <w:sz w:val="28"/>
          <w:szCs w:val="28"/>
        </w:rPr>
        <w:t>W</w:t>
      </w:r>
      <w:r>
        <w:rPr>
          <w:rFonts w:hint="eastAsia"/>
          <w:sz w:val="28"/>
          <w:szCs w:val="28"/>
        </w:rPr>
        <w:t>iFi</w:t>
      </w:r>
      <w:proofErr w:type="spellEnd"/>
      <w:r>
        <w:rPr>
          <w:sz w:val="28"/>
          <w:szCs w:val="28"/>
        </w:rPr>
        <w:t>/</w:t>
      </w:r>
      <w:proofErr w:type="gramStart"/>
      <w:r>
        <w:rPr>
          <w:rFonts w:hint="eastAsia"/>
          <w:sz w:val="28"/>
          <w:szCs w:val="28"/>
        </w:rPr>
        <w:t>蓝牙模块</w:t>
      </w:r>
      <w:proofErr w:type="gramEnd"/>
      <w:r>
        <w:rPr>
          <w:rFonts w:hint="eastAsia"/>
          <w:sz w:val="28"/>
          <w:szCs w:val="28"/>
        </w:rPr>
        <w:t>等相应功能模块来快速搭建原型系统。</w:t>
      </w:r>
    </w:p>
    <w:sectPr w:rsidR="00841D7B" w:rsidRPr="00841D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40BC"/>
    <w:multiLevelType w:val="hybridMultilevel"/>
    <w:tmpl w:val="71EA7C1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0D1BF1"/>
    <w:multiLevelType w:val="hybridMultilevel"/>
    <w:tmpl w:val="38569A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F3B0D22"/>
    <w:multiLevelType w:val="hybridMultilevel"/>
    <w:tmpl w:val="04AA34E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FF0985"/>
    <w:multiLevelType w:val="hybridMultilevel"/>
    <w:tmpl w:val="FFA01F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2346B2"/>
    <w:multiLevelType w:val="hybridMultilevel"/>
    <w:tmpl w:val="AF18DA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FD7492E"/>
    <w:multiLevelType w:val="hybridMultilevel"/>
    <w:tmpl w:val="B4743E6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C6"/>
    <w:rsid w:val="000A5951"/>
    <w:rsid w:val="0018044C"/>
    <w:rsid w:val="002A4A31"/>
    <w:rsid w:val="002B4404"/>
    <w:rsid w:val="002F6457"/>
    <w:rsid w:val="00434CDC"/>
    <w:rsid w:val="004822E7"/>
    <w:rsid w:val="004B1027"/>
    <w:rsid w:val="00643FBB"/>
    <w:rsid w:val="0068603F"/>
    <w:rsid w:val="007556C9"/>
    <w:rsid w:val="007662C7"/>
    <w:rsid w:val="007B7FD0"/>
    <w:rsid w:val="00841D7B"/>
    <w:rsid w:val="008D49C9"/>
    <w:rsid w:val="009177B5"/>
    <w:rsid w:val="00A50DC6"/>
    <w:rsid w:val="00CB300D"/>
    <w:rsid w:val="00DA22A1"/>
    <w:rsid w:val="00E70E28"/>
    <w:rsid w:val="00EA23D9"/>
    <w:rsid w:val="00EA28C4"/>
    <w:rsid w:val="00F72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792D"/>
  <w15:chartTrackingRefBased/>
  <w15:docId w15:val="{075ADE56-D945-450E-BFE2-9889EC61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4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70E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926">
      <w:bodyDiv w:val="1"/>
      <w:marLeft w:val="0"/>
      <w:marRight w:val="0"/>
      <w:marTop w:val="0"/>
      <w:marBottom w:val="0"/>
      <w:divBdr>
        <w:top w:val="none" w:sz="0" w:space="0" w:color="auto"/>
        <w:left w:val="none" w:sz="0" w:space="0" w:color="auto"/>
        <w:bottom w:val="none" w:sz="0" w:space="0" w:color="auto"/>
        <w:right w:val="none" w:sz="0" w:space="0" w:color="auto"/>
      </w:divBdr>
    </w:div>
    <w:div w:id="131290442">
      <w:bodyDiv w:val="1"/>
      <w:marLeft w:val="0"/>
      <w:marRight w:val="0"/>
      <w:marTop w:val="0"/>
      <w:marBottom w:val="0"/>
      <w:divBdr>
        <w:top w:val="none" w:sz="0" w:space="0" w:color="auto"/>
        <w:left w:val="none" w:sz="0" w:space="0" w:color="auto"/>
        <w:bottom w:val="none" w:sz="0" w:space="0" w:color="auto"/>
        <w:right w:val="none" w:sz="0" w:space="0" w:color="auto"/>
      </w:divBdr>
    </w:div>
    <w:div w:id="664627971">
      <w:bodyDiv w:val="1"/>
      <w:marLeft w:val="0"/>
      <w:marRight w:val="0"/>
      <w:marTop w:val="0"/>
      <w:marBottom w:val="0"/>
      <w:divBdr>
        <w:top w:val="none" w:sz="0" w:space="0" w:color="auto"/>
        <w:left w:val="none" w:sz="0" w:space="0" w:color="auto"/>
        <w:bottom w:val="none" w:sz="0" w:space="0" w:color="auto"/>
        <w:right w:val="none" w:sz="0" w:space="0" w:color="auto"/>
      </w:divBdr>
    </w:div>
    <w:div w:id="1006714236">
      <w:bodyDiv w:val="1"/>
      <w:marLeft w:val="0"/>
      <w:marRight w:val="0"/>
      <w:marTop w:val="0"/>
      <w:marBottom w:val="0"/>
      <w:divBdr>
        <w:top w:val="none" w:sz="0" w:space="0" w:color="auto"/>
        <w:left w:val="none" w:sz="0" w:space="0" w:color="auto"/>
        <w:bottom w:val="none" w:sz="0" w:space="0" w:color="auto"/>
        <w:right w:val="none" w:sz="0" w:space="0" w:color="auto"/>
      </w:divBdr>
    </w:div>
    <w:div w:id="1250040589">
      <w:bodyDiv w:val="1"/>
      <w:marLeft w:val="0"/>
      <w:marRight w:val="0"/>
      <w:marTop w:val="0"/>
      <w:marBottom w:val="0"/>
      <w:divBdr>
        <w:top w:val="none" w:sz="0" w:space="0" w:color="auto"/>
        <w:left w:val="none" w:sz="0" w:space="0" w:color="auto"/>
        <w:bottom w:val="none" w:sz="0" w:space="0" w:color="auto"/>
        <w:right w:val="none" w:sz="0" w:space="0" w:color="auto"/>
      </w:divBdr>
    </w:div>
    <w:div w:id="1382752723">
      <w:bodyDiv w:val="1"/>
      <w:marLeft w:val="0"/>
      <w:marRight w:val="0"/>
      <w:marTop w:val="0"/>
      <w:marBottom w:val="0"/>
      <w:divBdr>
        <w:top w:val="none" w:sz="0" w:space="0" w:color="auto"/>
        <w:left w:val="none" w:sz="0" w:space="0" w:color="auto"/>
        <w:bottom w:val="none" w:sz="0" w:space="0" w:color="auto"/>
        <w:right w:val="none" w:sz="0" w:space="0" w:color="auto"/>
      </w:divBdr>
    </w:div>
    <w:div w:id="1504081112">
      <w:bodyDiv w:val="1"/>
      <w:marLeft w:val="0"/>
      <w:marRight w:val="0"/>
      <w:marTop w:val="0"/>
      <w:marBottom w:val="0"/>
      <w:divBdr>
        <w:top w:val="none" w:sz="0" w:space="0" w:color="auto"/>
        <w:left w:val="none" w:sz="0" w:space="0" w:color="auto"/>
        <w:bottom w:val="none" w:sz="0" w:space="0" w:color="auto"/>
        <w:right w:val="none" w:sz="0" w:space="0" w:color="auto"/>
      </w:divBdr>
    </w:div>
    <w:div w:id="1565791929">
      <w:bodyDiv w:val="1"/>
      <w:marLeft w:val="0"/>
      <w:marRight w:val="0"/>
      <w:marTop w:val="0"/>
      <w:marBottom w:val="0"/>
      <w:divBdr>
        <w:top w:val="none" w:sz="0" w:space="0" w:color="auto"/>
        <w:left w:val="none" w:sz="0" w:space="0" w:color="auto"/>
        <w:bottom w:val="none" w:sz="0" w:space="0" w:color="auto"/>
        <w:right w:val="none" w:sz="0" w:space="0" w:color="auto"/>
      </w:divBdr>
    </w:div>
    <w:div w:id="1679116848">
      <w:bodyDiv w:val="1"/>
      <w:marLeft w:val="0"/>
      <w:marRight w:val="0"/>
      <w:marTop w:val="0"/>
      <w:marBottom w:val="0"/>
      <w:divBdr>
        <w:top w:val="none" w:sz="0" w:space="0" w:color="auto"/>
        <w:left w:val="none" w:sz="0" w:space="0" w:color="auto"/>
        <w:bottom w:val="none" w:sz="0" w:space="0" w:color="auto"/>
        <w:right w:val="none" w:sz="0" w:space="0" w:color="auto"/>
      </w:divBdr>
    </w:div>
    <w:div w:id="1746954223">
      <w:bodyDiv w:val="1"/>
      <w:marLeft w:val="0"/>
      <w:marRight w:val="0"/>
      <w:marTop w:val="0"/>
      <w:marBottom w:val="0"/>
      <w:divBdr>
        <w:top w:val="none" w:sz="0" w:space="0" w:color="auto"/>
        <w:left w:val="none" w:sz="0" w:space="0" w:color="auto"/>
        <w:bottom w:val="none" w:sz="0" w:space="0" w:color="auto"/>
        <w:right w:val="none" w:sz="0" w:space="0" w:color="auto"/>
      </w:divBdr>
    </w:div>
    <w:div w:id="1766226247">
      <w:bodyDiv w:val="1"/>
      <w:marLeft w:val="0"/>
      <w:marRight w:val="0"/>
      <w:marTop w:val="0"/>
      <w:marBottom w:val="0"/>
      <w:divBdr>
        <w:top w:val="none" w:sz="0" w:space="0" w:color="auto"/>
        <w:left w:val="none" w:sz="0" w:space="0" w:color="auto"/>
        <w:bottom w:val="none" w:sz="0" w:space="0" w:color="auto"/>
        <w:right w:val="none" w:sz="0" w:space="0" w:color="auto"/>
      </w:divBdr>
    </w:div>
    <w:div w:id="2004166650">
      <w:bodyDiv w:val="1"/>
      <w:marLeft w:val="0"/>
      <w:marRight w:val="0"/>
      <w:marTop w:val="0"/>
      <w:marBottom w:val="0"/>
      <w:divBdr>
        <w:top w:val="none" w:sz="0" w:space="0" w:color="auto"/>
        <w:left w:val="none" w:sz="0" w:space="0" w:color="auto"/>
        <w:bottom w:val="none" w:sz="0" w:space="0" w:color="auto"/>
        <w:right w:val="none" w:sz="0" w:space="0" w:color="auto"/>
      </w:divBdr>
    </w:div>
    <w:div w:id="2033797089">
      <w:bodyDiv w:val="1"/>
      <w:marLeft w:val="0"/>
      <w:marRight w:val="0"/>
      <w:marTop w:val="0"/>
      <w:marBottom w:val="0"/>
      <w:divBdr>
        <w:top w:val="none" w:sz="0" w:space="0" w:color="auto"/>
        <w:left w:val="none" w:sz="0" w:space="0" w:color="auto"/>
        <w:bottom w:val="none" w:sz="0" w:space="0" w:color="auto"/>
        <w:right w:val="none" w:sz="0" w:space="0" w:color="auto"/>
      </w:divBdr>
    </w:div>
    <w:div w:id="213694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emf"/><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21531;&#33707;&#33310;\Desktop\&#26234;&#33021;&#30005;&#23376;&#31995;&#32479;&#35774;&#35745;&#23454;&#36341;&#29976;&#29305;&#2227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zh-CN" sz="1400" b="1"/>
              <a:t>产品市场分析</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5234272262358959"/>
          <c:y val="0.19077455080726186"/>
          <c:w val="0.52418053413426413"/>
          <c:h val="0.7543844482347718"/>
        </c:manualLayout>
      </c:layout>
      <c:radarChart>
        <c:radarStyle val="marker"/>
        <c:varyColors val="0"/>
        <c:ser>
          <c:idx val="0"/>
          <c:order val="0"/>
          <c:tx>
            <c:strRef>
              <c:f>Sheet1!$A$18</c:f>
              <c:strCache>
                <c:ptCount val="1"/>
                <c:pt idx="0">
                  <c:v>客户期望</c:v>
                </c:pt>
              </c:strCache>
            </c:strRef>
          </c:tx>
          <c:spPr>
            <a:ln w="28575" cap="rnd">
              <a:solidFill>
                <a:schemeClr val="accent1"/>
              </a:solidFill>
              <a:round/>
            </a:ln>
            <a:effectLst/>
          </c:spPr>
          <c:marker>
            <c:symbol val="none"/>
          </c:marker>
          <c:cat>
            <c:strRef>
              <c:f>Sheet1!$B$16:$G$17</c:f>
              <c:strCache>
                <c:ptCount val="6"/>
                <c:pt idx="0">
                  <c:v>功能</c:v>
                </c:pt>
                <c:pt idx="1">
                  <c:v>可靠性</c:v>
                </c:pt>
                <c:pt idx="2">
                  <c:v>价格</c:v>
                </c:pt>
                <c:pt idx="3">
                  <c:v>品牌</c:v>
                </c:pt>
                <c:pt idx="4">
                  <c:v>易用性</c:v>
                </c:pt>
                <c:pt idx="5">
                  <c:v>售后服务</c:v>
                </c:pt>
              </c:strCache>
            </c:strRef>
          </c:cat>
          <c:val>
            <c:numRef>
              <c:f>Sheet1!$B$18:$G$18</c:f>
              <c:numCache>
                <c:formatCode>General</c:formatCode>
                <c:ptCount val="6"/>
                <c:pt idx="0">
                  <c:v>85</c:v>
                </c:pt>
                <c:pt idx="1">
                  <c:v>95</c:v>
                </c:pt>
                <c:pt idx="2">
                  <c:v>90</c:v>
                </c:pt>
                <c:pt idx="3">
                  <c:v>70</c:v>
                </c:pt>
                <c:pt idx="4">
                  <c:v>90</c:v>
                </c:pt>
                <c:pt idx="5">
                  <c:v>90</c:v>
                </c:pt>
              </c:numCache>
            </c:numRef>
          </c:val>
          <c:extLst>
            <c:ext xmlns:c16="http://schemas.microsoft.com/office/drawing/2014/chart" uri="{C3380CC4-5D6E-409C-BE32-E72D297353CC}">
              <c16:uniqueId val="{00000000-99BE-4688-8287-0702EB73AB62}"/>
            </c:ext>
          </c:extLst>
        </c:ser>
        <c:ser>
          <c:idx val="1"/>
          <c:order val="1"/>
          <c:tx>
            <c:strRef>
              <c:f>Sheet1!$A$19</c:f>
              <c:strCache>
                <c:ptCount val="1"/>
                <c:pt idx="0">
                  <c:v>竞争对手</c:v>
                </c:pt>
              </c:strCache>
            </c:strRef>
          </c:tx>
          <c:spPr>
            <a:ln w="28575" cap="rnd">
              <a:solidFill>
                <a:schemeClr val="accent2"/>
              </a:solidFill>
              <a:round/>
            </a:ln>
            <a:effectLst/>
          </c:spPr>
          <c:marker>
            <c:symbol val="none"/>
          </c:marker>
          <c:cat>
            <c:strRef>
              <c:f>Sheet1!$B$16:$G$17</c:f>
              <c:strCache>
                <c:ptCount val="6"/>
                <c:pt idx="0">
                  <c:v>功能</c:v>
                </c:pt>
                <c:pt idx="1">
                  <c:v>可靠性</c:v>
                </c:pt>
                <c:pt idx="2">
                  <c:v>价格</c:v>
                </c:pt>
                <c:pt idx="3">
                  <c:v>品牌</c:v>
                </c:pt>
                <c:pt idx="4">
                  <c:v>易用性</c:v>
                </c:pt>
                <c:pt idx="5">
                  <c:v>售后服务</c:v>
                </c:pt>
              </c:strCache>
            </c:strRef>
          </c:cat>
          <c:val>
            <c:numRef>
              <c:f>Sheet1!$B$19:$G$19</c:f>
              <c:numCache>
                <c:formatCode>General</c:formatCode>
                <c:ptCount val="6"/>
                <c:pt idx="0">
                  <c:v>82</c:v>
                </c:pt>
                <c:pt idx="1">
                  <c:v>88</c:v>
                </c:pt>
                <c:pt idx="2">
                  <c:v>81</c:v>
                </c:pt>
                <c:pt idx="3">
                  <c:v>75</c:v>
                </c:pt>
                <c:pt idx="4">
                  <c:v>82</c:v>
                </c:pt>
                <c:pt idx="5">
                  <c:v>76</c:v>
                </c:pt>
              </c:numCache>
            </c:numRef>
          </c:val>
          <c:extLst>
            <c:ext xmlns:c16="http://schemas.microsoft.com/office/drawing/2014/chart" uri="{C3380CC4-5D6E-409C-BE32-E72D297353CC}">
              <c16:uniqueId val="{00000001-99BE-4688-8287-0702EB73AB62}"/>
            </c:ext>
          </c:extLst>
        </c:ser>
        <c:ser>
          <c:idx val="2"/>
          <c:order val="2"/>
          <c:tx>
            <c:strRef>
              <c:f>Sheet1!$A$20</c:f>
              <c:strCache>
                <c:ptCount val="1"/>
                <c:pt idx="0">
                  <c:v>本公司</c:v>
                </c:pt>
              </c:strCache>
            </c:strRef>
          </c:tx>
          <c:spPr>
            <a:ln w="28575" cap="rnd">
              <a:solidFill>
                <a:schemeClr val="accent3"/>
              </a:solidFill>
              <a:round/>
            </a:ln>
            <a:effectLst/>
          </c:spPr>
          <c:marker>
            <c:symbol val="none"/>
          </c:marker>
          <c:cat>
            <c:strRef>
              <c:f>Sheet1!$B$16:$G$17</c:f>
              <c:strCache>
                <c:ptCount val="6"/>
                <c:pt idx="0">
                  <c:v>功能</c:v>
                </c:pt>
                <c:pt idx="1">
                  <c:v>可靠性</c:v>
                </c:pt>
                <c:pt idx="2">
                  <c:v>价格</c:v>
                </c:pt>
                <c:pt idx="3">
                  <c:v>品牌</c:v>
                </c:pt>
                <c:pt idx="4">
                  <c:v>易用性</c:v>
                </c:pt>
                <c:pt idx="5">
                  <c:v>售后服务</c:v>
                </c:pt>
              </c:strCache>
            </c:strRef>
          </c:cat>
          <c:val>
            <c:numRef>
              <c:f>Sheet1!$B$20:$G$20</c:f>
              <c:numCache>
                <c:formatCode>General</c:formatCode>
                <c:ptCount val="6"/>
                <c:pt idx="0">
                  <c:v>90</c:v>
                </c:pt>
                <c:pt idx="1">
                  <c:v>93</c:v>
                </c:pt>
                <c:pt idx="2">
                  <c:v>83</c:v>
                </c:pt>
                <c:pt idx="3">
                  <c:v>65</c:v>
                </c:pt>
                <c:pt idx="4">
                  <c:v>84</c:v>
                </c:pt>
                <c:pt idx="5">
                  <c:v>74</c:v>
                </c:pt>
              </c:numCache>
            </c:numRef>
          </c:val>
          <c:extLst>
            <c:ext xmlns:c16="http://schemas.microsoft.com/office/drawing/2014/chart" uri="{C3380CC4-5D6E-409C-BE32-E72D297353CC}">
              <c16:uniqueId val="{00000002-99BE-4688-8287-0702EB73AB62}"/>
            </c:ext>
          </c:extLst>
        </c:ser>
        <c:dLbls>
          <c:showLegendKey val="0"/>
          <c:showVal val="0"/>
          <c:showCatName val="0"/>
          <c:showSerName val="0"/>
          <c:showPercent val="0"/>
          <c:showBubbleSize val="0"/>
        </c:dLbls>
        <c:axId val="509744176"/>
        <c:axId val="509742256"/>
      </c:radarChart>
      <c:catAx>
        <c:axId val="50974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509742256"/>
        <c:crosses val="autoZero"/>
        <c:auto val="1"/>
        <c:lblAlgn val="ctr"/>
        <c:lblOffset val="100"/>
        <c:noMultiLvlLbl val="0"/>
      </c:catAx>
      <c:valAx>
        <c:axId val="509742256"/>
        <c:scaling>
          <c:orientation val="minMax"/>
          <c:min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5097441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616144996@qq.com</dc:creator>
  <cp:keywords/>
  <dc:description/>
  <cp:lastModifiedBy>Ma Boyang</cp:lastModifiedBy>
  <cp:revision>10</cp:revision>
  <dcterms:created xsi:type="dcterms:W3CDTF">2022-03-22T07:14:00Z</dcterms:created>
  <dcterms:modified xsi:type="dcterms:W3CDTF">2022-03-26T14:33:00Z</dcterms:modified>
</cp:coreProperties>
</file>