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png" ContentType="image/png"/>
  <Override PartName="/word/media/image7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exact" w:line="567" w:before="100" w:after="1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Задачи на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</w:rPr>
        <w:t xml:space="preserve"> ++</w:t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студент группы РИС-23-1б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А. В. Головизнин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Проверила: 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О. А. Полякова</w:t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exact" w: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2023 </w:t>
      </w:r>
      <w:r>
        <w:br w:type="page"/>
      </w:r>
    </w:p>
    <w:p>
      <w:pPr>
        <w:pStyle w:val="Normal"/>
        <w:spacing w:lineRule="exact" w:line="567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Задача № 1: вводится последовательность натуральных чисел (всего чисел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), необходимо найти максимальный элемент последовательности, его номер (нумерация начинается с единицы), а также количество элементов, которые равны максимальному элементу</w:t>
      </w:r>
    </w:p>
    <w:p>
      <w:pPr>
        <w:pStyle w:val="Normal"/>
        <w:spacing w:lineRule="exact" w: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Анализ задачи: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Вводится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(количество чисел в последовательности)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Затем вводится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которое будет первым элементом последовательности, изначально предполагаем, что именно число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максимальным, поэтому присваиваем значению </w:t>
      </w:r>
      <w:r>
        <w:rPr>
          <w:rFonts w:ascii="Times New Roman" w:hAnsi="Times New Roman"/>
          <w:b/>
          <w:bCs/>
          <w:sz w:val="28"/>
          <w:szCs w:val="28"/>
        </w:rPr>
        <w:t>max</w:t>
      </w:r>
      <w:r>
        <w:rPr>
          <w:rFonts w:ascii="Times New Roman" w:hAnsi="Times New Roman"/>
          <w:sz w:val="28"/>
          <w:szCs w:val="28"/>
        </w:rPr>
        <w:t xml:space="preserve"> значение числа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то есть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color w:val="FF4000"/>
          <w:sz w:val="28"/>
          <w:szCs w:val="28"/>
        </w:rPr>
        <w:t>возможно</w:t>
      </w:r>
      <w:r>
        <w:rPr>
          <w:rFonts w:ascii="Times New Roman" w:hAnsi="Times New Roman"/>
          <w:sz w:val="28"/>
          <w:szCs w:val="28"/>
        </w:rPr>
        <w:t xml:space="preserve">, число 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так и останется максимальным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решения задачи необходимо использовать поисковый цикл, так как заранее неизвестно сколько раз должно быть выполнено тело цикла, кроме того, есть только одна причина прервать цикл — количество элементов последовательности станет равно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того, как вводится каждый следующий элемент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последовательности необходимо проверить, превосходит ли оно значение, которое присвоено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&gt;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, то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изменяем на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</w:p>
    <w:p>
      <w:pPr>
        <w:pStyle w:val="Normal"/>
        <w:numPr>
          <w:ilvl w:val="0"/>
          <w:numId w:val="1"/>
        </w:numPr>
        <w:spacing w:lineRule="exact" w:line="567"/>
        <w:ind w:hanging="0"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≤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, проверяем равенство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если они равны, то запоминаем номер текущего элемента, увеличиваем значение переменной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count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1</w:t>
      </w:r>
    </w:p>
    <w:p>
      <w:pPr>
        <w:pStyle w:val="Normal"/>
        <w:spacing w:lineRule="exact" w:line="567"/>
        <w:ind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exact" w:line="567"/>
        <w:ind w:star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88925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exact" w:line="567" w:before="0" w:after="0"/>
        <w:ind w:star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exact" w: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501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3449955</wp:posOffset>
            </wp:positionV>
            <wp:extent cx="6120130" cy="173482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5451475</wp:posOffset>
            </wp:positionV>
            <wp:extent cx="6120130" cy="166560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-20955</wp:posOffset>
            </wp:positionH>
            <wp:positionV relativeFrom="paragraph">
              <wp:posOffset>7398385</wp:posOffset>
            </wp:positionV>
            <wp:extent cx="6120130" cy="221234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exact" w:line="567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Задача №2: Найти сумму элементов по формуле: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i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n</m:t>
            </m:r>
          </m:sup>
          <m:e>
            <m:f>
              <m:num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i</m:t>
                    </m:r>
                  </m:sup>
                </m:sSup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</m:oMath>
    </w:p>
    <w:p>
      <w:pPr>
        <w:pStyle w:val="Normal"/>
        <w:spacing w:lineRule="exact" w: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Анализ задачи:</w:t>
      </w:r>
    </w:p>
    <w:p>
      <w:pPr>
        <w:pStyle w:val="Normal"/>
        <w:numPr>
          <w:ilvl w:val="0"/>
          <w:numId w:val="2"/>
        </w:numPr>
        <w:spacing w:lineRule="exact" w: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найти сумму элементов найдём общую формулу для произвольного элемента последовательности</w:t>
      </w:r>
    </w:p>
    <w:p>
      <w:pPr>
        <w:pStyle w:val="Normal"/>
        <w:numPr>
          <w:ilvl w:val="0"/>
          <w:numId w:val="2"/>
        </w:numPr>
        <w:spacing w:lineRule="exact" w: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того, как произвольный элемент будет найден, можно вычислить сумму</w:t>
      </w:r>
    </w:p>
    <w:p>
      <w:pPr>
        <w:pStyle w:val="Normal"/>
        <w:spacing w:lineRule="exact" w: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exact" w:line="567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58420</wp:posOffset>
            </wp:positionH>
            <wp:positionV relativeFrom="paragraph">
              <wp:posOffset>-146685</wp:posOffset>
            </wp:positionV>
            <wp:extent cx="6120130" cy="976503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exact" w:line="567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345757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35560</wp:posOffset>
            </wp:positionH>
            <wp:positionV relativeFrom="paragraph">
              <wp:posOffset>3611245</wp:posOffset>
            </wp:positionV>
            <wp:extent cx="6120130" cy="121666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11430</wp:posOffset>
            </wp:positionH>
            <wp:positionV relativeFrom="paragraph">
              <wp:posOffset>5169535</wp:posOffset>
            </wp:positionV>
            <wp:extent cx="6109335" cy="94234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53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Tahoma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7049f9"/>
    <w:rPr>
      <w:rFonts w:ascii="Tahoma" w:hAnsi="Tahoma" w:cs="Mangal"/>
      <w:sz w:val="16"/>
      <w:szCs w:val="14"/>
    </w:rPr>
  </w:style>
  <w:style w:type="paragraph" w:styleId="Style16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start"/>
    </w:pPr>
    <w:rPr>
      <w:rFonts w:ascii="Calibri" w:hAnsi="Calibri" w:eastAsia="Times New Roman" w:cs="Times New Roman"/>
      <w:color w:val="auto"/>
      <w:kern w:val="2"/>
      <w:sz w:val="22"/>
      <w:szCs w:val="22"/>
      <w:lang w:eastAsia="en-US" w:bidi="ar-SA" w:val="ru-RU"/>
    </w:rPr>
  </w:style>
  <w:style w:type="paragraph" w:styleId="NormalWeb">
    <w:name w:val="Normal (Web)"/>
    <w:basedOn w:val="Normal"/>
    <w:qFormat/>
    <w:pPr>
      <w:spacing w:before="100" w:after="100"/>
    </w:pPr>
    <w:rPr>
      <w:lang w:eastAsia="ru-RU"/>
    </w:rPr>
  </w:style>
  <w:style w:type="paragraph" w:styleId="2" w:customStyle="1">
    <w:name w:val="Обычная таблица2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2"/>
      <w:sz w:val="22"/>
      <w:szCs w:val="22"/>
      <w:lang w:eastAsia="en-US" w:bidi="ar-SA" w:val="ru-RU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7049f9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LibreOffice/7.6.2.1$Windows_X86_64 LibreOffice_project/56f7684011345957bbf33a7ee678afaf4d2ba333</Application>
  <AppVersion>15.0000</AppVersion>
  <Pages>8</Pages>
  <Words>243</Words>
  <Characters>1542</Characters>
  <CharactersWithSpaces>1762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2023-12-07T20:42:47Z</dcterms:created>
  <dc:creator/>
  <dc:description/>
  <dc:language>ru-RU</dc:language>
  <cp:lastModifiedBy/>
  <dcterms:modified xsi:type="dcterms:W3CDTF">2023-12-09T16:38:59Z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