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648D7815" w14:textId="77777777" w:rsidR="008D5317" w:rsidRPr="00BE2176" w:rsidRDefault="008D531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David Schellenberg, M.Sc.</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hint="eastAsia"/>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1BB4C654" w:rsidR="005D15E2" w:rsidRPr="00BE2176" w:rsidRDefault="007E3AB2" w:rsidP="007D77F7">
      <w:pPr>
        <w:pStyle w:val="04-Text"/>
        <w:jc w:val="center"/>
        <w:rPr>
          <w:b/>
          <w:bCs/>
          <w:sz w:val="28"/>
          <w:szCs w:val="20"/>
          <w:lang w:eastAsia="de-DE"/>
        </w:rPr>
      </w:pPr>
      <w:r w:rsidRPr="00BE2176">
        <w:rPr>
          <w:b/>
          <w:bCs/>
          <w:sz w:val="28"/>
          <w:szCs w:val="20"/>
          <w:lang w:eastAsia="de-DE"/>
        </w:rPr>
        <w:t>Abstrakt</w:t>
      </w:r>
    </w:p>
    <w:p w14:paraId="01294FF9" w14:textId="77777777" w:rsidR="002F0F53" w:rsidRPr="00BE2176" w:rsidRDefault="002F0F53" w:rsidP="007D77F7">
      <w:pPr>
        <w:pStyle w:val="04-Text"/>
        <w:jc w:val="center"/>
      </w:pPr>
    </w:p>
    <w:p w14:paraId="06F88F5D" w14:textId="77777777" w:rsidR="005D15E2" w:rsidRDefault="005D15E2" w:rsidP="004C4D94">
      <w:pPr>
        <w:pStyle w:val="04-Text"/>
      </w:pPr>
      <w:r w:rsidRPr="00BE2176">
        <w:t xml:space="preserve">Das Ziel dieser Arbeit </w:t>
      </w:r>
      <w:r w:rsidR="00AB408F" w:rsidRPr="00BE2176">
        <w:t>k</w:t>
      </w:r>
      <w:r w:rsidR="001272C5" w:rsidRPr="00BE2176">
        <w:t>ann</w:t>
      </w:r>
      <w:r w:rsidR="00AB408F" w:rsidRPr="00BE2176">
        <w:t xml:space="preserve"> </w:t>
      </w:r>
      <w:r w:rsidR="001272C5" w:rsidRPr="00BE2176">
        <w:t>kurz als</w:t>
      </w:r>
      <w:r w:rsidRPr="00BE2176">
        <w:t xml:space="preserve"> </w:t>
      </w:r>
      <w:r w:rsidR="00AB408F" w:rsidRPr="00BE2176">
        <w:t>„Prognose statt Schätzung“ definiert</w:t>
      </w:r>
      <w:r w:rsidR="001272C5" w:rsidRPr="00BE2176">
        <w:t xml:space="preserve"> werden</w:t>
      </w:r>
      <w:r w:rsidR="00AB408F" w:rsidRPr="00BE2176">
        <w:t xml:space="preserve"> bzw. </w:t>
      </w:r>
      <w:r w:rsidRPr="00BE2176">
        <w:t>die Ermittlung der Reststandmenge von Schmiedewerkzeugen mittels einer</w:t>
      </w:r>
      <w:r w:rsidR="007E3AB2" w:rsidRPr="00BE2176">
        <w:t xml:space="preserve"> </w:t>
      </w:r>
      <w:r w:rsidRPr="00BE2176">
        <w:t>Prozessüberwachung</w:t>
      </w:r>
      <w:r w:rsidR="001272C5" w:rsidRPr="00BE2176">
        <w:t xml:space="preserve"> statt Schätzung </w:t>
      </w:r>
      <w:proofErr w:type="gramStart"/>
      <w:r w:rsidR="001272C5" w:rsidRPr="00BE2176">
        <w:t>auf  Basis</w:t>
      </w:r>
      <w:proofErr w:type="gramEnd"/>
      <w:r w:rsidR="001272C5" w:rsidRPr="00BE2176">
        <w:t xml:space="preserve"> von Erfahrungswerten und subjektiven Entscheidungen</w:t>
      </w:r>
      <w:r w:rsidRPr="00BE2176">
        <w:t>. Mithilfe von Programmierwerkzeugen (bspw. Python) soll eine mathematische Methode</w:t>
      </w:r>
      <w:r w:rsidR="007E3AB2" w:rsidRPr="00BE2176">
        <w:t xml:space="preserve"> </w:t>
      </w:r>
      <w:r w:rsidRPr="00BE2176">
        <w:t>erarbeitet werden, die eine Vorhersage der Reststandmenge des verwendeten Schmiedewerkzeugs ermöglicht. Die</w:t>
      </w:r>
      <w:r w:rsidR="007E3AB2" w:rsidRPr="00BE2176">
        <w:t xml:space="preserve"> </w:t>
      </w:r>
      <w:r w:rsidRPr="00BE2176">
        <w:t xml:space="preserve">mathematische Methode soll über ein </w:t>
      </w:r>
      <w:proofErr w:type="spellStart"/>
      <w:r w:rsidR="007E3AB2" w:rsidRPr="00BE2176">
        <w:t>Graphic</w:t>
      </w:r>
      <w:proofErr w:type="spellEnd"/>
      <w:r w:rsidRPr="00BE2176">
        <w:t xml:space="preserve"> User Interface bedient werden können und Daten aus zwei</w:t>
      </w:r>
      <w:r w:rsidR="007E3AB2" w:rsidRPr="00BE2176">
        <w:t xml:space="preserve"> </w:t>
      </w:r>
      <w:r w:rsidRPr="00BE2176">
        <w:t xml:space="preserve">Messsystemen (optisches Messystem </w:t>
      </w:r>
      <w:r w:rsidR="002F0F53" w:rsidRPr="00BE2176">
        <w:t>und</w:t>
      </w:r>
      <w:r w:rsidRPr="00BE2176">
        <w:t xml:space="preserve"> Kraftmesssystem) verarbeiten. Durch die Verarbeitung der Daten der</w:t>
      </w:r>
      <w:r w:rsidR="007E3AB2" w:rsidRPr="00BE2176">
        <w:t xml:space="preserve"> </w:t>
      </w:r>
      <w:r w:rsidRPr="00BE2176">
        <w:t>Messsysteme soll eine Verschleißdetektion ermöglicht werden und eine Verschleißprognose ausgegeben werden.</w:t>
      </w:r>
      <w:r w:rsidR="007E3AB2" w:rsidRPr="00BE2176">
        <w:t xml:space="preserve"> </w:t>
      </w:r>
      <w:r w:rsidRPr="00BE2176">
        <w:t>Innerhalb der Methode soll ein CAD-Modell des Schmiedeteils im Dateiformat STL oder STEP eingeladen werden. Auf</w:t>
      </w:r>
      <w:r w:rsidR="007E3AB2" w:rsidRPr="00BE2176">
        <w:t xml:space="preserve"> </w:t>
      </w:r>
      <w:r w:rsidRPr="00BE2176">
        <w:t>Basis des CAD-Modells des Schmiedegesenks und aktuellen Bilddaten des verwendeten Schmiedegesenks soll ein</w:t>
      </w:r>
      <w:r w:rsidR="007E3AB2" w:rsidRPr="00BE2176">
        <w:t xml:space="preserve"> </w:t>
      </w:r>
      <w:r w:rsidRPr="00BE2176">
        <w:t>SOLL/IST-Vergleich durchgeführt werden. Anhand des SOLL/IST-Vergleichs sollen Abweichungen detektiert und der</w:t>
      </w:r>
      <w:r w:rsidR="007E3AB2" w:rsidRPr="00BE2176">
        <w:t xml:space="preserve"> </w:t>
      </w:r>
      <w:r w:rsidRPr="00BE2176">
        <w:t>Verschleißzustand erkannt werden. Aus Fertigungstoleranzen des Schmiedebauteils werden die Qualitätsgrenzen</w:t>
      </w:r>
      <w:r w:rsidR="007E3AB2" w:rsidRPr="00BE2176">
        <w:t xml:space="preserve"> </w:t>
      </w:r>
      <w:r w:rsidRPr="00BE2176">
        <w:t>extrahiert und eine obere Verschleißgrenze definiert. Zusätzlich sollen Kraftmesswerte aufgenommen werden und</w:t>
      </w:r>
      <w:r w:rsidR="007E3AB2" w:rsidRPr="00BE2176">
        <w:t xml:space="preserve"> </w:t>
      </w:r>
      <w:r w:rsidRPr="00BE2176">
        <w:t xml:space="preserve">Kraftanomalien detektiert werden. Innerhalb der Methode soll die </w:t>
      </w:r>
      <w:r w:rsidR="007E3AB2" w:rsidRPr="00BE2176">
        <w:t>Wärmeausdehnung</w:t>
      </w:r>
      <w:r w:rsidRPr="00BE2176">
        <w:t xml:space="preserve"> des Schmiedegesenks</w:t>
      </w:r>
      <w:r w:rsidR="007E3AB2" w:rsidRPr="00BE2176">
        <w:t xml:space="preserve"> </w:t>
      </w:r>
      <w:r w:rsidRPr="00BE2176">
        <w:t xml:space="preserve">berücksichtigt werden. </w:t>
      </w:r>
    </w:p>
    <w:p w14:paraId="770CA4F4" w14:textId="0B4B2B94"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r>
        <w:t>…….</w:t>
      </w: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344CE07D" w14:textId="0FFCE1F3" w:rsidR="00313A92"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94039" w:history="1">
        <w:r w:rsidR="00313A92" w:rsidRPr="0041130D">
          <w:rPr>
            <w:rStyle w:val="Hyperlink"/>
          </w:rPr>
          <w:t>1</w:t>
        </w:r>
        <w:r w:rsidR="00313A92">
          <w:rPr>
            <w:rFonts w:asciiTheme="minorHAnsi" w:eastAsiaTheme="minorEastAsia" w:hAnsiTheme="minorHAnsi" w:cstheme="minorBidi"/>
            <w:b w:val="0"/>
            <w:szCs w:val="22"/>
            <w:lang w:eastAsia="zh-CN"/>
          </w:rPr>
          <w:tab/>
        </w:r>
        <w:r w:rsidR="00313A92" w:rsidRPr="0041130D">
          <w:rPr>
            <w:rStyle w:val="Hyperlink"/>
          </w:rPr>
          <w:t>Einführung</w:t>
        </w:r>
        <w:r w:rsidR="00313A92">
          <w:rPr>
            <w:webHidden/>
          </w:rPr>
          <w:tab/>
        </w:r>
        <w:r w:rsidR="00313A92">
          <w:rPr>
            <w:webHidden/>
          </w:rPr>
          <w:fldChar w:fldCharType="begin"/>
        </w:r>
        <w:r w:rsidR="00313A92">
          <w:rPr>
            <w:webHidden/>
          </w:rPr>
          <w:instrText xml:space="preserve"> PAGEREF _Toc120394039 \h </w:instrText>
        </w:r>
        <w:r w:rsidR="00313A92">
          <w:rPr>
            <w:webHidden/>
          </w:rPr>
        </w:r>
        <w:r w:rsidR="00313A92">
          <w:rPr>
            <w:webHidden/>
          </w:rPr>
          <w:fldChar w:fldCharType="separate"/>
        </w:r>
        <w:r w:rsidR="00313A92">
          <w:rPr>
            <w:webHidden/>
          </w:rPr>
          <w:t>1</w:t>
        </w:r>
        <w:r w:rsidR="00313A92">
          <w:rPr>
            <w:webHidden/>
          </w:rPr>
          <w:fldChar w:fldCharType="end"/>
        </w:r>
      </w:hyperlink>
    </w:p>
    <w:p w14:paraId="044CDBDB" w14:textId="6BD132FA" w:rsidR="00313A92" w:rsidRDefault="00313A92">
      <w:pPr>
        <w:pStyle w:val="Verzeichnis2"/>
        <w:rPr>
          <w:rFonts w:asciiTheme="minorHAnsi" w:eastAsiaTheme="minorEastAsia" w:hAnsiTheme="minorHAnsi" w:cstheme="minorBidi"/>
          <w:szCs w:val="22"/>
          <w:lang w:eastAsia="zh-CN"/>
        </w:rPr>
      </w:pPr>
      <w:hyperlink w:anchor="_Toc120394040" w:history="1">
        <w:r w:rsidRPr="0041130D">
          <w:rPr>
            <w:rStyle w:val="Hyperlink"/>
          </w:rPr>
          <w:t>1.1</w:t>
        </w:r>
        <w:r>
          <w:rPr>
            <w:rFonts w:asciiTheme="minorHAnsi" w:eastAsiaTheme="minorEastAsia" w:hAnsiTheme="minorHAnsi" w:cstheme="minorBidi"/>
            <w:szCs w:val="22"/>
            <w:lang w:eastAsia="zh-CN"/>
          </w:rPr>
          <w:tab/>
        </w:r>
        <w:r w:rsidRPr="0041130D">
          <w:rPr>
            <w:rStyle w:val="Hyperlink"/>
          </w:rPr>
          <w:t>Einführung in die Arbeit</w:t>
        </w:r>
        <w:r>
          <w:rPr>
            <w:webHidden/>
          </w:rPr>
          <w:tab/>
        </w:r>
        <w:r>
          <w:rPr>
            <w:webHidden/>
          </w:rPr>
          <w:fldChar w:fldCharType="begin"/>
        </w:r>
        <w:r>
          <w:rPr>
            <w:webHidden/>
          </w:rPr>
          <w:instrText xml:space="preserve"> PAGEREF _Toc120394040 \h </w:instrText>
        </w:r>
        <w:r>
          <w:rPr>
            <w:webHidden/>
          </w:rPr>
        </w:r>
        <w:r>
          <w:rPr>
            <w:webHidden/>
          </w:rPr>
          <w:fldChar w:fldCharType="separate"/>
        </w:r>
        <w:r>
          <w:rPr>
            <w:webHidden/>
          </w:rPr>
          <w:t>1</w:t>
        </w:r>
        <w:r>
          <w:rPr>
            <w:webHidden/>
          </w:rPr>
          <w:fldChar w:fldCharType="end"/>
        </w:r>
      </w:hyperlink>
    </w:p>
    <w:p w14:paraId="139B0CC5" w14:textId="2C1D70C8" w:rsidR="00313A92" w:rsidRDefault="00313A92">
      <w:pPr>
        <w:pStyle w:val="Verzeichnis2"/>
        <w:rPr>
          <w:rFonts w:asciiTheme="minorHAnsi" w:eastAsiaTheme="minorEastAsia" w:hAnsiTheme="minorHAnsi" w:cstheme="minorBidi"/>
          <w:szCs w:val="22"/>
          <w:lang w:eastAsia="zh-CN"/>
        </w:rPr>
      </w:pPr>
      <w:hyperlink w:anchor="_Toc120394041" w:history="1">
        <w:r w:rsidRPr="0041130D">
          <w:rPr>
            <w:rStyle w:val="Hyperlink"/>
          </w:rPr>
          <w:t>1.2</w:t>
        </w:r>
        <w:r>
          <w:rPr>
            <w:rFonts w:asciiTheme="minorHAnsi" w:eastAsiaTheme="minorEastAsia" w:hAnsiTheme="minorHAnsi" w:cstheme="minorBidi"/>
            <w:szCs w:val="22"/>
            <w:lang w:eastAsia="zh-CN"/>
          </w:rPr>
          <w:tab/>
        </w:r>
        <w:r w:rsidRPr="0041130D">
          <w:rPr>
            <w:rStyle w:val="Hyperlink"/>
          </w:rPr>
          <w:t>IPH-Instituts (notwendig?)</w:t>
        </w:r>
        <w:r>
          <w:rPr>
            <w:webHidden/>
          </w:rPr>
          <w:tab/>
        </w:r>
        <w:r>
          <w:rPr>
            <w:webHidden/>
          </w:rPr>
          <w:fldChar w:fldCharType="begin"/>
        </w:r>
        <w:r>
          <w:rPr>
            <w:webHidden/>
          </w:rPr>
          <w:instrText xml:space="preserve"> PAGEREF _Toc120394041 \h </w:instrText>
        </w:r>
        <w:r>
          <w:rPr>
            <w:webHidden/>
          </w:rPr>
        </w:r>
        <w:r>
          <w:rPr>
            <w:webHidden/>
          </w:rPr>
          <w:fldChar w:fldCharType="separate"/>
        </w:r>
        <w:r>
          <w:rPr>
            <w:webHidden/>
          </w:rPr>
          <w:t>1</w:t>
        </w:r>
        <w:r>
          <w:rPr>
            <w:webHidden/>
          </w:rPr>
          <w:fldChar w:fldCharType="end"/>
        </w:r>
      </w:hyperlink>
    </w:p>
    <w:p w14:paraId="3E459B7D" w14:textId="1787618E" w:rsidR="00313A92" w:rsidRDefault="00313A92">
      <w:pPr>
        <w:pStyle w:val="Verzeichnis1"/>
        <w:rPr>
          <w:rFonts w:asciiTheme="minorHAnsi" w:eastAsiaTheme="minorEastAsia" w:hAnsiTheme="minorHAnsi" w:cstheme="minorBidi"/>
          <w:b w:val="0"/>
          <w:szCs w:val="22"/>
          <w:lang w:eastAsia="zh-CN"/>
        </w:rPr>
      </w:pPr>
      <w:hyperlink w:anchor="_Toc120394042" w:history="1">
        <w:r w:rsidRPr="0041130D">
          <w:rPr>
            <w:rStyle w:val="Hyperlink"/>
          </w:rPr>
          <w:t>2</w:t>
        </w:r>
        <w:r>
          <w:rPr>
            <w:rFonts w:asciiTheme="minorHAnsi" w:eastAsiaTheme="minorEastAsia" w:hAnsiTheme="minorHAnsi" w:cstheme="minorBidi"/>
            <w:b w:val="0"/>
            <w:szCs w:val="22"/>
            <w:lang w:eastAsia="zh-CN"/>
          </w:rPr>
          <w:tab/>
        </w:r>
        <w:r w:rsidRPr="0041130D">
          <w:rPr>
            <w:rStyle w:val="Hyperlink"/>
          </w:rPr>
          <w:t>Fundamental</w:t>
        </w:r>
        <w:r>
          <w:rPr>
            <w:webHidden/>
          </w:rPr>
          <w:tab/>
        </w:r>
        <w:r>
          <w:rPr>
            <w:webHidden/>
          </w:rPr>
          <w:fldChar w:fldCharType="begin"/>
        </w:r>
        <w:r>
          <w:rPr>
            <w:webHidden/>
          </w:rPr>
          <w:instrText xml:space="preserve"> PAGEREF _Toc120394042 \h </w:instrText>
        </w:r>
        <w:r>
          <w:rPr>
            <w:webHidden/>
          </w:rPr>
        </w:r>
        <w:r>
          <w:rPr>
            <w:webHidden/>
          </w:rPr>
          <w:fldChar w:fldCharType="separate"/>
        </w:r>
        <w:r>
          <w:rPr>
            <w:webHidden/>
          </w:rPr>
          <w:t>2</w:t>
        </w:r>
        <w:r>
          <w:rPr>
            <w:webHidden/>
          </w:rPr>
          <w:fldChar w:fldCharType="end"/>
        </w:r>
      </w:hyperlink>
    </w:p>
    <w:p w14:paraId="0F6ACD8D" w14:textId="4F8B2982" w:rsidR="00313A92" w:rsidRDefault="00313A92">
      <w:pPr>
        <w:pStyle w:val="Verzeichnis2"/>
        <w:rPr>
          <w:rFonts w:asciiTheme="minorHAnsi" w:eastAsiaTheme="minorEastAsia" w:hAnsiTheme="minorHAnsi" w:cstheme="minorBidi"/>
          <w:szCs w:val="22"/>
          <w:lang w:eastAsia="zh-CN"/>
        </w:rPr>
      </w:pPr>
      <w:hyperlink w:anchor="_Toc120394043" w:history="1">
        <w:r w:rsidRPr="0041130D">
          <w:rPr>
            <w:rStyle w:val="Hyperlink"/>
          </w:rPr>
          <w:t>2.1</w:t>
        </w:r>
        <w:r>
          <w:rPr>
            <w:rFonts w:asciiTheme="minorHAnsi" w:eastAsiaTheme="minorEastAsia" w:hAnsiTheme="minorHAnsi" w:cstheme="minorBidi"/>
            <w:szCs w:val="22"/>
            <w:lang w:eastAsia="zh-CN"/>
          </w:rPr>
          <w:tab/>
        </w:r>
        <w:r w:rsidRPr="0041130D">
          <w:rPr>
            <w:rStyle w:val="Hyperlink"/>
          </w:rPr>
          <w:t>Schmiedewerkzeugen</w:t>
        </w:r>
        <w:r>
          <w:rPr>
            <w:webHidden/>
          </w:rPr>
          <w:tab/>
        </w:r>
        <w:r>
          <w:rPr>
            <w:webHidden/>
          </w:rPr>
          <w:fldChar w:fldCharType="begin"/>
        </w:r>
        <w:r>
          <w:rPr>
            <w:webHidden/>
          </w:rPr>
          <w:instrText xml:space="preserve"> PAGEREF _Toc120394043 \h </w:instrText>
        </w:r>
        <w:r>
          <w:rPr>
            <w:webHidden/>
          </w:rPr>
        </w:r>
        <w:r>
          <w:rPr>
            <w:webHidden/>
          </w:rPr>
          <w:fldChar w:fldCharType="separate"/>
        </w:r>
        <w:r>
          <w:rPr>
            <w:webHidden/>
          </w:rPr>
          <w:t>2</w:t>
        </w:r>
        <w:r>
          <w:rPr>
            <w:webHidden/>
          </w:rPr>
          <w:fldChar w:fldCharType="end"/>
        </w:r>
      </w:hyperlink>
    </w:p>
    <w:p w14:paraId="0F5C441C" w14:textId="69BDEC7F" w:rsidR="00313A92" w:rsidRDefault="00313A92">
      <w:pPr>
        <w:pStyle w:val="Verzeichnis3"/>
        <w:rPr>
          <w:rFonts w:asciiTheme="minorHAnsi" w:eastAsiaTheme="minorEastAsia" w:hAnsiTheme="minorHAnsi" w:cstheme="minorBidi"/>
          <w:szCs w:val="22"/>
          <w:lang w:eastAsia="zh-CN"/>
        </w:rPr>
      </w:pPr>
      <w:hyperlink w:anchor="_Toc120394044" w:history="1">
        <w:r w:rsidRPr="0041130D">
          <w:rPr>
            <w:rStyle w:val="Hyperlink"/>
            <w:lang w:eastAsia="zh-CN"/>
          </w:rPr>
          <w:t>2.1.1</w:t>
        </w:r>
        <w:r>
          <w:rPr>
            <w:rFonts w:asciiTheme="minorHAnsi" w:eastAsiaTheme="minorEastAsia" w:hAnsiTheme="minorHAnsi" w:cstheme="minorBidi"/>
            <w:szCs w:val="22"/>
            <w:lang w:eastAsia="zh-CN"/>
          </w:rPr>
          <w:tab/>
        </w:r>
        <w:r w:rsidRPr="0041130D">
          <w:rPr>
            <w:rStyle w:val="Hyperlink"/>
            <w:lang w:eastAsia="zh-CN"/>
          </w:rPr>
          <w:t>Industrielle Schmiedemaschinen</w:t>
        </w:r>
        <w:r>
          <w:rPr>
            <w:webHidden/>
          </w:rPr>
          <w:tab/>
        </w:r>
        <w:r>
          <w:rPr>
            <w:webHidden/>
          </w:rPr>
          <w:fldChar w:fldCharType="begin"/>
        </w:r>
        <w:r>
          <w:rPr>
            <w:webHidden/>
          </w:rPr>
          <w:instrText xml:space="preserve"> PAGEREF _Toc120394044 \h </w:instrText>
        </w:r>
        <w:r>
          <w:rPr>
            <w:webHidden/>
          </w:rPr>
        </w:r>
        <w:r>
          <w:rPr>
            <w:webHidden/>
          </w:rPr>
          <w:fldChar w:fldCharType="separate"/>
        </w:r>
        <w:r>
          <w:rPr>
            <w:webHidden/>
          </w:rPr>
          <w:t>2</w:t>
        </w:r>
        <w:r>
          <w:rPr>
            <w:webHidden/>
          </w:rPr>
          <w:fldChar w:fldCharType="end"/>
        </w:r>
      </w:hyperlink>
    </w:p>
    <w:p w14:paraId="61ADAE40" w14:textId="7677A373" w:rsidR="00313A92" w:rsidRDefault="00313A92">
      <w:pPr>
        <w:pStyle w:val="Verzeichnis3"/>
        <w:rPr>
          <w:rFonts w:asciiTheme="minorHAnsi" w:eastAsiaTheme="minorEastAsia" w:hAnsiTheme="minorHAnsi" w:cstheme="minorBidi"/>
          <w:szCs w:val="22"/>
          <w:lang w:eastAsia="zh-CN"/>
        </w:rPr>
      </w:pPr>
      <w:hyperlink w:anchor="_Toc120394045" w:history="1">
        <w:r w:rsidRPr="0041130D">
          <w:rPr>
            <w:rStyle w:val="Hyperlink"/>
            <w:lang w:eastAsia="zh-CN"/>
          </w:rPr>
          <w:t>2.1.2</w:t>
        </w:r>
        <w:r>
          <w:rPr>
            <w:rFonts w:asciiTheme="minorHAnsi" w:eastAsiaTheme="minorEastAsia" w:hAnsiTheme="minorHAnsi" w:cstheme="minorBidi"/>
            <w:szCs w:val="22"/>
            <w:lang w:eastAsia="zh-CN"/>
          </w:rPr>
          <w:tab/>
        </w:r>
        <w:r w:rsidRPr="0041130D">
          <w:rPr>
            <w:rStyle w:val="Hyperlink"/>
            <w:lang w:eastAsia="zh-CN"/>
          </w:rPr>
          <w:t>Schmiedegesenke</w:t>
        </w:r>
        <w:r>
          <w:rPr>
            <w:webHidden/>
          </w:rPr>
          <w:tab/>
        </w:r>
        <w:r>
          <w:rPr>
            <w:webHidden/>
          </w:rPr>
          <w:fldChar w:fldCharType="begin"/>
        </w:r>
        <w:r>
          <w:rPr>
            <w:webHidden/>
          </w:rPr>
          <w:instrText xml:space="preserve"> PAGEREF _Toc120394045 \h </w:instrText>
        </w:r>
        <w:r>
          <w:rPr>
            <w:webHidden/>
          </w:rPr>
        </w:r>
        <w:r>
          <w:rPr>
            <w:webHidden/>
          </w:rPr>
          <w:fldChar w:fldCharType="separate"/>
        </w:r>
        <w:r>
          <w:rPr>
            <w:webHidden/>
          </w:rPr>
          <w:t>2</w:t>
        </w:r>
        <w:r>
          <w:rPr>
            <w:webHidden/>
          </w:rPr>
          <w:fldChar w:fldCharType="end"/>
        </w:r>
      </w:hyperlink>
    </w:p>
    <w:p w14:paraId="5F02C369" w14:textId="1F589E0D" w:rsidR="00313A92" w:rsidRDefault="00313A92">
      <w:pPr>
        <w:pStyle w:val="Verzeichnis2"/>
        <w:rPr>
          <w:rFonts w:asciiTheme="minorHAnsi" w:eastAsiaTheme="minorEastAsia" w:hAnsiTheme="minorHAnsi" w:cstheme="minorBidi"/>
          <w:szCs w:val="22"/>
          <w:lang w:eastAsia="zh-CN"/>
        </w:rPr>
      </w:pPr>
      <w:hyperlink w:anchor="_Toc120394046" w:history="1">
        <w:r w:rsidRPr="0041130D">
          <w:rPr>
            <w:rStyle w:val="Hyperlink"/>
          </w:rPr>
          <w:t>2.2</w:t>
        </w:r>
        <w:r>
          <w:rPr>
            <w:rFonts w:asciiTheme="minorHAnsi" w:eastAsiaTheme="minorEastAsia" w:hAnsiTheme="minorHAnsi" w:cstheme="minorBidi"/>
            <w:szCs w:val="22"/>
            <w:lang w:eastAsia="zh-CN"/>
          </w:rPr>
          <w:tab/>
        </w:r>
        <w:r w:rsidRPr="0041130D">
          <w:rPr>
            <w:rStyle w:val="Hyperlink"/>
          </w:rPr>
          <w:t>Verschleiß des Schmiedegesenkes</w:t>
        </w:r>
        <w:r>
          <w:rPr>
            <w:webHidden/>
          </w:rPr>
          <w:tab/>
        </w:r>
        <w:r>
          <w:rPr>
            <w:webHidden/>
          </w:rPr>
          <w:fldChar w:fldCharType="begin"/>
        </w:r>
        <w:r>
          <w:rPr>
            <w:webHidden/>
          </w:rPr>
          <w:instrText xml:space="preserve"> PAGEREF _Toc120394046 \h </w:instrText>
        </w:r>
        <w:r>
          <w:rPr>
            <w:webHidden/>
          </w:rPr>
        </w:r>
        <w:r>
          <w:rPr>
            <w:webHidden/>
          </w:rPr>
          <w:fldChar w:fldCharType="separate"/>
        </w:r>
        <w:r>
          <w:rPr>
            <w:webHidden/>
          </w:rPr>
          <w:t>2</w:t>
        </w:r>
        <w:r>
          <w:rPr>
            <w:webHidden/>
          </w:rPr>
          <w:fldChar w:fldCharType="end"/>
        </w:r>
      </w:hyperlink>
    </w:p>
    <w:p w14:paraId="080F7E25" w14:textId="52CD9BB3" w:rsidR="00313A92" w:rsidRDefault="00313A92">
      <w:pPr>
        <w:pStyle w:val="Verzeichnis2"/>
        <w:rPr>
          <w:rFonts w:asciiTheme="minorHAnsi" w:eastAsiaTheme="minorEastAsia" w:hAnsiTheme="minorHAnsi" w:cstheme="minorBidi"/>
          <w:szCs w:val="22"/>
          <w:lang w:eastAsia="zh-CN"/>
        </w:rPr>
      </w:pPr>
      <w:hyperlink w:anchor="_Toc120394047" w:history="1">
        <w:r w:rsidRPr="0041130D">
          <w:rPr>
            <w:rStyle w:val="Hyperlink"/>
          </w:rPr>
          <w:t>2.3</w:t>
        </w:r>
        <w:r>
          <w:rPr>
            <w:rFonts w:asciiTheme="minorHAnsi" w:eastAsiaTheme="minorEastAsia" w:hAnsiTheme="minorHAnsi" w:cstheme="minorBidi"/>
            <w:szCs w:val="22"/>
            <w:lang w:eastAsia="zh-CN"/>
          </w:rPr>
          <w:tab/>
        </w:r>
        <w:r w:rsidRPr="0041130D">
          <w:rPr>
            <w:rStyle w:val="Hyperlink"/>
          </w:rPr>
          <w:t>Toleranzwerte je Toleranzfläche</w:t>
        </w:r>
        <w:r>
          <w:rPr>
            <w:webHidden/>
          </w:rPr>
          <w:tab/>
        </w:r>
        <w:r>
          <w:rPr>
            <w:webHidden/>
          </w:rPr>
          <w:fldChar w:fldCharType="begin"/>
        </w:r>
        <w:r>
          <w:rPr>
            <w:webHidden/>
          </w:rPr>
          <w:instrText xml:space="preserve"> PAGEREF _Toc120394047 \h </w:instrText>
        </w:r>
        <w:r>
          <w:rPr>
            <w:webHidden/>
          </w:rPr>
        </w:r>
        <w:r>
          <w:rPr>
            <w:webHidden/>
          </w:rPr>
          <w:fldChar w:fldCharType="separate"/>
        </w:r>
        <w:r>
          <w:rPr>
            <w:webHidden/>
          </w:rPr>
          <w:t>2</w:t>
        </w:r>
        <w:r>
          <w:rPr>
            <w:webHidden/>
          </w:rPr>
          <w:fldChar w:fldCharType="end"/>
        </w:r>
      </w:hyperlink>
    </w:p>
    <w:p w14:paraId="5567139A" w14:textId="4C773A08" w:rsidR="00313A92" w:rsidRDefault="00313A92">
      <w:pPr>
        <w:pStyle w:val="Verzeichnis2"/>
        <w:rPr>
          <w:rFonts w:asciiTheme="minorHAnsi" w:eastAsiaTheme="minorEastAsia" w:hAnsiTheme="minorHAnsi" w:cstheme="minorBidi"/>
          <w:szCs w:val="22"/>
          <w:lang w:eastAsia="zh-CN"/>
        </w:rPr>
      </w:pPr>
      <w:hyperlink w:anchor="_Toc120394048" w:history="1">
        <w:r w:rsidRPr="0041130D">
          <w:rPr>
            <w:rStyle w:val="Hyperlink"/>
          </w:rPr>
          <w:t>2.4</w:t>
        </w:r>
        <w:r>
          <w:rPr>
            <w:rFonts w:asciiTheme="minorHAnsi" w:eastAsiaTheme="minorEastAsia" w:hAnsiTheme="minorHAnsi" w:cstheme="minorBidi"/>
            <w:szCs w:val="22"/>
            <w:lang w:eastAsia="zh-CN"/>
          </w:rPr>
          <w:tab/>
        </w:r>
        <w:r w:rsidRPr="0041130D">
          <w:rPr>
            <w:rStyle w:val="Hyperlink"/>
          </w:rPr>
          <w:t>Traditionelle Schätzung des Verschleißes (erfahrungsweise)</w:t>
        </w:r>
        <w:r>
          <w:rPr>
            <w:webHidden/>
          </w:rPr>
          <w:tab/>
        </w:r>
        <w:r>
          <w:rPr>
            <w:webHidden/>
          </w:rPr>
          <w:fldChar w:fldCharType="begin"/>
        </w:r>
        <w:r>
          <w:rPr>
            <w:webHidden/>
          </w:rPr>
          <w:instrText xml:space="preserve"> PAGEREF _Toc120394048 \h </w:instrText>
        </w:r>
        <w:r>
          <w:rPr>
            <w:webHidden/>
          </w:rPr>
        </w:r>
        <w:r>
          <w:rPr>
            <w:webHidden/>
          </w:rPr>
          <w:fldChar w:fldCharType="separate"/>
        </w:r>
        <w:r>
          <w:rPr>
            <w:webHidden/>
          </w:rPr>
          <w:t>2</w:t>
        </w:r>
        <w:r>
          <w:rPr>
            <w:webHidden/>
          </w:rPr>
          <w:fldChar w:fldCharType="end"/>
        </w:r>
      </w:hyperlink>
    </w:p>
    <w:p w14:paraId="6E67E3B1" w14:textId="2A064419" w:rsidR="00313A92" w:rsidRDefault="00313A92">
      <w:pPr>
        <w:pStyle w:val="Verzeichnis2"/>
        <w:rPr>
          <w:rFonts w:asciiTheme="minorHAnsi" w:eastAsiaTheme="minorEastAsia" w:hAnsiTheme="minorHAnsi" w:cstheme="minorBidi"/>
          <w:szCs w:val="22"/>
          <w:lang w:eastAsia="zh-CN"/>
        </w:rPr>
      </w:pPr>
      <w:hyperlink w:anchor="_Toc120394049" w:history="1">
        <w:r w:rsidRPr="0041130D">
          <w:rPr>
            <w:rStyle w:val="Hyperlink"/>
          </w:rPr>
          <w:t>2.5</w:t>
        </w:r>
        <w:r>
          <w:rPr>
            <w:rFonts w:asciiTheme="minorHAnsi" w:eastAsiaTheme="minorEastAsia" w:hAnsiTheme="minorHAnsi" w:cstheme="minorBidi"/>
            <w:szCs w:val="22"/>
            <w:lang w:eastAsia="zh-CN"/>
          </w:rPr>
          <w:tab/>
        </w:r>
        <w:r w:rsidRPr="0041130D">
          <w:rPr>
            <w:rStyle w:val="Hyperlink"/>
          </w:rPr>
          <w:t>Optische Messung des Verschleißes</w:t>
        </w:r>
        <w:r>
          <w:rPr>
            <w:webHidden/>
          </w:rPr>
          <w:tab/>
        </w:r>
        <w:r>
          <w:rPr>
            <w:webHidden/>
          </w:rPr>
          <w:fldChar w:fldCharType="begin"/>
        </w:r>
        <w:r>
          <w:rPr>
            <w:webHidden/>
          </w:rPr>
          <w:instrText xml:space="preserve"> PAGEREF _Toc120394049 \h </w:instrText>
        </w:r>
        <w:r>
          <w:rPr>
            <w:webHidden/>
          </w:rPr>
        </w:r>
        <w:r>
          <w:rPr>
            <w:webHidden/>
          </w:rPr>
          <w:fldChar w:fldCharType="separate"/>
        </w:r>
        <w:r>
          <w:rPr>
            <w:webHidden/>
          </w:rPr>
          <w:t>2</w:t>
        </w:r>
        <w:r>
          <w:rPr>
            <w:webHidden/>
          </w:rPr>
          <w:fldChar w:fldCharType="end"/>
        </w:r>
      </w:hyperlink>
    </w:p>
    <w:p w14:paraId="2296FAF5" w14:textId="15D6525C" w:rsidR="00313A92" w:rsidRDefault="00313A92">
      <w:pPr>
        <w:pStyle w:val="Verzeichnis3"/>
        <w:rPr>
          <w:rFonts w:asciiTheme="minorHAnsi" w:eastAsiaTheme="minorEastAsia" w:hAnsiTheme="minorHAnsi" w:cstheme="minorBidi"/>
          <w:szCs w:val="22"/>
          <w:lang w:eastAsia="zh-CN"/>
        </w:rPr>
      </w:pPr>
      <w:hyperlink w:anchor="_Toc120394050" w:history="1">
        <w:r w:rsidRPr="0041130D">
          <w:rPr>
            <w:rStyle w:val="Hyperlink"/>
            <w:lang w:eastAsia="zh-CN"/>
          </w:rPr>
          <w:t>2.5.1</w:t>
        </w:r>
        <w:r>
          <w:rPr>
            <w:rFonts w:asciiTheme="minorHAnsi" w:eastAsiaTheme="minorEastAsia" w:hAnsiTheme="minorHAnsi" w:cstheme="minorBidi"/>
            <w:szCs w:val="22"/>
            <w:lang w:eastAsia="zh-CN"/>
          </w:rPr>
          <w:tab/>
        </w:r>
        <w:r w:rsidRPr="0041130D">
          <w:rPr>
            <w:rStyle w:val="Hyperlink"/>
            <w:lang w:eastAsia="zh-CN"/>
          </w:rPr>
          <w:t>3D-Scan- und Messtechnik</w:t>
        </w:r>
        <w:r>
          <w:rPr>
            <w:webHidden/>
          </w:rPr>
          <w:tab/>
        </w:r>
        <w:r>
          <w:rPr>
            <w:webHidden/>
          </w:rPr>
          <w:fldChar w:fldCharType="begin"/>
        </w:r>
        <w:r>
          <w:rPr>
            <w:webHidden/>
          </w:rPr>
          <w:instrText xml:space="preserve"> PAGEREF _Toc120394050 \h </w:instrText>
        </w:r>
        <w:r>
          <w:rPr>
            <w:webHidden/>
          </w:rPr>
        </w:r>
        <w:r>
          <w:rPr>
            <w:webHidden/>
          </w:rPr>
          <w:fldChar w:fldCharType="separate"/>
        </w:r>
        <w:r>
          <w:rPr>
            <w:webHidden/>
          </w:rPr>
          <w:t>2</w:t>
        </w:r>
        <w:r>
          <w:rPr>
            <w:webHidden/>
          </w:rPr>
          <w:fldChar w:fldCharType="end"/>
        </w:r>
      </w:hyperlink>
    </w:p>
    <w:p w14:paraId="15265403" w14:textId="2EF1856F" w:rsidR="00313A92" w:rsidRDefault="00313A92">
      <w:pPr>
        <w:pStyle w:val="Verzeichnis3"/>
        <w:rPr>
          <w:rFonts w:asciiTheme="minorHAnsi" w:eastAsiaTheme="minorEastAsia" w:hAnsiTheme="minorHAnsi" w:cstheme="minorBidi"/>
          <w:szCs w:val="22"/>
          <w:lang w:eastAsia="zh-CN"/>
        </w:rPr>
      </w:pPr>
      <w:hyperlink w:anchor="_Toc120394051" w:history="1">
        <w:r w:rsidRPr="0041130D">
          <w:rPr>
            <w:rStyle w:val="Hyperlink"/>
            <w:lang w:eastAsia="zh-CN"/>
          </w:rPr>
          <w:t>2.5.2</w:t>
        </w:r>
        <w:r>
          <w:rPr>
            <w:rFonts w:asciiTheme="minorHAnsi" w:eastAsiaTheme="minorEastAsia" w:hAnsiTheme="minorHAnsi" w:cstheme="minorBidi"/>
            <w:szCs w:val="22"/>
            <w:lang w:eastAsia="zh-CN"/>
          </w:rPr>
          <w:tab/>
        </w:r>
        <w:r w:rsidRPr="0041130D">
          <w:rPr>
            <w:rStyle w:val="Hyperlink"/>
            <w:lang w:eastAsia="zh-CN"/>
          </w:rPr>
          <w:t>Ausrüstung für die Optische 3D-Digitalisierung</w:t>
        </w:r>
        <w:r>
          <w:rPr>
            <w:webHidden/>
          </w:rPr>
          <w:tab/>
        </w:r>
        <w:r>
          <w:rPr>
            <w:webHidden/>
          </w:rPr>
          <w:fldChar w:fldCharType="begin"/>
        </w:r>
        <w:r>
          <w:rPr>
            <w:webHidden/>
          </w:rPr>
          <w:instrText xml:space="preserve"> PAGEREF _Toc120394051 \h </w:instrText>
        </w:r>
        <w:r>
          <w:rPr>
            <w:webHidden/>
          </w:rPr>
        </w:r>
        <w:r>
          <w:rPr>
            <w:webHidden/>
          </w:rPr>
          <w:fldChar w:fldCharType="separate"/>
        </w:r>
        <w:r>
          <w:rPr>
            <w:webHidden/>
          </w:rPr>
          <w:t>3</w:t>
        </w:r>
        <w:r>
          <w:rPr>
            <w:webHidden/>
          </w:rPr>
          <w:fldChar w:fldCharType="end"/>
        </w:r>
      </w:hyperlink>
    </w:p>
    <w:p w14:paraId="7A71A3BE" w14:textId="1BB3A98A" w:rsidR="00313A92" w:rsidRDefault="00313A92">
      <w:pPr>
        <w:pStyle w:val="Verzeichnis3"/>
        <w:rPr>
          <w:rFonts w:asciiTheme="minorHAnsi" w:eastAsiaTheme="minorEastAsia" w:hAnsiTheme="minorHAnsi" w:cstheme="minorBidi"/>
          <w:szCs w:val="22"/>
          <w:lang w:eastAsia="zh-CN"/>
        </w:rPr>
      </w:pPr>
      <w:hyperlink w:anchor="_Toc120394052" w:history="1">
        <w:r w:rsidRPr="0041130D">
          <w:rPr>
            <w:rStyle w:val="Hyperlink"/>
            <w:lang w:eastAsia="zh-CN"/>
          </w:rPr>
          <w:t>2.5.3</w:t>
        </w:r>
        <w:r>
          <w:rPr>
            <w:rFonts w:asciiTheme="minorHAnsi" w:eastAsiaTheme="minorEastAsia" w:hAnsiTheme="minorHAnsi" w:cstheme="minorBidi"/>
            <w:szCs w:val="22"/>
            <w:lang w:eastAsia="zh-CN"/>
          </w:rPr>
          <w:tab/>
        </w:r>
        <w:r w:rsidRPr="0041130D">
          <w:rPr>
            <w:rStyle w:val="Hyperlink"/>
            <w:lang w:eastAsia="zh-CN"/>
          </w:rPr>
          <w:t>3D-Digitalisierung (-&gt; Punktewolken)</w:t>
        </w:r>
        <w:r>
          <w:rPr>
            <w:webHidden/>
          </w:rPr>
          <w:tab/>
        </w:r>
        <w:r>
          <w:rPr>
            <w:webHidden/>
          </w:rPr>
          <w:fldChar w:fldCharType="begin"/>
        </w:r>
        <w:r>
          <w:rPr>
            <w:webHidden/>
          </w:rPr>
          <w:instrText xml:space="preserve"> PAGEREF _Toc120394052 \h </w:instrText>
        </w:r>
        <w:r>
          <w:rPr>
            <w:webHidden/>
          </w:rPr>
        </w:r>
        <w:r>
          <w:rPr>
            <w:webHidden/>
          </w:rPr>
          <w:fldChar w:fldCharType="separate"/>
        </w:r>
        <w:r>
          <w:rPr>
            <w:webHidden/>
          </w:rPr>
          <w:t>3</w:t>
        </w:r>
        <w:r>
          <w:rPr>
            <w:webHidden/>
          </w:rPr>
          <w:fldChar w:fldCharType="end"/>
        </w:r>
      </w:hyperlink>
    </w:p>
    <w:p w14:paraId="74A3BA1D" w14:textId="0823682D" w:rsidR="00313A92" w:rsidRDefault="00313A92">
      <w:pPr>
        <w:pStyle w:val="Verzeichnis3"/>
        <w:rPr>
          <w:rFonts w:asciiTheme="minorHAnsi" w:eastAsiaTheme="minorEastAsia" w:hAnsiTheme="minorHAnsi" w:cstheme="minorBidi"/>
          <w:szCs w:val="22"/>
          <w:lang w:eastAsia="zh-CN"/>
        </w:rPr>
      </w:pPr>
      <w:hyperlink w:anchor="_Toc120394053" w:history="1">
        <w:r w:rsidRPr="0041130D">
          <w:rPr>
            <w:rStyle w:val="Hyperlink"/>
            <w:lang w:eastAsia="zh-CN"/>
          </w:rPr>
          <w:t>2.5.4</w:t>
        </w:r>
        <w:r>
          <w:rPr>
            <w:rFonts w:asciiTheme="minorHAnsi" w:eastAsiaTheme="minorEastAsia" w:hAnsiTheme="minorHAnsi" w:cstheme="minorBidi"/>
            <w:szCs w:val="22"/>
            <w:lang w:eastAsia="zh-CN"/>
          </w:rPr>
          <w:tab/>
        </w:r>
        <w:r w:rsidRPr="0041130D">
          <w:rPr>
            <w:rStyle w:val="Hyperlink"/>
            <w:lang w:eastAsia="zh-CN"/>
          </w:rPr>
          <w:t>CAD-Modell in Punktewolken umwandeln</w:t>
        </w:r>
        <w:r>
          <w:rPr>
            <w:webHidden/>
          </w:rPr>
          <w:tab/>
        </w:r>
        <w:r>
          <w:rPr>
            <w:webHidden/>
          </w:rPr>
          <w:fldChar w:fldCharType="begin"/>
        </w:r>
        <w:r>
          <w:rPr>
            <w:webHidden/>
          </w:rPr>
          <w:instrText xml:space="preserve"> PAGEREF _Toc120394053 \h </w:instrText>
        </w:r>
        <w:r>
          <w:rPr>
            <w:webHidden/>
          </w:rPr>
        </w:r>
        <w:r>
          <w:rPr>
            <w:webHidden/>
          </w:rPr>
          <w:fldChar w:fldCharType="separate"/>
        </w:r>
        <w:r>
          <w:rPr>
            <w:webHidden/>
          </w:rPr>
          <w:t>3</w:t>
        </w:r>
        <w:r>
          <w:rPr>
            <w:webHidden/>
          </w:rPr>
          <w:fldChar w:fldCharType="end"/>
        </w:r>
      </w:hyperlink>
    </w:p>
    <w:p w14:paraId="4827E1BF" w14:textId="2F635792" w:rsidR="00313A92" w:rsidRDefault="00313A92">
      <w:pPr>
        <w:pStyle w:val="Verzeichnis3"/>
        <w:rPr>
          <w:rFonts w:asciiTheme="minorHAnsi" w:eastAsiaTheme="minorEastAsia" w:hAnsiTheme="minorHAnsi" w:cstheme="minorBidi"/>
          <w:szCs w:val="22"/>
          <w:lang w:eastAsia="zh-CN"/>
        </w:rPr>
      </w:pPr>
      <w:hyperlink w:anchor="_Toc120394054" w:history="1">
        <w:r w:rsidRPr="0041130D">
          <w:rPr>
            <w:rStyle w:val="Hyperlink"/>
            <w:lang w:eastAsia="zh-CN"/>
          </w:rPr>
          <w:t>2.5.5</w:t>
        </w:r>
        <w:r>
          <w:rPr>
            <w:rFonts w:asciiTheme="minorHAnsi" w:eastAsiaTheme="minorEastAsia" w:hAnsiTheme="minorHAnsi" w:cstheme="minorBidi"/>
            <w:szCs w:val="22"/>
            <w:lang w:eastAsia="zh-CN"/>
          </w:rPr>
          <w:tab/>
        </w:r>
        <w:r w:rsidRPr="0041130D">
          <w:rPr>
            <w:rStyle w:val="Hyperlink"/>
            <w:lang w:eastAsia="zh-CN"/>
          </w:rPr>
          <w:t>Registrierung der Punktewolken</w:t>
        </w:r>
        <w:r>
          <w:rPr>
            <w:webHidden/>
          </w:rPr>
          <w:tab/>
        </w:r>
        <w:r>
          <w:rPr>
            <w:webHidden/>
          </w:rPr>
          <w:fldChar w:fldCharType="begin"/>
        </w:r>
        <w:r>
          <w:rPr>
            <w:webHidden/>
          </w:rPr>
          <w:instrText xml:space="preserve"> PAGEREF _Toc120394054 \h </w:instrText>
        </w:r>
        <w:r>
          <w:rPr>
            <w:webHidden/>
          </w:rPr>
        </w:r>
        <w:r>
          <w:rPr>
            <w:webHidden/>
          </w:rPr>
          <w:fldChar w:fldCharType="separate"/>
        </w:r>
        <w:r>
          <w:rPr>
            <w:webHidden/>
          </w:rPr>
          <w:t>3</w:t>
        </w:r>
        <w:r>
          <w:rPr>
            <w:webHidden/>
          </w:rPr>
          <w:fldChar w:fldCharType="end"/>
        </w:r>
      </w:hyperlink>
    </w:p>
    <w:p w14:paraId="3D0C35ED" w14:textId="0CBA8756" w:rsidR="00313A92" w:rsidRDefault="00313A92">
      <w:pPr>
        <w:pStyle w:val="Verzeichnis3"/>
        <w:rPr>
          <w:rFonts w:asciiTheme="minorHAnsi" w:eastAsiaTheme="minorEastAsia" w:hAnsiTheme="minorHAnsi" w:cstheme="minorBidi"/>
          <w:szCs w:val="22"/>
          <w:lang w:eastAsia="zh-CN"/>
        </w:rPr>
      </w:pPr>
      <w:hyperlink w:anchor="_Toc120394055" w:history="1">
        <w:r w:rsidRPr="0041130D">
          <w:rPr>
            <w:rStyle w:val="Hyperlink"/>
            <w:lang w:eastAsia="zh-CN"/>
          </w:rPr>
          <w:t>-</w:t>
        </w:r>
        <w:r>
          <w:rPr>
            <w:rFonts w:asciiTheme="minorHAnsi" w:eastAsiaTheme="minorEastAsia" w:hAnsiTheme="minorHAnsi" w:cstheme="minorBidi"/>
            <w:szCs w:val="22"/>
            <w:lang w:eastAsia="zh-CN"/>
          </w:rPr>
          <w:tab/>
        </w:r>
        <w:r w:rsidRPr="0041130D">
          <w:rPr>
            <w:rStyle w:val="Hyperlink"/>
            <w:lang w:eastAsia="zh-CN"/>
          </w:rPr>
          <w:t>Grobregistrierung</w:t>
        </w:r>
        <w:r>
          <w:rPr>
            <w:webHidden/>
          </w:rPr>
          <w:tab/>
        </w:r>
        <w:r>
          <w:rPr>
            <w:webHidden/>
          </w:rPr>
          <w:fldChar w:fldCharType="begin"/>
        </w:r>
        <w:r>
          <w:rPr>
            <w:webHidden/>
          </w:rPr>
          <w:instrText xml:space="preserve"> PAGEREF _Toc120394055 \h </w:instrText>
        </w:r>
        <w:r>
          <w:rPr>
            <w:webHidden/>
          </w:rPr>
        </w:r>
        <w:r>
          <w:rPr>
            <w:webHidden/>
          </w:rPr>
          <w:fldChar w:fldCharType="separate"/>
        </w:r>
        <w:r>
          <w:rPr>
            <w:webHidden/>
          </w:rPr>
          <w:t>3</w:t>
        </w:r>
        <w:r>
          <w:rPr>
            <w:webHidden/>
          </w:rPr>
          <w:fldChar w:fldCharType="end"/>
        </w:r>
      </w:hyperlink>
    </w:p>
    <w:p w14:paraId="187DA143" w14:textId="3CAA9070" w:rsidR="00313A92" w:rsidRDefault="00313A92">
      <w:pPr>
        <w:pStyle w:val="Verzeichnis3"/>
        <w:rPr>
          <w:rFonts w:asciiTheme="minorHAnsi" w:eastAsiaTheme="minorEastAsia" w:hAnsiTheme="minorHAnsi" w:cstheme="minorBidi"/>
          <w:szCs w:val="22"/>
          <w:lang w:eastAsia="zh-CN"/>
        </w:rPr>
      </w:pPr>
      <w:hyperlink w:anchor="_Toc120394056" w:history="1">
        <w:r w:rsidRPr="0041130D">
          <w:rPr>
            <w:rStyle w:val="Hyperlink"/>
            <w:lang w:eastAsia="zh-CN"/>
          </w:rPr>
          <w:t>-</w:t>
        </w:r>
        <w:r>
          <w:rPr>
            <w:rFonts w:asciiTheme="minorHAnsi" w:eastAsiaTheme="minorEastAsia" w:hAnsiTheme="minorHAnsi" w:cstheme="minorBidi"/>
            <w:szCs w:val="22"/>
            <w:lang w:eastAsia="zh-CN"/>
          </w:rPr>
          <w:tab/>
        </w:r>
        <w:r w:rsidRPr="0041130D">
          <w:rPr>
            <w:rStyle w:val="Hyperlink"/>
            <w:lang w:eastAsia="zh-CN"/>
          </w:rPr>
          <w:t>Feinregistrierung (ICP-Algorithmus/ICP-Erweiterung</w:t>
        </w:r>
        <w:r w:rsidRPr="0041130D">
          <w:rPr>
            <w:rStyle w:val="Hyperlink"/>
          </w:rPr>
          <w:t>) (-&gt; WICHTIG)</w:t>
        </w:r>
        <w:r>
          <w:rPr>
            <w:webHidden/>
          </w:rPr>
          <w:tab/>
        </w:r>
        <w:r>
          <w:rPr>
            <w:webHidden/>
          </w:rPr>
          <w:fldChar w:fldCharType="begin"/>
        </w:r>
        <w:r>
          <w:rPr>
            <w:webHidden/>
          </w:rPr>
          <w:instrText xml:space="preserve"> PAGEREF _Toc120394056 \h </w:instrText>
        </w:r>
        <w:r>
          <w:rPr>
            <w:webHidden/>
          </w:rPr>
        </w:r>
        <w:r>
          <w:rPr>
            <w:webHidden/>
          </w:rPr>
          <w:fldChar w:fldCharType="separate"/>
        </w:r>
        <w:r>
          <w:rPr>
            <w:webHidden/>
          </w:rPr>
          <w:t>3</w:t>
        </w:r>
        <w:r>
          <w:rPr>
            <w:webHidden/>
          </w:rPr>
          <w:fldChar w:fldCharType="end"/>
        </w:r>
      </w:hyperlink>
    </w:p>
    <w:p w14:paraId="26A04ADA" w14:textId="7F2830CB" w:rsidR="00313A92" w:rsidRDefault="00313A92">
      <w:pPr>
        <w:pStyle w:val="Verzeichnis3"/>
        <w:rPr>
          <w:rFonts w:asciiTheme="minorHAnsi" w:eastAsiaTheme="minorEastAsia" w:hAnsiTheme="minorHAnsi" w:cstheme="minorBidi"/>
          <w:szCs w:val="22"/>
          <w:lang w:eastAsia="zh-CN"/>
        </w:rPr>
      </w:pPr>
      <w:hyperlink w:anchor="_Toc120394057" w:history="1">
        <w:r w:rsidRPr="0041130D">
          <w:rPr>
            <w:rStyle w:val="Hyperlink"/>
            <w:lang w:eastAsia="zh-CN"/>
          </w:rPr>
          <w:t>2.5.6</w:t>
        </w:r>
        <w:r>
          <w:rPr>
            <w:rFonts w:asciiTheme="minorHAnsi" w:eastAsiaTheme="minorEastAsia" w:hAnsiTheme="minorHAnsi" w:cstheme="minorBidi"/>
            <w:szCs w:val="22"/>
            <w:lang w:eastAsia="zh-CN"/>
          </w:rPr>
          <w:tab/>
        </w:r>
        <w:r w:rsidRPr="0041130D">
          <w:rPr>
            <w:rStyle w:val="Hyperlink"/>
            <w:lang w:eastAsia="zh-CN"/>
          </w:rPr>
          <w:t>Segmentierung der Punktewolke (-&gt; WICHTIG)</w:t>
        </w:r>
        <w:r>
          <w:rPr>
            <w:webHidden/>
          </w:rPr>
          <w:tab/>
        </w:r>
        <w:r>
          <w:rPr>
            <w:webHidden/>
          </w:rPr>
          <w:fldChar w:fldCharType="begin"/>
        </w:r>
        <w:r>
          <w:rPr>
            <w:webHidden/>
          </w:rPr>
          <w:instrText xml:space="preserve"> PAGEREF _Toc120394057 \h </w:instrText>
        </w:r>
        <w:r>
          <w:rPr>
            <w:webHidden/>
          </w:rPr>
        </w:r>
        <w:r>
          <w:rPr>
            <w:webHidden/>
          </w:rPr>
          <w:fldChar w:fldCharType="separate"/>
        </w:r>
        <w:r>
          <w:rPr>
            <w:webHidden/>
          </w:rPr>
          <w:t>3</w:t>
        </w:r>
        <w:r>
          <w:rPr>
            <w:webHidden/>
          </w:rPr>
          <w:fldChar w:fldCharType="end"/>
        </w:r>
      </w:hyperlink>
    </w:p>
    <w:p w14:paraId="6E6459EB" w14:textId="336050BE" w:rsidR="00313A92" w:rsidRDefault="00313A92">
      <w:pPr>
        <w:pStyle w:val="Verzeichnis3"/>
        <w:rPr>
          <w:rFonts w:asciiTheme="minorHAnsi" w:eastAsiaTheme="minorEastAsia" w:hAnsiTheme="minorHAnsi" w:cstheme="minorBidi"/>
          <w:szCs w:val="22"/>
          <w:lang w:eastAsia="zh-CN"/>
        </w:rPr>
      </w:pPr>
      <w:hyperlink w:anchor="_Toc120394058" w:history="1">
        <w:r w:rsidRPr="0041130D">
          <w:rPr>
            <w:rStyle w:val="Hyperlink"/>
            <w:lang w:eastAsia="zh-CN"/>
          </w:rPr>
          <w:t>2.5.7</w:t>
        </w:r>
        <w:r>
          <w:rPr>
            <w:rFonts w:asciiTheme="minorHAnsi" w:eastAsiaTheme="minorEastAsia" w:hAnsiTheme="minorHAnsi" w:cstheme="minorBidi"/>
            <w:szCs w:val="22"/>
            <w:lang w:eastAsia="zh-CN"/>
          </w:rPr>
          <w:tab/>
        </w:r>
        <w:r w:rsidRPr="0041130D">
          <w:rPr>
            <w:rStyle w:val="Hyperlink"/>
            <w:lang w:eastAsia="zh-CN"/>
          </w:rPr>
          <w:t>Abstandsmessung zwischen Punktewolken (-&gt; WICHTIG)</w:t>
        </w:r>
        <w:r>
          <w:rPr>
            <w:webHidden/>
          </w:rPr>
          <w:tab/>
        </w:r>
        <w:r>
          <w:rPr>
            <w:webHidden/>
          </w:rPr>
          <w:fldChar w:fldCharType="begin"/>
        </w:r>
        <w:r>
          <w:rPr>
            <w:webHidden/>
          </w:rPr>
          <w:instrText xml:space="preserve"> PAGEREF _Toc120394058 \h </w:instrText>
        </w:r>
        <w:r>
          <w:rPr>
            <w:webHidden/>
          </w:rPr>
        </w:r>
        <w:r>
          <w:rPr>
            <w:webHidden/>
          </w:rPr>
          <w:fldChar w:fldCharType="separate"/>
        </w:r>
        <w:r>
          <w:rPr>
            <w:webHidden/>
          </w:rPr>
          <w:t>3</w:t>
        </w:r>
        <w:r>
          <w:rPr>
            <w:webHidden/>
          </w:rPr>
          <w:fldChar w:fldCharType="end"/>
        </w:r>
      </w:hyperlink>
    </w:p>
    <w:p w14:paraId="1ADA8C93" w14:textId="02C457BD" w:rsidR="00313A92" w:rsidRDefault="00313A92">
      <w:pPr>
        <w:pStyle w:val="Verzeichnis2"/>
        <w:rPr>
          <w:rFonts w:asciiTheme="minorHAnsi" w:eastAsiaTheme="minorEastAsia" w:hAnsiTheme="minorHAnsi" w:cstheme="minorBidi"/>
          <w:szCs w:val="22"/>
          <w:lang w:eastAsia="zh-CN"/>
        </w:rPr>
      </w:pPr>
      <w:hyperlink w:anchor="_Toc120394059" w:history="1">
        <w:r w:rsidRPr="0041130D">
          <w:rPr>
            <w:rStyle w:val="Hyperlink"/>
          </w:rPr>
          <w:t>2.6</w:t>
        </w:r>
        <w:r>
          <w:rPr>
            <w:rFonts w:asciiTheme="minorHAnsi" w:eastAsiaTheme="minorEastAsia" w:hAnsiTheme="minorHAnsi" w:cstheme="minorBidi"/>
            <w:szCs w:val="22"/>
            <w:lang w:eastAsia="zh-CN"/>
          </w:rPr>
          <w:tab/>
        </w:r>
        <w:r w:rsidRPr="0041130D">
          <w:rPr>
            <w:rStyle w:val="Hyperlink"/>
          </w:rPr>
          <w:t>Kraftmessung des Gesenkes nach Segmentierung (-&gt; WICHTIG aus BA David)</w:t>
        </w:r>
        <w:r>
          <w:rPr>
            <w:webHidden/>
          </w:rPr>
          <w:tab/>
        </w:r>
        <w:r>
          <w:rPr>
            <w:webHidden/>
          </w:rPr>
          <w:fldChar w:fldCharType="begin"/>
        </w:r>
        <w:r>
          <w:rPr>
            <w:webHidden/>
          </w:rPr>
          <w:instrText xml:space="preserve"> PAGEREF _Toc120394059 \h </w:instrText>
        </w:r>
        <w:r>
          <w:rPr>
            <w:webHidden/>
          </w:rPr>
        </w:r>
        <w:r>
          <w:rPr>
            <w:webHidden/>
          </w:rPr>
          <w:fldChar w:fldCharType="separate"/>
        </w:r>
        <w:r>
          <w:rPr>
            <w:webHidden/>
          </w:rPr>
          <w:t>3</w:t>
        </w:r>
        <w:r>
          <w:rPr>
            <w:webHidden/>
          </w:rPr>
          <w:fldChar w:fldCharType="end"/>
        </w:r>
      </w:hyperlink>
    </w:p>
    <w:p w14:paraId="4D4FB526" w14:textId="38EAB608" w:rsidR="00313A92" w:rsidRDefault="00313A92">
      <w:pPr>
        <w:pStyle w:val="Verzeichnis1"/>
        <w:rPr>
          <w:rFonts w:asciiTheme="minorHAnsi" w:eastAsiaTheme="minorEastAsia" w:hAnsiTheme="minorHAnsi" w:cstheme="minorBidi"/>
          <w:b w:val="0"/>
          <w:szCs w:val="22"/>
          <w:lang w:eastAsia="zh-CN"/>
        </w:rPr>
      </w:pPr>
      <w:hyperlink w:anchor="_Toc120394060" w:history="1">
        <w:r w:rsidRPr="0041130D">
          <w:rPr>
            <w:rStyle w:val="Hyperlink"/>
          </w:rPr>
          <w:t>3</w:t>
        </w:r>
        <w:r>
          <w:rPr>
            <w:rFonts w:asciiTheme="minorHAnsi" w:eastAsiaTheme="minorEastAsia" w:hAnsiTheme="minorHAnsi" w:cstheme="minorBidi"/>
            <w:b w:val="0"/>
            <w:szCs w:val="22"/>
            <w:lang w:eastAsia="zh-CN"/>
          </w:rPr>
          <w:tab/>
        </w:r>
        <w:r w:rsidRPr="0041130D">
          <w:rPr>
            <w:rStyle w:val="Hyperlink"/>
          </w:rPr>
          <w:t>Literatur-Review</w:t>
        </w:r>
        <w:r>
          <w:rPr>
            <w:webHidden/>
          </w:rPr>
          <w:tab/>
        </w:r>
        <w:r>
          <w:rPr>
            <w:webHidden/>
          </w:rPr>
          <w:fldChar w:fldCharType="begin"/>
        </w:r>
        <w:r>
          <w:rPr>
            <w:webHidden/>
          </w:rPr>
          <w:instrText xml:space="preserve"> PAGEREF _Toc120394060 \h </w:instrText>
        </w:r>
        <w:r>
          <w:rPr>
            <w:webHidden/>
          </w:rPr>
        </w:r>
        <w:r>
          <w:rPr>
            <w:webHidden/>
          </w:rPr>
          <w:fldChar w:fldCharType="separate"/>
        </w:r>
        <w:r>
          <w:rPr>
            <w:webHidden/>
          </w:rPr>
          <w:t>4</w:t>
        </w:r>
        <w:r>
          <w:rPr>
            <w:webHidden/>
          </w:rPr>
          <w:fldChar w:fldCharType="end"/>
        </w:r>
      </w:hyperlink>
    </w:p>
    <w:p w14:paraId="05E5532B" w14:textId="17C68764" w:rsidR="00313A92" w:rsidRDefault="00313A92">
      <w:pPr>
        <w:pStyle w:val="Verzeichnis2"/>
        <w:rPr>
          <w:rFonts w:asciiTheme="minorHAnsi" w:eastAsiaTheme="minorEastAsia" w:hAnsiTheme="minorHAnsi" w:cstheme="minorBidi"/>
          <w:szCs w:val="22"/>
          <w:lang w:eastAsia="zh-CN"/>
        </w:rPr>
      </w:pPr>
      <w:hyperlink w:anchor="_Toc120394061" w:history="1">
        <w:r w:rsidRPr="0041130D">
          <w:rPr>
            <w:rStyle w:val="Hyperlink"/>
          </w:rPr>
          <w:t>3.1</w:t>
        </w:r>
        <w:r>
          <w:rPr>
            <w:rFonts w:asciiTheme="minorHAnsi" w:eastAsiaTheme="minorEastAsia" w:hAnsiTheme="minorHAnsi" w:cstheme="minorBidi"/>
            <w:szCs w:val="22"/>
            <w:lang w:eastAsia="zh-CN"/>
          </w:rPr>
          <w:tab/>
        </w:r>
        <w:r w:rsidRPr="0041130D">
          <w:rPr>
            <w:rStyle w:val="Hyperlink"/>
          </w:rPr>
          <w:t>Jahresbericht von IPH (Lebensdauer exakt vorhersagen)</w:t>
        </w:r>
        <w:r>
          <w:rPr>
            <w:webHidden/>
          </w:rPr>
          <w:tab/>
        </w:r>
        <w:r>
          <w:rPr>
            <w:webHidden/>
          </w:rPr>
          <w:fldChar w:fldCharType="begin"/>
        </w:r>
        <w:r>
          <w:rPr>
            <w:webHidden/>
          </w:rPr>
          <w:instrText xml:space="preserve"> PAGEREF _Toc120394061 \h </w:instrText>
        </w:r>
        <w:r>
          <w:rPr>
            <w:webHidden/>
          </w:rPr>
        </w:r>
        <w:r>
          <w:rPr>
            <w:webHidden/>
          </w:rPr>
          <w:fldChar w:fldCharType="separate"/>
        </w:r>
        <w:r>
          <w:rPr>
            <w:webHidden/>
          </w:rPr>
          <w:t>4</w:t>
        </w:r>
        <w:r>
          <w:rPr>
            <w:webHidden/>
          </w:rPr>
          <w:fldChar w:fldCharType="end"/>
        </w:r>
      </w:hyperlink>
    </w:p>
    <w:p w14:paraId="49B43C5D" w14:textId="63E9374F" w:rsidR="00313A92" w:rsidRDefault="00313A92">
      <w:pPr>
        <w:pStyle w:val="Verzeichnis2"/>
        <w:rPr>
          <w:rFonts w:asciiTheme="minorHAnsi" w:eastAsiaTheme="minorEastAsia" w:hAnsiTheme="minorHAnsi" w:cstheme="minorBidi"/>
          <w:szCs w:val="22"/>
          <w:lang w:eastAsia="zh-CN"/>
        </w:rPr>
      </w:pPr>
      <w:hyperlink w:anchor="_Toc120394062" w:history="1">
        <w:r w:rsidRPr="0041130D">
          <w:rPr>
            <w:rStyle w:val="Hyperlink"/>
          </w:rPr>
          <w:t>3.2</w:t>
        </w:r>
        <w:r>
          <w:rPr>
            <w:rFonts w:asciiTheme="minorHAnsi" w:eastAsiaTheme="minorEastAsia" w:hAnsiTheme="minorHAnsi" w:cstheme="minorBidi"/>
            <w:szCs w:val="22"/>
            <w:lang w:eastAsia="zh-CN"/>
          </w:rPr>
          <w:tab/>
        </w:r>
        <w:r w:rsidRPr="0041130D">
          <w:rPr>
            <w:rStyle w:val="Hyperlink"/>
          </w:rPr>
          <w:t>Das Fundament der Arbeit</w:t>
        </w:r>
        <w:r>
          <w:rPr>
            <w:webHidden/>
          </w:rPr>
          <w:tab/>
        </w:r>
        <w:r>
          <w:rPr>
            <w:webHidden/>
          </w:rPr>
          <w:fldChar w:fldCharType="begin"/>
        </w:r>
        <w:r>
          <w:rPr>
            <w:webHidden/>
          </w:rPr>
          <w:instrText xml:space="preserve"> PAGEREF _Toc120394062 \h </w:instrText>
        </w:r>
        <w:r>
          <w:rPr>
            <w:webHidden/>
          </w:rPr>
        </w:r>
        <w:r>
          <w:rPr>
            <w:webHidden/>
          </w:rPr>
          <w:fldChar w:fldCharType="separate"/>
        </w:r>
        <w:r>
          <w:rPr>
            <w:webHidden/>
          </w:rPr>
          <w:t>4</w:t>
        </w:r>
        <w:r>
          <w:rPr>
            <w:webHidden/>
          </w:rPr>
          <w:fldChar w:fldCharType="end"/>
        </w:r>
      </w:hyperlink>
    </w:p>
    <w:p w14:paraId="227C87EA" w14:textId="721CC49D" w:rsidR="00313A92" w:rsidRDefault="00313A92">
      <w:pPr>
        <w:pStyle w:val="Verzeichnis2"/>
        <w:rPr>
          <w:rFonts w:asciiTheme="minorHAnsi" w:eastAsiaTheme="minorEastAsia" w:hAnsiTheme="minorHAnsi" w:cstheme="minorBidi"/>
          <w:szCs w:val="22"/>
          <w:lang w:eastAsia="zh-CN"/>
        </w:rPr>
      </w:pPr>
      <w:hyperlink w:anchor="_Toc120394063" w:history="1">
        <w:r w:rsidRPr="0041130D">
          <w:rPr>
            <w:rStyle w:val="Hyperlink"/>
          </w:rPr>
          <w:t>3.3</w:t>
        </w:r>
        <w:r>
          <w:rPr>
            <w:rFonts w:asciiTheme="minorHAnsi" w:eastAsiaTheme="minorEastAsia" w:hAnsiTheme="minorHAnsi" w:cstheme="minorBidi"/>
            <w:szCs w:val="22"/>
            <w:lang w:eastAsia="zh-CN"/>
          </w:rPr>
          <w:tab/>
        </w:r>
        <w:r w:rsidRPr="0041130D">
          <w:rPr>
            <w:rStyle w:val="Hyperlink"/>
          </w:rPr>
          <w:t>ICP-Algorithmus</w:t>
        </w:r>
        <w:r>
          <w:rPr>
            <w:webHidden/>
          </w:rPr>
          <w:tab/>
        </w:r>
        <w:r>
          <w:rPr>
            <w:webHidden/>
          </w:rPr>
          <w:fldChar w:fldCharType="begin"/>
        </w:r>
        <w:r>
          <w:rPr>
            <w:webHidden/>
          </w:rPr>
          <w:instrText xml:space="preserve"> PAGEREF _Toc120394063 \h </w:instrText>
        </w:r>
        <w:r>
          <w:rPr>
            <w:webHidden/>
          </w:rPr>
        </w:r>
        <w:r>
          <w:rPr>
            <w:webHidden/>
          </w:rPr>
          <w:fldChar w:fldCharType="separate"/>
        </w:r>
        <w:r>
          <w:rPr>
            <w:webHidden/>
          </w:rPr>
          <w:t>4</w:t>
        </w:r>
        <w:r>
          <w:rPr>
            <w:webHidden/>
          </w:rPr>
          <w:fldChar w:fldCharType="end"/>
        </w:r>
      </w:hyperlink>
    </w:p>
    <w:p w14:paraId="1E76E477" w14:textId="43509B8C" w:rsidR="00313A92" w:rsidRDefault="00313A92">
      <w:pPr>
        <w:pStyle w:val="Verzeichnis2"/>
        <w:rPr>
          <w:rFonts w:asciiTheme="minorHAnsi" w:eastAsiaTheme="minorEastAsia" w:hAnsiTheme="minorHAnsi" w:cstheme="minorBidi"/>
          <w:szCs w:val="22"/>
          <w:lang w:eastAsia="zh-CN"/>
        </w:rPr>
      </w:pPr>
      <w:hyperlink w:anchor="_Toc120394064" w:history="1">
        <w:r w:rsidRPr="0041130D">
          <w:rPr>
            <w:rStyle w:val="Hyperlink"/>
            <w:lang w:val="en-US"/>
          </w:rPr>
          <w:t>3.4</w:t>
        </w:r>
        <w:r>
          <w:rPr>
            <w:rFonts w:asciiTheme="minorHAnsi" w:eastAsiaTheme="minorEastAsia" w:hAnsiTheme="minorHAnsi" w:cstheme="minorBidi"/>
            <w:szCs w:val="22"/>
            <w:lang w:eastAsia="zh-CN"/>
          </w:rPr>
          <w:tab/>
        </w:r>
        <w:r w:rsidRPr="0041130D">
          <w:rPr>
            <w:rStyle w:val="Hyperlink"/>
            <w:lang w:val="en-US"/>
          </w:rPr>
          <w:t>Open-Source Bibliothek PCL</w:t>
        </w:r>
        <w:r>
          <w:rPr>
            <w:webHidden/>
          </w:rPr>
          <w:tab/>
        </w:r>
        <w:r>
          <w:rPr>
            <w:webHidden/>
          </w:rPr>
          <w:fldChar w:fldCharType="begin"/>
        </w:r>
        <w:r>
          <w:rPr>
            <w:webHidden/>
          </w:rPr>
          <w:instrText xml:space="preserve"> PAGEREF _Toc120394064 \h </w:instrText>
        </w:r>
        <w:r>
          <w:rPr>
            <w:webHidden/>
          </w:rPr>
        </w:r>
        <w:r>
          <w:rPr>
            <w:webHidden/>
          </w:rPr>
          <w:fldChar w:fldCharType="separate"/>
        </w:r>
        <w:r>
          <w:rPr>
            <w:webHidden/>
          </w:rPr>
          <w:t>5</w:t>
        </w:r>
        <w:r>
          <w:rPr>
            <w:webHidden/>
          </w:rPr>
          <w:fldChar w:fldCharType="end"/>
        </w:r>
      </w:hyperlink>
    </w:p>
    <w:p w14:paraId="52277582" w14:textId="6CA28CE9" w:rsidR="00313A92" w:rsidRDefault="00313A92">
      <w:pPr>
        <w:pStyle w:val="Verzeichnis2"/>
        <w:rPr>
          <w:rFonts w:asciiTheme="minorHAnsi" w:eastAsiaTheme="minorEastAsia" w:hAnsiTheme="minorHAnsi" w:cstheme="minorBidi"/>
          <w:szCs w:val="22"/>
          <w:lang w:eastAsia="zh-CN"/>
        </w:rPr>
      </w:pPr>
      <w:hyperlink w:anchor="_Toc120394065" w:history="1">
        <w:r w:rsidRPr="0041130D">
          <w:rPr>
            <w:rStyle w:val="Hyperlink"/>
            <w:lang w:val="en-US"/>
          </w:rPr>
          <w:t>3.5</w:t>
        </w:r>
        <w:r>
          <w:rPr>
            <w:rFonts w:asciiTheme="minorHAnsi" w:eastAsiaTheme="minorEastAsia" w:hAnsiTheme="minorHAnsi" w:cstheme="minorBidi"/>
            <w:szCs w:val="22"/>
            <w:lang w:eastAsia="zh-CN"/>
          </w:rPr>
          <w:tab/>
        </w:r>
        <w:r w:rsidRPr="0041130D">
          <w:rPr>
            <w:rStyle w:val="Hyperlink"/>
            <w:lang w:val="en-US"/>
          </w:rPr>
          <w:t>Open-Source Bibliothek open3d</w:t>
        </w:r>
        <w:r>
          <w:rPr>
            <w:webHidden/>
          </w:rPr>
          <w:tab/>
        </w:r>
        <w:r>
          <w:rPr>
            <w:webHidden/>
          </w:rPr>
          <w:fldChar w:fldCharType="begin"/>
        </w:r>
        <w:r>
          <w:rPr>
            <w:webHidden/>
          </w:rPr>
          <w:instrText xml:space="preserve"> PAGEREF _Toc120394065 \h </w:instrText>
        </w:r>
        <w:r>
          <w:rPr>
            <w:webHidden/>
          </w:rPr>
        </w:r>
        <w:r>
          <w:rPr>
            <w:webHidden/>
          </w:rPr>
          <w:fldChar w:fldCharType="separate"/>
        </w:r>
        <w:r>
          <w:rPr>
            <w:webHidden/>
          </w:rPr>
          <w:t>5</w:t>
        </w:r>
        <w:r>
          <w:rPr>
            <w:webHidden/>
          </w:rPr>
          <w:fldChar w:fldCharType="end"/>
        </w:r>
      </w:hyperlink>
    </w:p>
    <w:p w14:paraId="4ED3D29E" w14:textId="1EB9EE74" w:rsidR="00313A92" w:rsidRDefault="00313A92">
      <w:pPr>
        <w:pStyle w:val="Verzeichnis1"/>
        <w:rPr>
          <w:rFonts w:asciiTheme="minorHAnsi" w:eastAsiaTheme="minorEastAsia" w:hAnsiTheme="minorHAnsi" w:cstheme="minorBidi"/>
          <w:b w:val="0"/>
          <w:szCs w:val="22"/>
          <w:lang w:eastAsia="zh-CN"/>
        </w:rPr>
      </w:pPr>
      <w:hyperlink w:anchor="_Toc120394066" w:history="1">
        <w:r w:rsidRPr="0041130D">
          <w:rPr>
            <w:rStyle w:val="Hyperlink"/>
          </w:rPr>
          <w:t>4</w:t>
        </w:r>
        <w:r>
          <w:rPr>
            <w:rFonts w:asciiTheme="minorHAnsi" w:eastAsiaTheme="minorEastAsia" w:hAnsiTheme="minorHAnsi" w:cstheme="minorBidi"/>
            <w:b w:val="0"/>
            <w:szCs w:val="22"/>
            <w:lang w:eastAsia="zh-CN"/>
          </w:rPr>
          <w:tab/>
        </w:r>
        <w:r w:rsidRPr="0041130D">
          <w:rPr>
            <w:rStyle w:val="Hyperlink"/>
          </w:rPr>
          <w:t>Methodologien</w:t>
        </w:r>
        <w:r>
          <w:rPr>
            <w:webHidden/>
          </w:rPr>
          <w:tab/>
        </w:r>
        <w:r>
          <w:rPr>
            <w:webHidden/>
          </w:rPr>
          <w:fldChar w:fldCharType="begin"/>
        </w:r>
        <w:r>
          <w:rPr>
            <w:webHidden/>
          </w:rPr>
          <w:instrText xml:space="preserve"> PAGEREF _Toc120394066 \h </w:instrText>
        </w:r>
        <w:r>
          <w:rPr>
            <w:webHidden/>
          </w:rPr>
        </w:r>
        <w:r>
          <w:rPr>
            <w:webHidden/>
          </w:rPr>
          <w:fldChar w:fldCharType="separate"/>
        </w:r>
        <w:r>
          <w:rPr>
            <w:webHidden/>
          </w:rPr>
          <w:t>5</w:t>
        </w:r>
        <w:r>
          <w:rPr>
            <w:webHidden/>
          </w:rPr>
          <w:fldChar w:fldCharType="end"/>
        </w:r>
      </w:hyperlink>
    </w:p>
    <w:p w14:paraId="2F43E1CC" w14:textId="615EBA9F" w:rsidR="00313A92" w:rsidRDefault="00313A92">
      <w:pPr>
        <w:pStyle w:val="Verzeichnis2"/>
        <w:rPr>
          <w:rFonts w:asciiTheme="minorHAnsi" w:eastAsiaTheme="minorEastAsia" w:hAnsiTheme="minorHAnsi" w:cstheme="minorBidi"/>
          <w:szCs w:val="22"/>
          <w:lang w:eastAsia="zh-CN"/>
        </w:rPr>
      </w:pPr>
      <w:hyperlink w:anchor="_Toc120394067" w:history="1">
        <w:r w:rsidRPr="0041130D">
          <w:rPr>
            <w:rStyle w:val="Hyperlink"/>
            <w:lang w:eastAsia="zh-CN"/>
          </w:rPr>
          <w:t>4.1</w:t>
        </w:r>
        <w:r>
          <w:rPr>
            <w:rFonts w:asciiTheme="minorHAnsi" w:eastAsiaTheme="minorEastAsia" w:hAnsiTheme="minorHAnsi" w:cstheme="minorBidi"/>
            <w:szCs w:val="22"/>
            <w:lang w:eastAsia="zh-CN"/>
          </w:rPr>
          <w:tab/>
        </w:r>
        <w:r w:rsidRPr="0041130D">
          <w:rPr>
            <w:rStyle w:val="Hyperlink"/>
            <w:lang w:eastAsia="zh-CN"/>
          </w:rPr>
          <w:t>Zu lösende Probleme</w:t>
        </w:r>
        <w:r>
          <w:rPr>
            <w:webHidden/>
          </w:rPr>
          <w:tab/>
        </w:r>
        <w:r>
          <w:rPr>
            <w:webHidden/>
          </w:rPr>
          <w:fldChar w:fldCharType="begin"/>
        </w:r>
        <w:r>
          <w:rPr>
            <w:webHidden/>
          </w:rPr>
          <w:instrText xml:space="preserve"> PAGEREF _Toc120394067 \h </w:instrText>
        </w:r>
        <w:r>
          <w:rPr>
            <w:webHidden/>
          </w:rPr>
        </w:r>
        <w:r>
          <w:rPr>
            <w:webHidden/>
          </w:rPr>
          <w:fldChar w:fldCharType="separate"/>
        </w:r>
        <w:r>
          <w:rPr>
            <w:webHidden/>
          </w:rPr>
          <w:t>5</w:t>
        </w:r>
        <w:r>
          <w:rPr>
            <w:webHidden/>
          </w:rPr>
          <w:fldChar w:fldCharType="end"/>
        </w:r>
      </w:hyperlink>
    </w:p>
    <w:p w14:paraId="5A3A2640" w14:textId="2EEED52E" w:rsidR="00313A92" w:rsidRDefault="00313A92">
      <w:pPr>
        <w:pStyle w:val="Verzeichnis3"/>
        <w:rPr>
          <w:rFonts w:asciiTheme="minorHAnsi" w:eastAsiaTheme="minorEastAsia" w:hAnsiTheme="minorHAnsi" w:cstheme="minorBidi"/>
          <w:szCs w:val="22"/>
          <w:lang w:eastAsia="zh-CN"/>
        </w:rPr>
      </w:pPr>
      <w:hyperlink w:anchor="_Toc120394068" w:history="1">
        <w:r w:rsidRPr="0041130D">
          <w:rPr>
            <w:rStyle w:val="Hyperlink"/>
            <w:color w:val="03407D" w:themeColor="hyperlink" w:themeShade="A6"/>
          </w:rPr>
          <w:t>4.1.1</w:t>
        </w:r>
        <w:r>
          <w:rPr>
            <w:rFonts w:asciiTheme="minorHAnsi" w:eastAsiaTheme="minorEastAsia" w:hAnsiTheme="minorHAnsi" w:cstheme="minorBidi"/>
            <w:szCs w:val="22"/>
            <w:lang w:eastAsia="zh-CN"/>
          </w:rPr>
          <w:tab/>
        </w:r>
        <w:r w:rsidRPr="0041130D">
          <w:rPr>
            <w:rStyle w:val="Hyperlink"/>
            <w:lang w:eastAsia="zh-CN"/>
          </w:rPr>
          <w:t>niedrige</w:t>
        </w:r>
        <w:r w:rsidRPr="0041130D">
          <w:rPr>
            <w:rStyle w:val="Hyperlink"/>
          </w:rPr>
          <w:t xml:space="preserve"> Registierungsgenauigkeit der Punktwolken </w:t>
        </w:r>
        <w:r w:rsidRPr="0041130D">
          <w:rPr>
            <w:rStyle w:val="Hyperlink"/>
            <w:color w:val="03407D" w:themeColor="hyperlink" w:themeShade="A6"/>
          </w:rPr>
          <w:t>(Wegen der falschen Auswahl der Referenzfläche)</w:t>
        </w:r>
        <w:r>
          <w:rPr>
            <w:webHidden/>
          </w:rPr>
          <w:tab/>
        </w:r>
        <w:r>
          <w:rPr>
            <w:webHidden/>
          </w:rPr>
          <w:fldChar w:fldCharType="begin"/>
        </w:r>
        <w:r>
          <w:rPr>
            <w:webHidden/>
          </w:rPr>
          <w:instrText xml:space="preserve"> PAGEREF _Toc120394068 \h </w:instrText>
        </w:r>
        <w:r>
          <w:rPr>
            <w:webHidden/>
          </w:rPr>
        </w:r>
        <w:r>
          <w:rPr>
            <w:webHidden/>
          </w:rPr>
          <w:fldChar w:fldCharType="separate"/>
        </w:r>
        <w:r>
          <w:rPr>
            <w:webHidden/>
          </w:rPr>
          <w:t>5</w:t>
        </w:r>
        <w:r>
          <w:rPr>
            <w:webHidden/>
          </w:rPr>
          <w:fldChar w:fldCharType="end"/>
        </w:r>
      </w:hyperlink>
    </w:p>
    <w:p w14:paraId="03DA489C" w14:textId="77088E7C" w:rsidR="00313A92" w:rsidRDefault="00313A92">
      <w:pPr>
        <w:pStyle w:val="Verzeichnis3"/>
        <w:rPr>
          <w:rFonts w:asciiTheme="minorHAnsi" w:eastAsiaTheme="minorEastAsia" w:hAnsiTheme="minorHAnsi" w:cstheme="minorBidi"/>
          <w:szCs w:val="22"/>
          <w:lang w:eastAsia="zh-CN"/>
        </w:rPr>
      </w:pPr>
      <w:hyperlink w:anchor="_Toc120394069" w:history="1">
        <w:r w:rsidRPr="0041130D">
          <w:rPr>
            <w:rStyle w:val="Hyperlink"/>
          </w:rPr>
          <w:t>4.1.2</w:t>
        </w:r>
        <w:r>
          <w:rPr>
            <w:rFonts w:asciiTheme="minorHAnsi" w:eastAsiaTheme="minorEastAsia" w:hAnsiTheme="minorHAnsi" w:cstheme="minorBidi"/>
            <w:szCs w:val="22"/>
            <w:lang w:eastAsia="zh-CN"/>
          </w:rPr>
          <w:tab/>
        </w:r>
        <w:r w:rsidRPr="0041130D">
          <w:rPr>
            <w:rStyle w:val="Hyperlink"/>
          </w:rPr>
          <w:t>gezielte Fläche der Punktewolke manuell Segmentieren</w:t>
        </w:r>
        <w:r>
          <w:rPr>
            <w:webHidden/>
          </w:rPr>
          <w:tab/>
        </w:r>
        <w:r>
          <w:rPr>
            <w:webHidden/>
          </w:rPr>
          <w:fldChar w:fldCharType="begin"/>
        </w:r>
        <w:r>
          <w:rPr>
            <w:webHidden/>
          </w:rPr>
          <w:instrText xml:space="preserve"> PAGEREF _Toc120394069 \h </w:instrText>
        </w:r>
        <w:r>
          <w:rPr>
            <w:webHidden/>
          </w:rPr>
        </w:r>
        <w:r>
          <w:rPr>
            <w:webHidden/>
          </w:rPr>
          <w:fldChar w:fldCharType="separate"/>
        </w:r>
        <w:r>
          <w:rPr>
            <w:webHidden/>
          </w:rPr>
          <w:t>5</w:t>
        </w:r>
        <w:r>
          <w:rPr>
            <w:webHidden/>
          </w:rPr>
          <w:fldChar w:fldCharType="end"/>
        </w:r>
      </w:hyperlink>
    </w:p>
    <w:p w14:paraId="6820369A" w14:textId="4D139D5D" w:rsidR="00313A92" w:rsidRDefault="00313A92">
      <w:pPr>
        <w:pStyle w:val="Verzeichnis3"/>
        <w:rPr>
          <w:rFonts w:asciiTheme="minorHAnsi" w:eastAsiaTheme="minorEastAsia" w:hAnsiTheme="minorHAnsi" w:cstheme="minorBidi"/>
          <w:szCs w:val="22"/>
          <w:lang w:eastAsia="zh-CN"/>
        </w:rPr>
      </w:pPr>
      <w:hyperlink w:anchor="_Toc120394070" w:history="1">
        <w:r w:rsidRPr="0041130D">
          <w:rPr>
            <w:rStyle w:val="Hyperlink"/>
          </w:rPr>
          <w:t>4.1.3</w:t>
        </w:r>
        <w:r>
          <w:rPr>
            <w:rFonts w:asciiTheme="minorHAnsi" w:eastAsiaTheme="minorEastAsia" w:hAnsiTheme="minorHAnsi" w:cstheme="minorBidi"/>
            <w:szCs w:val="22"/>
            <w:lang w:eastAsia="zh-CN"/>
          </w:rPr>
          <w:tab/>
        </w:r>
        <w:r w:rsidRPr="0041130D">
          <w:rPr>
            <w:rStyle w:val="Hyperlink"/>
          </w:rPr>
          <w:t>Keine Benutzerfreundlichen GUI für komplexe Algorithmen</w:t>
        </w:r>
        <w:r>
          <w:rPr>
            <w:webHidden/>
          </w:rPr>
          <w:tab/>
        </w:r>
        <w:r>
          <w:rPr>
            <w:webHidden/>
          </w:rPr>
          <w:fldChar w:fldCharType="begin"/>
        </w:r>
        <w:r>
          <w:rPr>
            <w:webHidden/>
          </w:rPr>
          <w:instrText xml:space="preserve"> PAGEREF _Toc120394070 \h </w:instrText>
        </w:r>
        <w:r>
          <w:rPr>
            <w:webHidden/>
          </w:rPr>
        </w:r>
        <w:r>
          <w:rPr>
            <w:webHidden/>
          </w:rPr>
          <w:fldChar w:fldCharType="separate"/>
        </w:r>
        <w:r>
          <w:rPr>
            <w:webHidden/>
          </w:rPr>
          <w:t>5</w:t>
        </w:r>
        <w:r>
          <w:rPr>
            <w:webHidden/>
          </w:rPr>
          <w:fldChar w:fldCharType="end"/>
        </w:r>
      </w:hyperlink>
    </w:p>
    <w:p w14:paraId="36DB990C" w14:textId="52FFA85A" w:rsidR="00313A92" w:rsidRDefault="00313A92">
      <w:pPr>
        <w:pStyle w:val="Verzeichnis2"/>
        <w:rPr>
          <w:rFonts w:asciiTheme="minorHAnsi" w:eastAsiaTheme="minorEastAsia" w:hAnsiTheme="minorHAnsi" w:cstheme="minorBidi"/>
          <w:szCs w:val="22"/>
          <w:lang w:eastAsia="zh-CN"/>
        </w:rPr>
      </w:pPr>
      <w:hyperlink w:anchor="_Toc120394071" w:history="1">
        <w:r w:rsidRPr="0041130D">
          <w:rPr>
            <w:rStyle w:val="Hyperlink"/>
            <w:lang w:eastAsia="zh-CN"/>
          </w:rPr>
          <w:t>4.2</w:t>
        </w:r>
        <w:r>
          <w:rPr>
            <w:rFonts w:asciiTheme="minorHAnsi" w:eastAsiaTheme="minorEastAsia" w:hAnsiTheme="minorHAnsi" w:cstheme="minorBidi"/>
            <w:szCs w:val="22"/>
            <w:lang w:eastAsia="zh-CN"/>
          </w:rPr>
          <w:tab/>
        </w:r>
        <w:r w:rsidRPr="0041130D">
          <w:rPr>
            <w:rStyle w:val="Hyperlink"/>
            <w:lang w:eastAsia="zh-CN"/>
          </w:rPr>
          <w:t>Lösungen</w:t>
        </w:r>
        <w:r>
          <w:rPr>
            <w:webHidden/>
          </w:rPr>
          <w:tab/>
        </w:r>
        <w:r>
          <w:rPr>
            <w:webHidden/>
          </w:rPr>
          <w:fldChar w:fldCharType="begin"/>
        </w:r>
        <w:r>
          <w:rPr>
            <w:webHidden/>
          </w:rPr>
          <w:instrText xml:space="preserve"> PAGEREF _Toc120394071 \h </w:instrText>
        </w:r>
        <w:r>
          <w:rPr>
            <w:webHidden/>
          </w:rPr>
        </w:r>
        <w:r>
          <w:rPr>
            <w:webHidden/>
          </w:rPr>
          <w:fldChar w:fldCharType="separate"/>
        </w:r>
        <w:r>
          <w:rPr>
            <w:webHidden/>
          </w:rPr>
          <w:t>5</w:t>
        </w:r>
        <w:r>
          <w:rPr>
            <w:webHidden/>
          </w:rPr>
          <w:fldChar w:fldCharType="end"/>
        </w:r>
      </w:hyperlink>
    </w:p>
    <w:p w14:paraId="218B38CE" w14:textId="78E5499F" w:rsidR="00313A92" w:rsidRDefault="00313A92">
      <w:pPr>
        <w:pStyle w:val="Verzeichnis3"/>
        <w:rPr>
          <w:rFonts w:asciiTheme="minorHAnsi" w:eastAsiaTheme="minorEastAsia" w:hAnsiTheme="minorHAnsi" w:cstheme="minorBidi"/>
          <w:szCs w:val="22"/>
          <w:lang w:eastAsia="zh-CN"/>
        </w:rPr>
      </w:pPr>
      <w:hyperlink w:anchor="_Toc120394072" w:history="1">
        <w:r w:rsidRPr="0041130D">
          <w:rPr>
            <w:rStyle w:val="Hyperlink"/>
          </w:rPr>
          <w:t>4.2.1</w:t>
        </w:r>
        <w:r>
          <w:rPr>
            <w:rFonts w:asciiTheme="minorHAnsi" w:eastAsiaTheme="minorEastAsia" w:hAnsiTheme="minorHAnsi" w:cstheme="minorBidi"/>
            <w:szCs w:val="22"/>
            <w:lang w:eastAsia="zh-CN"/>
          </w:rPr>
          <w:tab/>
        </w:r>
        <w:r w:rsidRPr="0041130D">
          <w:rPr>
            <w:rStyle w:val="Hyperlink"/>
          </w:rPr>
          <w:t>Finetuning durch die Referenzfläche (&gt;=3 Punkte)</w:t>
        </w:r>
        <w:r>
          <w:rPr>
            <w:webHidden/>
          </w:rPr>
          <w:tab/>
        </w:r>
        <w:r>
          <w:rPr>
            <w:webHidden/>
          </w:rPr>
          <w:fldChar w:fldCharType="begin"/>
        </w:r>
        <w:r>
          <w:rPr>
            <w:webHidden/>
          </w:rPr>
          <w:instrText xml:space="preserve"> PAGEREF _Toc120394072 \h </w:instrText>
        </w:r>
        <w:r>
          <w:rPr>
            <w:webHidden/>
          </w:rPr>
        </w:r>
        <w:r>
          <w:rPr>
            <w:webHidden/>
          </w:rPr>
          <w:fldChar w:fldCharType="separate"/>
        </w:r>
        <w:r>
          <w:rPr>
            <w:webHidden/>
          </w:rPr>
          <w:t>5</w:t>
        </w:r>
        <w:r>
          <w:rPr>
            <w:webHidden/>
          </w:rPr>
          <w:fldChar w:fldCharType="end"/>
        </w:r>
      </w:hyperlink>
    </w:p>
    <w:p w14:paraId="750EE956" w14:textId="4E21037B" w:rsidR="00313A92" w:rsidRDefault="00313A92">
      <w:pPr>
        <w:pStyle w:val="Verzeichnis3"/>
        <w:rPr>
          <w:rFonts w:asciiTheme="minorHAnsi" w:eastAsiaTheme="minorEastAsia" w:hAnsiTheme="minorHAnsi" w:cstheme="minorBidi"/>
          <w:szCs w:val="22"/>
          <w:lang w:eastAsia="zh-CN"/>
        </w:rPr>
      </w:pPr>
      <w:hyperlink w:anchor="_Toc120394073" w:history="1">
        <w:r w:rsidRPr="0041130D">
          <w:rPr>
            <w:rStyle w:val="Hyperlink"/>
          </w:rPr>
          <w:t>4.2.2</w:t>
        </w:r>
        <w:r>
          <w:rPr>
            <w:rFonts w:asciiTheme="minorHAnsi" w:eastAsiaTheme="minorEastAsia" w:hAnsiTheme="minorHAnsi" w:cstheme="minorBidi"/>
            <w:szCs w:val="22"/>
            <w:lang w:eastAsia="zh-CN"/>
          </w:rPr>
          <w:tab/>
        </w:r>
        <w:r w:rsidRPr="0041130D">
          <w:rPr>
            <w:rStyle w:val="Hyperlink"/>
          </w:rPr>
          <w:t>Algorithmen der Manuellen Segmentierung</w:t>
        </w:r>
        <w:r>
          <w:rPr>
            <w:webHidden/>
          </w:rPr>
          <w:tab/>
        </w:r>
        <w:r>
          <w:rPr>
            <w:webHidden/>
          </w:rPr>
          <w:fldChar w:fldCharType="begin"/>
        </w:r>
        <w:r>
          <w:rPr>
            <w:webHidden/>
          </w:rPr>
          <w:instrText xml:space="preserve"> PAGEREF _Toc120394073 \h </w:instrText>
        </w:r>
        <w:r>
          <w:rPr>
            <w:webHidden/>
          </w:rPr>
        </w:r>
        <w:r>
          <w:rPr>
            <w:webHidden/>
          </w:rPr>
          <w:fldChar w:fldCharType="separate"/>
        </w:r>
        <w:r>
          <w:rPr>
            <w:webHidden/>
          </w:rPr>
          <w:t>6</w:t>
        </w:r>
        <w:r>
          <w:rPr>
            <w:webHidden/>
          </w:rPr>
          <w:fldChar w:fldCharType="end"/>
        </w:r>
      </w:hyperlink>
    </w:p>
    <w:p w14:paraId="581A726A" w14:textId="220EDF20" w:rsidR="00313A92" w:rsidRDefault="00313A92">
      <w:pPr>
        <w:pStyle w:val="Verzeichnis3"/>
        <w:rPr>
          <w:rFonts w:asciiTheme="minorHAnsi" w:eastAsiaTheme="minorEastAsia" w:hAnsiTheme="minorHAnsi" w:cstheme="minorBidi"/>
          <w:szCs w:val="22"/>
          <w:lang w:eastAsia="zh-CN"/>
        </w:rPr>
      </w:pPr>
      <w:hyperlink w:anchor="_Toc120394074" w:history="1">
        <w:r w:rsidRPr="0041130D">
          <w:rPr>
            <w:rStyle w:val="Hyperlink"/>
          </w:rPr>
          <w:t>4.2.3</w:t>
        </w:r>
        <w:r>
          <w:rPr>
            <w:rFonts w:asciiTheme="minorHAnsi" w:eastAsiaTheme="minorEastAsia" w:hAnsiTheme="minorHAnsi" w:cstheme="minorBidi"/>
            <w:szCs w:val="22"/>
            <w:lang w:eastAsia="zh-CN"/>
          </w:rPr>
          <w:tab/>
        </w:r>
        <w:r w:rsidRPr="0041130D">
          <w:rPr>
            <w:rStyle w:val="Hyperlink"/>
          </w:rPr>
          <w:t>Programm Design &amp; GUI Entwicklung</w:t>
        </w:r>
        <w:r>
          <w:rPr>
            <w:webHidden/>
          </w:rPr>
          <w:tab/>
        </w:r>
        <w:r>
          <w:rPr>
            <w:webHidden/>
          </w:rPr>
          <w:fldChar w:fldCharType="begin"/>
        </w:r>
        <w:r>
          <w:rPr>
            <w:webHidden/>
          </w:rPr>
          <w:instrText xml:space="preserve"> PAGEREF _Toc120394074 \h </w:instrText>
        </w:r>
        <w:r>
          <w:rPr>
            <w:webHidden/>
          </w:rPr>
        </w:r>
        <w:r>
          <w:rPr>
            <w:webHidden/>
          </w:rPr>
          <w:fldChar w:fldCharType="separate"/>
        </w:r>
        <w:r>
          <w:rPr>
            <w:webHidden/>
          </w:rPr>
          <w:t>6</w:t>
        </w:r>
        <w:r>
          <w:rPr>
            <w:webHidden/>
          </w:rPr>
          <w:fldChar w:fldCharType="end"/>
        </w:r>
      </w:hyperlink>
    </w:p>
    <w:p w14:paraId="09A43530" w14:textId="10A3F467" w:rsidR="00313A92" w:rsidRDefault="00313A92">
      <w:pPr>
        <w:pStyle w:val="Verzeichnis1"/>
        <w:rPr>
          <w:rFonts w:asciiTheme="minorHAnsi" w:eastAsiaTheme="minorEastAsia" w:hAnsiTheme="minorHAnsi" w:cstheme="minorBidi"/>
          <w:b w:val="0"/>
          <w:szCs w:val="22"/>
          <w:lang w:eastAsia="zh-CN"/>
        </w:rPr>
      </w:pPr>
      <w:hyperlink w:anchor="_Toc120394075" w:history="1">
        <w:r w:rsidRPr="0041130D">
          <w:rPr>
            <w:rStyle w:val="Hyperlink"/>
          </w:rPr>
          <w:t>5</w:t>
        </w:r>
        <w:r>
          <w:rPr>
            <w:rFonts w:asciiTheme="minorHAnsi" w:eastAsiaTheme="minorEastAsia" w:hAnsiTheme="minorHAnsi" w:cstheme="minorBidi"/>
            <w:b w:val="0"/>
            <w:szCs w:val="22"/>
            <w:lang w:eastAsia="zh-CN"/>
          </w:rPr>
          <w:tab/>
        </w:r>
        <w:r w:rsidRPr="0041130D">
          <w:rPr>
            <w:rStyle w:val="Hyperlink"/>
          </w:rPr>
          <w:t>Evaluation</w:t>
        </w:r>
        <w:r>
          <w:rPr>
            <w:webHidden/>
          </w:rPr>
          <w:tab/>
        </w:r>
        <w:r>
          <w:rPr>
            <w:webHidden/>
          </w:rPr>
          <w:fldChar w:fldCharType="begin"/>
        </w:r>
        <w:r>
          <w:rPr>
            <w:webHidden/>
          </w:rPr>
          <w:instrText xml:space="preserve"> PAGEREF _Toc120394075 \h </w:instrText>
        </w:r>
        <w:r>
          <w:rPr>
            <w:webHidden/>
          </w:rPr>
        </w:r>
        <w:r>
          <w:rPr>
            <w:webHidden/>
          </w:rPr>
          <w:fldChar w:fldCharType="separate"/>
        </w:r>
        <w:r>
          <w:rPr>
            <w:webHidden/>
          </w:rPr>
          <w:t>6</w:t>
        </w:r>
        <w:r>
          <w:rPr>
            <w:webHidden/>
          </w:rPr>
          <w:fldChar w:fldCharType="end"/>
        </w:r>
      </w:hyperlink>
    </w:p>
    <w:p w14:paraId="7B991C65" w14:textId="585FF654" w:rsidR="00313A92" w:rsidRDefault="00313A92">
      <w:pPr>
        <w:pStyle w:val="Verzeichnis2"/>
        <w:rPr>
          <w:rFonts w:asciiTheme="minorHAnsi" w:eastAsiaTheme="minorEastAsia" w:hAnsiTheme="minorHAnsi" w:cstheme="minorBidi"/>
          <w:szCs w:val="22"/>
          <w:lang w:eastAsia="zh-CN"/>
        </w:rPr>
      </w:pPr>
      <w:hyperlink w:anchor="_Toc120394076" w:history="1">
        <w:r w:rsidRPr="0041130D">
          <w:rPr>
            <w:rStyle w:val="Hyperlink"/>
          </w:rPr>
          <w:t>5.1</w:t>
        </w:r>
        <w:r>
          <w:rPr>
            <w:rFonts w:asciiTheme="minorHAnsi" w:eastAsiaTheme="minorEastAsia" w:hAnsiTheme="minorHAnsi" w:cstheme="minorBidi"/>
            <w:szCs w:val="22"/>
            <w:lang w:eastAsia="zh-CN"/>
          </w:rPr>
          <w:tab/>
        </w:r>
        <w:r w:rsidRPr="0041130D">
          <w:rPr>
            <w:rStyle w:val="Hyperlink"/>
          </w:rPr>
          <w:t>Methode Vergleichen</w:t>
        </w:r>
        <w:r>
          <w:rPr>
            <w:webHidden/>
          </w:rPr>
          <w:tab/>
        </w:r>
        <w:r>
          <w:rPr>
            <w:webHidden/>
          </w:rPr>
          <w:fldChar w:fldCharType="begin"/>
        </w:r>
        <w:r>
          <w:rPr>
            <w:webHidden/>
          </w:rPr>
          <w:instrText xml:space="preserve"> PAGEREF _Toc120394076 \h </w:instrText>
        </w:r>
        <w:r>
          <w:rPr>
            <w:webHidden/>
          </w:rPr>
        </w:r>
        <w:r>
          <w:rPr>
            <w:webHidden/>
          </w:rPr>
          <w:fldChar w:fldCharType="separate"/>
        </w:r>
        <w:r>
          <w:rPr>
            <w:webHidden/>
          </w:rPr>
          <w:t>6</w:t>
        </w:r>
        <w:r>
          <w:rPr>
            <w:webHidden/>
          </w:rPr>
          <w:fldChar w:fldCharType="end"/>
        </w:r>
      </w:hyperlink>
    </w:p>
    <w:p w14:paraId="3BE3441B" w14:textId="5D73B485" w:rsidR="00313A92" w:rsidRDefault="00313A92">
      <w:pPr>
        <w:pStyle w:val="Verzeichnis2"/>
        <w:rPr>
          <w:rFonts w:asciiTheme="minorHAnsi" w:eastAsiaTheme="minorEastAsia" w:hAnsiTheme="minorHAnsi" w:cstheme="minorBidi"/>
          <w:szCs w:val="22"/>
          <w:lang w:eastAsia="zh-CN"/>
        </w:rPr>
      </w:pPr>
      <w:hyperlink w:anchor="_Toc120394077" w:history="1">
        <w:r w:rsidRPr="0041130D">
          <w:rPr>
            <w:rStyle w:val="Hyperlink"/>
          </w:rPr>
          <w:t>5.2</w:t>
        </w:r>
        <w:r>
          <w:rPr>
            <w:rFonts w:asciiTheme="minorHAnsi" w:eastAsiaTheme="minorEastAsia" w:hAnsiTheme="minorHAnsi" w:cstheme="minorBidi"/>
            <w:szCs w:val="22"/>
            <w:lang w:eastAsia="zh-CN"/>
          </w:rPr>
          <w:tab/>
        </w:r>
        <w:r w:rsidRPr="0041130D">
          <w:rPr>
            <w:rStyle w:val="Hyperlink"/>
          </w:rPr>
          <w:t>GUI Bewertung</w:t>
        </w:r>
        <w:r>
          <w:rPr>
            <w:webHidden/>
          </w:rPr>
          <w:tab/>
        </w:r>
        <w:r>
          <w:rPr>
            <w:webHidden/>
          </w:rPr>
          <w:fldChar w:fldCharType="begin"/>
        </w:r>
        <w:r>
          <w:rPr>
            <w:webHidden/>
          </w:rPr>
          <w:instrText xml:space="preserve"> PAGEREF _Toc120394077 \h </w:instrText>
        </w:r>
        <w:r>
          <w:rPr>
            <w:webHidden/>
          </w:rPr>
        </w:r>
        <w:r>
          <w:rPr>
            <w:webHidden/>
          </w:rPr>
          <w:fldChar w:fldCharType="separate"/>
        </w:r>
        <w:r>
          <w:rPr>
            <w:webHidden/>
          </w:rPr>
          <w:t>6</w:t>
        </w:r>
        <w:r>
          <w:rPr>
            <w:webHidden/>
          </w:rPr>
          <w:fldChar w:fldCharType="end"/>
        </w:r>
      </w:hyperlink>
    </w:p>
    <w:p w14:paraId="18B88B90" w14:textId="3D3E829C" w:rsidR="00313A92" w:rsidRDefault="00313A92">
      <w:pPr>
        <w:pStyle w:val="Verzeichnis1"/>
        <w:rPr>
          <w:rFonts w:asciiTheme="minorHAnsi" w:eastAsiaTheme="minorEastAsia" w:hAnsiTheme="minorHAnsi" w:cstheme="minorBidi"/>
          <w:b w:val="0"/>
          <w:szCs w:val="22"/>
          <w:lang w:eastAsia="zh-CN"/>
        </w:rPr>
      </w:pPr>
      <w:hyperlink w:anchor="_Toc120394078" w:history="1">
        <w:r w:rsidRPr="0041130D">
          <w:rPr>
            <w:rStyle w:val="Hyperlink"/>
          </w:rPr>
          <w:t>6</w:t>
        </w:r>
        <w:r>
          <w:rPr>
            <w:rFonts w:asciiTheme="minorHAnsi" w:eastAsiaTheme="minorEastAsia" w:hAnsiTheme="minorHAnsi" w:cstheme="minorBidi"/>
            <w:b w:val="0"/>
            <w:szCs w:val="22"/>
            <w:lang w:eastAsia="zh-CN"/>
          </w:rPr>
          <w:tab/>
        </w:r>
        <w:r w:rsidRPr="0041130D">
          <w:rPr>
            <w:rStyle w:val="Hyperlink"/>
          </w:rPr>
          <w:t>Diskussion und Schlussfolgerung</w:t>
        </w:r>
        <w:r>
          <w:rPr>
            <w:webHidden/>
          </w:rPr>
          <w:tab/>
        </w:r>
        <w:r>
          <w:rPr>
            <w:webHidden/>
          </w:rPr>
          <w:fldChar w:fldCharType="begin"/>
        </w:r>
        <w:r>
          <w:rPr>
            <w:webHidden/>
          </w:rPr>
          <w:instrText xml:space="preserve"> PAGEREF _Toc120394078 \h </w:instrText>
        </w:r>
        <w:r>
          <w:rPr>
            <w:webHidden/>
          </w:rPr>
        </w:r>
        <w:r>
          <w:rPr>
            <w:webHidden/>
          </w:rPr>
          <w:fldChar w:fldCharType="separate"/>
        </w:r>
        <w:r>
          <w:rPr>
            <w:webHidden/>
          </w:rPr>
          <w:t>6</w:t>
        </w:r>
        <w:r>
          <w:rPr>
            <w:webHidden/>
          </w:rPr>
          <w:fldChar w:fldCharType="end"/>
        </w:r>
      </w:hyperlink>
    </w:p>
    <w:p w14:paraId="7ACEDF49" w14:textId="6AC94118" w:rsidR="00313A92" w:rsidRDefault="00313A92">
      <w:pPr>
        <w:pStyle w:val="Verzeichnis2"/>
        <w:rPr>
          <w:rFonts w:asciiTheme="minorHAnsi" w:eastAsiaTheme="minorEastAsia" w:hAnsiTheme="minorHAnsi" w:cstheme="minorBidi"/>
          <w:szCs w:val="22"/>
          <w:lang w:eastAsia="zh-CN"/>
        </w:rPr>
      </w:pPr>
      <w:hyperlink w:anchor="_Toc120394079" w:history="1">
        <w:r w:rsidRPr="0041130D">
          <w:rPr>
            <w:rStyle w:val="Hyperlink"/>
          </w:rPr>
          <w:t>6.1</w:t>
        </w:r>
        <w:r>
          <w:rPr>
            <w:rFonts w:asciiTheme="minorHAnsi" w:eastAsiaTheme="minorEastAsia" w:hAnsiTheme="minorHAnsi" w:cstheme="minorBidi"/>
            <w:szCs w:val="22"/>
            <w:lang w:eastAsia="zh-CN"/>
          </w:rPr>
          <w:tab/>
        </w:r>
        <w:r w:rsidRPr="0041130D">
          <w:rPr>
            <w:rStyle w:val="Hyperlink"/>
          </w:rPr>
          <w:t>D1</w:t>
        </w:r>
        <w:r>
          <w:rPr>
            <w:webHidden/>
          </w:rPr>
          <w:tab/>
        </w:r>
        <w:r>
          <w:rPr>
            <w:webHidden/>
          </w:rPr>
          <w:fldChar w:fldCharType="begin"/>
        </w:r>
        <w:r>
          <w:rPr>
            <w:webHidden/>
          </w:rPr>
          <w:instrText xml:space="preserve"> PAGEREF _Toc120394079 \h </w:instrText>
        </w:r>
        <w:r>
          <w:rPr>
            <w:webHidden/>
          </w:rPr>
        </w:r>
        <w:r>
          <w:rPr>
            <w:webHidden/>
          </w:rPr>
          <w:fldChar w:fldCharType="separate"/>
        </w:r>
        <w:r>
          <w:rPr>
            <w:webHidden/>
          </w:rPr>
          <w:t>6</w:t>
        </w:r>
        <w:r>
          <w:rPr>
            <w:webHidden/>
          </w:rPr>
          <w:fldChar w:fldCharType="end"/>
        </w:r>
      </w:hyperlink>
    </w:p>
    <w:p w14:paraId="6D58FAC3" w14:textId="6C871DFF" w:rsidR="00313A92" w:rsidRDefault="00313A92">
      <w:pPr>
        <w:pStyle w:val="Verzeichnis2"/>
        <w:rPr>
          <w:rFonts w:asciiTheme="minorHAnsi" w:eastAsiaTheme="minorEastAsia" w:hAnsiTheme="minorHAnsi" w:cstheme="minorBidi"/>
          <w:szCs w:val="22"/>
          <w:lang w:eastAsia="zh-CN"/>
        </w:rPr>
      </w:pPr>
      <w:hyperlink w:anchor="_Toc120394080" w:history="1">
        <w:r w:rsidRPr="0041130D">
          <w:rPr>
            <w:rStyle w:val="Hyperlink"/>
            <w:lang w:eastAsia="zh-CN"/>
          </w:rPr>
          <w:t>6.2</w:t>
        </w:r>
        <w:r>
          <w:rPr>
            <w:rFonts w:asciiTheme="minorHAnsi" w:eastAsiaTheme="minorEastAsia" w:hAnsiTheme="minorHAnsi" w:cstheme="minorBidi"/>
            <w:szCs w:val="22"/>
            <w:lang w:eastAsia="zh-CN"/>
          </w:rPr>
          <w:tab/>
        </w:r>
        <w:r w:rsidRPr="0041130D">
          <w:rPr>
            <w:rStyle w:val="Hyperlink"/>
            <w:lang w:eastAsia="zh-CN"/>
          </w:rPr>
          <w:t>D2</w:t>
        </w:r>
        <w:r>
          <w:rPr>
            <w:webHidden/>
          </w:rPr>
          <w:tab/>
        </w:r>
        <w:r>
          <w:rPr>
            <w:webHidden/>
          </w:rPr>
          <w:fldChar w:fldCharType="begin"/>
        </w:r>
        <w:r>
          <w:rPr>
            <w:webHidden/>
          </w:rPr>
          <w:instrText xml:space="preserve"> PAGEREF _Toc120394080 \h </w:instrText>
        </w:r>
        <w:r>
          <w:rPr>
            <w:webHidden/>
          </w:rPr>
        </w:r>
        <w:r>
          <w:rPr>
            <w:webHidden/>
          </w:rPr>
          <w:fldChar w:fldCharType="separate"/>
        </w:r>
        <w:r>
          <w:rPr>
            <w:webHidden/>
          </w:rPr>
          <w:t>6</w:t>
        </w:r>
        <w:r>
          <w:rPr>
            <w:webHidden/>
          </w:rPr>
          <w:fldChar w:fldCharType="end"/>
        </w:r>
      </w:hyperlink>
    </w:p>
    <w:p w14:paraId="099905CD" w14:textId="637EA4A5" w:rsidR="00313A92" w:rsidRDefault="00313A92">
      <w:pPr>
        <w:pStyle w:val="Verzeichnis2"/>
        <w:rPr>
          <w:rFonts w:asciiTheme="minorHAnsi" w:eastAsiaTheme="minorEastAsia" w:hAnsiTheme="minorHAnsi" w:cstheme="minorBidi"/>
          <w:szCs w:val="22"/>
          <w:lang w:eastAsia="zh-CN"/>
        </w:rPr>
      </w:pPr>
      <w:hyperlink w:anchor="_Toc120394081" w:history="1">
        <w:r w:rsidRPr="0041130D">
          <w:rPr>
            <w:rStyle w:val="Hyperlink"/>
            <w:lang w:eastAsia="zh-CN"/>
          </w:rPr>
          <w:t>6.3</w:t>
        </w:r>
        <w:r>
          <w:rPr>
            <w:rFonts w:asciiTheme="minorHAnsi" w:eastAsiaTheme="minorEastAsia" w:hAnsiTheme="minorHAnsi" w:cstheme="minorBidi"/>
            <w:szCs w:val="22"/>
            <w:lang w:eastAsia="zh-CN"/>
          </w:rPr>
          <w:tab/>
        </w:r>
        <w:r w:rsidRPr="0041130D">
          <w:rPr>
            <w:rStyle w:val="Hyperlink"/>
            <w:lang w:eastAsia="zh-CN"/>
          </w:rPr>
          <w:t>D3</w:t>
        </w:r>
        <w:r>
          <w:rPr>
            <w:webHidden/>
          </w:rPr>
          <w:tab/>
        </w:r>
        <w:r>
          <w:rPr>
            <w:webHidden/>
          </w:rPr>
          <w:fldChar w:fldCharType="begin"/>
        </w:r>
        <w:r>
          <w:rPr>
            <w:webHidden/>
          </w:rPr>
          <w:instrText xml:space="preserve"> PAGEREF _Toc120394081 \h </w:instrText>
        </w:r>
        <w:r>
          <w:rPr>
            <w:webHidden/>
          </w:rPr>
        </w:r>
        <w:r>
          <w:rPr>
            <w:webHidden/>
          </w:rPr>
          <w:fldChar w:fldCharType="separate"/>
        </w:r>
        <w:r>
          <w:rPr>
            <w:webHidden/>
          </w:rPr>
          <w:t>7</w:t>
        </w:r>
        <w:r>
          <w:rPr>
            <w:webHidden/>
          </w:rPr>
          <w:fldChar w:fldCharType="end"/>
        </w:r>
      </w:hyperlink>
    </w:p>
    <w:p w14:paraId="4E803FCC" w14:textId="2991AD5B" w:rsidR="00313A92" w:rsidRDefault="00313A92">
      <w:pPr>
        <w:pStyle w:val="Verzeichnis2"/>
        <w:rPr>
          <w:rFonts w:asciiTheme="minorHAnsi" w:eastAsiaTheme="minorEastAsia" w:hAnsiTheme="minorHAnsi" w:cstheme="minorBidi"/>
          <w:szCs w:val="22"/>
          <w:lang w:eastAsia="zh-CN"/>
        </w:rPr>
      </w:pPr>
      <w:hyperlink w:anchor="_Toc120394082" w:history="1">
        <w:r w:rsidRPr="0041130D">
          <w:rPr>
            <w:rStyle w:val="Hyperlink"/>
            <w:lang w:eastAsia="zh-CN"/>
          </w:rPr>
          <w:t>6.4</w:t>
        </w:r>
        <w:r>
          <w:rPr>
            <w:rFonts w:asciiTheme="minorHAnsi" w:eastAsiaTheme="minorEastAsia" w:hAnsiTheme="minorHAnsi" w:cstheme="minorBidi"/>
            <w:szCs w:val="22"/>
            <w:lang w:eastAsia="zh-CN"/>
          </w:rPr>
          <w:tab/>
        </w:r>
        <w:r w:rsidRPr="0041130D">
          <w:rPr>
            <w:rStyle w:val="Hyperlink"/>
            <w:lang w:eastAsia="zh-CN"/>
          </w:rPr>
          <w:t>Fazit</w:t>
        </w:r>
        <w:r>
          <w:rPr>
            <w:webHidden/>
          </w:rPr>
          <w:tab/>
        </w:r>
        <w:r>
          <w:rPr>
            <w:webHidden/>
          </w:rPr>
          <w:fldChar w:fldCharType="begin"/>
        </w:r>
        <w:r>
          <w:rPr>
            <w:webHidden/>
          </w:rPr>
          <w:instrText xml:space="preserve"> PAGEREF _Toc120394082 \h </w:instrText>
        </w:r>
        <w:r>
          <w:rPr>
            <w:webHidden/>
          </w:rPr>
        </w:r>
        <w:r>
          <w:rPr>
            <w:webHidden/>
          </w:rPr>
          <w:fldChar w:fldCharType="separate"/>
        </w:r>
        <w:r>
          <w:rPr>
            <w:webHidden/>
          </w:rPr>
          <w:t>7</w:t>
        </w:r>
        <w:r>
          <w:rPr>
            <w:webHidden/>
          </w:rPr>
          <w:fldChar w:fldCharType="end"/>
        </w:r>
      </w:hyperlink>
    </w:p>
    <w:p w14:paraId="291C4309" w14:textId="66E48595" w:rsidR="00313A92" w:rsidRDefault="00313A92">
      <w:pPr>
        <w:pStyle w:val="Verzeichnis1"/>
        <w:rPr>
          <w:rFonts w:asciiTheme="minorHAnsi" w:eastAsiaTheme="minorEastAsia" w:hAnsiTheme="minorHAnsi" w:cstheme="minorBidi"/>
          <w:b w:val="0"/>
          <w:szCs w:val="22"/>
          <w:lang w:eastAsia="zh-CN"/>
        </w:rPr>
      </w:pPr>
      <w:hyperlink w:anchor="_Toc120394083" w:history="1">
        <w:r w:rsidRPr="0041130D">
          <w:rPr>
            <w:rStyle w:val="Hyperlink"/>
            <w:lang w:eastAsia="zh-CN"/>
          </w:rPr>
          <w:t>7</w:t>
        </w:r>
        <w:r>
          <w:rPr>
            <w:rFonts w:asciiTheme="minorHAnsi" w:eastAsiaTheme="minorEastAsia" w:hAnsiTheme="minorHAnsi" w:cstheme="minorBidi"/>
            <w:b w:val="0"/>
            <w:szCs w:val="22"/>
            <w:lang w:eastAsia="zh-CN"/>
          </w:rPr>
          <w:tab/>
        </w:r>
        <w:r w:rsidRPr="0041130D">
          <w:rPr>
            <w:rStyle w:val="Hyperlink"/>
            <w:lang w:eastAsia="zh-CN"/>
          </w:rPr>
          <w:t>Probleme und weitere Forschung</w:t>
        </w:r>
        <w:r>
          <w:rPr>
            <w:webHidden/>
          </w:rPr>
          <w:tab/>
        </w:r>
        <w:r>
          <w:rPr>
            <w:webHidden/>
          </w:rPr>
          <w:fldChar w:fldCharType="begin"/>
        </w:r>
        <w:r>
          <w:rPr>
            <w:webHidden/>
          </w:rPr>
          <w:instrText xml:space="preserve"> PAGEREF _Toc120394083 \h </w:instrText>
        </w:r>
        <w:r>
          <w:rPr>
            <w:webHidden/>
          </w:rPr>
        </w:r>
        <w:r>
          <w:rPr>
            <w:webHidden/>
          </w:rPr>
          <w:fldChar w:fldCharType="separate"/>
        </w:r>
        <w:r>
          <w:rPr>
            <w:webHidden/>
          </w:rPr>
          <w:t>7</w:t>
        </w:r>
        <w:r>
          <w:rPr>
            <w:webHidden/>
          </w:rPr>
          <w:fldChar w:fldCharType="end"/>
        </w:r>
      </w:hyperlink>
    </w:p>
    <w:p w14:paraId="3C448683" w14:textId="1B8DBE43" w:rsidR="00313A92" w:rsidRDefault="00313A92">
      <w:pPr>
        <w:pStyle w:val="Verzeichnis2"/>
        <w:rPr>
          <w:rFonts w:asciiTheme="minorHAnsi" w:eastAsiaTheme="minorEastAsia" w:hAnsiTheme="minorHAnsi" w:cstheme="minorBidi"/>
          <w:szCs w:val="22"/>
          <w:lang w:eastAsia="zh-CN"/>
        </w:rPr>
      </w:pPr>
      <w:hyperlink w:anchor="_Toc120394084" w:history="1">
        <w:r w:rsidRPr="0041130D">
          <w:rPr>
            <w:rStyle w:val="Hyperlink"/>
            <w:lang w:eastAsia="zh-CN"/>
          </w:rPr>
          <w:t>7.1</w:t>
        </w:r>
        <w:r>
          <w:rPr>
            <w:rFonts w:asciiTheme="minorHAnsi" w:eastAsiaTheme="minorEastAsia" w:hAnsiTheme="minorHAnsi" w:cstheme="minorBidi"/>
            <w:szCs w:val="22"/>
            <w:lang w:eastAsia="zh-CN"/>
          </w:rPr>
          <w:tab/>
        </w:r>
        <w:r w:rsidRPr="0041130D">
          <w:rPr>
            <w:rStyle w:val="Hyperlink"/>
            <w:lang w:eastAsia="zh-CN"/>
          </w:rPr>
          <w:t>Probleme</w:t>
        </w:r>
        <w:r>
          <w:rPr>
            <w:webHidden/>
          </w:rPr>
          <w:tab/>
        </w:r>
        <w:r>
          <w:rPr>
            <w:webHidden/>
          </w:rPr>
          <w:fldChar w:fldCharType="begin"/>
        </w:r>
        <w:r>
          <w:rPr>
            <w:webHidden/>
          </w:rPr>
          <w:instrText xml:space="preserve"> PAGEREF _Toc120394084 \h </w:instrText>
        </w:r>
        <w:r>
          <w:rPr>
            <w:webHidden/>
          </w:rPr>
        </w:r>
        <w:r>
          <w:rPr>
            <w:webHidden/>
          </w:rPr>
          <w:fldChar w:fldCharType="separate"/>
        </w:r>
        <w:r>
          <w:rPr>
            <w:webHidden/>
          </w:rPr>
          <w:t>7</w:t>
        </w:r>
        <w:r>
          <w:rPr>
            <w:webHidden/>
          </w:rPr>
          <w:fldChar w:fldCharType="end"/>
        </w:r>
      </w:hyperlink>
    </w:p>
    <w:p w14:paraId="2BE92C0E" w14:textId="7CC46119" w:rsidR="00313A92" w:rsidRDefault="00313A92">
      <w:pPr>
        <w:pStyle w:val="Verzeichnis2"/>
        <w:rPr>
          <w:rFonts w:asciiTheme="minorHAnsi" w:eastAsiaTheme="minorEastAsia" w:hAnsiTheme="minorHAnsi" w:cstheme="minorBidi"/>
          <w:szCs w:val="22"/>
          <w:lang w:eastAsia="zh-CN"/>
        </w:rPr>
      </w:pPr>
      <w:hyperlink w:anchor="_Toc120394085" w:history="1">
        <w:r w:rsidRPr="0041130D">
          <w:rPr>
            <w:rStyle w:val="Hyperlink"/>
            <w:lang w:eastAsia="zh-CN"/>
          </w:rPr>
          <w:t>7.2</w:t>
        </w:r>
        <w:r>
          <w:rPr>
            <w:rFonts w:asciiTheme="minorHAnsi" w:eastAsiaTheme="minorEastAsia" w:hAnsiTheme="minorHAnsi" w:cstheme="minorBidi"/>
            <w:szCs w:val="22"/>
            <w:lang w:eastAsia="zh-CN"/>
          </w:rPr>
          <w:tab/>
        </w:r>
        <w:r w:rsidRPr="0041130D">
          <w:rPr>
            <w:rStyle w:val="Hyperlink"/>
            <w:lang w:eastAsia="zh-CN"/>
          </w:rPr>
          <w:t>Weitere Forschung</w:t>
        </w:r>
        <w:r>
          <w:rPr>
            <w:webHidden/>
          </w:rPr>
          <w:tab/>
        </w:r>
        <w:r>
          <w:rPr>
            <w:webHidden/>
          </w:rPr>
          <w:fldChar w:fldCharType="begin"/>
        </w:r>
        <w:r>
          <w:rPr>
            <w:webHidden/>
          </w:rPr>
          <w:instrText xml:space="preserve"> PAGEREF _Toc120394085 \h </w:instrText>
        </w:r>
        <w:r>
          <w:rPr>
            <w:webHidden/>
          </w:rPr>
        </w:r>
        <w:r>
          <w:rPr>
            <w:webHidden/>
          </w:rPr>
          <w:fldChar w:fldCharType="separate"/>
        </w:r>
        <w:r>
          <w:rPr>
            <w:webHidden/>
          </w:rPr>
          <w:t>7</w:t>
        </w:r>
        <w:r>
          <w:rPr>
            <w:webHidden/>
          </w:rPr>
          <w:fldChar w:fldCharType="end"/>
        </w:r>
      </w:hyperlink>
    </w:p>
    <w:p w14:paraId="2B4BCE1C" w14:textId="27D78AC2" w:rsidR="00313A92" w:rsidRDefault="00313A92">
      <w:pPr>
        <w:pStyle w:val="Verzeichnis1"/>
        <w:rPr>
          <w:rFonts w:asciiTheme="minorHAnsi" w:eastAsiaTheme="minorEastAsia" w:hAnsiTheme="minorHAnsi" w:cstheme="minorBidi"/>
          <w:b w:val="0"/>
          <w:szCs w:val="22"/>
          <w:lang w:eastAsia="zh-CN"/>
        </w:rPr>
      </w:pPr>
      <w:hyperlink w:anchor="_Toc120394086" w:history="1">
        <w:r w:rsidRPr="0041130D">
          <w:rPr>
            <w:rStyle w:val="Hyperlink"/>
            <w:lang w:eastAsia="zh-CN"/>
          </w:rPr>
          <w:t>8</w:t>
        </w:r>
        <w:r>
          <w:rPr>
            <w:rFonts w:asciiTheme="minorHAnsi" w:eastAsiaTheme="minorEastAsia" w:hAnsiTheme="minorHAnsi" w:cstheme="minorBidi"/>
            <w:b w:val="0"/>
            <w:szCs w:val="22"/>
            <w:lang w:eastAsia="zh-CN"/>
          </w:rPr>
          <w:tab/>
        </w:r>
        <w:r w:rsidRPr="0041130D">
          <w:rPr>
            <w:rStyle w:val="Hyperlink"/>
            <w:lang w:eastAsia="zh-CN"/>
          </w:rPr>
          <w:t>Zusammenfassung</w:t>
        </w:r>
        <w:r>
          <w:rPr>
            <w:webHidden/>
          </w:rPr>
          <w:tab/>
        </w:r>
        <w:r>
          <w:rPr>
            <w:webHidden/>
          </w:rPr>
          <w:fldChar w:fldCharType="begin"/>
        </w:r>
        <w:r>
          <w:rPr>
            <w:webHidden/>
          </w:rPr>
          <w:instrText xml:space="preserve"> PAGEREF _Toc120394086 \h </w:instrText>
        </w:r>
        <w:r>
          <w:rPr>
            <w:webHidden/>
          </w:rPr>
        </w:r>
        <w:r>
          <w:rPr>
            <w:webHidden/>
          </w:rPr>
          <w:fldChar w:fldCharType="separate"/>
        </w:r>
        <w:r>
          <w:rPr>
            <w:webHidden/>
          </w:rPr>
          <w:t>7</w:t>
        </w:r>
        <w:r>
          <w:rPr>
            <w:webHidden/>
          </w:rPr>
          <w:fldChar w:fldCharType="end"/>
        </w:r>
      </w:hyperlink>
    </w:p>
    <w:p w14:paraId="162EC46B" w14:textId="154FE450" w:rsidR="00313A92" w:rsidRDefault="00313A92">
      <w:pPr>
        <w:pStyle w:val="Verzeichnis1"/>
        <w:rPr>
          <w:rFonts w:asciiTheme="minorHAnsi" w:eastAsiaTheme="minorEastAsia" w:hAnsiTheme="minorHAnsi" w:cstheme="minorBidi"/>
          <w:b w:val="0"/>
          <w:szCs w:val="22"/>
          <w:lang w:eastAsia="zh-CN"/>
        </w:rPr>
      </w:pPr>
      <w:hyperlink w:anchor="_Toc120394087" w:history="1">
        <w:r w:rsidRPr="0041130D">
          <w:rPr>
            <w:rStyle w:val="Hyperlink"/>
            <w:rFonts w:cs="Calibri"/>
          </w:rPr>
          <w:t>References</w:t>
        </w:r>
        <w:r>
          <w:rPr>
            <w:webHidden/>
          </w:rPr>
          <w:tab/>
        </w:r>
        <w:r>
          <w:rPr>
            <w:webHidden/>
          </w:rPr>
          <w:fldChar w:fldCharType="begin"/>
        </w:r>
        <w:r>
          <w:rPr>
            <w:webHidden/>
          </w:rPr>
          <w:instrText xml:space="preserve"> PAGEREF _Toc120394087 \h </w:instrText>
        </w:r>
        <w:r>
          <w:rPr>
            <w:webHidden/>
          </w:rPr>
        </w:r>
        <w:r>
          <w:rPr>
            <w:webHidden/>
          </w:rPr>
          <w:fldChar w:fldCharType="separate"/>
        </w:r>
        <w:r>
          <w:rPr>
            <w:webHidden/>
          </w:rPr>
          <w:t>7</w:t>
        </w:r>
        <w:r>
          <w:rPr>
            <w:webHidden/>
          </w:rPr>
          <w:fldChar w:fldCharType="end"/>
        </w:r>
      </w:hyperlink>
    </w:p>
    <w:p w14:paraId="0F11C882" w14:textId="34F68BF5" w:rsidR="008E7A13" w:rsidRDefault="008E7A13" w:rsidP="008E7A13">
      <w:pPr>
        <w:pStyle w:val="04-Text"/>
        <w:rPr>
          <w:noProof/>
          <w:szCs w:val="28"/>
          <w:lang w:eastAsia="de-DE"/>
        </w:rPr>
      </w:pPr>
      <w:r w:rsidRPr="00BE2176">
        <w:rPr>
          <w:noProof/>
          <w:szCs w:val="28"/>
          <w:lang w:eastAsia="de-DE"/>
        </w:rPr>
        <w:fldChar w:fldCharType="end"/>
      </w:r>
    </w:p>
    <w:p w14:paraId="71640700" w14:textId="635D52E4" w:rsidR="00313A92" w:rsidRDefault="00313A92" w:rsidP="008E7A13">
      <w:pPr>
        <w:pStyle w:val="04-Text"/>
        <w:rPr>
          <w:noProof/>
          <w:szCs w:val="28"/>
          <w:lang w:eastAsia="de-DE"/>
        </w:rPr>
      </w:pPr>
    </w:p>
    <w:p w14:paraId="0E41E0A7" w14:textId="105428C2" w:rsidR="00313A92" w:rsidRDefault="00313A92" w:rsidP="008E7A13">
      <w:pPr>
        <w:pStyle w:val="04-Text"/>
        <w:rPr>
          <w:noProof/>
          <w:szCs w:val="28"/>
          <w:lang w:eastAsia="de-DE"/>
        </w:rPr>
      </w:pPr>
    </w:p>
    <w:p w14:paraId="07AC55E6" w14:textId="79680D9A" w:rsidR="00313A92" w:rsidRDefault="00313A92" w:rsidP="008E7A13">
      <w:pPr>
        <w:pStyle w:val="04-Text"/>
        <w:rPr>
          <w:noProof/>
          <w:szCs w:val="28"/>
          <w:lang w:eastAsia="de-DE"/>
        </w:rPr>
      </w:pPr>
    </w:p>
    <w:p w14:paraId="27DEBDDD" w14:textId="272696F0" w:rsidR="00313A92" w:rsidRDefault="00313A92" w:rsidP="008E7A13">
      <w:pPr>
        <w:pStyle w:val="04-Text"/>
        <w:rPr>
          <w:noProof/>
          <w:szCs w:val="28"/>
          <w:lang w:eastAsia="de-DE"/>
        </w:rPr>
      </w:pPr>
    </w:p>
    <w:p w14:paraId="0E792BE3" w14:textId="59956DDE" w:rsidR="00313A92" w:rsidRDefault="00313A92" w:rsidP="008E7A13">
      <w:pPr>
        <w:pStyle w:val="04-Text"/>
        <w:rPr>
          <w:noProof/>
          <w:szCs w:val="28"/>
          <w:lang w:eastAsia="de-DE"/>
        </w:rPr>
      </w:pPr>
    </w:p>
    <w:p w14:paraId="54A4C5A6" w14:textId="77777777" w:rsidR="00313A92" w:rsidRPr="00BE2176" w:rsidRDefault="00313A92" w:rsidP="008E7A13">
      <w:pPr>
        <w:pStyle w:val="04-Text"/>
        <w:rPr>
          <w:noProof/>
        </w:rPr>
      </w:pPr>
    </w:p>
    <w:p w14:paraId="3845DE45" w14:textId="67054CA4" w:rsidR="008E7A13" w:rsidRPr="00967BAB" w:rsidRDefault="008E7A13" w:rsidP="008E7A13">
      <w:pPr>
        <w:rPr>
          <w:rFonts w:ascii="Calibri" w:hAnsi="Calibri" w:cs="Calibri"/>
          <w:b/>
          <w:sz w:val="28"/>
          <w:lang w:val="en-US"/>
        </w:rPr>
      </w:pPr>
      <w:r w:rsidRPr="00967BAB">
        <w:rPr>
          <w:rFonts w:ascii="Calibri" w:hAnsi="Calibri" w:cs="Calibri"/>
          <w:b/>
          <w:sz w:val="28"/>
          <w:lang w:val="en-US"/>
        </w:rPr>
        <w:lastRenderedPageBreak/>
        <w:t>List of Figures</w:t>
      </w:r>
    </w:p>
    <w:p w14:paraId="7012C9B4" w14:textId="77777777" w:rsidR="008E7A13" w:rsidRPr="00967BAB" w:rsidRDefault="008E7A13" w:rsidP="008E7A13">
      <w:pPr>
        <w:rPr>
          <w:rFonts w:ascii="Calibri" w:hAnsi="Calibri" w:cs="Calibri"/>
          <w:b/>
          <w:sz w:val="28"/>
          <w:lang w:val="en-US"/>
        </w:rPr>
      </w:pPr>
    </w:p>
    <w:p w14:paraId="1BD10364" w14:textId="77777777" w:rsidR="008E7A13" w:rsidRPr="00967BAB" w:rsidRDefault="008E7A13" w:rsidP="008E7A13">
      <w:pPr>
        <w:rPr>
          <w:rFonts w:ascii="Calibri" w:hAnsi="Calibri" w:cs="Calibri"/>
          <w:b/>
          <w:sz w:val="28"/>
          <w:lang w:val="en-US"/>
        </w:rPr>
      </w:pPr>
    </w:p>
    <w:p w14:paraId="3C7BD6B0" w14:textId="77777777" w:rsidR="008E7A13" w:rsidRPr="00967BAB" w:rsidRDefault="008E7A13" w:rsidP="008E7A13">
      <w:pPr>
        <w:rPr>
          <w:rFonts w:ascii="Calibri" w:hAnsi="Calibri" w:cs="Calibri"/>
          <w:b/>
          <w:sz w:val="28"/>
          <w:lang w:val="en-US"/>
        </w:rPr>
      </w:pPr>
    </w:p>
    <w:p w14:paraId="75E80316" w14:textId="77777777" w:rsidR="008E7A13" w:rsidRPr="00967BAB" w:rsidRDefault="008E7A13" w:rsidP="008E7A13">
      <w:pPr>
        <w:rPr>
          <w:rFonts w:ascii="Calibri" w:hAnsi="Calibri" w:cs="Calibri"/>
          <w:b/>
          <w:sz w:val="28"/>
          <w:lang w:val="en-US"/>
        </w:rPr>
      </w:pPr>
    </w:p>
    <w:p w14:paraId="60CB6B6F" w14:textId="77777777" w:rsidR="008E7A13" w:rsidRPr="00967BAB" w:rsidRDefault="008E7A13" w:rsidP="008E7A13">
      <w:pPr>
        <w:rPr>
          <w:rFonts w:ascii="Calibri" w:hAnsi="Calibri" w:cs="Calibri"/>
          <w:b/>
          <w:sz w:val="28"/>
          <w:lang w:val="en-US"/>
        </w:rPr>
      </w:pPr>
    </w:p>
    <w:p w14:paraId="2D0639BD" w14:textId="77777777" w:rsidR="00535FAE" w:rsidRPr="00967BAB" w:rsidRDefault="00535FAE" w:rsidP="008E7A13">
      <w:pPr>
        <w:rPr>
          <w:rFonts w:ascii="Calibri" w:hAnsi="Calibri" w:cs="Calibri"/>
          <w:b/>
          <w:sz w:val="28"/>
          <w:lang w:val="en-US"/>
        </w:rPr>
      </w:pPr>
    </w:p>
    <w:p w14:paraId="09B2556F" w14:textId="77777777" w:rsidR="00535FAE" w:rsidRPr="00967BAB" w:rsidRDefault="00535FAE" w:rsidP="008E7A13">
      <w:pPr>
        <w:rPr>
          <w:rFonts w:ascii="Calibri" w:hAnsi="Calibri" w:cs="Calibri"/>
          <w:b/>
          <w:sz w:val="28"/>
          <w:lang w:val="en-US"/>
        </w:rPr>
      </w:pPr>
    </w:p>
    <w:p w14:paraId="7E965AE5" w14:textId="77777777" w:rsidR="00535FAE" w:rsidRPr="00967BAB" w:rsidRDefault="00535FAE" w:rsidP="008E7A13">
      <w:pPr>
        <w:rPr>
          <w:rFonts w:ascii="Calibri" w:hAnsi="Calibri" w:cs="Calibri"/>
          <w:b/>
          <w:sz w:val="28"/>
          <w:lang w:val="en-US"/>
        </w:rPr>
      </w:pPr>
    </w:p>
    <w:p w14:paraId="5C53B8F9" w14:textId="19842BF0" w:rsidR="008E7A13" w:rsidRPr="00967BAB" w:rsidRDefault="008E7A13" w:rsidP="008E7A13">
      <w:pPr>
        <w:rPr>
          <w:rFonts w:ascii="Calibri" w:hAnsi="Calibri" w:cs="Calibri"/>
          <w:b/>
          <w:sz w:val="28"/>
          <w:lang w:val="en-US"/>
        </w:rPr>
      </w:pPr>
      <w:r w:rsidRPr="00967BAB">
        <w:rPr>
          <w:rFonts w:ascii="Calibri" w:hAnsi="Calibri" w:cs="Calibri"/>
          <w:b/>
          <w:sz w:val="28"/>
          <w:lang w:val="en-US"/>
        </w:rPr>
        <w:t>List of Tables</w:t>
      </w:r>
    </w:p>
    <w:p w14:paraId="12EC1BC6" w14:textId="77777777" w:rsidR="008E7A13" w:rsidRPr="00967BAB" w:rsidRDefault="008E7A13" w:rsidP="008E7A13">
      <w:pPr>
        <w:rPr>
          <w:rFonts w:ascii="Calibri" w:hAnsi="Calibri" w:cs="Calibri"/>
          <w:lang w:val="en-US"/>
        </w:rPr>
      </w:pPr>
    </w:p>
    <w:p w14:paraId="2B4CD8A6" w14:textId="1AA6B59A" w:rsidR="00304A90" w:rsidRPr="00967BAB" w:rsidRDefault="008E7A13" w:rsidP="00304A90">
      <w:pPr>
        <w:pStyle w:val="Abbildungsverzeichnis"/>
        <w:tabs>
          <w:tab w:val="right" w:leader="dot" w:pos="9062"/>
        </w:tabs>
        <w:rPr>
          <w:rFonts w:asciiTheme="minorHAnsi" w:eastAsiaTheme="minorEastAsia" w:hAnsiTheme="minorHAnsi" w:cstheme="minorBidi"/>
          <w:noProof/>
          <w:szCs w:val="22"/>
          <w:lang w:val="en-US" w:eastAsia="zh-CN"/>
        </w:rPr>
      </w:pPr>
      <w:r w:rsidRPr="00BE2176">
        <w:rPr>
          <w:rFonts w:cs="Calibri"/>
        </w:rPr>
        <w:fldChar w:fldCharType="begin"/>
      </w:r>
      <w:r w:rsidRPr="00967BAB">
        <w:rPr>
          <w:rFonts w:cs="Calibri"/>
          <w:lang w:val="en-US"/>
        </w:rPr>
        <w:instrText xml:space="preserve"> TOC \h \z \c "Table" </w:instrText>
      </w:r>
      <w:r w:rsidRPr="00BE2176">
        <w:rPr>
          <w:rFonts w:cs="Calibri"/>
        </w:rPr>
        <w:fldChar w:fldCharType="separate"/>
      </w:r>
    </w:p>
    <w:p w14:paraId="73D76B1F" w14:textId="5DD37D78" w:rsidR="00535FAE" w:rsidRPr="00967BAB" w:rsidRDefault="00535FAE">
      <w:pPr>
        <w:pStyle w:val="Abbildungsverzeichnis"/>
        <w:tabs>
          <w:tab w:val="right" w:leader="dot" w:pos="9062"/>
        </w:tabs>
        <w:rPr>
          <w:rFonts w:asciiTheme="minorHAnsi" w:eastAsiaTheme="minorEastAsia" w:hAnsiTheme="minorHAnsi" w:cstheme="minorBidi"/>
          <w:noProof/>
          <w:szCs w:val="22"/>
          <w:lang w:val="en-US" w:eastAsia="zh-CN"/>
        </w:rPr>
      </w:pPr>
    </w:p>
    <w:p w14:paraId="3702C1A1" w14:textId="5E3C682F" w:rsidR="008E7A13" w:rsidRPr="00967BAB" w:rsidRDefault="008E7A13" w:rsidP="008E7A13">
      <w:pPr>
        <w:rPr>
          <w:rFonts w:ascii="Calibri" w:hAnsi="Calibri" w:cs="Calibri"/>
          <w:b/>
          <w:sz w:val="28"/>
          <w:lang w:val="en-US"/>
        </w:rPr>
      </w:pPr>
      <w:r w:rsidRPr="00BE2176">
        <w:rPr>
          <w:rFonts w:ascii="Calibri" w:hAnsi="Calibri" w:cs="Calibri"/>
          <w:sz w:val="22"/>
        </w:rPr>
        <w:fldChar w:fldCharType="end"/>
      </w:r>
      <w:r w:rsidRPr="00967BAB">
        <w:rPr>
          <w:rFonts w:ascii="Calibri" w:hAnsi="Calibri" w:cs="Calibri"/>
          <w:b/>
          <w:sz w:val="28"/>
          <w:lang w:val="en-US"/>
        </w:rPr>
        <w:t xml:space="preserve"> </w:t>
      </w:r>
    </w:p>
    <w:p w14:paraId="7FCB160D" w14:textId="77777777" w:rsidR="008E7A13" w:rsidRPr="00967BAB" w:rsidRDefault="008E7A13" w:rsidP="008E7A13">
      <w:pPr>
        <w:rPr>
          <w:rFonts w:ascii="Calibri" w:hAnsi="Calibri" w:cs="Calibri"/>
          <w:b/>
          <w:sz w:val="28"/>
          <w:lang w:val="en-US"/>
        </w:rPr>
      </w:pPr>
    </w:p>
    <w:p w14:paraId="2D19E563" w14:textId="77777777" w:rsidR="008E7A13" w:rsidRPr="00967BAB" w:rsidRDefault="008E7A13" w:rsidP="008E7A13">
      <w:pPr>
        <w:rPr>
          <w:rFonts w:ascii="Calibri" w:hAnsi="Calibri" w:cs="Calibri"/>
          <w:b/>
          <w:sz w:val="28"/>
          <w:lang w:val="en-US"/>
        </w:rPr>
      </w:pPr>
    </w:p>
    <w:p w14:paraId="5581D9C2" w14:textId="77777777" w:rsidR="008E7A13" w:rsidRPr="00967BAB" w:rsidRDefault="008E7A13" w:rsidP="008E7A13">
      <w:pPr>
        <w:rPr>
          <w:rFonts w:ascii="Calibri" w:hAnsi="Calibri" w:cs="Calibri"/>
          <w:b/>
          <w:sz w:val="28"/>
          <w:lang w:val="en-US"/>
        </w:rPr>
      </w:pPr>
    </w:p>
    <w:p w14:paraId="718BDCA9" w14:textId="77777777" w:rsidR="008E7A13" w:rsidRPr="00967BAB" w:rsidRDefault="008E7A13" w:rsidP="008E7A13">
      <w:pPr>
        <w:rPr>
          <w:rFonts w:ascii="Calibri" w:hAnsi="Calibri" w:cs="Calibri"/>
          <w:b/>
          <w:sz w:val="28"/>
          <w:lang w:val="en-US"/>
        </w:rPr>
      </w:pPr>
    </w:p>
    <w:p w14:paraId="1D9D42E5" w14:textId="77777777" w:rsidR="008E7A13" w:rsidRPr="00967BAB" w:rsidRDefault="008E7A13" w:rsidP="008E7A13">
      <w:pPr>
        <w:rPr>
          <w:rFonts w:ascii="Calibri" w:hAnsi="Calibri" w:cs="Calibri"/>
          <w:b/>
          <w:sz w:val="28"/>
          <w:lang w:val="en-US"/>
        </w:rPr>
      </w:pPr>
    </w:p>
    <w:p w14:paraId="351C1CA4" w14:textId="77777777" w:rsidR="008E7A13" w:rsidRPr="00967BAB" w:rsidRDefault="008E7A13" w:rsidP="008E7A13">
      <w:pPr>
        <w:rPr>
          <w:rFonts w:ascii="Calibri" w:hAnsi="Calibri" w:cs="Calibri"/>
          <w:b/>
          <w:sz w:val="28"/>
          <w:lang w:val="en-US"/>
        </w:rPr>
      </w:pPr>
    </w:p>
    <w:p w14:paraId="12838411" w14:textId="77777777" w:rsidR="008E7A13" w:rsidRPr="00967BAB" w:rsidRDefault="008E7A13" w:rsidP="008E7A13">
      <w:pPr>
        <w:rPr>
          <w:rFonts w:ascii="Calibri" w:hAnsi="Calibri" w:cs="Calibri"/>
          <w:b/>
          <w:sz w:val="28"/>
          <w:lang w:val="en-US"/>
        </w:rPr>
      </w:pPr>
    </w:p>
    <w:p w14:paraId="5A6E3466" w14:textId="77777777" w:rsidR="008E7A13" w:rsidRPr="00967BAB" w:rsidRDefault="008E7A13" w:rsidP="008E7A13">
      <w:pPr>
        <w:rPr>
          <w:rFonts w:ascii="Calibri" w:hAnsi="Calibri" w:cs="Calibri"/>
          <w:b/>
          <w:sz w:val="28"/>
          <w:lang w:val="en-US"/>
        </w:rPr>
      </w:pPr>
    </w:p>
    <w:p w14:paraId="50DD1E0C" w14:textId="77777777" w:rsidR="008E7A13" w:rsidRPr="00967BAB" w:rsidRDefault="008E7A13" w:rsidP="008E7A13">
      <w:pPr>
        <w:rPr>
          <w:rFonts w:ascii="Calibri" w:hAnsi="Calibri" w:cs="Calibri"/>
          <w:b/>
          <w:sz w:val="28"/>
          <w:lang w:val="en-US"/>
        </w:rPr>
      </w:pPr>
    </w:p>
    <w:p w14:paraId="4DD688E7" w14:textId="77777777" w:rsidR="008E7A13" w:rsidRPr="00967BAB" w:rsidRDefault="008E7A13" w:rsidP="008E7A13">
      <w:pPr>
        <w:rPr>
          <w:rFonts w:ascii="Calibri" w:hAnsi="Calibri" w:cs="Calibri"/>
          <w:b/>
          <w:sz w:val="28"/>
          <w:lang w:val="en-US"/>
        </w:rPr>
      </w:pPr>
    </w:p>
    <w:p w14:paraId="3A4ED7E4" w14:textId="77777777" w:rsidR="008E7A13" w:rsidRPr="00967BAB" w:rsidRDefault="008E7A13" w:rsidP="008E7A13">
      <w:pPr>
        <w:rPr>
          <w:rFonts w:ascii="Calibri" w:hAnsi="Calibri" w:cs="Calibri"/>
          <w:b/>
          <w:sz w:val="28"/>
          <w:lang w:val="en-US"/>
        </w:rPr>
      </w:pPr>
    </w:p>
    <w:p w14:paraId="7DBD14B9" w14:textId="77777777" w:rsidR="008E7A13" w:rsidRPr="00967BAB" w:rsidRDefault="008E7A13" w:rsidP="008E7A13">
      <w:pPr>
        <w:rPr>
          <w:rFonts w:ascii="Calibri" w:hAnsi="Calibri" w:cs="Calibri"/>
          <w:b/>
          <w:sz w:val="28"/>
          <w:lang w:val="en-US"/>
        </w:rPr>
      </w:pPr>
    </w:p>
    <w:p w14:paraId="59D107AC" w14:textId="77777777" w:rsidR="008E7A13" w:rsidRPr="00967BAB" w:rsidRDefault="008E7A13" w:rsidP="008E7A13">
      <w:pPr>
        <w:rPr>
          <w:rFonts w:ascii="Calibri" w:hAnsi="Calibri" w:cs="Calibri"/>
          <w:b/>
          <w:sz w:val="28"/>
          <w:lang w:val="en-US"/>
        </w:rPr>
      </w:pPr>
    </w:p>
    <w:p w14:paraId="43204519" w14:textId="77777777" w:rsidR="008E7A13" w:rsidRPr="00967BAB" w:rsidRDefault="008E7A13" w:rsidP="008E7A13">
      <w:pPr>
        <w:rPr>
          <w:rFonts w:ascii="Calibri" w:hAnsi="Calibri" w:cs="Calibri"/>
          <w:b/>
          <w:sz w:val="28"/>
          <w:lang w:val="en-US"/>
        </w:rPr>
      </w:pPr>
    </w:p>
    <w:p w14:paraId="4807B456" w14:textId="77777777" w:rsidR="008E7A13" w:rsidRPr="00BE2176" w:rsidRDefault="008E7A13" w:rsidP="008E7A13">
      <w:pPr>
        <w:rPr>
          <w:rFonts w:ascii="Calibri" w:hAnsi="Calibri" w:cs="Calibri"/>
          <w:b/>
          <w:sz w:val="28"/>
        </w:rPr>
      </w:pPr>
      <w:proofErr w:type="spellStart"/>
      <w:r w:rsidRPr="00BE2176">
        <w:rPr>
          <w:rFonts w:ascii="Calibri" w:hAnsi="Calibri" w:cs="Calibri"/>
          <w:b/>
          <w:sz w:val="28"/>
        </w:rPr>
        <w:t>Abbreviations</w:t>
      </w:r>
      <w:proofErr w:type="spellEnd"/>
    </w:p>
    <w:p w14:paraId="6A9E226D" w14:textId="0D35AA94" w:rsidR="008E7A13" w:rsidRPr="00BE2176" w:rsidRDefault="008E7A13" w:rsidP="008E7A13">
      <w:pPr>
        <w:rPr>
          <w:rStyle w:val="Hyperlink"/>
          <w:noProof/>
          <w:u w:val="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94039"/>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94040"/>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94041"/>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94042"/>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94043"/>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94044"/>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94045"/>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94046"/>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94047"/>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94048"/>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94049"/>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94050"/>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94051"/>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94052"/>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94053"/>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94054"/>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94055"/>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94056"/>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94057"/>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94058"/>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94059"/>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94060"/>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94061"/>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94062"/>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94063"/>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proofErr w:type="spellStart"/>
      <w:r w:rsidRPr="00D80590">
        <w:rPr>
          <w:rFonts w:ascii="Lato" w:hAnsi="Lato"/>
          <w:color w:val="FF0000"/>
          <w:shd w:val="clear" w:color="auto" w:fill="FFFFFF"/>
          <w:lang w:val="en-US"/>
        </w:rPr>
        <w:t>Besl</w:t>
      </w:r>
      <w:proofErr w:type="spellEnd"/>
      <w:r w:rsidRPr="00D80590">
        <w:rPr>
          <w:rFonts w:ascii="Lato" w:hAnsi="Lato"/>
          <w:color w:val="FF0000"/>
          <w:shd w:val="clear" w:color="auto" w:fill="FFFFFF"/>
          <w:lang w:val="en-US"/>
        </w:rPr>
        <w:t xml:space="preserve"> P J, </w:t>
      </w:r>
      <w:proofErr w:type="spellStart"/>
      <w:r w:rsidRPr="00D80590">
        <w:rPr>
          <w:rFonts w:ascii="Lato" w:hAnsi="Lato"/>
          <w:color w:val="FF0000"/>
          <w:shd w:val="clear" w:color="auto" w:fill="FFFFFF"/>
          <w:lang w:val="en-US"/>
        </w:rPr>
        <w:t>Mckay</w:t>
      </w:r>
      <w:proofErr w:type="spellEnd"/>
      <w:r w:rsidRPr="00D80590">
        <w:rPr>
          <w:rFonts w:ascii="Lato" w:hAnsi="Lato"/>
          <w:color w:val="FF0000"/>
          <w:shd w:val="clear" w:color="auto" w:fill="FFFFFF"/>
          <w:lang w:val="en-US"/>
        </w:rPr>
        <w:t xml:space="preserve">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Moré</w:t>
      </w:r>
      <w:proofErr w:type="spellEnd"/>
      <w:r w:rsidRPr="00967BAB">
        <w:rPr>
          <w:rFonts w:ascii="Lato" w:hAnsi="Lato"/>
          <w:color w:val="000000"/>
          <w:shd w:val="clear" w:color="auto" w:fill="FFFFFF"/>
          <w:lang w:val="en-US"/>
        </w:rPr>
        <w:t xml:space="preserve"> J </w:t>
      </w:r>
      <w:proofErr w:type="spellStart"/>
      <w:r w:rsidRPr="00967BAB">
        <w:rPr>
          <w:rFonts w:ascii="Lato" w:hAnsi="Lato"/>
          <w:color w:val="000000"/>
          <w:shd w:val="clear" w:color="auto" w:fill="FFFFFF"/>
          <w:lang w:val="en-US"/>
        </w:rPr>
        <w:t>J</w:t>
      </w:r>
      <w:proofErr w:type="spellEnd"/>
      <w:r w:rsidRPr="00967BAB">
        <w:rPr>
          <w:rFonts w:ascii="Lato" w:hAnsi="Lato"/>
          <w:color w:val="000000"/>
          <w:shd w:val="clear" w:color="auto" w:fill="FFFFFF"/>
          <w:lang w:val="en-US"/>
        </w:rPr>
        <w:t>.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Chetverikov</w:t>
      </w:r>
      <w:proofErr w:type="spellEnd"/>
      <w:r w:rsidRPr="00967BAB">
        <w:rPr>
          <w:rFonts w:ascii="Lato" w:hAnsi="Lato"/>
          <w:color w:val="000000"/>
          <w:shd w:val="clear" w:color="auto" w:fill="FFFFFF"/>
          <w:lang w:val="en-US"/>
        </w:rPr>
        <w:t xml:space="preserve"> D, </w:t>
      </w:r>
      <w:proofErr w:type="spellStart"/>
      <w:r w:rsidRPr="00967BAB">
        <w:rPr>
          <w:rFonts w:ascii="Lato" w:hAnsi="Lato"/>
          <w:color w:val="000000"/>
          <w:shd w:val="clear" w:color="auto" w:fill="FFFFFF"/>
          <w:lang w:val="en-US"/>
        </w:rPr>
        <w:t>Svirko</w:t>
      </w:r>
      <w:proofErr w:type="spellEnd"/>
      <w:r w:rsidRPr="00967BAB">
        <w:rPr>
          <w:rFonts w:ascii="Lato" w:hAnsi="Lato"/>
          <w:color w:val="000000"/>
          <w:shd w:val="clear" w:color="auto" w:fill="FFFFFF"/>
          <w:lang w:val="en-US"/>
        </w:rPr>
        <w:t xml:space="preserve">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94064"/>
      <w:r w:rsidRPr="00D80590">
        <w:rPr>
          <w:lang w:val="en-US"/>
        </w:rPr>
        <w:lastRenderedPageBreak/>
        <w:t>Open-Source Bibliot</w:t>
      </w:r>
      <w:r>
        <w:rPr>
          <w:lang w:val="en-US"/>
        </w:rPr>
        <w:t xml:space="preserve">hek </w:t>
      </w:r>
      <w:r>
        <w:rPr>
          <w:lang w:val="en-US"/>
        </w:rPr>
        <w:t>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94065"/>
      <w:r w:rsidRPr="00D80590">
        <w:rPr>
          <w:lang w:val="en-US"/>
        </w:rPr>
        <w:t>Open-Source Bibliot</w:t>
      </w:r>
      <w:r>
        <w:rPr>
          <w:lang w:val="en-US"/>
        </w:rPr>
        <w:t>hek open3d</w:t>
      </w:r>
      <w:bookmarkEnd w:id="28"/>
      <w:r w:rsidRPr="00D80590">
        <w:rPr>
          <w:lang w:val="en-US"/>
        </w:rPr>
        <w:t xml:space="preserve"> </w:t>
      </w:r>
    </w:p>
    <w:p w14:paraId="022C78AE" w14:textId="0065711E" w:rsidR="00D80590" w:rsidRDefault="00D80590" w:rsidP="00D80590">
      <w:pPr>
        <w:pStyle w:val="04-Text"/>
        <w:rPr>
          <w:lang w:eastAsia="de-DE"/>
        </w:rPr>
      </w:pPr>
      <w:hyperlink r:id="rId21" w:history="1">
        <w:r w:rsidRPr="00CF2331">
          <w:rPr>
            <w:rStyle w:val="Hyperlink"/>
            <w:lang w:eastAsia="de-DE"/>
          </w:rPr>
          <w:t>http://www.open3d.org/</w:t>
        </w:r>
      </w:hyperlink>
    </w:p>
    <w:p w14:paraId="4EB14F42" w14:textId="0BD38BA6" w:rsidR="00FD5198" w:rsidRPr="008A6B4E" w:rsidRDefault="008A6B4E" w:rsidP="00D80590">
      <w:pPr>
        <w:pStyle w:val="04-Text"/>
        <w:rPr>
          <w:rFonts w:hint="eastAsia"/>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94066"/>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94067"/>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94068"/>
      <w:r>
        <w:rPr>
          <w:rFonts w:hint="eastAsia"/>
          <w:lang w:eastAsia="zh-CN"/>
        </w:rPr>
        <w:t>niedrige</w:t>
      </w:r>
      <w:r w:rsidR="00EE4CA4" w:rsidRPr="00EE4CA4">
        <w:t xml:space="preserve"> </w:t>
      </w:r>
      <w:r>
        <w:t>Registierung</w:t>
      </w:r>
      <w:r w:rsidR="00EE4CA4" w:rsidRPr="00EE4CA4">
        <w:t>sgenauigkeit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94069"/>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94070"/>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94071"/>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94072"/>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94073"/>
      <w:r>
        <w:lastRenderedPageBreak/>
        <w:t>A</w:t>
      </w:r>
      <w:r>
        <w:t>lgorithm</w:t>
      </w:r>
      <w:r>
        <w:t xml:space="preserve">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306D1AC7" w14:textId="37FC91BD" w:rsidR="00DE475B" w:rsidRDefault="00DE475B" w:rsidP="00DE475B">
      <w:pPr>
        <w:pStyle w:val="04-Text"/>
        <w:numPr>
          <w:ilvl w:val="0"/>
          <w:numId w:val="23"/>
        </w:numPr>
        <w:rPr>
          <w:lang w:eastAsia="de-DE"/>
        </w:rPr>
      </w:pPr>
      <w:r>
        <w:rPr>
          <w:lang w:eastAsia="de-DE"/>
        </w:rPr>
        <w:t>Rechteck</w:t>
      </w:r>
    </w:p>
    <w:p w14:paraId="6C992685" w14:textId="5CF5BD65" w:rsidR="00B17BD5" w:rsidRPr="00B17BD5" w:rsidRDefault="00DE475B" w:rsidP="00B17BD5">
      <w:pPr>
        <w:pStyle w:val="04-Text"/>
        <w:numPr>
          <w:ilvl w:val="0"/>
          <w:numId w:val="23"/>
        </w:numPr>
        <w:rPr>
          <w:lang w:eastAsia="de-DE"/>
        </w:rPr>
      </w:pPr>
      <w:r>
        <w:rPr>
          <w:lang w:eastAsia="de-DE"/>
        </w:rPr>
        <w:t>Rahmen</w:t>
      </w:r>
    </w:p>
    <w:p w14:paraId="3946FE62" w14:textId="77777777" w:rsidR="00B17BD5" w:rsidRPr="00B17BD5" w:rsidRDefault="00B17BD5" w:rsidP="00B17BD5">
      <w:pPr>
        <w:pStyle w:val="04-Text"/>
        <w:rPr>
          <w:lang w:eastAsia="de-DE"/>
        </w:rPr>
      </w:pPr>
    </w:p>
    <w:p w14:paraId="024F6294" w14:textId="77777777" w:rsidR="008E7A13" w:rsidRPr="00BE2176" w:rsidRDefault="008E7A13" w:rsidP="008E7A13">
      <w:pPr>
        <w:pStyle w:val="04-Text"/>
        <w:rPr>
          <w:lang w:eastAsia="de-DE"/>
        </w:rPr>
      </w:pPr>
    </w:p>
    <w:p w14:paraId="327520C8" w14:textId="5A6FA860" w:rsidR="006063B9" w:rsidRDefault="00DE475B" w:rsidP="00DE475B">
      <w:pPr>
        <w:pStyle w:val="07-Heading-3"/>
        <w:numPr>
          <w:ilvl w:val="2"/>
          <w:numId w:val="13"/>
        </w:numPr>
      </w:pPr>
      <w:bookmarkStart w:id="37" w:name="_Toc120394074"/>
      <w:r>
        <w:t>Programm Design &amp; GUI Entwicklung</w:t>
      </w:r>
      <w:bookmarkEnd w:id="37"/>
    </w:p>
    <w:p w14:paraId="089B5F2B" w14:textId="698164A3" w:rsidR="00DE475B" w:rsidRDefault="00DE475B" w:rsidP="00DE475B">
      <w:pPr>
        <w:pStyle w:val="04-Text"/>
        <w:rPr>
          <w:lang w:eastAsia="de-DE"/>
        </w:rPr>
      </w:pPr>
      <w:r>
        <w:rPr>
          <w:lang w:eastAsia="de-DE"/>
        </w:rPr>
        <w:t>…</w:t>
      </w:r>
    </w:p>
    <w:p w14:paraId="23FEBB46" w14:textId="77777777" w:rsidR="00DE475B" w:rsidRPr="00DE475B" w:rsidRDefault="00DE475B"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94075"/>
      <w:r w:rsidRPr="00BE2176">
        <w:t>Evaluation</w:t>
      </w:r>
      <w:bookmarkEnd w:id="38"/>
    </w:p>
    <w:p w14:paraId="63B8DF03" w14:textId="00A29117" w:rsidR="008E7A13" w:rsidRPr="00BE2176" w:rsidRDefault="00DA170D" w:rsidP="008A5BD9">
      <w:pPr>
        <w:pStyle w:val="06-Heading-2"/>
        <w:numPr>
          <w:ilvl w:val="1"/>
          <w:numId w:val="13"/>
        </w:numPr>
      </w:pPr>
      <w:bookmarkStart w:id="39" w:name="_Toc120394076"/>
      <w:r>
        <w:t>Methode Vergleichen</w:t>
      </w:r>
      <w:bookmarkEnd w:id="39"/>
    </w:p>
    <w:p w14:paraId="46504EE1" w14:textId="77777777" w:rsidR="008E7A13" w:rsidRPr="00BE2176" w:rsidRDefault="008E7A13" w:rsidP="008E7A13">
      <w:pPr>
        <w:pStyle w:val="04-Text"/>
        <w:rPr>
          <w:lang w:eastAsia="de-DE"/>
        </w:rPr>
      </w:pPr>
    </w:p>
    <w:p w14:paraId="60D0BE6D" w14:textId="27CFCA4E" w:rsidR="008E7A13" w:rsidRPr="00BE2176" w:rsidRDefault="00DA170D" w:rsidP="00DE475B">
      <w:pPr>
        <w:pStyle w:val="06-Heading-2"/>
        <w:numPr>
          <w:ilvl w:val="1"/>
          <w:numId w:val="13"/>
        </w:numPr>
      </w:pPr>
      <w:bookmarkStart w:id="40" w:name="_Toc120394077"/>
      <w:proofErr w:type="gramStart"/>
      <w:r>
        <w:t>GUI Bewertung</w:t>
      </w:r>
      <w:bookmarkEnd w:id="40"/>
      <w:proofErr w:type="gramEnd"/>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1" w:name="_Toc120394078"/>
      <w:r w:rsidRPr="00BE2176">
        <w:t>Diskussion und Schlussfolgerung</w:t>
      </w:r>
      <w:bookmarkEnd w:id="41"/>
    </w:p>
    <w:p w14:paraId="112D70BC" w14:textId="21DA38C6" w:rsidR="008E7A13" w:rsidRPr="00BE2176" w:rsidRDefault="00BE2176" w:rsidP="008A5BD9">
      <w:pPr>
        <w:pStyle w:val="06-Heading-2"/>
        <w:numPr>
          <w:ilvl w:val="1"/>
          <w:numId w:val="13"/>
        </w:numPr>
      </w:pPr>
      <w:bookmarkStart w:id="42" w:name="_Toc120394079"/>
      <w:r w:rsidRPr="00BE2176">
        <w:t>D1</w:t>
      </w:r>
      <w:bookmarkEnd w:id="42"/>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3" w:name="_Toc120394080"/>
      <w:r w:rsidRPr="00BE2176">
        <w:rPr>
          <w:lang w:eastAsia="zh-CN"/>
        </w:rPr>
        <w:t>D2</w:t>
      </w:r>
      <w:bookmarkEnd w:id="43"/>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4" w:name="_Toc120394081"/>
      <w:r w:rsidRPr="00BE2176">
        <w:rPr>
          <w:lang w:eastAsia="zh-CN"/>
        </w:rPr>
        <w:lastRenderedPageBreak/>
        <w:t>D3</w:t>
      </w:r>
      <w:bookmarkEnd w:id="44"/>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bookmarkStart w:id="45" w:name="_Toc120394082"/>
      <w:r>
        <w:rPr>
          <w:lang w:eastAsia="zh-CN"/>
        </w:rPr>
        <w:t>Fazit</w:t>
      </w:r>
      <w:bookmarkEnd w:id="45"/>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6" w:name="_Toc120394083"/>
      <w:r w:rsidRPr="00BE2176">
        <w:rPr>
          <w:lang w:eastAsia="zh-CN"/>
        </w:rPr>
        <w:t>Probleme und weitere Forschung</w:t>
      </w:r>
      <w:bookmarkEnd w:id="46"/>
    </w:p>
    <w:p w14:paraId="5B4910FF" w14:textId="74C42995" w:rsidR="001160CF" w:rsidRPr="00BE2176" w:rsidRDefault="001160CF" w:rsidP="008A5BD9">
      <w:pPr>
        <w:pStyle w:val="06-Heading-2"/>
        <w:numPr>
          <w:ilvl w:val="1"/>
          <w:numId w:val="13"/>
        </w:numPr>
        <w:rPr>
          <w:lang w:eastAsia="zh-CN"/>
        </w:rPr>
      </w:pPr>
      <w:bookmarkStart w:id="47" w:name="_Toc120394084"/>
      <w:r w:rsidRPr="00BE2176">
        <w:rPr>
          <w:lang w:eastAsia="zh-CN"/>
        </w:rPr>
        <w:t>Problem</w:t>
      </w:r>
      <w:r w:rsidR="00BE2176" w:rsidRPr="00BE2176">
        <w:rPr>
          <w:lang w:eastAsia="zh-CN"/>
        </w:rPr>
        <w:t>e</w:t>
      </w:r>
      <w:bookmarkEnd w:id="47"/>
    </w:p>
    <w:p w14:paraId="062E2222" w14:textId="0D8AE361" w:rsidR="001160CF" w:rsidRPr="00BE2176" w:rsidRDefault="00BE2176" w:rsidP="008A5BD9">
      <w:pPr>
        <w:pStyle w:val="06-Heading-2"/>
        <w:numPr>
          <w:ilvl w:val="1"/>
          <w:numId w:val="13"/>
        </w:numPr>
        <w:rPr>
          <w:lang w:eastAsia="zh-CN"/>
        </w:rPr>
      </w:pPr>
      <w:bookmarkStart w:id="48" w:name="_Toc120394085"/>
      <w:r w:rsidRPr="00BE2176">
        <w:rPr>
          <w:lang w:eastAsia="zh-CN"/>
        </w:rPr>
        <w:t>Weitere Forschung</w:t>
      </w:r>
      <w:bookmarkEnd w:id="48"/>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9" w:name="_Toc120394086"/>
      <w:r w:rsidRPr="00BE2176">
        <w:rPr>
          <w:lang w:eastAsia="zh-CN"/>
        </w:rPr>
        <w:t>Zusammenfassung</w:t>
      </w:r>
      <w:bookmarkEnd w:id="49"/>
    </w:p>
    <w:p w14:paraId="5B4135CC" w14:textId="77777777" w:rsidR="00AE71E2" w:rsidRPr="00BE2176" w:rsidRDefault="00AE71E2" w:rsidP="008E7A13">
      <w:pPr>
        <w:pStyle w:val="16-AppendixHeadings"/>
        <w:rPr>
          <w:rFonts w:ascii="Calibri" w:hAnsi="Calibri" w:cs="Calibri"/>
        </w:rPr>
      </w:pPr>
    </w:p>
    <w:p w14:paraId="6E5F6942" w14:textId="77777777" w:rsidR="008E7A13" w:rsidRPr="00BE2176" w:rsidRDefault="008E7A13" w:rsidP="008E7A13">
      <w:pPr>
        <w:pStyle w:val="16-AppendixHeadings"/>
        <w:rPr>
          <w:rFonts w:ascii="Calibri" w:hAnsi="Calibri" w:cs="Calibri"/>
        </w:rPr>
      </w:pPr>
      <w:bookmarkStart w:id="50" w:name="_Toc120394087"/>
      <w:r w:rsidRPr="00BE2176">
        <w:rPr>
          <w:rFonts w:ascii="Calibri" w:hAnsi="Calibri" w:cs="Calibri"/>
        </w:rPr>
        <w:t>References</w:t>
      </w:r>
      <w:bookmarkEnd w:id="50"/>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2"/>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3"/>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4"/>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2AB9" w14:textId="77777777" w:rsidR="001C27C2" w:rsidRDefault="001C27C2">
      <w:pPr>
        <w:spacing w:before="0" w:after="0" w:line="240" w:lineRule="auto"/>
      </w:pPr>
      <w:r>
        <w:separator/>
      </w:r>
    </w:p>
  </w:endnote>
  <w:endnote w:type="continuationSeparator" w:id="0">
    <w:p w14:paraId="4A8E0A5B" w14:textId="77777777" w:rsidR="001C27C2" w:rsidRDefault="001C27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0A5C" w14:textId="77777777" w:rsidR="001C27C2" w:rsidRDefault="001C27C2">
      <w:pPr>
        <w:spacing w:before="0" w:after="0" w:line="240" w:lineRule="auto"/>
      </w:pPr>
      <w:r>
        <w:separator/>
      </w:r>
    </w:p>
  </w:footnote>
  <w:footnote w:type="continuationSeparator" w:id="0">
    <w:p w14:paraId="1ABC306F" w14:textId="77777777" w:rsidR="001C27C2" w:rsidRDefault="001C27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60CF"/>
    <w:rsid w:val="001203B1"/>
    <w:rsid w:val="001272C5"/>
    <w:rsid w:val="00153096"/>
    <w:rsid w:val="001771B5"/>
    <w:rsid w:val="001C27C2"/>
    <w:rsid w:val="001C513A"/>
    <w:rsid w:val="001C6A9C"/>
    <w:rsid w:val="001E51E1"/>
    <w:rsid w:val="001F4619"/>
    <w:rsid w:val="00206D83"/>
    <w:rsid w:val="00227F68"/>
    <w:rsid w:val="00251A55"/>
    <w:rsid w:val="0026790A"/>
    <w:rsid w:val="002F0F53"/>
    <w:rsid w:val="00304A90"/>
    <w:rsid w:val="00313A92"/>
    <w:rsid w:val="003B7C9C"/>
    <w:rsid w:val="003C2200"/>
    <w:rsid w:val="003C5F43"/>
    <w:rsid w:val="003C7A2C"/>
    <w:rsid w:val="003F1985"/>
    <w:rsid w:val="00414496"/>
    <w:rsid w:val="00435DA8"/>
    <w:rsid w:val="004C4D94"/>
    <w:rsid w:val="00522297"/>
    <w:rsid w:val="00535FAE"/>
    <w:rsid w:val="00542012"/>
    <w:rsid w:val="00597260"/>
    <w:rsid w:val="005D15E2"/>
    <w:rsid w:val="005D55DF"/>
    <w:rsid w:val="006063B9"/>
    <w:rsid w:val="00624241"/>
    <w:rsid w:val="00631425"/>
    <w:rsid w:val="00636CD3"/>
    <w:rsid w:val="0066278E"/>
    <w:rsid w:val="006A2496"/>
    <w:rsid w:val="006B2263"/>
    <w:rsid w:val="006B3C9E"/>
    <w:rsid w:val="006B4653"/>
    <w:rsid w:val="006C36A7"/>
    <w:rsid w:val="006D5272"/>
    <w:rsid w:val="0078746E"/>
    <w:rsid w:val="007D77F7"/>
    <w:rsid w:val="007E3AB2"/>
    <w:rsid w:val="00816CF4"/>
    <w:rsid w:val="00837161"/>
    <w:rsid w:val="00841BD2"/>
    <w:rsid w:val="00841EC0"/>
    <w:rsid w:val="00847A99"/>
    <w:rsid w:val="008A5BD9"/>
    <w:rsid w:val="008A6B4E"/>
    <w:rsid w:val="008C0932"/>
    <w:rsid w:val="008D5317"/>
    <w:rsid w:val="008E7A13"/>
    <w:rsid w:val="008F1730"/>
    <w:rsid w:val="00926D77"/>
    <w:rsid w:val="0092717C"/>
    <w:rsid w:val="00960E44"/>
    <w:rsid w:val="00967BAB"/>
    <w:rsid w:val="00972503"/>
    <w:rsid w:val="00980627"/>
    <w:rsid w:val="009F54CC"/>
    <w:rsid w:val="00A00343"/>
    <w:rsid w:val="00A4243A"/>
    <w:rsid w:val="00A559BC"/>
    <w:rsid w:val="00A6716B"/>
    <w:rsid w:val="00A8529F"/>
    <w:rsid w:val="00AB408F"/>
    <w:rsid w:val="00AE71E2"/>
    <w:rsid w:val="00B174E9"/>
    <w:rsid w:val="00B17BD5"/>
    <w:rsid w:val="00B20A1D"/>
    <w:rsid w:val="00B21E1B"/>
    <w:rsid w:val="00B4223F"/>
    <w:rsid w:val="00BB533A"/>
    <w:rsid w:val="00BC758D"/>
    <w:rsid w:val="00BE1469"/>
    <w:rsid w:val="00BE2176"/>
    <w:rsid w:val="00BE7E43"/>
    <w:rsid w:val="00C14A9F"/>
    <w:rsid w:val="00C5517D"/>
    <w:rsid w:val="00C55861"/>
    <w:rsid w:val="00C61E87"/>
    <w:rsid w:val="00CB718C"/>
    <w:rsid w:val="00CC2F67"/>
    <w:rsid w:val="00CE6C75"/>
    <w:rsid w:val="00CF67EA"/>
    <w:rsid w:val="00D03837"/>
    <w:rsid w:val="00D1501C"/>
    <w:rsid w:val="00D1552E"/>
    <w:rsid w:val="00D1737D"/>
    <w:rsid w:val="00D4350E"/>
    <w:rsid w:val="00D80590"/>
    <w:rsid w:val="00DA170D"/>
    <w:rsid w:val="00DA4441"/>
    <w:rsid w:val="00DD1E1A"/>
    <w:rsid w:val="00DE1C1E"/>
    <w:rsid w:val="00DE475B"/>
    <w:rsid w:val="00E110C5"/>
    <w:rsid w:val="00E93C82"/>
    <w:rsid w:val="00EE4CA4"/>
    <w:rsid w:val="00EF1D64"/>
    <w:rsid w:val="00EF387D"/>
    <w:rsid w:val="00F73BA3"/>
    <w:rsid w:val="00FA41F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3.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4.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1626</Words>
  <Characters>10245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32</cp:revision>
  <cp:lastPrinted>2022-02-18T10:24:00Z</cp:lastPrinted>
  <dcterms:created xsi:type="dcterms:W3CDTF">2022-11-20T13:54:00Z</dcterms:created>
  <dcterms:modified xsi:type="dcterms:W3CDTF">2022-11-26T21:27:00Z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