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979E2" w14:textId="77777777" w:rsidR="00FC2CCF" w:rsidRDefault="00FC2CCF" w:rsidP="00AE1ED1">
      <w:pPr>
        <w:pStyle w:val="AAA"/>
        <w:spacing w:before="0" w:after="0" w:line="240" w:lineRule="auto"/>
        <w:rPr>
          <w:sz w:val="40"/>
        </w:rPr>
      </w:pPr>
      <w:bookmarkStart w:id="0" w:name="_Hlk531160419"/>
    </w:p>
    <w:p w14:paraId="2575CD29" w14:textId="77777777" w:rsidR="00AE1ED1" w:rsidRPr="00AD223A" w:rsidRDefault="00AE1ED1" w:rsidP="00AE1ED1">
      <w:pPr>
        <w:pStyle w:val="AAA"/>
        <w:spacing w:before="0" w:after="0" w:line="240" w:lineRule="auto"/>
        <w:rPr>
          <w:sz w:val="40"/>
        </w:rPr>
      </w:pPr>
    </w:p>
    <w:p w14:paraId="334C73B0" w14:textId="06E9935C" w:rsidR="00FC2CCF" w:rsidRPr="00AD223A" w:rsidRDefault="00AD223A" w:rsidP="00AE1ED1">
      <w:pPr>
        <w:spacing w:after="0" w:line="240" w:lineRule="auto"/>
        <w:jc w:val="center"/>
        <w:rPr>
          <w:rFonts w:ascii="Agfa Rotis Sans Serif Ex Bold" w:hAnsi="Agfa Rotis Sans Serif Ex Bold"/>
          <w:b/>
          <w:sz w:val="40"/>
          <w:szCs w:val="40"/>
        </w:rPr>
      </w:pPr>
      <w:bookmarkStart w:id="1" w:name="_Hlk531160437"/>
      <w:r w:rsidRPr="00AD223A">
        <w:rPr>
          <w:rFonts w:ascii="Agfa Rotis Sans Serif Ex Bold" w:hAnsi="Agfa Rotis Sans Serif Ex Bold"/>
          <w:b/>
          <w:sz w:val="40"/>
          <w:szCs w:val="40"/>
        </w:rPr>
        <w:t>Entwicklung einer Methode zur Verschleißdetektion von Schmiedegesenken mittels einer Prozessüberwachung</w:t>
      </w:r>
    </w:p>
    <w:p w14:paraId="16FEFFF5" w14:textId="77777777" w:rsidR="00AE1ED1" w:rsidRDefault="00AE1ED1" w:rsidP="00AE1ED1">
      <w:pPr>
        <w:spacing w:after="0" w:line="240" w:lineRule="auto"/>
        <w:jc w:val="center"/>
        <w:rPr>
          <w:rFonts w:ascii="Agfa Rotis Sans Serif Ex Bold" w:hAnsi="Agfa Rotis Sans Serif Ex Bold"/>
          <w:b/>
          <w:color w:val="FF0000"/>
          <w:sz w:val="40"/>
          <w:szCs w:val="40"/>
        </w:rPr>
      </w:pPr>
    </w:p>
    <w:p w14:paraId="4FAE0563"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62118752"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55814541"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5B4AC11A"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5DDEF143"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4CDA89FB"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76EC3893"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5F4349CD" w14:textId="0D2B2EC0" w:rsidR="00AE1ED1" w:rsidRPr="00AD223A" w:rsidRDefault="00AD223A" w:rsidP="00AE1ED1">
      <w:pPr>
        <w:spacing w:after="0" w:line="240" w:lineRule="auto"/>
        <w:jc w:val="center"/>
        <w:rPr>
          <w:rFonts w:ascii="Agfa Rotis Sans Serif Ex Bold" w:hAnsi="Agfa Rotis Sans Serif Ex Bold"/>
          <w:b/>
          <w:sz w:val="36"/>
          <w:szCs w:val="40"/>
        </w:rPr>
      </w:pPr>
      <w:r w:rsidRPr="00AD223A">
        <w:rPr>
          <w:rFonts w:ascii="Agfa Rotis Sans Serif Ex Bold" w:hAnsi="Agfa Rotis Sans Serif Ex Bold"/>
          <w:b/>
          <w:sz w:val="36"/>
          <w:szCs w:val="40"/>
        </w:rPr>
        <w:t>Master</w:t>
      </w:r>
      <w:r w:rsidR="00AE1ED1" w:rsidRPr="00AD223A">
        <w:rPr>
          <w:rFonts w:ascii="Agfa Rotis Sans Serif Ex Bold" w:hAnsi="Agfa Rotis Sans Serif Ex Bold"/>
          <w:b/>
          <w:sz w:val="36"/>
          <w:szCs w:val="40"/>
        </w:rPr>
        <w:t>arbeit</w:t>
      </w:r>
    </w:p>
    <w:p w14:paraId="3373149E" w14:textId="77777777" w:rsidR="00AE1ED1" w:rsidRDefault="00AE1ED1" w:rsidP="00AE1ED1">
      <w:pPr>
        <w:spacing w:after="0" w:line="240" w:lineRule="auto"/>
        <w:jc w:val="center"/>
        <w:rPr>
          <w:rFonts w:ascii="Agfa Rotis Sans Serif Ex Bold" w:hAnsi="Agfa Rotis Sans Serif Ex Bold"/>
          <w:b/>
          <w:sz w:val="24"/>
          <w:szCs w:val="40"/>
        </w:rPr>
      </w:pPr>
    </w:p>
    <w:p w14:paraId="60EAAE63" w14:textId="77777777" w:rsidR="00AE1ED1" w:rsidRDefault="00AE1ED1" w:rsidP="00AE1ED1">
      <w:pPr>
        <w:spacing w:after="0" w:line="240" w:lineRule="auto"/>
        <w:jc w:val="center"/>
        <w:rPr>
          <w:rFonts w:ascii="Agfa Rotis Sans Serif Ex Bold" w:hAnsi="Agfa Rotis Sans Serif Ex Bold"/>
          <w:b/>
          <w:sz w:val="24"/>
          <w:szCs w:val="40"/>
        </w:rPr>
      </w:pPr>
    </w:p>
    <w:p w14:paraId="263106A0" w14:textId="77777777" w:rsidR="00AE1ED1" w:rsidRDefault="00AE1ED1" w:rsidP="00AE1ED1">
      <w:pPr>
        <w:spacing w:after="0" w:line="240" w:lineRule="auto"/>
        <w:jc w:val="center"/>
        <w:rPr>
          <w:rFonts w:ascii="Agfa Rotis Sans Serif Ex Bold" w:hAnsi="Agfa Rotis Sans Serif Ex Bold"/>
          <w:b/>
          <w:sz w:val="24"/>
          <w:szCs w:val="40"/>
        </w:rPr>
      </w:pPr>
    </w:p>
    <w:p w14:paraId="41D7E8DD" w14:textId="77777777" w:rsidR="00AE1ED1" w:rsidRDefault="00AE1ED1" w:rsidP="00AE1ED1">
      <w:pPr>
        <w:spacing w:after="0" w:line="240" w:lineRule="auto"/>
        <w:jc w:val="center"/>
        <w:rPr>
          <w:rFonts w:ascii="Agfa Rotis Sans Serif Ex Bold" w:hAnsi="Agfa Rotis Sans Serif Ex Bold"/>
          <w:b/>
          <w:sz w:val="24"/>
          <w:szCs w:val="40"/>
        </w:rPr>
      </w:pPr>
    </w:p>
    <w:p w14:paraId="130D3DBB" w14:textId="77777777" w:rsidR="00AE1ED1" w:rsidRDefault="00AE1ED1" w:rsidP="00AE1ED1">
      <w:pPr>
        <w:spacing w:after="0" w:line="240" w:lineRule="auto"/>
        <w:jc w:val="center"/>
        <w:rPr>
          <w:rFonts w:ascii="Agfa Rotis Sans Serif Ex Bold" w:hAnsi="Agfa Rotis Sans Serif Ex Bold"/>
          <w:b/>
          <w:sz w:val="24"/>
          <w:szCs w:val="40"/>
        </w:rPr>
      </w:pPr>
    </w:p>
    <w:p w14:paraId="7E05E16F" w14:textId="77777777" w:rsidR="00AE1ED1" w:rsidRDefault="00AE1ED1" w:rsidP="00AE1ED1">
      <w:pPr>
        <w:spacing w:after="0" w:line="240" w:lineRule="auto"/>
        <w:jc w:val="center"/>
        <w:rPr>
          <w:rFonts w:ascii="Agfa Rotis Sans Serif Ex Bold" w:hAnsi="Agfa Rotis Sans Serif Ex Bold"/>
          <w:b/>
          <w:sz w:val="24"/>
          <w:szCs w:val="40"/>
        </w:rPr>
      </w:pPr>
    </w:p>
    <w:p w14:paraId="42A6497F" w14:textId="77777777" w:rsidR="00AE1ED1" w:rsidRDefault="00AE1ED1" w:rsidP="00AE1ED1">
      <w:pPr>
        <w:spacing w:after="0" w:line="240" w:lineRule="auto"/>
        <w:jc w:val="center"/>
        <w:rPr>
          <w:rFonts w:ascii="Agfa Rotis Sans Serif Ex Bold" w:hAnsi="Agfa Rotis Sans Serif Ex Bold"/>
          <w:b/>
          <w:sz w:val="24"/>
          <w:szCs w:val="40"/>
        </w:rPr>
      </w:pPr>
    </w:p>
    <w:p w14:paraId="005E75D1" w14:textId="77777777" w:rsidR="00AE1ED1" w:rsidRDefault="00AE1ED1" w:rsidP="00AE1ED1">
      <w:pPr>
        <w:spacing w:after="0" w:line="240" w:lineRule="auto"/>
        <w:jc w:val="center"/>
        <w:rPr>
          <w:rFonts w:ascii="Agfa Rotis Sans Serif Ex Bold" w:hAnsi="Agfa Rotis Sans Serif Ex Bold"/>
          <w:b/>
          <w:sz w:val="24"/>
          <w:szCs w:val="40"/>
        </w:rPr>
      </w:pPr>
    </w:p>
    <w:p w14:paraId="42DA7CE3" w14:textId="77777777" w:rsidR="00AE1ED1" w:rsidRPr="00AE1ED1" w:rsidRDefault="00AE1ED1" w:rsidP="00AE1ED1">
      <w:pPr>
        <w:spacing w:after="0" w:line="240" w:lineRule="auto"/>
        <w:jc w:val="center"/>
        <w:rPr>
          <w:rFonts w:ascii="Agfa Rotis Sans Serif Ex Bold" w:hAnsi="Agfa Rotis Sans Serif Ex Bold"/>
          <w:b/>
          <w:sz w:val="24"/>
          <w:szCs w:val="40"/>
        </w:rPr>
      </w:pPr>
    </w:p>
    <w:p w14:paraId="52F5DF84" w14:textId="77777777" w:rsidR="00AE1ED1" w:rsidRPr="00AE1ED1" w:rsidRDefault="00AE1ED1" w:rsidP="00AE1ED1">
      <w:pPr>
        <w:spacing w:after="0" w:line="240" w:lineRule="auto"/>
        <w:jc w:val="center"/>
        <w:rPr>
          <w:rFonts w:ascii="Agfa Rotis Sans Serif Ex Bold" w:hAnsi="Agfa Rotis Sans Serif Ex Bold"/>
          <w:sz w:val="28"/>
          <w:szCs w:val="40"/>
        </w:rPr>
      </w:pPr>
      <w:r w:rsidRPr="00AE1ED1">
        <w:rPr>
          <w:rFonts w:ascii="Agfa Rotis Sans Serif Ex Bold" w:hAnsi="Agfa Rotis Sans Serif Ex Bold"/>
          <w:sz w:val="28"/>
          <w:szCs w:val="40"/>
        </w:rPr>
        <w:t>von</w:t>
      </w:r>
    </w:p>
    <w:p w14:paraId="3D8CA504" w14:textId="77777777" w:rsidR="00AE1ED1" w:rsidRDefault="00AE1ED1" w:rsidP="00AE1ED1">
      <w:pPr>
        <w:spacing w:after="0" w:line="240" w:lineRule="auto"/>
        <w:jc w:val="center"/>
        <w:rPr>
          <w:rFonts w:ascii="Agfa Rotis Sans Serif Ex Bold" w:hAnsi="Agfa Rotis Sans Serif Ex Bold"/>
          <w:b/>
          <w:sz w:val="24"/>
          <w:szCs w:val="40"/>
        </w:rPr>
      </w:pPr>
    </w:p>
    <w:p w14:paraId="57A37107" w14:textId="77777777" w:rsidR="00AE1ED1" w:rsidRPr="00AE1ED1" w:rsidRDefault="00AE1ED1" w:rsidP="00AE1ED1">
      <w:pPr>
        <w:spacing w:after="0" w:line="240" w:lineRule="auto"/>
        <w:jc w:val="center"/>
        <w:rPr>
          <w:rFonts w:ascii="Agfa Rotis Sans Serif Ex Bold" w:hAnsi="Agfa Rotis Sans Serif Ex Bold"/>
          <w:b/>
          <w:sz w:val="24"/>
          <w:szCs w:val="40"/>
        </w:rPr>
      </w:pPr>
    </w:p>
    <w:p w14:paraId="34340CEF" w14:textId="1947A2A5" w:rsidR="00AE1ED1" w:rsidRPr="00AD223A" w:rsidRDefault="00AE1ED1" w:rsidP="00AE1ED1">
      <w:pPr>
        <w:spacing w:after="0" w:line="240" w:lineRule="auto"/>
        <w:jc w:val="center"/>
        <w:rPr>
          <w:rFonts w:ascii="Agfa Rotis Sans Serif Ex Bold" w:hAnsi="Agfa Rotis Sans Serif Ex Bold"/>
          <w:sz w:val="28"/>
          <w:szCs w:val="40"/>
        </w:rPr>
      </w:pPr>
      <w:r w:rsidRPr="00AD223A">
        <w:rPr>
          <w:rFonts w:ascii="Agfa Rotis Sans Serif Ex Bold" w:hAnsi="Agfa Rotis Sans Serif Ex Bold"/>
          <w:sz w:val="28"/>
          <w:szCs w:val="40"/>
        </w:rPr>
        <w:t xml:space="preserve">cand. mach. </w:t>
      </w:r>
      <w:r w:rsidR="00AD223A" w:rsidRPr="00AD223A">
        <w:rPr>
          <w:rFonts w:ascii="Agfa Rotis Sans Serif Ex Bold" w:hAnsi="Agfa Rotis Sans Serif Ex Bold"/>
          <w:sz w:val="28"/>
          <w:szCs w:val="40"/>
        </w:rPr>
        <w:t>Siyu Ding</w:t>
      </w:r>
    </w:p>
    <w:p w14:paraId="4BE0FC2C" w14:textId="30D65FD2" w:rsidR="00AE1ED1" w:rsidRPr="00AD223A" w:rsidRDefault="00AE1ED1" w:rsidP="00AE1ED1">
      <w:pPr>
        <w:spacing w:after="0" w:line="240" w:lineRule="auto"/>
        <w:jc w:val="center"/>
        <w:rPr>
          <w:rFonts w:ascii="Agfa Rotis Sans Serif Ex Bold" w:hAnsi="Agfa Rotis Sans Serif Ex Bold"/>
          <w:sz w:val="28"/>
          <w:szCs w:val="40"/>
        </w:rPr>
      </w:pPr>
      <w:proofErr w:type="spellStart"/>
      <w:r w:rsidRPr="00AD223A">
        <w:rPr>
          <w:rFonts w:ascii="Agfa Rotis Sans Serif Ex Bold" w:hAnsi="Agfa Rotis Sans Serif Ex Bold"/>
          <w:sz w:val="28"/>
          <w:szCs w:val="40"/>
        </w:rPr>
        <w:t>Matr</w:t>
      </w:r>
      <w:proofErr w:type="spellEnd"/>
      <w:r w:rsidRPr="00AD223A">
        <w:rPr>
          <w:rFonts w:ascii="Agfa Rotis Sans Serif Ex Bold" w:hAnsi="Agfa Rotis Sans Serif Ex Bold"/>
          <w:sz w:val="28"/>
          <w:szCs w:val="40"/>
        </w:rPr>
        <w:t xml:space="preserve">.-Nr.: </w:t>
      </w:r>
      <w:r w:rsidR="00AD223A" w:rsidRPr="00AD223A">
        <w:rPr>
          <w:rFonts w:ascii="Agfa Rotis Sans Serif Ex Bold" w:hAnsi="Agfa Rotis Sans Serif Ex Bold"/>
          <w:sz w:val="28"/>
          <w:szCs w:val="40"/>
        </w:rPr>
        <w:t>10016138</w:t>
      </w:r>
    </w:p>
    <w:p w14:paraId="11370B8A" w14:textId="77777777" w:rsidR="00AE1ED1" w:rsidRPr="00AD223A" w:rsidRDefault="00AE1ED1" w:rsidP="00AE1ED1">
      <w:pPr>
        <w:spacing w:after="0" w:line="240" w:lineRule="auto"/>
        <w:jc w:val="center"/>
        <w:rPr>
          <w:rFonts w:ascii="Agfa Rotis Sans Serif Ex Bold" w:hAnsi="Agfa Rotis Sans Serif Ex Bold"/>
          <w:sz w:val="24"/>
          <w:szCs w:val="40"/>
        </w:rPr>
      </w:pPr>
    </w:p>
    <w:p w14:paraId="07C261A9" w14:textId="77777777" w:rsidR="00AE1ED1" w:rsidRPr="00AD223A" w:rsidRDefault="00AE1ED1" w:rsidP="00AE1ED1">
      <w:pPr>
        <w:spacing w:after="0" w:line="240" w:lineRule="auto"/>
        <w:jc w:val="center"/>
        <w:rPr>
          <w:rFonts w:ascii="Agfa Rotis Sans Serif Ex Bold" w:hAnsi="Agfa Rotis Sans Serif Ex Bold"/>
          <w:sz w:val="24"/>
          <w:szCs w:val="40"/>
        </w:rPr>
      </w:pPr>
    </w:p>
    <w:p w14:paraId="47295088" w14:textId="77777777" w:rsidR="00AE1ED1" w:rsidRPr="00AD223A" w:rsidRDefault="00AE1ED1" w:rsidP="00AE1ED1">
      <w:pPr>
        <w:spacing w:after="0" w:line="240" w:lineRule="auto"/>
        <w:jc w:val="center"/>
        <w:rPr>
          <w:rFonts w:ascii="Agfa Rotis Sans Serif Ex Bold" w:hAnsi="Agfa Rotis Sans Serif Ex Bold"/>
          <w:sz w:val="24"/>
          <w:szCs w:val="40"/>
        </w:rPr>
      </w:pPr>
    </w:p>
    <w:p w14:paraId="17035DD5" w14:textId="14479152" w:rsidR="00AE1ED1" w:rsidRPr="00AD223A" w:rsidRDefault="00446539" w:rsidP="00AE1ED1">
      <w:pPr>
        <w:spacing w:after="0" w:line="240" w:lineRule="auto"/>
        <w:jc w:val="center"/>
        <w:rPr>
          <w:rFonts w:ascii="Agfa Rotis Sans Serif Ex Bold" w:hAnsi="Agfa Rotis Sans Serif Ex Bold"/>
          <w:sz w:val="28"/>
          <w:szCs w:val="40"/>
        </w:rPr>
      </w:pPr>
      <w:r w:rsidRPr="00AD223A">
        <w:rPr>
          <w:rFonts w:ascii="Agfa Rotis Sans Serif Ex Bold" w:hAnsi="Agfa Rotis Sans Serif Ex Bold"/>
          <w:sz w:val="28"/>
          <w:szCs w:val="40"/>
        </w:rPr>
        <w:t>Betreuer</w:t>
      </w:r>
      <w:r w:rsidR="00AE1ED1" w:rsidRPr="00AD223A">
        <w:rPr>
          <w:rFonts w:ascii="Agfa Rotis Sans Serif Ex Bold" w:hAnsi="Agfa Rotis Sans Serif Ex Bold"/>
          <w:sz w:val="28"/>
          <w:szCs w:val="40"/>
        </w:rPr>
        <w:t>:</w:t>
      </w:r>
      <w:r w:rsidR="00C81BD2" w:rsidRPr="00AD223A">
        <w:rPr>
          <w:rFonts w:ascii="Agfa Rotis Sans Serif Ex Bold" w:hAnsi="Agfa Rotis Sans Serif Ex Bold"/>
          <w:sz w:val="28"/>
          <w:szCs w:val="40"/>
        </w:rPr>
        <w:t xml:space="preserve"> </w:t>
      </w:r>
      <w:r w:rsidR="00AD223A" w:rsidRPr="00AD223A">
        <w:rPr>
          <w:rFonts w:ascii="Agfa Rotis Sans Serif Ex Bold" w:hAnsi="Agfa Rotis Sans Serif Ex Bold"/>
          <w:sz w:val="28"/>
          <w:szCs w:val="40"/>
        </w:rPr>
        <w:t>David Schellenberg,</w:t>
      </w:r>
      <w:r w:rsidR="00AE1ED1" w:rsidRPr="00AD223A">
        <w:rPr>
          <w:rFonts w:ascii="Agfa Rotis Sans Serif Ex Bold" w:hAnsi="Agfa Rotis Sans Serif Ex Bold"/>
          <w:sz w:val="28"/>
          <w:szCs w:val="40"/>
        </w:rPr>
        <w:t xml:space="preserve"> M. Sc.</w:t>
      </w:r>
    </w:p>
    <w:p w14:paraId="7733617C" w14:textId="77777777" w:rsidR="00AE1ED1" w:rsidRPr="00AD223A" w:rsidRDefault="00AE1ED1" w:rsidP="00AE1ED1">
      <w:pPr>
        <w:spacing w:after="0" w:line="240" w:lineRule="auto"/>
        <w:jc w:val="center"/>
        <w:rPr>
          <w:rFonts w:ascii="Agfa Rotis Sans Serif Ex Bold" w:hAnsi="Agfa Rotis Sans Serif Ex Bold"/>
          <w:sz w:val="24"/>
          <w:szCs w:val="40"/>
        </w:rPr>
      </w:pPr>
    </w:p>
    <w:p w14:paraId="092FB93A" w14:textId="77777777" w:rsidR="00AE1ED1" w:rsidRPr="00AD223A" w:rsidRDefault="00AE1ED1" w:rsidP="00AE1ED1">
      <w:pPr>
        <w:spacing w:after="0" w:line="240" w:lineRule="auto"/>
        <w:jc w:val="center"/>
        <w:rPr>
          <w:rFonts w:ascii="Agfa Rotis Sans Serif Ex Bold" w:hAnsi="Agfa Rotis Sans Serif Ex Bold"/>
          <w:sz w:val="24"/>
          <w:szCs w:val="40"/>
        </w:rPr>
      </w:pPr>
    </w:p>
    <w:p w14:paraId="06E19E32" w14:textId="77777777" w:rsidR="00AE1ED1" w:rsidRPr="00AD223A" w:rsidRDefault="00AE1ED1" w:rsidP="00AE1ED1">
      <w:pPr>
        <w:spacing w:after="0" w:line="240" w:lineRule="auto"/>
        <w:jc w:val="center"/>
        <w:rPr>
          <w:rFonts w:ascii="Agfa Rotis Sans Serif Ex Bold" w:hAnsi="Agfa Rotis Sans Serif Ex Bold"/>
          <w:sz w:val="24"/>
          <w:szCs w:val="40"/>
        </w:rPr>
      </w:pPr>
    </w:p>
    <w:p w14:paraId="187E9984" w14:textId="07D4F41E" w:rsidR="00AE1ED1" w:rsidRPr="00AD223A" w:rsidRDefault="00AE1ED1" w:rsidP="00AE1ED1">
      <w:pPr>
        <w:spacing w:after="0" w:line="240" w:lineRule="auto"/>
        <w:jc w:val="center"/>
        <w:rPr>
          <w:rFonts w:ascii="Agfa Rotis Sans Serif Ex Bold" w:hAnsi="Agfa Rotis Sans Serif Ex Bold"/>
          <w:sz w:val="28"/>
          <w:szCs w:val="40"/>
        </w:rPr>
      </w:pPr>
      <w:r w:rsidRPr="00AD223A">
        <w:rPr>
          <w:rFonts w:ascii="Agfa Rotis Sans Serif Ex Bold" w:hAnsi="Agfa Rotis Sans Serif Ex Bold"/>
          <w:sz w:val="28"/>
          <w:szCs w:val="40"/>
        </w:rPr>
        <w:t xml:space="preserve">Abgabe: </w:t>
      </w:r>
      <w:bookmarkEnd w:id="1"/>
      <w:r w:rsidR="00AD223A" w:rsidRPr="00AD223A">
        <w:rPr>
          <w:rFonts w:ascii="Agfa Rotis Sans Serif Ex Bold" w:hAnsi="Agfa Rotis Sans Serif Ex Bold"/>
          <w:sz w:val="28"/>
          <w:szCs w:val="40"/>
        </w:rPr>
        <w:t>Februar 2023</w:t>
      </w:r>
    </w:p>
    <w:bookmarkEnd w:id="0"/>
    <w:p w14:paraId="495F507E" w14:textId="77777777" w:rsidR="00F9311E" w:rsidRDefault="00F9311E" w:rsidP="00F9311E">
      <w:pPr>
        <w:pStyle w:val="AAA"/>
        <w:jc w:val="both"/>
        <w:sectPr w:rsidR="00F9311E" w:rsidSect="00214A70">
          <w:headerReference w:type="default" r:id="rId8"/>
          <w:footerReference w:type="default" r:id="rId9"/>
          <w:pgSz w:w="11906" w:h="16838"/>
          <w:pgMar w:top="1701" w:right="1418" w:bottom="1134" w:left="1418" w:header="0" w:footer="57" w:gutter="0"/>
          <w:pgNumType w:fmt="upperRoman"/>
          <w:cols w:space="708"/>
          <w:docGrid w:linePitch="360"/>
        </w:sectPr>
      </w:pPr>
    </w:p>
    <w:p w14:paraId="57A61CEF" w14:textId="77777777" w:rsidR="00F9311E" w:rsidRPr="00F9311E" w:rsidRDefault="00F9311E" w:rsidP="00F9311E">
      <w:pPr>
        <w:spacing w:after="0" w:line="240" w:lineRule="auto"/>
        <w:sectPr w:rsidR="00F9311E" w:rsidRPr="00F9311E" w:rsidSect="00781EF4">
          <w:headerReference w:type="default" r:id="rId10"/>
          <w:footerReference w:type="default" r:id="rId11"/>
          <w:pgSz w:w="11906" w:h="16838"/>
          <w:pgMar w:top="1701" w:right="1418" w:bottom="1134" w:left="1418" w:header="708" w:footer="708" w:gutter="0"/>
          <w:pgNumType w:fmt="upperRoman"/>
          <w:cols w:space="708"/>
          <w:docGrid w:linePitch="360"/>
        </w:sectPr>
      </w:pPr>
      <w:bookmarkStart w:id="7" w:name="_Toc312057180"/>
      <w:bookmarkStart w:id="8" w:name="_Toc312063733"/>
      <w:bookmarkStart w:id="9" w:name="_Toc312248760"/>
      <w:bookmarkStart w:id="10" w:name="_Toc312249408"/>
      <w:bookmarkStart w:id="11" w:name="_Toc312249529"/>
      <w:bookmarkStart w:id="12" w:name="_Toc312249597"/>
      <w:bookmarkStart w:id="13" w:name="_Toc317769392"/>
      <w:bookmarkStart w:id="14" w:name="_Toc322526019"/>
      <w:bookmarkStart w:id="15" w:name="_Toc322526121"/>
      <w:bookmarkStart w:id="16" w:name="_Toc312050333"/>
    </w:p>
    <w:p w14:paraId="1AB0F383" w14:textId="77777777" w:rsidR="005934F3" w:rsidRPr="004C05F1" w:rsidRDefault="005934F3" w:rsidP="004C05F1">
      <w:pPr>
        <w:spacing w:after="0" w:line="240" w:lineRule="auto"/>
        <w:jc w:val="center"/>
        <w:rPr>
          <w:rFonts w:cs="Arial"/>
          <w:bCs/>
          <w:sz w:val="40"/>
          <w:szCs w:val="20"/>
        </w:rPr>
      </w:pPr>
    </w:p>
    <w:p w14:paraId="117AB7A4" w14:textId="77777777" w:rsidR="003E5832" w:rsidRPr="004C05F1" w:rsidRDefault="003E5832" w:rsidP="004C05F1">
      <w:pPr>
        <w:pStyle w:val="AAA"/>
        <w:spacing w:before="0" w:after="0" w:line="240" w:lineRule="auto"/>
        <w:rPr>
          <w:rFonts w:cs="Arial"/>
          <w:sz w:val="40"/>
        </w:rPr>
      </w:pPr>
    </w:p>
    <w:p w14:paraId="58E47088" w14:textId="77777777" w:rsidR="003C2DB0" w:rsidRPr="00AD223A" w:rsidRDefault="003C2DB0" w:rsidP="003C2DB0">
      <w:pPr>
        <w:spacing w:after="0" w:line="240" w:lineRule="auto"/>
        <w:jc w:val="center"/>
        <w:rPr>
          <w:rFonts w:ascii="Agfa Rotis Sans Serif Ex Bold" w:hAnsi="Agfa Rotis Sans Serif Ex Bold"/>
          <w:b/>
          <w:sz w:val="40"/>
          <w:szCs w:val="40"/>
        </w:rPr>
      </w:pPr>
      <w:r w:rsidRPr="00AD223A">
        <w:rPr>
          <w:rFonts w:ascii="Agfa Rotis Sans Serif Ex Bold" w:hAnsi="Agfa Rotis Sans Serif Ex Bold"/>
          <w:b/>
          <w:sz w:val="40"/>
          <w:szCs w:val="40"/>
        </w:rPr>
        <w:t>Entwicklung einer Methode zur Verschleißdetektion von Schmiedegesenken mittels einer Prozessüberwachung</w:t>
      </w:r>
    </w:p>
    <w:p w14:paraId="5F38DAFC" w14:textId="77777777" w:rsidR="00C81BD2" w:rsidRDefault="00C81BD2" w:rsidP="00C81BD2">
      <w:pPr>
        <w:spacing w:after="0" w:line="240" w:lineRule="auto"/>
        <w:jc w:val="center"/>
        <w:rPr>
          <w:rFonts w:ascii="Agfa Rotis Sans Serif Ex Bold" w:hAnsi="Agfa Rotis Sans Serif Ex Bold"/>
          <w:b/>
          <w:color w:val="FF0000"/>
          <w:sz w:val="40"/>
          <w:szCs w:val="40"/>
        </w:rPr>
      </w:pPr>
    </w:p>
    <w:p w14:paraId="2335DA8D"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640E275E"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0E091A51"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0E434EC0"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4730CD81"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364898B8"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1A178FEE"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14F96313" w14:textId="26AF7D4D" w:rsidR="00C81BD2" w:rsidRPr="003C2DB0" w:rsidRDefault="003C2DB0" w:rsidP="00C81BD2">
      <w:pPr>
        <w:spacing w:after="0" w:line="240" w:lineRule="auto"/>
        <w:jc w:val="center"/>
        <w:rPr>
          <w:rFonts w:ascii="Agfa Rotis Sans Serif Ex Bold" w:hAnsi="Agfa Rotis Sans Serif Ex Bold"/>
          <w:b/>
          <w:sz w:val="36"/>
          <w:szCs w:val="40"/>
        </w:rPr>
      </w:pPr>
      <w:r w:rsidRPr="003C2DB0">
        <w:rPr>
          <w:rFonts w:ascii="Agfa Rotis Sans Serif Ex Bold" w:hAnsi="Agfa Rotis Sans Serif Ex Bold"/>
          <w:b/>
          <w:sz w:val="36"/>
          <w:szCs w:val="40"/>
        </w:rPr>
        <w:t>Master</w:t>
      </w:r>
      <w:r w:rsidR="00C81BD2" w:rsidRPr="003C2DB0">
        <w:rPr>
          <w:rFonts w:ascii="Agfa Rotis Sans Serif Ex Bold" w:hAnsi="Agfa Rotis Sans Serif Ex Bold"/>
          <w:b/>
          <w:sz w:val="36"/>
          <w:szCs w:val="40"/>
        </w:rPr>
        <w:t>arbeit</w:t>
      </w:r>
    </w:p>
    <w:p w14:paraId="3E5A7990"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2FF662DA"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1A3B215C"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697B89EE"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4367628D"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703C950F"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5F2F587C"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36626696"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780664A7"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2850448B" w14:textId="77777777" w:rsidR="00C81BD2" w:rsidRPr="003C2DB0" w:rsidRDefault="00C81BD2" w:rsidP="00C81BD2">
      <w:pPr>
        <w:spacing w:after="0" w:line="240" w:lineRule="auto"/>
        <w:jc w:val="center"/>
        <w:rPr>
          <w:rFonts w:ascii="Agfa Rotis Sans Serif Ex Bold" w:hAnsi="Agfa Rotis Sans Serif Ex Bold"/>
          <w:sz w:val="28"/>
          <w:szCs w:val="40"/>
        </w:rPr>
      </w:pPr>
      <w:r w:rsidRPr="003C2DB0">
        <w:rPr>
          <w:rFonts w:ascii="Agfa Rotis Sans Serif Ex Bold" w:hAnsi="Agfa Rotis Sans Serif Ex Bold"/>
          <w:sz w:val="28"/>
          <w:szCs w:val="40"/>
        </w:rPr>
        <w:t>von</w:t>
      </w:r>
    </w:p>
    <w:p w14:paraId="2A62554D"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196F256B"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57FB476C" w14:textId="06D123B0" w:rsidR="00C81BD2" w:rsidRPr="003C2DB0" w:rsidRDefault="00C81BD2" w:rsidP="00C81BD2">
      <w:pPr>
        <w:spacing w:after="0" w:line="240" w:lineRule="auto"/>
        <w:jc w:val="center"/>
        <w:rPr>
          <w:rFonts w:ascii="Agfa Rotis Sans Serif Ex Bold" w:hAnsi="Agfa Rotis Sans Serif Ex Bold"/>
          <w:sz w:val="28"/>
          <w:szCs w:val="40"/>
        </w:rPr>
      </w:pPr>
      <w:r w:rsidRPr="003C2DB0">
        <w:rPr>
          <w:rFonts w:ascii="Agfa Rotis Sans Serif Ex Bold" w:hAnsi="Agfa Rotis Sans Serif Ex Bold"/>
          <w:sz w:val="28"/>
          <w:szCs w:val="40"/>
        </w:rPr>
        <w:t>cand. mach.</w:t>
      </w:r>
      <w:r w:rsidR="003C2DB0" w:rsidRPr="003C2DB0">
        <w:rPr>
          <w:rFonts w:ascii="Agfa Rotis Sans Serif Ex Bold" w:hAnsi="Agfa Rotis Sans Serif Ex Bold"/>
          <w:sz w:val="28"/>
          <w:szCs w:val="40"/>
        </w:rPr>
        <w:t xml:space="preserve"> Siyu Ding</w:t>
      </w:r>
    </w:p>
    <w:p w14:paraId="5DEFD3FF" w14:textId="093F3A2A" w:rsidR="00C81BD2" w:rsidRPr="003C2DB0" w:rsidRDefault="00C81BD2" w:rsidP="00C81BD2">
      <w:pPr>
        <w:spacing w:after="0" w:line="240" w:lineRule="auto"/>
        <w:jc w:val="center"/>
        <w:rPr>
          <w:rFonts w:ascii="Agfa Rotis Sans Serif Ex Bold" w:hAnsi="Agfa Rotis Sans Serif Ex Bold"/>
          <w:sz w:val="28"/>
          <w:szCs w:val="40"/>
        </w:rPr>
      </w:pPr>
      <w:proofErr w:type="spellStart"/>
      <w:r w:rsidRPr="003C2DB0">
        <w:rPr>
          <w:rFonts w:ascii="Agfa Rotis Sans Serif Ex Bold" w:hAnsi="Agfa Rotis Sans Serif Ex Bold"/>
          <w:sz w:val="28"/>
          <w:szCs w:val="40"/>
        </w:rPr>
        <w:t>Matr</w:t>
      </w:r>
      <w:proofErr w:type="spellEnd"/>
      <w:r w:rsidRPr="003C2DB0">
        <w:rPr>
          <w:rFonts w:ascii="Agfa Rotis Sans Serif Ex Bold" w:hAnsi="Agfa Rotis Sans Serif Ex Bold"/>
          <w:sz w:val="28"/>
          <w:szCs w:val="40"/>
        </w:rPr>
        <w:t xml:space="preserve">.-Nr.: </w:t>
      </w:r>
      <w:r w:rsidR="003C2DB0" w:rsidRPr="003C2DB0">
        <w:rPr>
          <w:rFonts w:ascii="Agfa Rotis Sans Serif Ex Bold" w:hAnsi="Agfa Rotis Sans Serif Ex Bold"/>
          <w:sz w:val="28"/>
          <w:szCs w:val="40"/>
        </w:rPr>
        <w:t>10016138</w:t>
      </w:r>
    </w:p>
    <w:p w14:paraId="54A4CEB4" w14:textId="77777777" w:rsidR="00C81BD2" w:rsidRPr="003C2DB0" w:rsidRDefault="00C81BD2" w:rsidP="00C81BD2">
      <w:pPr>
        <w:spacing w:after="0" w:line="240" w:lineRule="auto"/>
        <w:jc w:val="center"/>
        <w:rPr>
          <w:rFonts w:ascii="Agfa Rotis Sans Serif Ex Bold" w:hAnsi="Agfa Rotis Sans Serif Ex Bold"/>
          <w:sz w:val="24"/>
          <w:szCs w:val="40"/>
        </w:rPr>
      </w:pPr>
    </w:p>
    <w:p w14:paraId="519AACE6" w14:textId="77777777" w:rsidR="00C81BD2" w:rsidRPr="003C2DB0" w:rsidRDefault="00C81BD2" w:rsidP="00C81BD2">
      <w:pPr>
        <w:spacing w:after="0" w:line="240" w:lineRule="auto"/>
        <w:jc w:val="center"/>
        <w:rPr>
          <w:rFonts w:ascii="Agfa Rotis Sans Serif Ex Bold" w:hAnsi="Agfa Rotis Sans Serif Ex Bold"/>
          <w:sz w:val="24"/>
          <w:szCs w:val="40"/>
        </w:rPr>
      </w:pPr>
    </w:p>
    <w:p w14:paraId="35E7E7C5" w14:textId="77777777" w:rsidR="00C81BD2" w:rsidRPr="00AE1ED1" w:rsidRDefault="00C81BD2" w:rsidP="00C81BD2">
      <w:pPr>
        <w:spacing w:after="0" w:line="240" w:lineRule="auto"/>
        <w:jc w:val="center"/>
        <w:rPr>
          <w:rFonts w:ascii="Agfa Rotis Sans Serif Ex Bold" w:hAnsi="Agfa Rotis Sans Serif Ex Bold"/>
          <w:sz w:val="24"/>
          <w:szCs w:val="40"/>
        </w:rPr>
      </w:pPr>
    </w:p>
    <w:p w14:paraId="7A05CEB0" w14:textId="49777A5F" w:rsidR="003C2DB0" w:rsidRPr="00AD223A" w:rsidRDefault="003C2DB0" w:rsidP="003C2DB0">
      <w:pPr>
        <w:spacing w:after="0" w:line="240" w:lineRule="auto"/>
        <w:jc w:val="center"/>
        <w:rPr>
          <w:rFonts w:ascii="Agfa Rotis Sans Serif Ex Bold" w:hAnsi="Agfa Rotis Sans Serif Ex Bold"/>
          <w:sz w:val="28"/>
          <w:szCs w:val="40"/>
        </w:rPr>
      </w:pPr>
      <w:r w:rsidRPr="00AD223A">
        <w:rPr>
          <w:rFonts w:ascii="Agfa Rotis Sans Serif Ex Bold" w:hAnsi="Agfa Rotis Sans Serif Ex Bold"/>
          <w:sz w:val="28"/>
          <w:szCs w:val="40"/>
        </w:rPr>
        <w:t>Betreuer: David Schellenberg, M. Sc.</w:t>
      </w:r>
    </w:p>
    <w:p w14:paraId="4BD71D90" w14:textId="77777777" w:rsidR="003C2DB0" w:rsidRPr="00AD223A" w:rsidRDefault="003C2DB0" w:rsidP="003C2DB0">
      <w:pPr>
        <w:spacing w:after="0" w:line="240" w:lineRule="auto"/>
        <w:jc w:val="center"/>
        <w:rPr>
          <w:rFonts w:ascii="Agfa Rotis Sans Serif Ex Bold" w:hAnsi="Agfa Rotis Sans Serif Ex Bold"/>
          <w:sz w:val="24"/>
          <w:szCs w:val="40"/>
        </w:rPr>
      </w:pPr>
    </w:p>
    <w:p w14:paraId="1695FF3F" w14:textId="77777777" w:rsidR="003C2DB0" w:rsidRPr="00AD223A" w:rsidRDefault="003C2DB0" w:rsidP="003C2DB0">
      <w:pPr>
        <w:spacing w:after="0" w:line="240" w:lineRule="auto"/>
        <w:jc w:val="center"/>
        <w:rPr>
          <w:rFonts w:ascii="Agfa Rotis Sans Serif Ex Bold" w:hAnsi="Agfa Rotis Sans Serif Ex Bold"/>
          <w:sz w:val="24"/>
          <w:szCs w:val="40"/>
        </w:rPr>
      </w:pPr>
    </w:p>
    <w:p w14:paraId="136DD6E0" w14:textId="77777777" w:rsidR="003C2DB0" w:rsidRPr="00AD223A" w:rsidRDefault="003C2DB0" w:rsidP="003C2DB0">
      <w:pPr>
        <w:spacing w:after="0" w:line="240" w:lineRule="auto"/>
        <w:jc w:val="center"/>
        <w:rPr>
          <w:rFonts w:ascii="Agfa Rotis Sans Serif Ex Bold" w:hAnsi="Agfa Rotis Sans Serif Ex Bold"/>
          <w:sz w:val="24"/>
          <w:szCs w:val="40"/>
        </w:rPr>
      </w:pPr>
    </w:p>
    <w:p w14:paraId="77D911AF" w14:textId="77777777" w:rsidR="003C2DB0" w:rsidRPr="00AD223A" w:rsidRDefault="003C2DB0" w:rsidP="003C2DB0">
      <w:pPr>
        <w:spacing w:after="0" w:line="240" w:lineRule="auto"/>
        <w:jc w:val="center"/>
        <w:rPr>
          <w:rFonts w:ascii="Agfa Rotis Sans Serif Ex Bold" w:hAnsi="Agfa Rotis Sans Serif Ex Bold"/>
          <w:sz w:val="28"/>
          <w:szCs w:val="40"/>
        </w:rPr>
      </w:pPr>
      <w:r w:rsidRPr="00AD223A">
        <w:rPr>
          <w:rFonts w:ascii="Agfa Rotis Sans Serif Ex Bold" w:hAnsi="Agfa Rotis Sans Serif Ex Bold"/>
          <w:sz w:val="28"/>
          <w:szCs w:val="40"/>
        </w:rPr>
        <w:t>Abgabe: Februar 2023</w:t>
      </w:r>
    </w:p>
    <w:p w14:paraId="34595D7B" w14:textId="77777777" w:rsidR="003E5832" w:rsidRDefault="003E5832" w:rsidP="003E5832">
      <w:pPr>
        <w:pStyle w:val="AAA"/>
      </w:pPr>
    </w:p>
    <w:p w14:paraId="6363F69F" w14:textId="77777777" w:rsidR="003E5832" w:rsidRDefault="003E5832" w:rsidP="004C05F1">
      <w:pPr>
        <w:pStyle w:val="AAA"/>
        <w:spacing w:before="0" w:after="0" w:line="240" w:lineRule="auto"/>
        <w:sectPr w:rsidR="003E5832" w:rsidSect="00214A70">
          <w:headerReference w:type="default" r:id="rId12"/>
          <w:footerReference w:type="default" r:id="rId13"/>
          <w:pgSz w:w="11906" w:h="16838"/>
          <w:pgMar w:top="1701" w:right="1418" w:bottom="1134" w:left="1418" w:header="0" w:footer="0" w:gutter="0"/>
          <w:pgNumType w:fmt="upperRoman"/>
          <w:cols w:space="708"/>
          <w:docGrid w:linePitch="360"/>
        </w:sectPr>
      </w:pPr>
    </w:p>
    <w:p w14:paraId="0CF921C8" w14:textId="77777777" w:rsidR="004C05F1" w:rsidRDefault="004C05F1" w:rsidP="005934F3">
      <w:pPr>
        <w:pStyle w:val="AAA"/>
        <w:rPr>
          <w:rFonts w:cs="Arial"/>
          <w:b/>
          <w:sz w:val="22"/>
        </w:rPr>
      </w:pPr>
    </w:p>
    <w:p w14:paraId="4C91BE56" w14:textId="77777777" w:rsidR="004C05F1" w:rsidRDefault="004C05F1" w:rsidP="005934F3">
      <w:pPr>
        <w:pStyle w:val="AAA"/>
        <w:rPr>
          <w:rFonts w:cs="Arial"/>
          <w:b/>
          <w:sz w:val="22"/>
        </w:rPr>
      </w:pPr>
    </w:p>
    <w:p w14:paraId="0E3FCA6D" w14:textId="77777777" w:rsidR="004C05F1" w:rsidRDefault="004C05F1" w:rsidP="005934F3">
      <w:pPr>
        <w:pStyle w:val="AAA"/>
        <w:rPr>
          <w:rFonts w:cs="Arial"/>
          <w:b/>
          <w:sz w:val="22"/>
        </w:rPr>
      </w:pPr>
    </w:p>
    <w:p w14:paraId="404581A1" w14:textId="77777777" w:rsidR="004C05F1" w:rsidRDefault="004C05F1" w:rsidP="005934F3">
      <w:pPr>
        <w:pStyle w:val="AAA"/>
        <w:rPr>
          <w:rFonts w:cs="Arial"/>
          <w:b/>
          <w:sz w:val="22"/>
        </w:rPr>
      </w:pPr>
    </w:p>
    <w:p w14:paraId="458AC2A6" w14:textId="77777777" w:rsidR="004C05F1" w:rsidRDefault="004C05F1" w:rsidP="005934F3">
      <w:pPr>
        <w:pStyle w:val="AAA"/>
        <w:rPr>
          <w:rFonts w:cs="Arial"/>
          <w:b/>
          <w:sz w:val="22"/>
        </w:rPr>
      </w:pPr>
    </w:p>
    <w:p w14:paraId="775A26E1" w14:textId="77777777" w:rsidR="004C05F1" w:rsidRDefault="004C05F1" w:rsidP="005934F3">
      <w:pPr>
        <w:pStyle w:val="AAA"/>
        <w:rPr>
          <w:rFonts w:cs="Arial"/>
          <w:b/>
          <w:sz w:val="22"/>
        </w:rPr>
      </w:pPr>
    </w:p>
    <w:p w14:paraId="58927801" w14:textId="77777777" w:rsidR="004C05F1" w:rsidRDefault="004C05F1" w:rsidP="005934F3">
      <w:pPr>
        <w:pStyle w:val="AAA"/>
        <w:rPr>
          <w:rFonts w:cs="Arial"/>
          <w:b/>
          <w:sz w:val="22"/>
        </w:rPr>
      </w:pPr>
    </w:p>
    <w:p w14:paraId="0612985B" w14:textId="77777777" w:rsidR="004C05F1" w:rsidRDefault="004C05F1" w:rsidP="005934F3">
      <w:pPr>
        <w:pStyle w:val="AAA"/>
        <w:rPr>
          <w:rFonts w:cs="Arial"/>
          <w:b/>
          <w:sz w:val="22"/>
        </w:rPr>
      </w:pPr>
    </w:p>
    <w:p w14:paraId="126B944F" w14:textId="77777777" w:rsidR="004C05F1" w:rsidRDefault="004C05F1" w:rsidP="005934F3">
      <w:pPr>
        <w:pStyle w:val="AAA"/>
        <w:rPr>
          <w:rFonts w:cs="Arial"/>
          <w:b/>
          <w:sz w:val="22"/>
        </w:rPr>
      </w:pPr>
    </w:p>
    <w:p w14:paraId="4425457C" w14:textId="77777777" w:rsidR="004C05F1" w:rsidRDefault="004C05F1" w:rsidP="005934F3">
      <w:pPr>
        <w:pStyle w:val="AAA"/>
        <w:rPr>
          <w:rFonts w:cs="Arial"/>
          <w:b/>
          <w:sz w:val="22"/>
        </w:rPr>
      </w:pPr>
    </w:p>
    <w:p w14:paraId="64E77505" w14:textId="77777777" w:rsidR="004C05F1" w:rsidRDefault="004C05F1" w:rsidP="005934F3">
      <w:pPr>
        <w:pStyle w:val="AAA"/>
        <w:rPr>
          <w:rFonts w:cs="Arial"/>
          <w:b/>
          <w:sz w:val="22"/>
        </w:rPr>
      </w:pPr>
    </w:p>
    <w:p w14:paraId="1E812BE4" w14:textId="77777777" w:rsidR="004C05F1" w:rsidRDefault="004C05F1" w:rsidP="005934F3">
      <w:pPr>
        <w:pStyle w:val="AAA"/>
        <w:rPr>
          <w:rFonts w:cs="Arial"/>
          <w:b/>
          <w:sz w:val="22"/>
        </w:rPr>
      </w:pPr>
    </w:p>
    <w:p w14:paraId="5C7D92F5" w14:textId="77777777" w:rsidR="004C05F1" w:rsidRDefault="004C05F1" w:rsidP="005934F3">
      <w:pPr>
        <w:pStyle w:val="AAA"/>
        <w:rPr>
          <w:rFonts w:cs="Arial"/>
          <w:b/>
          <w:sz w:val="22"/>
        </w:rPr>
      </w:pPr>
    </w:p>
    <w:p w14:paraId="587BA5A2" w14:textId="77777777" w:rsidR="004C05F1" w:rsidRDefault="004C05F1" w:rsidP="005934F3">
      <w:pPr>
        <w:pStyle w:val="AAA"/>
        <w:rPr>
          <w:rFonts w:cs="Arial"/>
          <w:b/>
          <w:sz w:val="22"/>
        </w:rPr>
      </w:pPr>
    </w:p>
    <w:p w14:paraId="1A8E0F85" w14:textId="77777777" w:rsidR="004C05F1" w:rsidRDefault="004C05F1" w:rsidP="005934F3">
      <w:pPr>
        <w:pStyle w:val="AAA"/>
        <w:rPr>
          <w:rFonts w:cs="Arial"/>
          <w:b/>
          <w:sz w:val="22"/>
        </w:rPr>
      </w:pPr>
    </w:p>
    <w:p w14:paraId="56F628B9" w14:textId="77777777" w:rsidR="004C05F1" w:rsidRDefault="004C05F1" w:rsidP="005934F3">
      <w:pPr>
        <w:pStyle w:val="AAA"/>
        <w:rPr>
          <w:rFonts w:cs="Arial"/>
          <w:b/>
          <w:sz w:val="22"/>
        </w:rPr>
      </w:pPr>
    </w:p>
    <w:p w14:paraId="3C851F05" w14:textId="77777777" w:rsidR="004C05F1" w:rsidRDefault="004C05F1" w:rsidP="005934F3">
      <w:pPr>
        <w:pStyle w:val="AAA"/>
        <w:rPr>
          <w:rFonts w:cs="Arial"/>
          <w:b/>
          <w:sz w:val="22"/>
        </w:rPr>
      </w:pPr>
    </w:p>
    <w:p w14:paraId="5A03C62D" w14:textId="77777777" w:rsidR="004C05F1" w:rsidRDefault="004C05F1" w:rsidP="005934F3">
      <w:pPr>
        <w:pStyle w:val="AAA"/>
        <w:rPr>
          <w:rFonts w:cs="Arial"/>
          <w:b/>
          <w:sz w:val="22"/>
        </w:rPr>
      </w:pPr>
    </w:p>
    <w:p w14:paraId="5DD69180" w14:textId="77777777" w:rsidR="005260D3" w:rsidRPr="005934F3" w:rsidRDefault="005260D3" w:rsidP="005934F3">
      <w:pPr>
        <w:pStyle w:val="AAA"/>
      </w:pPr>
      <w:r w:rsidRPr="005260D3">
        <w:rPr>
          <w:rFonts w:cs="Arial"/>
          <w:b/>
          <w:sz w:val="22"/>
        </w:rPr>
        <w:t>Erklärung</w:t>
      </w:r>
    </w:p>
    <w:p w14:paraId="0B98BD96" w14:textId="15EC8CE0" w:rsidR="005260D3" w:rsidRPr="00646C24" w:rsidRDefault="005260D3" w:rsidP="005260D3">
      <w:pPr>
        <w:pStyle w:val="Textkrper"/>
        <w:rPr>
          <w:rFonts w:cs="Arial"/>
        </w:rPr>
      </w:pPr>
      <w:r w:rsidRPr="00646C24">
        <w:rPr>
          <w:rFonts w:cs="Arial"/>
        </w:rPr>
        <w:t xml:space="preserve">Hiermit versichere ich, dass ich die vorliegende </w:t>
      </w:r>
      <w:r w:rsidR="004C05F1" w:rsidRPr="00646C24">
        <w:rPr>
          <w:rFonts w:cs="Arial"/>
        </w:rPr>
        <w:t>Mastera</w:t>
      </w:r>
      <w:r w:rsidRPr="00646C24">
        <w:rPr>
          <w:rFonts w:cs="Arial"/>
        </w:rPr>
        <w:t>rbeit selbständig verfasst und keine anderen als die angegebenen Quellen und Hilfsmittel verwendet habe. Alle Passagen der Arbeit, die wörtlich oder sinngemäß aus anderen Quellen übernommen wurden, sind als solche kenntlich gemacht. Ich versichere weiterhin, dass die Arbeit in gleicher oder ähnlicher Form noch keiner Prüfungsbehörde vorliegt.</w:t>
      </w:r>
    </w:p>
    <w:p w14:paraId="7DADCE0C" w14:textId="77777777" w:rsidR="005260D3" w:rsidRPr="00646C24" w:rsidRDefault="005260D3" w:rsidP="005260D3">
      <w:pPr>
        <w:pStyle w:val="Textkrper"/>
        <w:rPr>
          <w:rFonts w:cs="Arial"/>
        </w:rPr>
      </w:pPr>
    </w:p>
    <w:p w14:paraId="0FC6A929" w14:textId="77777777" w:rsidR="005260D3" w:rsidRPr="00646C24" w:rsidRDefault="005260D3" w:rsidP="005260D3">
      <w:pPr>
        <w:pStyle w:val="Textkrper"/>
        <w:rPr>
          <w:rFonts w:cs="Arial"/>
        </w:rPr>
      </w:pPr>
      <w:r w:rsidRPr="00646C24">
        <w:rPr>
          <w:rFonts w:cs="Arial"/>
        </w:rPr>
        <w:t>………………………………………………………..</w:t>
      </w:r>
    </w:p>
    <w:p w14:paraId="535434AE" w14:textId="0002D82C" w:rsidR="005260D3" w:rsidRPr="00646C24" w:rsidRDefault="005260D3" w:rsidP="005260D3">
      <w:pPr>
        <w:ind w:right="1984"/>
        <w:rPr>
          <w:rFonts w:eastAsiaTheme="minorEastAsia" w:cs="Arial"/>
          <w:lang w:eastAsia="zh-CN"/>
        </w:rPr>
      </w:pPr>
      <w:r w:rsidRPr="00646C24">
        <w:rPr>
          <w:rFonts w:cs="Arial"/>
        </w:rPr>
        <w:t xml:space="preserve">Hannover, </w:t>
      </w:r>
      <w:r w:rsidR="00AD223A" w:rsidRPr="00646C24">
        <w:rPr>
          <w:rFonts w:cs="Arial"/>
          <w:noProof/>
        </w:rPr>
        <w:t>20</w:t>
      </w:r>
      <w:r w:rsidR="006605A2" w:rsidRPr="00646C24">
        <w:rPr>
          <w:rFonts w:cs="Arial"/>
          <w:noProof/>
        </w:rPr>
        <w:t>.</w:t>
      </w:r>
      <w:r w:rsidR="00AD223A" w:rsidRPr="00646C24">
        <w:rPr>
          <w:rFonts w:cs="Arial"/>
          <w:noProof/>
        </w:rPr>
        <w:t>02</w:t>
      </w:r>
      <w:r w:rsidR="006605A2" w:rsidRPr="00646C24">
        <w:rPr>
          <w:rFonts w:cs="Arial"/>
          <w:noProof/>
        </w:rPr>
        <w:t>.</w:t>
      </w:r>
      <w:r w:rsidR="00AD223A" w:rsidRPr="00646C24">
        <w:rPr>
          <w:rFonts w:cs="Arial"/>
          <w:noProof/>
        </w:rPr>
        <w:t>2023</w:t>
      </w:r>
    </w:p>
    <w:p w14:paraId="6075C62F" w14:textId="77777777" w:rsidR="002D4A7E" w:rsidRDefault="002D4A7E" w:rsidP="002D4A7E">
      <w:pPr>
        <w:spacing w:after="0" w:line="240" w:lineRule="auto"/>
        <w:jc w:val="center"/>
        <w:rPr>
          <w:color w:val="FF0000"/>
        </w:rPr>
      </w:pPr>
    </w:p>
    <w:p w14:paraId="2140E426" w14:textId="77777777" w:rsidR="002D4A7E" w:rsidRDefault="002D4A7E" w:rsidP="002D4A7E">
      <w:pPr>
        <w:spacing w:after="0" w:line="240" w:lineRule="auto"/>
        <w:jc w:val="center"/>
        <w:rPr>
          <w:color w:val="FF0000"/>
        </w:rPr>
      </w:pPr>
    </w:p>
    <w:p w14:paraId="517D4EEF" w14:textId="77777777" w:rsidR="002D4A7E" w:rsidRDefault="002D4A7E" w:rsidP="002D4A7E">
      <w:pPr>
        <w:spacing w:after="0" w:line="240" w:lineRule="auto"/>
        <w:jc w:val="center"/>
        <w:rPr>
          <w:color w:val="FF0000"/>
        </w:rPr>
      </w:pPr>
    </w:p>
    <w:p w14:paraId="4F4A0B74" w14:textId="77777777" w:rsidR="002D4A7E" w:rsidRDefault="002D4A7E" w:rsidP="002D4A7E">
      <w:pPr>
        <w:spacing w:after="0" w:line="240" w:lineRule="auto"/>
        <w:jc w:val="center"/>
        <w:rPr>
          <w:color w:val="FF0000"/>
        </w:rPr>
      </w:pPr>
    </w:p>
    <w:p w14:paraId="66A638CE" w14:textId="77777777" w:rsidR="002D4A7E" w:rsidRDefault="002D4A7E" w:rsidP="002D4A7E">
      <w:pPr>
        <w:spacing w:after="0" w:line="240" w:lineRule="auto"/>
        <w:jc w:val="center"/>
        <w:rPr>
          <w:color w:val="FF0000"/>
        </w:rPr>
      </w:pPr>
    </w:p>
    <w:p w14:paraId="11DE249C" w14:textId="77777777" w:rsidR="002D4A7E" w:rsidRDefault="002D4A7E" w:rsidP="002D4A7E">
      <w:pPr>
        <w:spacing w:after="0" w:line="240" w:lineRule="auto"/>
        <w:jc w:val="center"/>
        <w:rPr>
          <w:color w:val="FF0000"/>
        </w:rPr>
      </w:pPr>
    </w:p>
    <w:p w14:paraId="122F2C1F" w14:textId="77777777" w:rsidR="002D4A7E" w:rsidRDefault="002D4A7E" w:rsidP="002D4A7E">
      <w:pPr>
        <w:spacing w:after="0" w:line="240" w:lineRule="auto"/>
        <w:jc w:val="center"/>
        <w:rPr>
          <w:color w:val="FF0000"/>
        </w:rPr>
      </w:pPr>
    </w:p>
    <w:p w14:paraId="36BC64A0" w14:textId="77777777" w:rsidR="002D4A7E" w:rsidRDefault="002D4A7E" w:rsidP="002D4A7E">
      <w:pPr>
        <w:spacing w:after="0" w:line="240" w:lineRule="auto"/>
        <w:jc w:val="center"/>
        <w:rPr>
          <w:color w:val="FF0000"/>
        </w:rPr>
      </w:pPr>
    </w:p>
    <w:p w14:paraId="746D0CE9" w14:textId="77777777" w:rsidR="002D4A7E" w:rsidRDefault="002D4A7E" w:rsidP="002D4A7E">
      <w:pPr>
        <w:spacing w:after="0" w:line="240" w:lineRule="auto"/>
        <w:jc w:val="center"/>
        <w:rPr>
          <w:color w:val="FF0000"/>
        </w:rPr>
      </w:pPr>
    </w:p>
    <w:p w14:paraId="16954F18" w14:textId="77777777" w:rsidR="002D4A7E" w:rsidRDefault="002D4A7E" w:rsidP="002D4A7E">
      <w:pPr>
        <w:spacing w:after="0" w:line="240" w:lineRule="auto"/>
        <w:jc w:val="center"/>
        <w:rPr>
          <w:color w:val="FF0000"/>
        </w:rPr>
      </w:pPr>
    </w:p>
    <w:p w14:paraId="7907F65A" w14:textId="77777777" w:rsidR="002D4A7E" w:rsidRDefault="002D4A7E" w:rsidP="002D4A7E">
      <w:pPr>
        <w:spacing w:after="0" w:line="240" w:lineRule="auto"/>
        <w:jc w:val="center"/>
        <w:rPr>
          <w:color w:val="FF0000"/>
        </w:rPr>
      </w:pPr>
    </w:p>
    <w:p w14:paraId="4182C219" w14:textId="77777777" w:rsidR="002D4A7E" w:rsidRDefault="002D4A7E" w:rsidP="002D4A7E">
      <w:pPr>
        <w:spacing w:after="0" w:line="240" w:lineRule="auto"/>
        <w:jc w:val="center"/>
        <w:rPr>
          <w:color w:val="FF0000"/>
        </w:rPr>
      </w:pPr>
    </w:p>
    <w:p w14:paraId="505D0608" w14:textId="77777777" w:rsidR="002D4A7E" w:rsidRDefault="002D4A7E" w:rsidP="002D4A7E">
      <w:pPr>
        <w:spacing w:after="0" w:line="240" w:lineRule="auto"/>
        <w:jc w:val="center"/>
        <w:rPr>
          <w:color w:val="FF0000"/>
        </w:rPr>
      </w:pPr>
    </w:p>
    <w:p w14:paraId="1BBD4FA7" w14:textId="77777777" w:rsidR="002D4A7E" w:rsidRDefault="002D4A7E" w:rsidP="002D4A7E">
      <w:pPr>
        <w:spacing w:after="0" w:line="240" w:lineRule="auto"/>
        <w:jc w:val="center"/>
        <w:rPr>
          <w:color w:val="FF0000"/>
        </w:rPr>
      </w:pPr>
    </w:p>
    <w:p w14:paraId="48A57EFA" w14:textId="77777777" w:rsidR="002D4A7E" w:rsidRDefault="002D4A7E" w:rsidP="002D4A7E">
      <w:pPr>
        <w:spacing w:after="0" w:line="240" w:lineRule="auto"/>
        <w:jc w:val="center"/>
        <w:rPr>
          <w:color w:val="FF0000"/>
        </w:rPr>
      </w:pPr>
    </w:p>
    <w:p w14:paraId="10051756" w14:textId="77777777" w:rsidR="002D4A7E" w:rsidRDefault="002D4A7E" w:rsidP="002D4A7E">
      <w:pPr>
        <w:spacing w:after="0" w:line="240" w:lineRule="auto"/>
        <w:jc w:val="center"/>
        <w:rPr>
          <w:color w:val="FF0000"/>
        </w:rPr>
      </w:pPr>
    </w:p>
    <w:p w14:paraId="2E5D01E7" w14:textId="77777777" w:rsidR="002D4A7E" w:rsidRDefault="002D4A7E" w:rsidP="002D4A7E">
      <w:pPr>
        <w:spacing w:after="0" w:line="240" w:lineRule="auto"/>
        <w:jc w:val="center"/>
        <w:rPr>
          <w:color w:val="FF0000"/>
        </w:rPr>
      </w:pPr>
    </w:p>
    <w:p w14:paraId="411ED595" w14:textId="77777777" w:rsidR="002D4A7E" w:rsidRDefault="002D4A7E" w:rsidP="002D4A7E">
      <w:pPr>
        <w:spacing w:after="0" w:line="240" w:lineRule="auto"/>
        <w:jc w:val="center"/>
        <w:rPr>
          <w:color w:val="FF0000"/>
        </w:rPr>
      </w:pPr>
    </w:p>
    <w:p w14:paraId="56F486BA" w14:textId="77777777" w:rsidR="002D4A7E" w:rsidRDefault="002D4A7E" w:rsidP="002D4A7E">
      <w:pPr>
        <w:spacing w:after="0" w:line="240" w:lineRule="auto"/>
        <w:jc w:val="center"/>
        <w:rPr>
          <w:color w:val="FF0000"/>
        </w:rPr>
      </w:pPr>
    </w:p>
    <w:p w14:paraId="7DE15FFD" w14:textId="77777777" w:rsidR="002D4A7E" w:rsidRDefault="002D4A7E" w:rsidP="002D4A7E">
      <w:pPr>
        <w:spacing w:after="0" w:line="240" w:lineRule="auto"/>
        <w:jc w:val="center"/>
        <w:rPr>
          <w:color w:val="FF0000"/>
        </w:rPr>
      </w:pPr>
    </w:p>
    <w:p w14:paraId="4A2C659F" w14:textId="77777777" w:rsidR="002D4A7E" w:rsidRDefault="002D4A7E" w:rsidP="002D4A7E">
      <w:pPr>
        <w:spacing w:after="0" w:line="240" w:lineRule="auto"/>
        <w:jc w:val="center"/>
        <w:rPr>
          <w:color w:val="FF0000"/>
        </w:rPr>
      </w:pPr>
    </w:p>
    <w:p w14:paraId="24435037" w14:textId="77777777" w:rsidR="002D4A7E" w:rsidRDefault="002D4A7E" w:rsidP="002D4A7E">
      <w:pPr>
        <w:spacing w:after="0" w:line="240" w:lineRule="auto"/>
        <w:jc w:val="center"/>
        <w:rPr>
          <w:color w:val="FF0000"/>
        </w:rPr>
      </w:pPr>
    </w:p>
    <w:p w14:paraId="45692473" w14:textId="77777777" w:rsidR="002D4A7E" w:rsidRDefault="002D4A7E" w:rsidP="002D4A7E">
      <w:pPr>
        <w:spacing w:after="0" w:line="240" w:lineRule="auto"/>
        <w:jc w:val="center"/>
        <w:rPr>
          <w:color w:val="FF0000"/>
        </w:rPr>
      </w:pPr>
    </w:p>
    <w:p w14:paraId="6DA81AC7" w14:textId="77777777" w:rsidR="002D4A7E" w:rsidRDefault="002D4A7E" w:rsidP="002D4A7E">
      <w:pPr>
        <w:spacing w:after="0" w:line="240" w:lineRule="auto"/>
        <w:jc w:val="center"/>
        <w:rPr>
          <w:color w:val="FF0000"/>
        </w:rPr>
      </w:pPr>
    </w:p>
    <w:p w14:paraId="65183DAD" w14:textId="77777777" w:rsidR="002D4A7E" w:rsidRDefault="002D4A7E" w:rsidP="002D4A7E">
      <w:pPr>
        <w:spacing w:after="0" w:line="240" w:lineRule="auto"/>
        <w:jc w:val="center"/>
        <w:rPr>
          <w:color w:val="FF0000"/>
        </w:rPr>
      </w:pPr>
    </w:p>
    <w:p w14:paraId="6E02F993" w14:textId="77777777" w:rsidR="002D4A7E" w:rsidRDefault="002D4A7E" w:rsidP="002D4A7E">
      <w:pPr>
        <w:spacing w:after="0" w:line="240" w:lineRule="auto"/>
        <w:jc w:val="center"/>
        <w:rPr>
          <w:color w:val="FF0000"/>
        </w:rPr>
      </w:pPr>
    </w:p>
    <w:p w14:paraId="032D738B" w14:textId="77777777" w:rsidR="002D4A7E" w:rsidRDefault="002D4A7E" w:rsidP="002D4A7E">
      <w:pPr>
        <w:spacing w:after="0" w:line="240" w:lineRule="auto"/>
        <w:jc w:val="center"/>
        <w:rPr>
          <w:color w:val="FF0000"/>
        </w:rPr>
      </w:pPr>
    </w:p>
    <w:p w14:paraId="01B647C8" w14:textId="77777777" w:rsidR="002D4A7E" w:rsidRDefault="002D4A7E" w:rsidP="002D4A7E">
      <w:pPr>
        <w:spacing w:after="0" w:line="240" w:lineRule="auto"/>
        <w:jc w:val="center"/>
        <w:rPr>
          <w:color w:val="FF0000"/>
        </w:rPr>
      </w:pPr>
      <w:r w:rsidRPr="006E1804">
        <w:t xml:space="preserve">Hier die Kopie der </w:t>
      </w:r>
      <w:r w:rsidRPr="006E1804">
        <w:rPr>
          <w:b/>
          <w:i/>
          <w:u w:val="single"/>
        </w:rPr>
        <w:t>UNTERSCHRIEBENEN</w:t>
      </w:r>
      <w:r w:rsidRPr="006E1804">
        <w:t xml:space="preserve"> Aufgabenstellung</w:t>
      </w:r>
    </w:p>
    <w:p w14:paraId="48EC848C" w14:textId="77777777" w:rsidR="003E5832" w:rsidRDefault="003E5832" w:rsidP="003E5832">
      <w:pPr>
        <w:spacing w:after="0" w:line="240" w:lineRule="auto"/>
        <w:rPr>
          <w:b/>
          <w:sz w:val="44"/>
          <w:szCs w:val="44"/>
        </w:rPr>
      </w:pPr>
    </w:p>
    <w:p w14:paraId="34A5C4E0" w14:textId="77777777" w:rsidR="003E5832" w:rsidRPr="005934F3" w:rsidRDefault="003E5832" w:rsidP="003E5832">
      <w:pPr>
        <w:spacing w:after="0" w:line="240" w:lineRule="auto"/>
        <w:rPr>
          <w:b/>
          <w:sz w:val="44"/>
          <w:szCs w:val="44"/>
        </w:rPr>
        <w:sectPr w:rsidR="003E5832" w:rsidRPr="005934F3" w:rsidSect="00781EF4">
          <w:headerReference w:type="default" r:id="rId14"/>
          <w:footerReference w:type="default" r:id="rId15"/>
          <w:pgSz w:w="11906" w:h="16838"/>
          <w:pgMar w:top="1701" w:right="1418" w:bottom="1134" w:left="1418" w:header="708" w:footer="708" w:gutter="0"/>
          <w:pgNumType w:fmt="upperRoman"/>
          <w:cols w:space="708"/>
          <w:docGrid w:linePitch="360"/>
        </w:sectPr>
      </w:pPr>
    </w:p>
    <w:p w14:paraId="567E854A" w14:textId="77777777" w:rsidR="002F391F" w:rsidRPr="00AF0FF0" w:rsidRDefault="002F391F" w:rsidP="00255460">
      <w:pPr>
        <w:pStyle w:val="berschrift1"/>
        <w:numPr>
          <w:ilvl w:val="0"/>
          <w:numId w:val="0"/>
        </w:numPr>
        <w:ind w:left="432" w:hanging="432"/>
      </w:pPr>
      <w:bookmarkStart w:id="17" w:name="_Toc312248761"/>
      <w:bookmarkStart w:id="18" w:name="_Toc312249409"/>
      <w:bookmarkStart w:id="19" w:name="_Toc312249530"/>
      <w:bookmarkStart w:id="20" w:name="_Toc312249598"/>
      <w:bookmarkStart w:id="21" w:name="_Toc317769393"/>
      <w:bookmarkStart w:id="22" w:name="_Toc322526020"/>
      <w:bookmarkStart w:id="23" w:name="_Toc322526122"/>
      <w:bookmarkStart w:id="24" w:name="_Toc323026537"/>
      <w:bookmarkStart w:id="25" w:name="_Toc323031607"/>
      <w:bookmarkStart w:id="26" w:name="_Toc323037355"/>
      <w:bookmarkStart w:id="27" w:name="_Toc323037591"/>
      <w:bookmarkStart w:id="28" w:name="_Toc323037702"/>
      <w:bookmarkStart w:id="29" w:name="_Toc323047748"/>
      <w:bookmarkStart w:id="30" w:name="_Toc312057181"/>
      <w:bookmarkStart w:id="31" w:name="_Toc312063734"/>
      <w:bookmarkStart w:id="32" w:name="_Toc312248762"/>
      <w:bookmarkStart w:id="33" w:name="_Toc312249410"/>
      <w:bookmarkStart w:id="34" w:name="_Toc312249531"/>
      <w:bookmarkStart w:id="35" w:name="_Toc312249599"/>
      <w:bookmarkStart w:id="36" w:name="_Toc317769394"/>
      <w:bookmarkStart w:id="37" w:name="_Toc322526123"/>
      <w:bookmarkStart w:id="38" w:name="_Toc123076996"/>
      <w:bookmarkEnd w:id="7"/>
      <w:bookmarkEnd w:id="8"/>
      <w:bookmarkEnd w:id="9"/>
      <w:bookmarkEnd w:id="10"/>
      <w:bookmarkEnd w:id="11"/>
      <w:bookmarkEnd w:id="12"/>
      <w:bookmarkEnd w:id="13"/>
      <w:bookmarkEnd w:id="14"/>
      <w:bookmarkEnd w:id="15"/>
      <w:r w:rsidRPr="00AF0FF0">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8"/>
    </w:p>
    <w:p w14:paraId="343364E9" w14:textId="77777777" w:rsidR="00286D08" w:rsidRDefault="00286D08" w:rsidP="00F21E9C"/>
    <w:p w14:paraId="340E3C96" w14:textId="6BD856C9" w:rsidR="00286D08" w:rsidRDefault="00286D08" w:rsidP="00286D08">
      <w:r>
        <w:t>In kleinen und mittelständischen Schmiedebetrieben in Deutschland wird die Lebensdauer von Schmiedewerkzeugen häufig auf der Basis von Erfahrungswerten und subjektiven Entscheidungen festgelegt, und es muss oft entschieden werden, ob und unter welchen Risikofaktoren Schmiedewerkzeuge, die das Ende ihrer Lebensdauer erreicht haben, weiterverwendet werden sollen. Um erhebliche logistische und wirtschaftliche Kosten aufgrund ungeplanter Stillstände und Werkzeugausfälle zu vermeiden, wird die Standzeit oft um ein Vielfaches niedriger angesetzt, was zu einer Verschwendung der verfügbaren Reststandzeit führt.</w:t>
      </w:r>
    </w:p>
    <w:p w14:paraId="658660D1" w14:textId="06E33B47" w:rsidR="009E0BD1" w:rsidRDefault="009E0BD1" w:rsidP="00286D08">
      <w:r w:rsidRPr="009E0BD1">
        <w:t xml:space="preserve">Um diese Probleme zu lösen, wird eine mathematische Methode entwickelt, mit der die verbleibende Lebensdauer von Schmiedewerkzeugen durch Prozessüberwachung bestimmt werden kann, anstatt sie anhand von Erfahrungswerten und subjektiven Entscheidungen zu schätzen. Damit lässt sich die Abnutzung eines Schmiedewerkzeugs überprüfen und seine Restlebensdauer vorhersagen. Das mathematische Verfahren soll auch über eine grafische Benutzeroberfläche arbeiten und Daten von zwei Messsystemen (optische und Kraftmesssysteme) verarbeiten können. Durch die Verarbeitung der Daten aus den Messsystemen können Verschleißerkennungen durchgeführt und Verschleißprognosen ausgegeben werden. Bei dieser Methode wird das CAD-Modell des Schmiedestücks im STL-Dateiformat geladen. Anhand des CAD-Modells des Schmiedegesenks und der 3d-gescannten Punktwolkendaten des aktuell verwendeten Schmiedegesenks soll ein </w:t>
      </w:r>
      <w:r w:rsidR="00646C24" w:rsidRPr="009E0BD1">
        <w:t>Soll-Ist-Vergleich</w:t>
      </w:r>
      <w:r w:rsidRPr="009E0BD1">
        <w:t xml:space="preserve"> durchgeführt werden. Anhand des SOLL/IST-Vergleichs werden Abweichungen erkannt und der Verschleißzustand bestätigt. Die Qualitätsgrenzen werden aus den Fertigungstoleranzen der Schmiedeteile abgeleitet und eine obere Verschleißgrenze definiert.</w:t>
      </w:r>
    </w:p>
    <w:p w14:paraId="2137261A" w14:textId="77777777" w:rsidR="00286D08" w:rsidRDefault="00286D08" w:rsidP="00286D08"/>
    <w:p w14:paraId="64C055ED" w14:textId="55356D36" w:rsidR="005260D3" w:rsidRDefault="005260D3" w:rsidP="005934F3">
      <w:pPr>
        <w:spacing w:after="0" w:line="240" w:lineRule="auto"/>
        <w:jc w:val="left"/>
      </w:pPr>
    </w:p>
    <w:p w14:paraId="7DABA461" w14:textId="1649E618" w:rsidR="00286D08" w:rsidRDefault="00286D08" w:rsidP="005934F3">
      <w:pPr>
        <w:spacing w:after="0" w:line="240" w:lineRule="auto"/>
        <w:jc w:val="left"/>
      </w:pPr>
    </w:p>
    <w:p w14:paraId="2C0CDC25" w14:textId="0E1F29CD" w:rsidR="00286D08" w:rsidRDefault="00286D08" w:rsidP="005934F3">
      <w:pPr>
        <w:spacing w:after="0" w:line="240" w:lineRule="auto"/>
        <w:jc w:val="left"/>
      </w:pPr>
    </w:p>
    <w:p w14:paraId="5C93525F" w14:textId="26CC7657" w:rsidR="00286D08" w:rsidRDefault="00286D08" w:rsidP="005934F3">
      <w:pPr>
        <w:spacing w:after="0" w:line="240" w:lineRule="auto"/>
        <w:jc w:val="left"/>
      </w:pPr>
    </w:p>
    <w:p w14:paraId="0CE4AAE5" w14:textId="65A295D1" w:rsidR="00286D08" w:rsidRDefault="00286D08" w:rsidP="005934F3">
      <w:pPr>
        <w:spacing w:after="0" w:line="240" w:lineRule="auto"/>
        <w:jc w:val="left"/>
      </w:pPr>
    </w:p>
    <w:p w14:paraId="295A5948" w14:textId="2378292A" w:rsidR="00286D08" w:rsidRDefault="00286D08" w:rsidP="005934F3">
      <w:pPr>
        <w:spacing w:after="0" w:line="240" w:lineRule="auto"/>
        <w:jc w:val="left"/>
      </w:pPr>
    </w:p>
    <w:p w14:paraId="53D002C1" w14:textId="449D8A85" w:rsidR="00286D08" w:rsidRDefault="00286D08" w:rsidP="005934F3">
      <w:pPr>
        <w:spacing w:after="0" w:line="240" w:lineRule="auto"/>
        <w:jc w:val="left"/>
      </w:pPr>
    </w:p>
    <w:p w14:paraId="6AD7ECDA" w14:textId="4FFE2337" w:rsidR="00286D08" w:rsidRDefault="00286D08" w:rsidP="005934F3">
      <w:pPr>
        <w:spacing w:after="0" w:line="240" w:lineRule="auto"/>
        <w:jc w:val="left"/>
      </w:pPr>
    </w:p>
    <w:p w14:paraId="6399C9B9" w14:textId="6E649D73" w:rsidR="00286D08" w:rsidRDefault="00286D08" w:rsidP="005934F3">
      <w:pPr>
        <w:spacing w:after="0" w:line="240" w:lineRule="auto"/>
        <w:jc w:val="left"/>
      </w:pPr>
    </w:p>
    <w:p w14:paraId="24F92AC2" w14:textId="340632D9" w:rsidR="00286D08" w:rsidRDefault="00286D08" w:rsidP="005934F3">
      <w:pPr>
        <w:spacing w:after="0" w:line="240" w:lineRule="auto"/>
        <w:jc w:val="left"/>
      </w:pPr>
    </w:p>
    <w:p w14:paraId="6CD986CC" w14:textId="62B7FEA0" w:rsidR="00286D08" w:rsidRDefault="00286D08" w:rsidP="005934F3">
      <w:pPr>
        <w:spacing w:after="0" w:line="240" w:lineRule="auto"/>
        <w:jc w:val="left"/>
      </w:pPr>
    </w:p>
    <w:p w14:paraId="47B02BA6" w14:textId="5E545E9A" w:rsidR="00286D08" w:rsidRDefault="00286D08" w:rsidP="005934F3">
      <w:pPr>
        <w:spacing w:after="0" w:line="240" w:lineRule="auto"/>
        <w:jc w:val="left"/>
      </w:pPr>
    </w:p>
    <w:p w14:paraId="65BE1CEC" w14:textId="19E8A63D" w:rsidR="00286D08" w:rsidRDefault="00286D08" w:rsidP="005934F3">
      <w:pPr>
        <w:spacing w:after="0" w:line="240" w:lineRule="auto"/>
        <w:jc w:val="left"/>
      </w:pPr>
    </w:p>
    <w:p w14:paraId="0D3E373F" w14:textId="22952A47" w:rsidR="00286D08" w:rsidRDefault="00286D08" w:rsidP="005934F3">
      <w:pPr>
        <w:spacing w:after="0" w:line="240" w:lineRule="auto"/>
        <w:jc w:val="left"/>
      </w:pPr>
    </w:p>
    <w:p w14:paraId="11B8ABDB" w14:textId="77777777" w:rsidR="00286D08" w:rsidRDefault="00286D08" w:rsidP="005934F3">
      <w:pPr>
        <w:pStyle w:val="berschrift1"/>
        <w:numPr>
          <w:ilvl w:val="0"/>
          <w:numId w:val="0"/>
        </w:numPr>
        <w:ind w:left="360" w:hanging="360"/>
      </w:pPr>
      <w:bookmarkStart w:id="39" w:name="_Ref93481524"/>
      <w:bookmarkStart w:id="40" w:name="_Toc157241598"/>
      <w:bookmarkStart w:id="41" w:name="_Toc157241897"/>
      <w:bookmarkStart w:id="42" w:name="_Toc157242050"/>
      <w:bookmarkStart w:id="43" w:name="_Toc323037357"/>
      <w:bookmarkStart w:id="44" w:name="_Toc323037704"/>
      <w:bookmarkEnd w:id="16"/>
      <w:bookmarkEnd w:id="30"/>
      <w:bookmarkEnd w:id="31"/>
      <w:bookmarkEnd w:id="32"/>
      <w:bookmarkEnd w:id="33"/>
      <w:bookmarkEnd w:id="34"/>
      <w:bookmarkEnd w:id="35"/>
      <w:bookmarkEnd w:id="36"/>
      <w:bookmarkEnd w:id="37"/>
    </w:p>
    <w:p w14:paraId="41AD514B" w14:textId="4F65DC13" w:rsidR="002F391F" w:rsidRPr="00DD13FF" w:rsidRDefault="00633642" w:rsidP="005934F3">
      <w:pPr>
        <w:pStyle w:val="berschrift1"/>
        <w:numPr>
          <w:ilvl w:val="0"/>
          <w:numId w:val="0"/>
        </w:numPr>
        <w:ind w:left="360" w:hanging="360"/>
      </w:pPr>
      <w:bookmarkStart w:id="45" w:name="_Toc123076997"/>
      <w:r w:rsidRPr="00DD13FF">
        <w:t>Inhaltsverzeichnis</w:t>
      </w:r>
      <w:bookmarkEnd w:id="45"/>
    </w:p>
    <w:p w14:paraId="4420AFAD" w14:textId="3ED95017" w:rsidR="00F02C28" w:rsidRDefault="002F391F">
      <w:pPr>
        <w:pStyle w:val="Verzeichnis1"/>
        <w:rPr>
          <w:rFonts w:asciiTheme="minorHAnsi" w:eastAsiaTheme="minorEastAsia" w:hAnsiTheme="minorHAnsi" w:cstheme="minorBidi"/>
          <w:b w:val="0"/>
          <w:bCs w:val="0"/>
          <w:noProof/>
          <w:sz w:val="22"/>
          <w:lang w:eastAsia="zh-CN"/>
        </w:rPr>
      </w:pPr>
      <w:r w:rsidRPr="00DD13FF">
        <w:fldChar w:fldCharType="begin"/>
      </w:r>
      <w:r w:rsidRPr="00DD13FF">
        <w:instrText xml:space="preserve"> TOC \o "1-3" \h \z \u </w:instrText>
      </w:r>
      <w:r w:rsidRPr="00DD13FF">
        <w:fldChar w:fldCharType="separate"/>
      </w:r>
      <w:hyperlink w:anchor="_Toc123076996" w:history="1">
        <w:r w:rsidR="00F02C28" w:rsidRPr="00F44116">
          <w:rPr>
            <w:rStyle w:val="Hyperlink"/>
            <w:noProof/>
          </w:rPr>
          <w:t>Abstract</w:t>
        </w:r>
        <w:r w:rsidR="00F02C28">
          <w:rPr>
            <w:noProof/>
            <w:webHidden/>
          </w:rPr>
          <w:tab/>
        </w:r>
        <w:r w:rsidR="00F02C28">
          <w:rPr>
            <w:noProof/>
            <w:webHidden/>
          </w:rPr>
          <w:fldChar w:fldCharType="begin"/>
        </w:r>
        <w:r w:rsidR="00F02C28">
          <w:rPr>
            <w:noProof/>
            <w:webHidden/>
          </w:rPr>
          <w:instrText xml:space="preserve"> PAGEREF _Toc123076996 \h </w:instrText>
        </w:r>
        <w:r w:rsidR="00F02C28">
          <w:rPr>
            <w:noProof/>
            <w:webHidden/>
          </w:rPr>
        </w:r>
        <w:r w:rsidR="00F02C28">
          <w:rPr>
            <w:noProof/>
            <w:webHidden/>
          </w:rPr>
          <w:fldChar w:fldCharType="separate"/>
        </w:r>
        <w:r w:rsidR="00F02C28">
          <w:rPr>
            <w:noProof/>
            <w:webHidden/>
          </w:rPr>
          <w:t>ii</w:t>
        </w:r>
        <w:r w:rsidR="00F02C28">
          <w:rPr>
            <w:noProof/>
            <w:webHidden/>
          </w:rPr>
          <w:fldChar w:fldCharType="end"/>
        </w:r>
      </w:hyperlink>
    </w:p>
    <w:p w14:paraId="350051BF" w14:textId="3923590B" w:rsidR="00F02C28" w:rsidRDefault="00F02C28">
      <w:pPr>
        <w:pStyle w:val="Verzeichnis1"/>
        <w:rPr>
          <w:rFonts w:asciiTheme="minorHAnsi" w:eastAsiaTheme="minorEastAsia" w:hAnsiTheme="minorHAnsi" w:cstheme="minorBidi"/>
          <w:b w:val="0"/>
          <w:bCs w:val="0"/>
          <w:noProof/>
          <w:sz w:val="22"/>
          <w:lang w:eastAsia="zh-CN"/>
        </w:rPr>
      </w:pPr>
      <w:hyperlink w:anchor="_Toc123076997" w:history="1">
        <w:r w:rsidRPr="00F44116">
          <w:rPr>
            <w:rStyle w:val="Hyperlink"/>
            <w:noProof/>
          </w:rPr>
          <w:t>Inhaltsverzeichnis</w:t>
        </w:r>
        <w:r>
          <w:rPr>
            <w:noProof/>
            <w:webHidden/>
          </w:rPr>
          <w:tab/>
        </w:r>
        <w:r>
          <w:rPr>
            <w:noProof/>
            <w:webHidden/>
          </w:rPr>
          <w:fldChar w:fldCharType="begin"/>
        </w:r>
        <w:r>
          <w:rPr>
            <w:noProof/>
            <w:webHidden/>
          </w:rPr>
          <w:instrText xml:space="preserve"> PAGEREF _Toc123076997 \h </w:instrText>
        </w:r>
        <w:r>
          <w:rPr>
            <w:noProof/>
            <w:webHidden/>
          </w:rPr>
        </w:r>
        <w:r>
          <w:rPr>
            <w:noProof/>
            <w:webHidden/>
          </w:rPr>
          <w:fldChar w:fldCharType="separate"/>
        </w:r>
        <w:r>
          <w:rPr>
            <w:noProof/>
            <w:webHidden/>
          </w:rPr>
          <w:t>iii</w:t>
        </w:r>
        <w:r>
          <w:rPr>
            <w:noProof/>
            <w:webHidden/>
          </w:rPr>
          <w:fldChar w:fldCharType="end"/>
        </w:r>
      </w:hyperlink>
    </w:p>
    <w:p w14:paraId="684CD451" w14:textId="035F5C76" w:rsidR="00F02C28" w:rsidRDefault="00F02C28">
      <w:pPr>
        <w:pStyle w:val="Verzeichnis1"/>
        <w:rPr>
          <w:rFonts w:asciiTheme="minorHAnsi" w:eastAsiaTheme="minorEastAsia" w:hAnsiTheme="minorHAnsi" w:cstheme="minorBidi"/>
          <w:b w:val="0"/>
          <w:bCs w:val="0"/>
          <w:noProof/>
          <w:sz w:val="22"/>
          <w:lang w:eastAsia="zh-CN"/>
        </w:rPr>
      </w:pPr>
      <w:hyperlink w:anchor="_Toc123076998" w:history="1">
        <w:r w:rsidRPr="00F44116">
          <w:rPr>
            <w:rStyle w:val="Hyperlink"/>
            <w:noProof/>
          </w:rPr>
          <w:t>Formelzeichen und Abkürzungen</w:t>
        </w:r>
        <w:r>
          <w:rPr>
            <w:noProof/>
            <w:webHidden/>
          </w:rPr>
          <w:tab/>
        </w:r>
        <w:r>
          <w:rPr>
            <w:noProof/>
            <w:webHidden/>
          </w:rPr>
          <w:fldChar w:fldCharType="begin"/>
        </w:r>
        <w:r>
          <w:rPr>
            <w:noProof/>
            <w:webHidden/>
          </w:rPr>
          <w:instrText xml:space="preserve"> PAGEREF _Toc123076998 \h </w:instrText>
        </w:r>
        <w:r>
          <w:rPr>
            <w:noProof/>
            <w:webHidden/>
          </w:rPr>
        </w:r>
        <w:r>
          <w:rPr>
            <w:noProof/>
            <w:webHidden/>
          </w:rPr>
          <w:fldChar w:fldCharType="separate"/>
        </w:r>
        <w:r>
          <w:rPr>
            <w:noProof/>
            <w:webHidden/>
          </w:rPr>
          <w:t>iv</w:t>
        </w:r>
        <w:r>
          <w:rPr>
            <w:noProof/>
            <w:webHidden/>
          </w:rPr>
          <w:fldChar w:fldCharType="end"/>
        </w:r>
      </w:hyperlink>
    </w:p>
    <w:p w14:paraId="667A0FA6" w14:textId="2F9F289D" w:rsidR="00F02C28" w:rsidRDefault="00F02C28">
      <w:pPr>
        <w:pStyle w:val="Verzeichnis1"/>
        <w:rPr>
          <w:rFonts w:asciiTheme="minorHAnsi" w:eastAsiaTheme="minorEastAsia" w:hAnsiTheme="minorHAnsi" w:cstheme="minorBidi"/>
          <w:b w:val="0"/>
          <w:bCs w:val="0"/>
          <w:noProof/>
          <w:sz w:val="22"/>
          <w:lang w:eastAsia="zh-CN"/>
        </w:rPr>
      </w:pPr>
      <w:hyperlink w:anchor="_Toc123076999" w:history="1">
        <w:r w:rsidRPr="00F44116">
          <w:rPr>
            <w:rStyle w:val="Hyperlink"/>
            <w:noProof/>
          </w:rPr>
          <w:t>1</w:t>
        </w:r>
        <w:r>
          <w:rPr>
            <w:rFonts w:asciiTheme="minorHAnsi" w:eastAsiaTheme="minorEastAsia" w:hAnsiTheme="minorHAnsi" w:cstheme="minorBidi"/>
            <w:b w:val="0"/>
            <w:bCs w:val="0"/>
            <w:noProof/>
            <w:sz w:val="22"/>
            <w:lang w:eastAsia="zh-CN"/>
          </w:rPr>
          <w:tab/>
        </w:r>
        <w:r w:rsidRPr="00F44116">
          <w:rPr>
            <w:rStyle w:val="Hyperlink"/>
            <w:noProof/>
          </w:rPr>
          <w:t>Einleitung</w:t>
        </w:r>
        <w:r>
          <w:rPr>
            <w:noProof/>
            <w:webHidden/>
          </w:rPr>
          <w:tab/>
        </w:r>
        <w:r>
          <w:rPr>
            <w:noProof/>
            <w:webHidden/>
          </w:rPr>
          <w:fldChar w:fldCharType="begin"/>
        </w:r>
        <w:r>
          <w:rPr>
            <w:noProof/>
            <w:webHidden/>
          </w:rPr>
          <w:instrText xml:space="preserve"> PAGEREF _Toc123076999 \h </w:instrText>
        </w:r>
        <w:r>
          <w:rPr>
            <w:noProof/>
            <w:webHidden/>
          </w:rPr>
        </w:r>
        <w:r>
          <w:rPr>
            <w:noProof/>
            <w:webHidden/>
          </w:rPr>
          <w:fldChar w:fldCharType="separate"/>
        </w:r>
        <w:r>
          <w:rPr>
            <w:noProof/>
            <w:webHidden/>
          </w:rPr>
          <w:t>6</w:t>
        </w:r>
        <w:r>
          <w:rPr>
            <w:noProof/>
            <w:webHidden/>
          </w:rPr>
          <w:fldChar w:fldCharType="end"/>
        </w:r>
      </w:hyperlink>
    </w:p>
    <w:p w14:paraId="73B7468B" w14:textId="7AED22FC" w:rsidR="00F02C28" w:rsidRDefault="00F02C28">
      <w:pPr>
        <w:pStyle w:val="Verzeichnis1"/>
        <w:rPr>
          <w:rFonts w:asciiTheme="minorHAnsi" w:eastAsiaTheme="minorEastAsia" w:hAnsiTheme="minorHAnsi" w:cstheme="minorBidi"/>
          <w:b w:val="0"/>
          <w:bCs w:val="0"/>
          <w:noProof/>
          <w:sz w:val="22"/>
          <w:lang w:eastAsia="zh-CN"/>
        </w:rPr>
      </w:pPr>
      <w:hyperlink w:anchor="_Toc123077000" w:history="1">
        <w:r w:rsidRPr="00F44116">
          <w:rPr>
            <w:rStyle w:val="Hyperlink"/>
            <w:noProof/>
          </w:rPr>
          <w:t>2</w:t>
        </w:r>
        <w:r>
          <w:rPr>
            <w:rFonts w:asciiTheme="minorHAnsi" w:eastAsiaTheme="minorEastAsia" w:hAnsiTheme="minorHAnsi" w:cstheme="minorBidi"/>
            <w:b w:val="0"/>
            <w:bCs w:val="0"/>
            <w:noProof/>
            <w:sz w:val="22"/>
            <w:lang w:eastAsia="zh-CN"/>
          </w:rPr>
          <w:tab/>
        </w:r>
        <w:r w:rsidRPr="00F44116">
          <w:rPr>
            <w:rStyle w:val="Hyperlink"/>
            <w:noProof/>
          </w:rPr>
          <w:t>Stand der Technik</w:t>
        </w:r>
        <w:r>
          <w:rPr>
            <w:noProof/>
            <w:webHidden/>
          </w:rPr>
          <w:tab/>
        </w:r>
        <w:r>
          <w:rPr>
            <w:noProof/>
            <w:webHidden/>
          </w:rPr>
          <w:fldChar w:fldCharType="begin"/>
        </w:r>
        <w:r>
          <w:rPr>
            <w:noProof/>
            <w:webHidden/>
          </w:rPr>
          <w:instrText xml:space="preserve"> PAGEREF _Toc123077000 \h </w:instrText>
        </w:r>
        <w:r>
          <w:rPr>
            <w:noProof/>
            <w:webHidden/>
          </w:rPr>
        </w:r>
        <w:r>
          <w:rPr>
            <w:noProof/>
            <w:webHidden/>
          </w:rPr>
          <w:fldChar w:fldCharType="separate"/>
        </w:r>
        <w:r>
          <w:rPr>
            <w:noProof/>
            <w:webHidden/>
          </w:rPr>
          <w:t>8</w:t>
        </w:r>
        <w:r>
          <w:rPr>
            <w:noProof/>
            <w:webHidden/>
          </w:rPr>
          <w:fldChar w:fldCharType="end"/>
        </w:r>
      </w:hyperlink>
    </w:p>
    <w:p w14:paraId="591A2A45" w14:textId="40D87AAF" w:rsidR="00F02C28" w:rsidRDefault="00F02C28">
      <w:pPr>
        <w:pStyle w:val="Verzeichnis2"/>
        <w:rPr>
          <w:rFonts w:asciiTheme="minorHAnsi" w:eastAsiaTheme="minorEastAsia" w:hAnsiTheme="minorHAnsi" w:cstheme="minorBidi"/>
          <w:sz w:val="22"/>
          <w:szCs w:val="22"/>
          <w:lang w:eastAsia="zh-CN"/>
        </w:rPr>
      </w:pPr>
      <w:hyperlink w:anchor="_Toc123077001" w:history="1">
        <w:r w:rsidRPr="00F44116">
          <w:rPr>
            <w:rStyle w:val="Hyperlink"/>
          </w:rPr>
          <w:t>2.1</w:t>
        </w:r>
        <w:r>
          <w:rPr>
            <w:rFonts w:asciiTheme="minorHAnsi" w:eastAsiaTheme="minorEastAsia" w:hAnsiTheme="minorHAnsi" w:cstheme="minorBidi"/>
            <w:sz w:val="22"/>
            <w:szCs w:val="22"/>
            <w:lang w:eastAsia="zh-CN"/>
          </w:rPr>
          <w:tab/>
        </w:r>
        <w:r w:rsidRPr="00F44116">
          <w:rPr>
            <w:rStyle w:val="Hyperlink"/>
          </w:rPr>
          <w:t>Umformtechnik</w:t>
        </w:r>
        <w:r>
          <w:rPr>
            <w:webHidden/>
          </w:rPr>
          <w:tab/>
        </w:r>
        <w:r>
          <w:rPr>
            <w:webHidden/>
          </w:rPr>
          <w:fldChar w:fldCharType="begin"/>
        </w:r>
        <w:r>
          <w:rPr>
            <w:webHidden/>
          </w:rPr>
          <w:instrText xml:space="preserve"> PAGEREF _Toc123077001 \h </w:instrText>
        </w:r>
        <w:r>
          <w:rPr>
            <w:webHidden/>
          </w:rPr>
        </w:r>
        <w:r>
          <w:rPr>
            <w:webHidden/>
          </w:rPr>
          <w:fldChar w:fldCharType="separate"/>
        </w:r>
        <w:r>
          <w:rPr>
            <w:webHidden/>
          </w:rPr>
          <w:t>8</w:t>
        </w:r>
        <w:r>
          <w:rPr>
            <w:webHidden/>
          </w:rPr>
          <w:fldChar w:fldCharType="end"/>
        </w:r>
      </w:hyperlink>
    </w:p>
    <w:p w14:paraId="5BD488EF" w14:textId="31F68669" w:rsidR="00F02C28" w:rsidRDefault="00F02C28">
      <w:pPr>
        <w:pStyle w:val="Verzeichnis3"/>
        <w:rPr>
          <w:rFonts w:asciiTheme="minorHAnsi" w:eastAsiaTheme="minorEastAsia" w:hAnsiTheme="minorHAnsi" w:cstheme="minorBidi"/>
          <w:iCs w:val="0"/>
          <w:noProof/>
          <w:sz w:val="22"/>
          <w:szCs w:val="22"/>
          <w:lang w:eastAsia="zh-CN"/>
        </w:rPr>
      </w:pPr>
      <w:hyperlink w:anchor="_Toc123077002" w:history="1">
        <w:r w:rsidRPr="00F44116">
          <w:rPr>
            <w:rStyle w:val="Hyperlink"/>
            <w:noProof/>
          </w:rPr>
          <w:t>2.1.1</w:t>
        </w:r>
        <w:r>
          <w:rPr>
            <w:rFonts w:asciiTheme="minorHAnsi" w:eastAsiaTheme="minorEastAsia" w:hAnsiTheme="minorHAnsi" w:cstheme="minorBidi"/>
            <w:iCs w:val="0"/>
            <w:noProof/>
            <w:sz w:val="22"/>
            <w:szCs w:val="22"/>
            <w:lang w:eastAsia="zh-CN"/>
          </w:rPr>
          <w:tab/>
        </w:r>
        <w:r w:rsidRPr="00F44116">
          <w:rPr>
            <w:rStyle w:val="Hyperlink"/>
            <w:noProof/>
          </w:rPr>
          <w:t>Gesenkschmieden</w:t>
        </w:r>
        <w:r>
          <w:rPr>
            <w:noProof/>
            <w:webHidden/>
          </w:rPr>
          <w:tab/>
        </w:r>
        <w:r>
          <w:rPr>
            <w:noProof/>
            <w:webHidden/>
          </w:rPr>
          <w:fldChar w:fldCharType="begin"/>
        </w:r>
        <w:r>
          <w:rPr>
            <w:noProof/>
            <w:webHidden/>
          </w:rPr>
          <w:instrText xml:space="preserve"> PAGEREF _Toc123077002 \h </w:instrText>
        </w:r>
        <w:r>
          <w:rPr>
            <w:noProof/>
            <w:webHidden/>
          </w:rPr>
        </w:r>
        <w:r>
          <w:rPr>
            <w:noProof/>
            <w:webHidden/>
          </w:rPr>
          <w:fldChar w:fldCharType="separate"/>
        </w:r>
        <w:r>
          <w:rPr>
            <w:noProof/>
            <w:webHidden/>
          </w:rPr>
          <w:t>8</w:t>
        </w:r>
        <w:r>
          <w:rPr>
            <w:noProof/>
            <w:webHidden/>
          </w:rPr>
          <w:fldChar w:fldCharType="end"/>
        </w:r>
      </w:hyperlink>
    </w:p>
    <w:p w14:paraId="039619EF" w14:textId="512E193C" w:rsidR="00F02C28" w:rsidRDefault="00F02C28">
      <w:pPr>
        <w:pStyle w:val="Verzeichnis3"/>
        <w:rPr>
          <w:rFonts w:asciiTheme="minorHAnsi" w:eastAsiaTheme="minorEastAsia" w:hAnsiTheme="minorHAnsi" w:cstheme="minorBidi"/>
          <w:iCs w:val="0"/>
          <w:noProof/>
          <w:sz w:val="22"/>
          <w:szCs w:val="22"/>
          <w:lang w:eastAsia="zh-CN"/>
        </w:rPr>
      </w:pPr>
      <w:hyperlink w:anchor="_Toc123077003" w:history="1">
        <w:r w:rsidRPr="00F44116">
          <w:rPr>
            <w:rStyle w:val="Hyperlink"/>
            <w:noProof/>
          </w:rPr>
          <w:t>2.1.2</w:t>
        </w:r>
        <w:r>
          <w:rPr>
            <w:rFonts w:asciiTheme="minorHAnsi" w:eastAsiaTheme="minorEastAsia" w:hAnsiTheme="minorHAnsi" w:cstheme="minorBidi"/>
            <w:iCs w:val="0"/>
            <w:noProof/>
            <w:sz w:val="22"/>
            <w:szCs w:val="22"/>
            <w:lang w:eastAsia="zh-CN"/>
          </w:rPr>
          <w:tab/>
        </w:r>
        <w:r w:rsidRPr="00F44116">
          <w:rPr>
            <w:rStyle w:val="Hyperlink"/>
            <w:noProof/>
          </w:rPr>
          <w:t>Gesenkverschleiß</w:t>
        </w:r>
        <w:r>
          <w:rPr>
            <w:noProof/>
            <w:webHidden/>
          </w:rPr>
          <w:tab/>
        </w:r>
        <w:r>
          <w:rPr>
            <w:noProof/>
            <w:webHidden/>
          </w:rPr>
          <w:fldChar w:fldCharType="begin"/>
        </w:r>
        <w:r>
          <w:rPr>
            <w:noProof/>
            <w:webHidden/>
          </w:rPr>
          <w:instrText xml:space="preserve"> PAGEREF _Toc123077003 \h </w:instrText>
        </w:r>
        <w:r>
          <w:rPr>
            <w:noProof/>
            <w:webHidden/>
          </w:rPr>
        </w:r>
        <w:r>
          <w:rPr>
            <w:noProof/>
            <w:webHidden/>
          </w:rPr>
          <w:fldChar w:fldCharType="separate"/>
        </w:r>
        <w:r>
          <w:rPr>
            <w:noProof/>
            <w:webHidden/>
          </w:rPr>
          <w:t>10</w:t>
        </w:r>
        <w:r>
          <w:rPr>
            <w:noProof/>
            <w:webHidden/>
          </w:rPr>
          <w:fldChar w:fldCharType="end"/>
        </w:r>
      </w:hyperlink>
    </w:p>
    <w:p w14:paraId="306DA8E3" w14:textId="2D2F5065" w:rsidR="00F02C28" w:rsidRDefault="00F02C28">
      <w:pPr>
        <w:pStyle w:val="Verzeichnis3"/>
        <w:rPr>
          <w:rFonts w:asciiTheme="minorHAnsi" w:eastAsiaTheme="minorEastAsia" w:hAnsiTheme="minorHAnsi" w:cstheme="minorBidi"/>
          <w:iCs w:val="0"/>
          <w:noProof/>
          <w:sz w:val="22"/>
          <w:szCs w:val="22"/>
          <w:lang w:eastAsia="zh-CN"/>
        </w:rPr>
      </w:pPr>
      <w:hyperlink w:anchor="_Toc123077004" w:history="1">
        <w:r w:rsidRPr="00F44116">
          <w:rPr>
            <w:rStyle w:val="Hyperlink"/>
            <w:noProof/>
          </w:rPr>
          <w:t>2.1.3</w:t>
        </w:r>
        <w:r>
          <w:rPr>
            <w:rFonts w:asciiTheme="minorHAnsi" w:eastAsiaTheme="minorEastAsia" w:hAnsiTheme="minorHAnsi" w:cstheme="minorBidi"/>
            <w:iCs w:val="0"/>
            <w:noProof/>
            <w:sz w:val="22"/>
            <w:szCs w:val="22"/>
            <w:lang w:eastAsia="zh-CN"/>
          </w:rPr>
          <w:tab/>
        </w:r>
        <w:r w:rsidRPr="00F44116">
          <w:rPr>
            <w:rStyle w:val="Hyperlink"/>
            <w:noProof/>
          </w:rPr>
          <w:t>Verschleißmessung</w:t>
        </w:r>
        <w:r>
          <w:rPr>
            <w:noProof/>
            <w:webHidden/>
          </w:rPr>
          <w:tab/>
        </w:r>
        <w:r>
          <w:rPr>
            <w:noProof/>
            <w:webHidden/>
          </w:rPr>
          <w:fldChar w:fldCharType="begin"/>
        </w:r>
        <w:r>
          <w:rPr>
            <w:noProof/>
            <w:webHidden/>
          </w:rPr>
          <w:instrText xml:space="preserve"> PAGEREF _Toc123077004 \h </w:instrText>
        </w:r>
        <w:r>
          <w:rPr>
            <w:noProof/>
            <w:webHidden/>
          </w:rPr>
        </w:r>
        <w:r>
          <w:rPr>
            <w:noProof/>
            <w:webHidden/>
          </w:rPr>
          <w:fldChar w:fldCharType="separate"/>
        </w:r>
        <w:r>
          <w:rPr>
            <w:noProof/>
            <w:webHidden/>
          </w:rPr>
          <w:t>11</w:t>
        </w:r>
        <w:r>
          <w:rPr>
            <w:noProof/>
            <w:webHidden/>
          </w:rPr>
          <w:fldChar w:fldCharType="end"/>
        </w:r>
      </w:hyperlink>
    </w:p>
    <w:p w14:paraId="79F4D5BE" w14:textId="24A54141" w:rsidR="00F02C28" w:rsidRDefault="00F02C28">
      <w:pPr>
        <w:pStyle w:val="Verzeichnis2"/>
        <w:rPr>
          <w:rFonts w:asciiTheme="minorHAnsi" w:eastAsiaTheme="minorEastAsia" w:hAnsiTheme="minorHAnsi" w:cstheme="minorBidi"/>
          <w:sz w:val="22"/>
          <w:szCs w:val="22"/>
          <w:lang w:eastAsia="zh-CN"/>
        </w:rPr>
      </w:pPr>
      <w:hyperlink w:anchor="_Toc123077005" w:history="1">
        <w:r w:rsidRPr="00F44116">
          <w:rPr>
            <w:rStyle w:val="Hyperlink"/>
          </w:rPr>
          <w:t>2.2</w:t>
        </w:r>
        <w:r>
          <w:rPr>
            <w:rFonts w:asciiTheme="minorHAnsi" w:eastAsiaTheme="minorEastAsia" w:hAnsiTheme="minorHAnsi" w:cstheme="minorBidi"/>
            <w:sz w:val="22"/>
            <w:szCs w:val="22"/>
            <w:lang w:eastAsia="zh-CN"/>
          </w:rPr>
          <w:tab/>
        </w:r>
        <w:r w:rsidRPr="00F44116">
          <w:rPr>
            <w:rStyle w:val="Hyperlink"/>
          </w:rPr>
          <w:t>Messdatenverarbeitung</w:t>
        </w:r>
        <w:r>
          <w:rPr>
            <w:webHidden/>
          </w:rPr>
          <w:tab/>
        </w:r>
        <w:r>
          <w:rPr>
            <w:webHidden/>
          </w:rPr>
          <w:fldChar w:fldCharType="begin"/>
        </w:r>
        <w:r>
          <w:rPr>
            <w:webHidden/>
          </w:rPr>
          <w:instrText xml:space="preserve"> PAGEREF _Toc123077005 \h </w:instrText>
        </w:r>
        <w:r>
          <w:rPr>
            <w:webHidden/>
          </w:rPr>
        </w:r>
        <w:r>
          <w:rPr>
            <w:webHidden/>
          </w:rPr>
          <w:fldChar w:fldCharType="separate"/>
        </w:r>
        <w:r>
          <w:rPr>
            <w:webHidden/>
          </w:rPr>
          <w:t>11</w:t>
        </w:r>
        <w:r>
          <w:rPr>
            <w:webHidden/>
          </w:rPr>
          <w:fldChar w:fldCharType="end"/>
        </w:r>
      </w:hyperlink>
    </w:p>
    <w:p w14:paraId="40B8CC97" w14:textId="5F55E719" w:rsidR="00F02C28" w:rsidRDefault="00F02C28">
      <w:pPr>
        <w:pStyle w:val="Verzeichnis3"/>
        <w:rPr>
          <w:rFonts w:asciiTheme="minorHAnsi" w:eastAsiaTheme="minorEastAsia" w:hAnsiTheme="minorHAnsi" w:cstheme="minorBidi"/>
          <w:iCs w:val="0"/>
          <w:noProof/>
          <w:sz w:val="22"/>
          <w:szCs w:val="22"/>
          <w:lang w:eastAsia="zh-CN"/>
        </w:rPr>
      </w:pPr>
      <w:hyperlink w:anchor="_Toc123077006" w:history="1">
        <w:r w:rsidRPr="00F44116">
          <w:rPr>
            <w:rStyle w:val="Hyperlink"/>
            <w:noProof/>
          </w:rPr>
          <w:t>2.2.1</w:t>
        </w:r>
        <w:r>
          <w:rPr>
            <w:rFonts w:asciiTheme="minorHAnsi" w:eastAsiaTheme="minorEastAsia" w:hAnsiTheme="minorHAnsi" w:cstheme="minorBidi"/>
            <w:iCs w:val="0"/>
            <w:noProof/>
            <w:sz w:val="22"/>
            <w:szCs w:val="22"/>
            <w:lang w:eastAsia="zh-CN"/>
          </w:rPr>
          <w:tab/>
        </w:r>
        <w:r w:rsidRPr="00F44116">
          <w:rPr>
            <w:rStyle w:val="Hyperlink"/>
            <w:noProof/>
          </w:rPr>
          <w:t>Bildverarbeitung</w:t>
        </w:r>
        <w:r>
          <w:rPr>
            <w:noProof/>
            <w:webHidden/>
          </w:rPr>
          <w:tab/>
        </w:r>
        <w:r>
          <w:rPr>
            <w:noProof/>
            <w:webHidden/>
          </w:rPr>
          <w:fldChar w:fldCharType="begin"/>
        </w:r>
        <w:r>
          <w:rPr>
            <w:noProof/>
            <w:webHidden/>
          </w:rPr>
          <w:instrText xml:space="preserve"> PAGEREF _Toc123077006 \h </w:instrText>
        </w:r>
        <w:r>
          <w:rPr>
            <w:noProof/>
            <w:webHidden/>
          </w:rPr>
        </w:r>
        <w:r>
          <w:rPr>
            <w:noProof/>
            <w:webHidden/>
          </w:rPr>
          <w:fldChar w:fldCharType="separate"/>
        </w:r>
        <w:r>
          <w:rPr>
            <w:noProof/>
            <w:webHidden/>
          </w:rPr>
          <w:t>11</w:t>
        </w:r>
        <w:r>
          <w:rPr>
            <w:noProof/>
            <w:webHidden/>
          </w:rPr>
          <w:fldChar w:fldCharType="end"/>
        </w:r>
      </w:hyperlink>
    </w:p>
    <w:p w14:paraId="0C8D8C5C" w14:textId="78529ADC" w:rsidR="00F02C28" w:rsidRDefault="00F02C28">
      <w:pPr>
        <w:pStyle w:val="Verzeichnis3"/>
        <w:rPr>
          <w:rFonts w:asciiTheme="minorHAnsi" w:eastAsiaTheme="minorEastAsia" w:hAnsiTheme="minorHAnsi" w:cstheme="minorBidi"/>
          <w:iCs w:val="0"/>
          <w:noProof/>
          <w:sz w:val="22"/>
          <w:szCs w:val="22"/>
          <w:lang w:eastAsia="zh-CN"/>
        </w:rPr>
      </w:pPr>
      <w:hyperlink w:anchor="_Toc123077007" w:history="1">
        <w:r w:rsidRPr="00F44116">
          <w:rPr>
            <w:rStyle w:val="Hyperlink"/>
            <w:noProof/>
          </w:rPr>
          <w:t>2.2.2</w:t>
        </w:r>
        <w:r>
          <w:rPr>
            <w:rFonts w:asciiTheme="minorHAnsi" w:eastAsiaTheme="minorEastAsia" w:hAnsiTheme="minorHAnsi" w:cstheme="minorBidi"/>
            <w:iCs w:val="0"/>
            <w:noProof/>
            <w:sz w:val="22"/>
            <w:szCs w:val="22"/>
            <w:lang w:eastAsia="zh-CN"/>
          </w:rPr>
          <w:tab/>
        </w:r>
        <w:r w:rsidRPr="00F44116">
          <w:rPr>
            <w:rStyle w:val="Hyperlink"/>
            <w:noProof/>
          </w:rPr>
          <w:t>Kraftmessdaten</w:t>
        </w:r>
        <w:r>
          <w:rPr>
            <w:noProof/>
            <w:webHidden/>
          </w:rPr>
          <w:tab/>
        </w:r>
        <w:r>
          <w:rPr>
            <w:noProof/>
            <w:webHidden/>
          </w:rPr>
          <w:fldChar w:fldCharType="begin"/>
        </w:r>
        <w:r>
          <w:rPr>
            <w:noProof/>
            <w:webHidden/>
          </w:rPr>
          <w:instrText xml:space="preserve"> PAGEREF _Toc123077007 \h </w:instrText>
        </w:r>
        <w:r>
          <w:rPr>
            <w:noProof/>
            <w:webHidden/>
          </w:rPr>
        </w:r>
        <w:r>
          <w:rPr>
            <w:noProof/>
            <w:webHidden/>
          </w:rPr>
          <w:fldChar w:fldCharType="separate"/>
        </w:r>
        <w:r>
          <w:rPr>
            <w:noProof/>
            <w:webHidden/>
          </w:rPr>
          <w:t>15</w:t>
        </w:r>
        <w:r>
          <w:rPr>
            <w:noProof/>
            <w:webHidden/>
          </w:rPr>
          <w:fldChar w:fldCharType="end"/>
        </w:r>
      </w:hyperlink>
    </w:p>
    <w:p w14:paraId="2D4E4E2F" w14:textId="2AE2FED4" w:rsidR="00F02C28" w:rsidRDefault="00F02C28">
      <w:pPr>
        <w:pStyle w:val="Verzeichnis2"/>
        <w:rPr>
          <w:rFonts w:asciiTheme="minorHAnsi" w:eastAsiaTheme="minorEastAsia" w:hAnsiTheme="minorHAnsi" w:cstheme="minorBidi"/>
          <w:sz w:val="22"/>
          <w:szCs w:val="22"/>
          <w:lang w:eastAsia="zh-CN"/>
        </w:rPr>
      </w:pPr>
      <w:hyperlink w:anchor="_Toc123077008" w:history="1">
        <w:r w:rsidRPr="00F44116">
          <w:rPr>
            <w:rStyle w:val="Hyperlink"/>
          </w:rPr>
          <w:t>2.3</w:t>
        </w:r>
        <w:r>
          <w:rPr>
            <w:rFonts w:asciiTheme="minorHAnsi" w:eastAsiaTheme="minorEastAsia" w:hAnsiTheme="minorHAnsi" w:cstheme="minorBidi"/>
            <w:sz w:val="22"/>
            <w:szCs w:val="22"/>
            <w:lang w:eastAsia="zh-CN"/>
          </w:rPr>
          <w:tab/>
        </w:r>
        <w:r w:rsidRPr="00F44116">
          <w:rPr>
            <w:rStyle w:val="Hyperlink"/>
          </w:rPr>
          <w:t>Motivation und Zielsetzung</w:t>
        </w:r>
        <w:r>
          <w:rPr>
            <w:webHidden/>
          </w:rPr>
          <w:tab/>
        </w:r>
        <w:r>
          <w:rPr>
            <w:webHidden/>
          </w:rPr>
          <w:fldChar w:fldCharType="begin"/>
        </w:r>
        <w:r>
          <w:rPr>
            <w:webHidden/>
          </w:rPr>
          <w:instrText xml:space="preserve"> PAGEREF _Toc123077008 \h </w:instrText>
        </w:r>
        <w:r>
          <w:rPr>
            <w:webHidden/>
          </w:rPr>
        </w:r>
        <w:r>
          <w:rPr>
            <w:webHidden/>
          </w:rPr>
          <w:fldChar w:fldCharType="separate"/>
        </w:r>
        <w:r>
          <w:rPr>
            <w:webHidden/>
          </w:rPr>
          <w:t>15</w:t>
        </w:r>
        <w:r>
          <w:rPr>
            <w:webHidden/>
          </w:rPr>
          <w:fldChar w:fldCharType="end"/>
        </w:r>
      </w:hyperlink>
    </w:p>
    <w:p w14:paraId="301A33B9" w14:textId="21A8C8EB" w:rsidR="00F02C28" w:rsidRDefault="00F02C28">
      <w:pPr>
        <w:pStyle w:val="Verzeichnis1"/>
        <w:rPr>
          <w:rFonts w:asciiTheme="minorHAnsi" w:eastAsiaTheme="minorEastAsia" w:hAnsiTheme="minorHAnsi" w:cstheme="minorBidi"/>
          <w:b w:val="0"/>
          <w:bCs w:val="0"/>
          <w:noProof/>
          <w:sz w:val="22"/>
          <w:lang w:eastAsia="zh-CN"/>
        </w:rPr>
      </w:pPr>
      <w:hyperlink w:anchor="_Toc123077009" w:history="1">
        <w:r w:rsidRPr="00F44116">
          <w:rPr>
            <w:rStyle w:val="Hyperlink"/>
            <w:noProof/>
          </w:rPr>
          <w:t>3</w:t>
        </w:r>
        <w:r>
          <w:rPr>
            <w:rFonts w:asciiTheme="minorHAnsi" w:eastAsiaTheme="minorEastAsia" w:hAnsiTheme="minorHAnsi" w:cstheme="minorBidi"/>
            <w:b w:val="0"/>
            <w:bCs w:val="0"/>
            <w:noProof/>
            <w:sz w:val="22"/>
            <w:lang w:eastAsia="zh-CN"/>
          </w:rPr>
          <w:tab/>
        </w:r>
        <w:r w:rsidRPr="00F44116">
          <w:rPr>
            <w:rStyle w:val="Hyperlink"/>
            <w:noProof/>
          </w:rPr>
          <w:t>Ziel der Arbeit</w:t>
        </w:r>
        <w:r>
          <w:rPr>
            <w:noProof/>
            <w:webHidden/>
          </w:rPr>
          <w:tab/>
        </w:r>
        <w:r>
          <w:rPr>
            <w:noProof/>
            <w:webHidden/>
          </w:rPr>
          <w:fldChar w:fldCharType="begin"/>
        </w:r>
        <w:r>
          <w:rPr>
            <w:noProof/>
            <w:webHidden/>
          </w:rPr>
          <w:instrText xml:space="preserve"> PAGEREF _Toc123077009 \h </w:instrText>
        </w:r>
        <w:r>
          <w:rPr>
            <w:noProof/>
            <w:webHidden/>
          </w:rPr>
        </w:r>
        <w:r>
          <w:rPr>
            <w:noProof/>
            <w:webHidden/>
          </w:rPr>
          <w:fldChar w:fldCharType="separate"/>
        </w:r>
        <w:r>
          <w:rPr>
            <w:noProof/>
            <w:webHidden/>
          </w:rPr>
          <w:t>15</w:t>
        </w:r>
        <w:r>
          <w:rPr>
            <w:noProof/>
            <w:webHidden/>
          </w:rPr>
          <w:fldChar w:fldCharType="end"/>
        </w:r>
      </w:hyperlink>
    </w:p>
    <w:p w14:paraId="783F0118" w14:textId="1EBA0AB0" w:rsidR="00F02C28" w:rsidRDefault="00F02C28">
      <w:pPr>
        <w:pStyle w:val="Verzeichnis1"/>
        <w:rPr>
          <w:rFonts w:asciiTheme="minorHAnsi" w:eastAsiaTheme="minorEastAsia" w:hAnsiTheme="minorHAnsi" w:cstheme="minorBidi"/>
          <w:b w:val="0"/>
          <w:bCs w:val="0"/>
          <w:noProof/>
          <w:sz w:val="22"/>
          <w:lang w:eastAsia="zh-CN"/>
        </w:rPr>
      </w:pPr>
      <w:hyperlink w:anchor="_Toc123077010" w:history="1">
        <w:r w:rsidRPr="00F44116">
          <w:rPr>
            <w:rStyle w:val="Hyperlink"/>
            <w:noProof/>
          </w:rPr>
          <w:t>4</w:t>
        </w:r>
        <w:r>
          <w:rPr>
            <w:rFonts w:asciiTheme="minorHAnsi" w:eastAsiaTheme="minorEastAsia" w:hAnsiTheme="minorHAnsi" w:cstheme="minorBidi"/>
            <w:b w:val="0"/>
            <w:bCs w:val="0"/>
            <w:noProof/>
            <w:sz w:val="22"/>
            <w:lang w:eastAsia="zh-CN"/>
          </w:rPr>
          <w:tab/>
        </w:r>
        <w:r w:rsidRPr="00F44116">
          <w:rPr>
            <w:rStyle w:val="Hyperlink"/>
            <w:noProof/>
          </w:rPr>
          <w:t>Methode</w:t>
        </w:r>
        <w:r>
          <w:rPr>
            <w:noProof/>
            <w:webHidden/>
          </w:rPr>
          <w:tab/>
        </w:r>
        <w:r>
          <w:rPr>
            <w:noProof/>
            <w:webHidden/>
          </w:rPr>
          <w:fldChar w:fldCharType="begin"/>
        </w:r>
        <w:r>
          <w:rPr>
            <w:noProof/>
            <w:webHidden/>
          </w:rPr>
          <w:instrText xml:space="preserve"> PAGEREF _Toc123077010 \h </w:instrText>
        </w:r>
        <w:r>
          <w:rPr>
            <w:noProof/>
            <w:webHidden/>
          </w:rPr>
        </w:r>
        <w:r>
          <w:rPr>
            <w:noProof/>
            <w:webHidden/>
          </w:rPr>
          <w:fldChar w:fldCharType="separate"/>
        </w:r>
        <w:r>
          <w:rPr>
            <w:noProof/>
            <w:webHidden/>
          </w:rPr>
          <w:t>15</w:t>
        </w:r>
        <w:r>
          <w:rPr>
            <w:noProof/>
            <w:webHidden/>
          </w:rPr>
          <w:fldChar w:fldCharType="end"/>
        </w:r>
      </w:hyperlink>
    </w:p>
    <w:p w14:paraId="2419DB19" w14:textId="184B802E" w:rsidR="00F02C28" w:rsidRDefault="00F02C28">
      <w:pPr>
        <w:pStyle w:val="Verzeichnis2"/>
        <w:rPr>
          <w:rFonts w:asciiTheme="minorHAnsi" w:eastAsiaTheme="minorEastAsia" w:hAnsiTheme="minorHAnsi" w:cstheme="minorBidi"/>
          <w:sz w:val="22"/>
          <w:szCs w:val="22"/>
          <w:lang w:eastAsia="zh-CN"/>
        </w:rPr>
      </w:pPr>
      <w:hyperlink w:anchor="_Toc123077011" w:history="1">
        <w:r w:rsidRPr="00F44116">
          <w:rPr>
            <w:rStyle w:val="Hyperlink"/>
          </w:rPr>
          <w:t>4.1</w:t>
        </w:r>
        <w:r>
          <w:rPr>
            <w:rFonts w:asciiTheme="minorHAnsi" w:eastAsiaTheme="minorEastAsia" w:hAnsiTheme="minorHAnsi" w:cstheme="minorBidi"/>
            <w:sz w:val="22"/>
            <w:szCs w:val="22"/>
            <w:lang w:eastAsia="zh-CN"/>
          </w:rPr>
          <w:tab/>
        </w:r>
        <w:r w:rsidRPr="00F44116">
          <w:rPr>
            <w:rStyle w:val="Hyperlink"/>
          </w:rPr>
          <w:t>Aufbau der Methode (inkl. Schaubild)</w:t>
        </w:r>
        <w:r>
          <w:rPr>
            <w:webHidden/>
          </w:rPr>
          <w:tab/>
        </w:r>
        <w:r>
          <w:rPr>
            <w:webHidden/>
          </w:rPr>
          <w:fldChar w:fldCharType="begin"/>
        </w:r>
        <w:r>
          <w:rPr>
            <w:webHidden/>
          </w:rPr>
          <w:instrText xml:space="preserve"> PAGEREF _Toc123077011 \h </w:instrText>
        </w:r>
        <w:r>
          <w:rPr>
            <w:webHidden/>
          </w:rPr>
        </w:r>
        <w:r>
          <w:rPr>
            <w:webHidden/>
          </w:rPr>
          <w:fldChar w:fldCharType="separate"/>
        </w:r>
        <w:r>
          <w:rPr>
            <w:webHidden/>
          </w:rPr>
          <w:t>15</w:t>
        </w:r>
        <w:r>
          <w:rPr>
            <w:webHidden/>
          </w:rPr>
          <w:fldChar w:fldCharType="end"/>
        </w:r>
      </w:hyperlink>
    </w:p>
    <w:p w14:paraId="0EF71EC8" w14:textId="5756CAD4" w:rsidR="00F02C28" w:rsidRDefault="00F02C28">
      <w:pPr>
        <w:pStyle w:val="Verzeichnis2"/>
        <w:rPr>
          <w:rFonts w:asciiTheme="minorHAnsi" w:eastAsiaTheme="minorEastAsia" w:hAnsiTheme="minorHAnsi" w:cstheme="minorBidi"/>
          <w:sz w:val="22"/>
          <w:szCs w:val="22"/>
          <w:lang w:eastAsia="zh-CN"/>
        </w:rPr>
      </w:pPr>
      <w:hyperlink w:anchor="_Toc123077012" w:history="1">
        <w:r w:rsidRPr="00F44116">
          <w:rPr>
            <w:rStyle w:val="Hyperlink"/>
          </w:rPr>
          <w:t>4.2</w:t>
        </w:r>
        <w:r>
          <w:rPr>
            <w:rFonts w:asciiTheme="minorHAnsi" w:eastAsiaTheme="minorEastAsia" w:hAnsiTheme="minorHAnsi" w:cstheme="minorBidi"/>
            <w:sz w:val="22"/>
            <w:szCs w:val="22"/>
            <w:lang w:eastAsia="zh-CN"/>
          </w:rPr>
          <w:tab/>
        </w:r>
        <w:r w:rsidRPr="00F44116">
          <w:rPr>
            <w:rStyle w:val="Hyperlink"/>
          </w:rPr>
          <w:t>Erläuterung der Module</w:t>
        </w:r>
        <w:r>
          <w:rPr>
            <w:webHidden/>
          </w:rPr>
          <w:tab/>
        </w:r>
        <w:r>
          <w:rPr>
            <w:webHidden/>
          </w:rPr>
          <w:fldChar w:fldCharType="begin"/>
        </w:r>
        <w:r>
          <w:rPr>
            <w:webHidden/>
          </w:rPr>
          <w:instrText xml:space="preserve"> PAGEREF _Toc123077012 \h </w:instrText>
        </w:r>
        <w:r>
          <w:rPr>
            <w:webHidden/>
          </w:rPr>
        </w:r>
        <w:r>
          <w:rPr>
            <w:webHidden/>
          </w:rPr>
          <w:fldChar w:fldCharType="separate"/>
        </w:r>
        <w:r>
          <w:rPr>
            <w:webHidden/>
          </w:rPr>
          <w:t>15</w:t>
        </w:r>
        <w:r>
          <w:rPr>
            <w:webHidden/>
          </w:rPr>
          <w:fldChar w:fldCharType="end"/>
        </w:r>
      </w:hyperlink>
    </w:p>
    <w:p w14:paraId="3964AA2F" w14:textId="55CFDC1D" w:rsidR="00F02C28" w:rsidRDefault="00F02C28">
      <w:pPr>
        <w:pStyle w:val="Verzeichnis2"/>
        <w:rPr>
          <w:rFonts w:asciiTheme="minorHAnsi" w:eastAsiaTheme="minorEastAsia" w:hAnsiTheme="minorHAnsi" w:cstheme="minorBidi"/>
          <w:sz w:val="22"/>
          <w:szCs w:val="22"/>
          <w:lang w:eastAsia="zh-CN"/>
        </w:rPr>
      </w:pPr>
      <w:hyperlink w:anchor="_Toc123077013" w:history="1">
        <w:r w:rsidRPr="00F44116">
          <w:rPr>
            <w:rStyle w:val="Hyperlink"/>
          </w:rPr>
          <w:t>4.3</w:t>
        </w:r>
        <w:r>
          <w:rPr>
            <w:rFonts w:asciiTheme="minorHAnsi" w:eastAsiaTheme="minorEastAsia" w:hAnsiTheme="minorHAnsi" w:cstheme="minorBidi"/>
            <w:sz w:val="22"/>
            <w:szCs w:val="22"/>
            <w:lang w:eastAsia="zh-CN"/>
          </w:rPr>
          <w:tab/>
        </w:r>
        <w:r w:rsidRPr="00F44116">
          <w:rPr>
            <w:rStyle w:val="Hyperlink"/>
          </w:rPr>
          <w:t>Ermittlung der Reststandmenge(Mathematische Methode)</w:t>
        </w:r>
        <w:r>
          <w:rPr>
            <w:webHidden/>
          </w:rPr>
          <w:tab/>
        </w:r>
        <w:r>
          <w:rPr>
            <w:webHidden/>
          </w:rPr>
          <w:fldChar w:fldCharType="begin"/>
        </w:r>
        <w:r>
          <w:rPr>
            <w:webHidden/>
          </w:rPr>
          <w:instrText xml:space="preserve"> PAGEREF _Toc123077013 \h </w:instrText>
        </w:r>
        <w:r>
          <w:rPr>
            <w:webHidden/>
          </w:rPr>
        </w:r>
        <w:r>
          <w:rPr>
            <w:webHidden/>
          </w:rPr>
          <w:fldChar w:fldCharType="separate"/>
        </w:r>
        <w:r>
          <w:rPr>
            <w:webHidden/>
          </w:rPr>
          <w:t>15</w:t>
        </w:r>
        <w:r>
          <w:rPr>
            <w:webHidden/>
          </w:rPr>
          <w:fldChar w:fldCharType="end"/>
        </w:r>
      </w:hyperlink>
    </w:p>
    <w:p w14:paraId="65E1AA82" w14:textId="4DE5C882" w:rsidR="00F02C28" w:rsidRDefault="00F02C28">
      <w:pPr>
        <w:pStyle w:val="Verzeichnis1"/>
        <w:rPr>
          <w:rFonts w:asciiTheme="minorHAnsi" w:eastAsiaTheme="minorEastAsia" w:hAnsiTheme="minorHAnsi" w:cstheme="minorBidi"/>
          <w:b w:val="0"/>
          <w:bCs w:val="0"/>
          <w:noProof/>
          <w:sz w:val="22"/>
          <w:lang w:eastAsia="zh-CN"/>
        </w:rPr>
      </w:pPr>
      <w:hyperlink w:anchor="_Toc123077014" w:history="1">
        <w:r w:rsidRPr="00F44116">
          <w:rPr>
            <w:rStyle w:val="Hyperlink"/>
            <w:noProof/>
          </w:rPr>
          <w:t>5</w:t>
        </w:r>
        <w:r>
          <w:rPr>
            <w:rFonts w:asciiTheme="minorHAnsi" w:eastAsiaTheme="minorEastAsia" w:hAnsiTheme="minorHAnsi" w:cstheme="minorBidi"/>
            <w:b w:val="0"/>
            <w:bCs w:val="0"/>
            <w:noProof/>
            <w:sz w:val="22"/>
            <w:lang w:eastAsia="zh-CN"/>
          </w:rPr>
          <w:tab/>
        </w:r>
        <w:r w:rsidRPr="00F44116">
          <w:rPr>
            <w:rStyle w:val="Hyperlink"/>
            <w:noProof/>
          </w:rPr>
          <w:t>Evaluation</w:t>
        </w:r>
        <w:r>
          <w:rPr>
            <w:noProof/>
            <w:webHidden/>
          </w:rPr>
          <w:tab/>
        </w:r>
        <w:r>
          <w:rPr>
            <w:noProof/>
            <w:webHidden/>
          </w:rPr>
          <w:fldChar w:fldCharType="begin"/>
        </w:r>
        <w:r>
          <w:rPr>
            <w:noProof/>
            <w:webHidden/>
          </w:rPr>
          <w:instrText xml:space="preserve"> PAGEREF _Toc123077014 \h </w:instrText>
        </w:r>
        <w:r>
          <w:rPr>
            <w:noProof/>
            <w:webHidden/>
          </w:rPr>
        </w:r>
        <w:r>
          <w:rPr>
            <w:noProof/>
            <w:webHidden/>
          </w:rPr>
          <w:fldChar w:fldCharType="separate"/>
        </w:r>
        <w:r>
          <w:rPr>
            <w:noProof/>
            <w:webHidden/>
          </w:rPr>
          <w:t>15</w:t>
        </w:r>
        <w:r>
          <w:rPr>
            <w:noProof/>
            <w:webHidden/>
          </w:rPr>
          <w:fldChar w:fldCharType="end"/>
        </w:r>
      </w:hyperlink>
    </w:p>
    <w:p w14:paraId="1D572A79" w14:textId="15801454" w:rsidR="00F02C28" w:rsidRDefault="00F02C28">
      <w:pPr>
        <w:pStyle w:val="Verzeichnis3"/>
        <w:rPr>
          <w:rFonts w:asciiTheme="minorHAnsi" w:eastAsiaTheme="minorEastAsia" w:hAnsiTheme="minorHAnsi" w:cstheme="minorBidi"/>
          <w:iCs w:val="0"/>
          <w:noProof/>
          <w:sz w:val="22"/>
          <w:szCs w:val="22"/>
          <w:lang w:eastAsia="zh-CN"/>
        </w:rPr>
      </w:pPr>
      <w:hyperlink w:anchor="_Toc123077015" w:history="1">
        <w:r w:rsidRPr="00F44116">
          <w:rPr>
            <w:rStyle w:val="Hyperlink"/>
            <w:noProof/>
          </w:rPr>
          <w:t>5.1.1</w:t>
        </w:r>
        <w:r>
          <w:rPr>
            <w:rFonts w:asciiTheme="minorHAnsi" w:eastAsiaTheme="minorEastAsia" w:hAnsiTheme="minorHAnsi" w:cstheme="minorBidi"/>
            <w:iCs w:val="0"/>
            <w:noProof/>
            <w:sz w:val="22"/>
            <w:szCs w:val="22"/>
            <w:lang w:eastAsia="zh-CN"/>
          </w:rPr>
          <w:tab/>
        </w:r>
        <w:r w:rsidRPr="00F44116">
          <w:rPr>
            <w:rStyle w:val="Hyperlink"/>
            <w:noProof/>
          </w:rPr>
          <w:t>Versuchsgeometrien</w:t>
        </w:r>
        <w:r>
          <w:rPr>
            <w:noProof/>
            <w:webHidden/>
          </w:rPr>
          <w:tab/>
        </w:r>
        <w:r>
          <w:rPr>
            <w:noProof/>
            <w:webHidden/>
          </w:rPr>
          <w:fldChar w:fldCharType="begin"/>
        </w:r>
        <w:r>
          <w:rPr>
            <w:noProof/>
            <w:webHidden/>
          </w:rPr>
          <w:instrText xml:space="preserve"> PAGEREF _Toc123077015 \h </w:instrText>
        </w:r>
        <w:r>
          <w:rPr>
            <w:noProof/>
            <w:webHidden/>
          </w:rPr>
        </w:r>
        <w:r>
          <w:rPr>
            <w:noProof/>
            <w:webHidden/>
          </w:rPr>
          <w:fldChar w:fldCharType="separate"/>
        </w:r>
        <w:r>
          <w:rPr>
            <w:noProof/>
            <w:webHidden/>
          </w:rPr>
          <w:t>15</w:t>
        </w:r>
        <w:r>
          <w:rPr>
            <w:noProof/>
            <w:webHidden/>
          </w:rPr>
          <w:fldChar w:fldCharType="end"/>
        </w:r>
      </w:hyperlink>
    </w:p>
    <w:p w14:paraId="3405375A" w14:textId="48664726" w:rsidR="00F02C28" w:rsidRDefault="00F02C28">
      <w:pPr>
        <w:pStyle w:val="Verzeichnis3"/>
        <w:rPr>
          <w:rFonts w:asciiTheme="minorHAnsi" w:eastAsiaTheme="minorEastAsia" w:hAnsiTheme="minorHAnsi" w:cstheme="minorBidi"/>
          <w:iCs w:val="0"/>
          <w:noProof/>
          <w:sz w:val="22"/>
          <w:szCs w:val="22"/>
          <w:lang w:eastAsia="zh-CN"/>
        </w:rPr>
      </w:pPr>
      <w:hyperlink w:anchor="_Toc123077016" w:history="1">
        <w:r w:rsidRPr="00F44116">
          <w:rPr>
            <w:rStyle w:val="Hyperlink"/>
            <w:noProof/>
          </w:rPr>
          <w:t>5.1.2</w:t>
        </w:r>
        <w:r>
          <w:rPr>
            <w:rFonts w:asciiTheme="minorHAnsi" w:eastAsiaTheme="minorEastAsia" w:hAnsiTheme="minorHAnsi" w:cstheme="minorBidi"/>
            <w:iCs w:val="0"/>
            <w:noProof/>
            <w:sz w:val="22"/>
            <w:szCs w:val="22"/>
            <w:lang w:eastAsia="zh-CN"/>
          </w:rPr>
          <w:tab/>
        </w:r>
        <w:r w:rsidRPr="00F44116">
          <w:rPr>
            <w:rStyle w:val="Hyperlink"/>
            <w:noProof/>
          </w:rPr>
          <w:t>Versuchswerte</w:t>
        </w:r>
        <w:r>
          <w:rPr>
            <w:noProof/>
            <w:webHidden/>
          </w:rPr>
          <w:tab/>
        </w:r>
        <w:r>
          <w:rPr>
            <w:noProof/>
            <w:webHidden/>
          </w:rPr>
          <w:fldChar w:fldCharType="begin"/>
        </w:r>
        <w:r>
          <w:rPr>
            <w:noProof/>
            <w:webHidden/>
          </w:rPr>
          <w:instrText xml:space="preserve"> PAGEREF _Toc123077016 \h </w:instrText>
        </w:r>
        <w:r>
          <w:rPr>
            <w:noProof/>
            <w:webHidden/>
          </w:rPr>
        </w:r>
        <w:r>
          <w:rPr>
            <w:noProof/>
            <w:webHidden/>
          </w:rPr>
          <w:fldChar w:fldCharType="separate"/>
        </w:r>
        <w:r>
          <w:rPr>
            <w:noProof/>
            <w:webHidden/>
          </w:rPr>
          <w:t>15</w:t>
        </w:r>
        <w:r>
          <w:rPr>
            <w:noProof/>
            <w:webHidden/>
          </w:rPr>
          <w:fldChar w:fldCharType="end"/>
        </w:r>
      </w:hyperlink>
    </w:p>
    <w:p w14:paraId="472957E7" w14:textId="1BAFDF9A" w:rsidR="00F02C28" w:rsidRDefault="00F02C28">
      <w:pPr>
        <w:pStyle w:val="Verzeichnis3"/>
        <w:rPr>
          <w:rFonts w:asciiTheme="minorHAnsi" w:eastAsiaTheme="minorEastAsia" w:hAnsiTheme="minorHAnsi" w:cstheme="minorBidi"/>
          <w:iCs w:val="0"/>
          <w:noProof/>
          <w:sz w:val="22"/>
          <w:szCs w:val="22"/>
          <w:lang w:eastAsia="zh-CN"/>
        </w:rPr>
      </w:pPr>
      <w:hyperlink w:anchor="_Toc123077017" w:history="1">
        <w:r w:rsidRPr="00F44116">
          <w:rPr>
            <w:rStyle w:val="Hyperlink"/>
            <w:noProof/>
          </w:rPr>
          <w:t>5.1.3</w:t>
        </w:r>
        <w:r>
          <w:rPr>
            <w:rFonts w:asciiTheme="minorHAnsi" w:eastAsiaTheme="minorEastAsia" w:hAnsiTheme="minorHAnsi" w:cstheme="minorBidi"/>
            <w:iCs w:val="0"/>
            <w:noProof/>
            <w:sz w:val="22"/>
            <w:szCs w:val="22"/>
            <w:lang w:eastAsia="zh-CN"/>
          </w:rPr>
          <w:tab/>
        </w:r>
        <w:r w:rsidRPr="00F44116">
          <w:rPr>
            <w:rStyle w:val="Hyperlink"/>
            <w:noProof/>
          </w:rPr>
          <w:t>Ergebnisse</w:t>
        </w:r>
        <w:r>
          <w:rPr>
            <w:noProof/>
            <w:webHidden/>
          </w:rPr>
          <w:tab/>
        </w:r>
        <w:r>
          <w:rPr>
            <w:noProof/>
            <w:webHidden/>
          </w:rPr>
          <w:fldChar w:fldCharType="begin"/>
        </w:r>
        <w:r>
          <w:rPr>
            <w:noProof/>
            <w:webHidden/>
          </w:rPr>
          <w:instrText xml:space="preserve"> PAGEREF _Toc123077017 \h </w:instrText>
        </w:r>
        <w:r>
          <w:rPr>
            <w:noProof/>
            <w:webHidden/>
          </w:rPr>
        </w:r>
        <w:r>
          <w:rPr>
            <w:noProof/>
            <w:webHidden/>
          </w:rPr>
          <w:fldChar w:fldCharType="separate"/>
        </w:r>
        <w:r>
          <w:rPr>
            <w:noProof/>
            <w:webHidden/>
          </w:rPr>
          <w:t>15</w:t>
        </w:r>
        <w:r>
          <w:rPr>
            <w:noProof/>
            <w:webHidden/>
          </w:rPr>
          <w:fldChar w:fldCharType="end"/>
        </w:r>
      </w:hyperlink>
    </w:p>
    <w:p w14:paraId="181E1B74" w14:textId="4FE27D7C" w:rsidR="00F02C28" w:rsidRDefault="00F02C28">
      <w:pPr>
        <w:pStyle w:val="Verzeichnis1"/>
        <w:rPr>
          <w:rFonts w:asciiTheme="minorHAnsi" w:eastAsiaTheme="minorEastAsia" w:hAnsiTheme="minorHAnsi" w:cstheme="minorBidi"/>
          <w:b w:val="0"/>
          <w:bCs w:val="0"/>
          <w:noProof/>
          <w:sz w:val="22"/>
          <w:lang w:eastAsia="zh-CN"/>
        </w:rPr>
      </w:pPr>
      <w:hyperlink w:anchor="_Toc123077018" w:history="1">
        <w:r w:rsidRPr="00F44116">
          <w:rPr>
            <w:rStyle w:val="Hyperlink"/>
            <w:noProof/>
          </w:rPr>
          <w:t>6</w:t>
        </w:r>
        <w:r>
          <w:rPr>
            <w:rFonts w:asciiTheme="minorHAnsi" w:eastAsiaTheme="minorEastAsia" w:hAnsiTheme="minorHAnsi" w:cstheme="minorBidi"/>
            <w:b w:val="0"/>
            <w:bCs w:val="0"/>
            <w:noProof/>
            <w:sz w:val="22"/>
            <w:lang w:eastAsia="zh-CN"/>
          </w:rPr>
          <w:tab/>
        </w:r>
        <w:r w:rsidRPr="00F44116">
          <w:rPr>
            <w:rStyle w:val="Hyperlink"/>
            <w:noProof/>
          </w:rPr>
          <w:t>Zusammenfassung und Ausblick</w:t>
        </w:r>
        <w:r>
          <w:rPr>
            <w:noProof/>
            <w:webHidden/>
          </w:rPr>
          <w:tab/>
        </w:r>
        <w:r>
          <w:rPr>
            <w:noProof/>
            <w:webHidden/>
          </w:rPr>
          <w:fldChar w:fldCharType="begin"/>
        </w:r>
        <w:r>
          <w:rPr>
            <w:noProof/>
            <w:webHidden/>
          </w:rPr>
          <w:instrText xml:space="preserve"> PAGEREF _Toc123077018 \h </w:instrText>
        </w:r>
        <w:r>
          <w:rPr>
            <w:noProof/>
            <w:webHidden/>
          </w:rPr>
        </w:r>
        <w:r>
          <w:rPr>
            <w:noProof/>
            <w:webHidden/>
          </w:rPr>
          <w:fldChar w:fldCharType="separate"/>
        </w:r>
        <w:r>
          <w:rPr>
            <w:noProof/>
            <w:webHidden/>
          </w:rPr>
          <w:t>15</w:t>
        </w:r>
        <w:r>
          <w:rPr>
            <w:noProof/>
            <w:webHidden/>
          </w:rPr>
          <w:fldChar w:fldCharType="end"/>
        </w:r>
      </w:hyperlink>
    </w:p>
    <w:p w14:paraId="560FDF25" w14:textId="57B0E51E" w:rsidR="00F02C28" w:rsidRDefault="00F02C28">
      <w:pPr>
        <w:pStyle w:val="Verzeichnis1"/>
        <w:rPr>
          <w:rFonts w:asciiTheme="minorHAnsi" w:eastAsiaTheme="minorEastAsia" w:hAnsiTheme="minorHAnsi" w:cstheme="minorBidi"/>
          <w:b w:val="0"/>
          <w:bCs w:val="0"/>
          <w:noProof/>
          <w:sz w:val="22"/>
          <w:lang w:eastAsia="zh-CN"/>
        </w:rPr>
      </w:pPr>
      <w:hyperlink w:anchor="_Toc123077019" w:history="1">
        <w:r w:rsidRPr="00F44116">
          <w:rPr>
            <w:rStyle w:val="Hyperlink"/>
            <w:noProof/>
          </w:rPr>
          <w:t>7</w:t>
        </w:r>
        <w:r>
          <w:rPr>
            <w:rFonts w:asciiTheme="minorHAnsi" w:eastAsiaTheme="minorEastAsia" w:hAnsiTheme="minorHAnsi" w:cstheme="minorBidi"/>
            <w:b w:val="0"/>
            <w:bCs w:val="0"/>
            <w:noProof/>
            <w:sz w:val="22"/>
            <w:lang w:eastAsia="zh-CN"/>
          </w:rPr>
          <w:tab/>
        </w:r>
        <w:r w:rsidRPr="00F44116">
          <w:rPr>
            <w:rStyle w:val="Hyperlink"/>
            <w:noProof/>
          </w:rPr>
          <w:t>Zielsetzung</w:t>
        </w:r>
        <w:r>
          <w:rPr>
            <w:noProof/>
            <w:webHidden/>
          </w:rPr>
          <w:tab/>
        </w:r>
        <w:r>
          <w:rPr>
            <w:noProof/>
            <w:webHidden/>
          </w:rPr>
          <w:fldChar w:fldCharType="begin"/>
        </w:r>
        <w:r>
          <w:rPr>
            <w:noProof/>
            <w:webHidden/>
          </w:rPr>
          <w:instrText xml:space="preserve"> PAGEREF _Toc123077019 \h </w:instrText>
        </w:r>
        <w:r>
          <w:rPr>
            <w:noProof/>
            <w:webHidden/>
          </w:rPr>
        </w:r>
        <w:r>
          <w:rPr>
            <w:noProof/>
            <w:webHidden/>
          </w:rPr>
          <w:fldChar w:fldCharType="separate"/>
        </w:r>
        <w:r>
          <w:rPr>
            <w:noProof/>
            <w:webHidden/>
          </w:rPr>
          <w:t>18</w:t>
        </w:r>
        <w:r>
          <w:rPr>
            <w:noProof/>
            <w:webHidden/>
          </w:rPr>
          <w:fldChar w:fldCharType="end"/>
        </w:r>
      </w:hyperlink>
    </w:p>
    <w:p w14:paraId="39F07C83" w14:textId="45E4264D" w:rsidR="00F02C28" w:rsidRDefault="00F02C28">
      <w:pPr>
        <w:pStyle w:val="Verzeichnis1"/>
        <w:rPr>
          <w:rFonts w:asciiTheme="minorHAnsi" w:eastAsiaTheme="minorEastAsia" w:hAnsiTheme="minorHAnsi" w:cstheme="minorBidi"/>
          <w:b w:val="0"/>
          <w:bCs w:val="0"/>
          <w:noProof/>
          <w:sz w:val="22"/>
          <w:lang w:eastAsia="zh-CN"/>
        </w:rPr>
      </w:pPr>
      <w:hyperlink w:anchor="_Toc123077020" w:history="1">
        <w:r w:rsidRPr="00F44116">
          <w:rPr>
            <w:rStyle w:val="Hyperlink"/>
            <w:noProof/>
          </w:rPr>
          <w:t>Literaturverzeichnis</w:t>
        </w:r>
        <w:r>
          <w:rPr>
            <w:noProof/>
            <w:webHidden/>
          </w:rPr>
          <w:tab/>
        </w:r>
        <w:r>
          <w:rPr>
            <w:noProof/>
            <w:webHidden/>
          </w:rPr>
          <w:fldChar w:fldCharType="begin"/>
        </w:r>
        <w:r>
          <w:rPr>
            <w:noProof/>
            <w:webHidden/>
          </w:rPr>
          <w:instrText xml:space="preserve"> PAGEREF _Toc123077020 \h </w:instrText>
        </w:r>
        <w:r>
          <w:rPr>
            <w:noProof/>
            <w:webHidden/>
          </w:rPr>
        </w:r>
        <w:r>
          <w:rPr>
            <w:noProof/>
            <w:webHidden/>
          </w:rPr>
          <w:fldChar w:fldCharType="separate"/>
        </w:r>
        <w:r>
          <w:rPr>
            <w:noProof/>
            <w:webHidden/>
          </w:rPr>
          <w:t>20</w:t>
        </w:r>
        <w:r>
          <w:rPr>
            <w:noProof/>
            <w:webHidden/>
          </w:rPr>
          <w:fldChar w:fldCharType="end"/>
        </w:r>
      </w:hyperlink>
    </w:p>
    <w:p w14:paraId="59E580E9" w14:textId="6B23B34E" w:rsidR="00F02C28" w:rsidRDefault="00F02C28">
      <w:pPr>
        <w:pStyle w:val="Verzeichnis1"/>
        <w:rPr>
          <w:rFonts w:asciiTheme="minorHAnsi" w:eastAsiaTheme="minorEastAsia" w:hAnsiTheme="minorHAnsi" w:cstheme="minorBidi"/>
          <w:b w:val="0"/>
          <w:bCs w:val="0"/>
          <w:noProof/>
          <w:sz w:val="22"/>
          <w:lang w:eastAsia="zh-CN"/>
        </w:rPr>
      </w:pPr>
      <w:hyperlink w:anchor="_Toc123077021" w:history="1">
        <w:r w:rsidRPr="00F44116">
          <w:rPr>
            <w:rStyle w:val="Hyperlink"/>
            <w:noProof/>
          </w:rPr>
          <w:t>Anhang A</w:t>
        </w:r>
        <w:r>
          <w:rPr>
            <w:noProof/>
            <w:webHidden/>
          </w:rPr>
          <w:tab/>
        </w:r>
        <w:r>
          <w:rPr>
            <w:noProof/>
            <w:webHidden/>
          </w:rPr>
          <w:fldChar w:fldCharType="begin"/>
        </w:r>
        <w:r>
          <w:rPr>
            <w:noProof/>
            <w:webHidden/>
          </w:rPr>
          <w:instrText xml:space="preserve"> PAGEREF _Toc123077021 \h </w:instrText>
        </w:r>
        <w:r>
          <w:rPr>
            <w:noProof/>
            <w:webHidden/>
          </w:rPr>
        </w:r>
        <w:r>
          <w:rPr>
            <w:noProof/>
            <w:webHidden/>
          </w:rPr>
          <w:fldChar w:fldCharType="separate"/>
        </w:r>
        <w:r>
          <w:rPr>
            <w:noProof/>
            <w:webHidden/>
          </w:rPr>
          <w:t>XXI</w:t>
        </w:r>
        <w:r>
          <w:rPr>
            <w:noProof/>
            <w:webHidden/>
          </w:rPr>
          <w:fldChar w:fldCharType="end"/>
        </w:r>
      </w:hyperlink>
    </w:p>
    <w:p w14:paraId="548F43E2" w14:textId="11A45795" w:rsidR="00F02C28" w:rsidRDefault="00F02C28">
      <w:pPr>
        <w:pStyle w:val="Verzeichnis1"/>
        <w:rPr>
          <w:rFonts w:asciiTheme="minorHAnsi" w:eastAsiaTheme="minorEastAsia" w:hAnsiTheme="minorHAnsi" w:cstheme="minorBidi"/>
          <w:b w:val="0"/>
          <w:bCs w:val="0"/>
          <w:noProof/>
          <w:sz w:val="22"/>
          <w:lang w:eastAsia="zh-CN"/>
        </w:rPr>
      </w:pPr>
      <w:hyperlink w:anchor="_Toc123077022" w:history="1">
        <w:r w:rsidRPr="00F44116">
          <w:rPr>
            <w:rStyle w:val="Hyperlink"/>
            <w:noProof/>
          </w:rPr>
          <w:t>Anhang B</w:t>
        </w:r>
        <w:r>
          <w:rPr>
            <w:noProof/>
            <w:webHidden/>
          </w:rPr>
          <w:tab/>
        </w:r>
        <w:r>
          <w:rPr>
            <w:noProof/>
            <w:webHidden/>
          </w:rPr>
          <w:fldChar w:fldCharType="begin"/>
        </w:r>
        <w:r>
          <w:rPr>
            <w:noProof/>
            <w:webHidden/>
          </w:rPr>
          <w:instrText xml:space="preserve"> PAGEREF _Toc123077022 \h </w:instrText>
        </w:r>
        <w:r>
          <w:rPr>
            <w:noProof/>
            <w:webHidden/>
          </w:rPr>
        </w:r>
        <w:r>
          <w:rPr>
            <w:noProof/>
            <w:webHidden/>
          </w:rPr>
          <w:fldChar w:fldCharType="separate"/>
        </w:r>
        <w:r>
          <w:rPr>
            <w:noProof/>
            <w:webHidden/>
          </w:rPr>
          <w:t>XXIII</w:t>
        </w:r>
        <w:r>
          <w:rPr>
            <w:noProof/>
            <w:webHidden/>
          </w:rPr>
          <w:fldChar w:fldCharType="end"/>
        </w:r>
      </w:hyperlink>
    </w:p>
    <w:p w14:paraId="21CF96E8" w14:textId="172C1BC2" w:rsidR="002F391F" w:rsidRPr="00DD13FF" w:rsidRDefault="002F391F" w:rsidP="003832CD">
      <w:r w:rsidRPr="00DD13FF">
        <w:fldChar w:fldCharType="end"/>
      </w:r>
    </w:p>
    <w:p w14:paraId="33DD1142" w14:textId="77777777" w:rsidR="002F391F" w:rsidRPr="00DD13FF" w:rsidRDefault="002F391F" w:rsidP="003832CD">
      <w:pPr>
        <w:spacing w:after="0" w:line="240" w:lineRule="auto"/>
        <w:jc w:val="left"/>
        <w:sectPr w:rsidR="002F391F" w:rsidRPr="00DD13FF" w:rsidSect="00F21E9C">
          <w:headerReference w:type="default" r:id="rId16"/>
          <w:headerReference w:type="first" r:id="rId17"/>
          <w:pgSz w:w="11906" w:h="16838"/>
          <w:pgMar w:top="1701" w:right="1418" w:bottom="1134" w:left="1418" w:header="708" w:footer="708" w:gutter="0"/>
          <w:pgNumType w:fmt="lowerRoman" w:start="2"/>
          <w:cols w:space="708"/>
          <w:docGrid w:linePitch="360"/>
        </w:sectPr>
      </w:pPr>
    </w:p>
    <w:p w14:paraId="42EBD5B0" w14:textId="77777777" w:rsidR="002F391F" w:rsidRPr="00DD13FF" w:rsidRDefault="00633642" w:rsidP="004F0475">
      <w:pPr>
        <w:pStyle w:val="berschrift1"/>
        <w:numPr>
          <w:ilvl w:val="0"/>
          <w:numId w:val="0"/>
        </w:numPr>
        <w:ind w:left="431" w:hanging="431"/>
      </w:pPr>
      <w:bookmarkStart w:id="46" w:name="_Toc123076998"/>
      <w:bookmarkEnd w:id="39"/>
      <w:bookmarkEnd w:id="40"/>
      <w:bookmarkEnd w:id="41"/>
      <w:bookmarkEnd w:id="42"/>
      <w:bookmarkEnd w:id="43"/>
      <w:bookmarkEnd w:id="44"/>
      <w:r w:rsidRPr="00DD13FF">
        <w:lastRenderedPageBreak/>
        <w:t>Formelzeichen und Abkürzungen</w:t>
      </w:r>
      <w:bookmarkEnd w:id="46"/>
    </w:p>
    <w:p w14:paraId="6C718A11" w14:textId="77777777" w:rsidR="00DB25E3" w:rsidRPr="00DD13FF" w:rsidRDefault="00DB25E3" w:rsidP="00FE7FC4">
      <w:r w:rsidRPr="00DD13FF">
        <w:t xml:space="preserve">Im Folgenden werden einige Beispiele für Formelzeichen, Indizes und Abkürzungen </w:t>
      </w:r>
      <w:r w:rsidR="00CA42A9" w:rsidRPr="00DD13FF">
        <w:t>dargestellt. Die Listen sind als Tabellen formatiert. Weiterführende Hinweise zur Nutzung von Formelzeichen können hier gefunden werden:</w:t>
      </w:r>
    </w:p>
    <w:p w14:paraId="5ACA92CE" w14:textId="77777777" w:rsidR="008621EE" w:rsidRDefault="00000000" w:rsidP="004F0475">
      <w:pPr>
        <w:pStyle w:val="berschrifteinfach"/>
        <w:rPr>
          <w:u w:val="single"/>
        </w:rPr>
      </w:pPr>
      <w:hyperlink r:id="rId18" w:history="1">
        <w:r w:rsidR="008621EE" w:rsidRPr="00C3204C">
          <w:rPr>
            <w:rStyle w:val="Hyperlink"/>
          </w:rPr>
          <w:t>\\sonne\Studenten\StudentenPT\Vorlage_studentische_Arbeiten\Normen\DIN1304_Formelzeichen.pdf</w:t>
        </w:r>
      </w:hyperlink>
      <w:r w:rsidR="008621EE" w:rsidRPr="008621EE">
        <w:rPr>
          <w:u w:val="single"/>
        </w:rPr>
        <w:t xml:space="preserve"> </w:t>
      </w:r>
    </w:p>
    <w:p w14:paraId="286EC094" w14:textId="77777777" w:rsidR="002F391F" w:rsidRPr="002A4536" w:rsidRDefault="00633642" w:rsidP="002A4536">
      <w:pPr>
        <w:rPr>
          <w:i/>
          <w:color w:val="FF0000"/>
        </w:rPr>
      </w:pPr>
      <w:r w:rsidRPr="002A4536">
        <w:rPr>
          <w:i/>
          <w:color w:val="FF0000"/>
        </w:rPr>
        <w:t>Formelzeichen</w:t>
      </w:r>
    </w:p>
    <w:tbl>
      <w:tblPr>
        <w:tblW w:w="0" w:type="auto"/>
        <w:tblCellMar>
          <w:left w:w="70" w:type="dxa"/>
          <w:right w:w="70" w:type="dxa"/>
        </w:tblCellMar>
        <w:tblLook w:val="0000" w:firstRow="0" w:lastRow="0" w:firstColumn="0" w:lastColumn="0" w:noHBand="0" w:noVBand="0"/>
      </w:tblPr>
      <w:tblGrid>
        <w:gridCol w:w="1022"/>
        <w:gridCol w:w="2729"/>
        <w:gridCol w:w="4316"/>
      </w:tblGrid>
      <w:tr w:rsidR="002A4536" w:rsidRPr="002A4536" w14:paraId="5D9D4A9A" w14:textId="77777777" w:rsidTr="00B8078E">
        <w:trPr>
          <w:trHeight w:val="397"/>
          <w:tblHeader/>
        </w:trPr>
        <w:tc>
          <w:tcPr>
            <w:tcW w:w="1022" w:type="dxa"/>
            <w:vAlign w:val="center"/>
          </w:tcPr>
          <w:p w14:paraId="3BDEBC24" w14:textId="77777777" w:rsidR="002F391F" w:rsidRPr="002A4536" w:rsidRDefault="002F391F" w:rsidP="002A4536">
            <w:pPr>
              <w:rPr>
                <w:b/>
                <w:color w:val="FF0000"/>
                <w:sz w:val="24"/>
              </w:rPr>
            </w:pPr>
            <w:r w:rsidRPr="002A4536">
              <w:rPr>
                <w:b/>
                <w:color w:val="FF0000"/>
                <w:sz w:val="24"/>
              </w:rPr>
              <w:t>Symbol</w:t>
            </w:r>
          </w:p>
        </w:tc>
        <w:tc>
          <w:tcPr>
            <w:tcW w:w="2729" w:type="dxa"/>
            <w:vAlign w:val="center"/>
          </w:tcPr>
          <w:p w14:paraId="6AE48AC4" w14:textId="77777777" w:rsidR="002F391F" w:rsidRPr="002A4536" w:rsidRDefault="00633642" w:rsidP="002A4536">
            <w:pPr>
              <w:rPr>
                <w:b/>
                <w:color w:val="FF0000"/>
                <w:sz w:val="24"/>
              </w:rPr>
            </w:pPr>
            <w:r w:rsidRPr="002A4536">
              <w:rPr>
                <w:b/>
                <w:color w:val="FF0000"/>
                <w:sz w:val="24"/>
              </w:rPr>
              <w:t>Einheit</w:t>
            </w:r>
          </w:p>
        </w:tc>
        <w:tc>
          <w:tcPr>
            <w:tcW w:w="4316" w:type="dxa"/>
            <w:vAlign w:val="center"/>
          </w:tcPr>
          <w:p w14:paraId="5CAC6B4D" w14:textId="77777777" w:rsidR="002F391F" w:rsidRPr="002A4536" w:rsidRDefault="00633642" w:rsidP="002A4536">
            <w:pPr>
              <w:rPr>
                <w:b/>
                <w:color w:val="FF0000"/>
                <w:sz w:val="24"/>
              </w:rPr>
            </w:pPr>
            <w:r w:rsidRPr="002A4536">
              <w:rPr>
                <w:b/>
                <w:color w:val="FF0000"/>
                <w:sz w:val="24"/>
              </w:rPr>
              <w:t>Erklärung</w:t>
            </w:r>
          </w:p>
        </w:tc>
      </w:tr>
      <w:tr w:rsidR="002A4536" w:rsidRPr="002A4536" w14:paraId="46F3E8C2" w14:textId="77777777" w:rsidTr="00B8078E">
        <w:trPr>
          <w:trHeight w:val="397"/>
        </w:trPr>
        <w:tc>
          <w:tcPr>
            <w:tcW w:w="1022" w:type="dxa"/>
            <w:vAlign w:val="center"/>
          </w:tcPr>
          <w:p w14:paraId="7643E9C8" w14:textId="4FDBB0E7" w:rsidR="002F391F" w:rsidRPr="002A4536" w:rsidRDefault="009E0BD1" w:rsidP="002A4536">
            <w:pPr>
              <w:rPr>
                <w:color w:val="FF0000"/>
              </w:rPr>
            </w:pPr>
            <w:r>
              <w:rPr>
                <w:rFonts w:eastAsia="Times New Roman"/>
                <w:color w:val="FF0000"/>
              </w:rPr>
              <w:t>PW</w:t>
            </w:r>
          </w:p>
        </w:tc>
        <w:tc>
          <w:tcPr>
            <w:tcW w:w="2729" w:type="dxa"/>
            <w:vAlign w:val="center"/>
          </w:tcPr>
          <w:p w14:paraId="266C96D1" w14:textId="77777777" w:rsidR="002F391F" w:rsidRPr="002A4536" w:rsidRDefault="002F391F" w:rsidP="002A4536">
            <w:pPr>
              <w:rPr>
                <w:color w:val="FF0000"/>
              </w:rPr>
            </w:pPr>
            <w:r w:rsidRPr="002A4536">
              <w:rPr>
                <w:color w:val="FF0000"/>
              </w:rPr>
              <w:t>-</w:t>
            </w:r>
          </w:p>
        </w:tc>
        <w:tc>
          <w:tcPr>
            <w:tcW w:w="4316" w:type="dxa"/>
            <w:vAlign w:val="center"/>
          </w:tcPr>
          <w:p w14:paraId="2EE29ED4" w14:textId="77777777" w:rsidR="002F391F" w:rsidRPr="002A4536" w:rsidRDefault="00443A6C" w:rsidP="002A4536">
            <w:pPr>
              <w:rPr>
                <w:color w:val="FF0000"/>
              </w:rPr>
            </w:pPr>
            <w:r w:rsidRPr="002A4536">
              <w:rPr>
                <w:color w:val="FF0000"/>
              </w:rPr>
              <w:t>Bruchdehnung</w:t>
            </w:r>
          </w:p>
        </w:tc>
      </w:tr>
      <w:tr w:rsidR="002A4536" w:rsidRPr="002A4536" w14:paraId="16C4E71F" w14:textId="77777777" w:rsidTr="00B8078E">
        <w:trPr>
          <w:trHeight w:val="397"/>
        </w:trPr>
        <w:tc>
          <w:tcPr>
            <w:tcW w:w="1022" w:type="dxa"/>
            <w:vAlign w:val="center"/>
          </w:tcPr>
          <w:p w14:paraId="163527BB" w14:textId="77777777" w:rsidR="002F391F" w:rsidRPr="002A4536" w:rsidRDefault="002F391F" w:rsidP="002A4536">
            <w:pPr>
              <w:rPr>
                <w:color w:val="FF0000"/>
              </w:rPr>
            </w:pPr>
            <w:r w:rsidRPr="002A4536">
              <w:rPr>
                <w:color w:val="FF0000"/>
              </w:rPr>
              <w:t>E</w:t>
            </w:r>
          </w:p>
        </w:tc>
        <w:tc>
          <w:tcPr>
            <w:tcW w:w="2729" w:type="dxa"/>
            <w:vAlign w:val="center"/>
          </w:tcPr>
          <w:p w14:paraId="1041EED4" w14:textId="77777777" w:rsidR="002F391F" w:rsidRPr="002A4536" w:rsidRDefault="002F391F" w:rsidP="002A4536">
            <w:pPr>
              <w:rPr>
                <w:color w:val="FF0000"/>
              </w:rPr>
            </w:pPr>
            <w:r w:rsidRPr="002A4536">
              <w:rPr>
                <w:color w:val="FF0000"/>
              </w:rPr>
              <w:t>MPa</w:t>
            </w:r>
          </w:p>
        </w:tc>
        <w:tc>
          <w:tcPr>
            <w:tcW w:w="4316" w:type="dxa"/>
            <w:vAlign w:val="center"/>
          </w:tcPr>
          <w:p w14:paraId="4C73EFD7" w14:textId="77777777" w:rsidR="002F391F" w:rsidRPr="002A4536" w:rsidRDefault="00443A6C" w:rsidP="002A4536">
            <w:pPr>
              <w:rPr>
                <w:color w:val="FF0000"/>
              </w:rPr>
            </w:pPr>
            <w:r w:rsidRPr="002A4536">
              <w:rPr>
                <w:color w:val="FF0000"/>
              </w:rPr>
              <w:t>E-Modul</w:t>
            </w:r>
          </w:p>
        </w:tc>
      </w:tr>
      <w:tr w:rsidR="002A4536" w:rsidRPr="002A4536" w14:paraId="76A8FBF7" w14:textId="77777777" w:rsidTr="00B8078E">
        <w:trPr>
          <w:trHeight w:val="397"/>
        </w:trPr>
        <w:tc>
          <w:tcPr>
            <w:tcW w:w="1022" w:type="dxa"/>
            <w:vAlign w:val="center"/>
          </w:tcPr>
          <w:p w14:paraId="1AE345D7" w14:textId="77777777" w:rsidR="002F391F" w:rsidRPr="002A4536" w:rsidRDefault="002F391F" w:rsidP="002A4536">
            <w:pPr>
              <w:rPr>
                <w:color w:val="FF0000"/>
              </w:rPr>
            </w:pPr>
            <w:r w:rsidRPr="002A4536">
              <w:rPr>
                <w:color w:val="FF0000"/>
              </w:rPr>
              <w:t>F</w:t>
            </w:r>
          </w:p>
        </w:tc>
        <w:tc>
          <w:tcPr>
            <w:tcW w:w="2729" w:type="dxa"/>
            <w:vAlign w:val="center"/>
          </w:tcPr>
          <w:p w14:paraId="1BFAF7B7" w14:textId="77777777" w:rsidR="002F391F" w:rsidRPr="002A4536" w:rsidRDefault="002F391F" w:rsidP="002A4536">
            <w:pPr>
              <w:rPr>
                <w:color w:val="FF0000"/>
              </w:rPr>
            </w:pPr>
            <w:r w:rsidRPr="002A4536">
              <w:rPr>
                <w:color w:val="FF0000"/>
              </w:rPr>
              <w:t>N</w:t>
            </w:r>
          </w:p>
        </w:tc>
        <w:tc>
          <w:tcPr>
            <w:tcW w:w="4316" w:type="dxa"/>
            <w:vAlign w:val="center"/>
          </w:tcPr>
          <w:p w14:paraId="05FDDA36" w14:textId="77777777" w:rsidR="002F391F" w:rsidRPr="002A4536" w:rsidRDefault="00443A6C" w:rsidP="002A4536">
            <w:pPr>
              <w:rPr>
                <w:color w:val="FF0000"/>
              </w:rPr>
            </w:pPr>
            <w:r w:rsidRPr="002A4536">
              <w:rPr>
                <w:color w:val="FF0000"/>
              </w:rPr>
              <w:t>Kraft</w:t>
            </w:r>
          </w:p>
        </w:tc>
      </w:tr>
      <w:tr w:rsidR="002A4536" w:rsidRPr="002A4536" w14:paraId="77F962A5" w14:textId="77777777" w:rsidTr="00B8078E">
        <w:trPr>
          <w:trHeight w:val="397"/>
        </w:trPr>
        <w:tc>
          <w:tcPr>
            <w:tcW w:w="1022" w:type="dxa"/>
            <w:vAlign w:val="center"/>
          </w:tcPr>
          <w:p w14:paraId="4BD73555" w14:textId="77777777" w:rsidR="002F391F" w:rsidRPr="002A4536" w:rsidRDefault="002F391F" w:rsidP="002A4536">
            <w:pPr>
              <w:rPr>
                <w:color w:val="FF0000"/>
                <w:vertAlign w:val="subscript"/>
              </w:rPr>
            </w:pPr>
            <w:proofErr w:type="spellStart"/>
            <w:r w:rsidRPr="002A4536">
              <w:rPr>
                <w:color w:val="FF0000"/>
              </w:rPr>
              <w:t>k</w:t>
            </w:r>
            <w:r w:rsidRPr="002A4536">
              <w:rPr>
                <w:color w:val="FF0000"/>
                <w:vertAlign w:val="subscript"/>
              </w:rPr>
              <w:t>f</w:t>
            </w:r>
            <w:proofErr w:type="spellEnd"/>
          </w:p>
        </w:tc>
        <w:tc>
          <w:tcPr>
            <w:tcW w:w="2729" w:type="dxa"/>
            <w:vAlign w:val="center"/>
          </w:tcPr>
          <w:p w14:paraId="1A25C86F" w14:textId="77777777" w:rsidR="002F391F" w:rsidRPr="002A4536" w:rsidRDefault="002F391F" w:rsidP="002A4536">
            <w:pPr>
              <w:rPr>
                <w:color w:val="FF0000"/>
              </w:rPr>
            </w:pPr>
            <w:r w:rsidRPr="002A4536">
              <w:rPr>
                <w:color w:val="FF0000"/>
              </w:rPr>
              <w:t>MPa</w:t>
            </w:r>
          </w:p>
        </w:tc>
        <w:tc>
          <w:tcPr>
            <w:tcW w:w="4316" w:type="dxa"/>
            <w:vAlign w:val="center"/>
          </w:tcPr>
          <w:p w14:paraId="368719E6" w14:textId="77777777" w:rsidR="002F391F" w:rsidRPr="002A4536" w:rsidRDefault="00443A6C" w:rsidP="002A4536">
            <w:pPr>
              <w:rPr>
                <w:color w:val="FF0000"/>
              </w:rPr>
            </w:pPr>
            <w:r w:rsidRPr="002A4536">
              <w:rPr>
                <w:color w:val="FF0000"/>
              </w:rPr>
              <w:t>Fließspannung</w:t>
            </w:r>
          </w:p>
        </w:tc>
      </w:tr>
      <w:tr w:rsidR="002A4536" w:rsidRPr="002A4536" w14:paraId="16D979DC" w14:textId="77777777" w:rsidTr="00B8078E">
        <w:trPr>
          <w:trHeight w:val="397"/>
        </w:trPr>
        <w:tc>
          <w:tcPr>
            <w:tcW w:w="1022" w:type="dxa"/>
            <w:vAlign w:val="center"/>
          </w:tcPr>
          <w:p w14:paraId="354A48D5" w14:textId="77777777" w:rsidR="002F391F" w:rsidRPr="002A4536" w:rsidRDefault="002F391F" w:rsidP="002A4536">
            <w:pPr>
              <w:rPr>
                <w:color w:val="FF0000"/>
                <w:vertAlign w:val="subscript"/>
              </w:rPr>
            </w:pPr>
            <w:proofErr w:type="spellStart"/>
            <w:r w:rsidRPr="002A4536">
              <w:rPr>
                <w:color w:val="FF0000"/>
              </w:rPr>
              <w:t>R</w:t>
            </w:r>
            <w:r w:rsidRPr="002A4536">
              <w:rPr>
                <w:color w:val="FF0000"/>
                <w:vertAlign w:val="subscript"/>
              </w:rPr>
              <w:t>m</w:t>
            </w:r>
            <w:proofErr w:type="spellEnd"/>
          </w:p>
        </w:tc>
        <w:tc>
          <w:tcPr>
            <w:tcW w:w="2729" w:type="dxa"/>
            <w:vAlign w:val="center"/>
          </w:tcPr>
          <w:p w14:paraId="7DD8D4A3" w14:textId="77777777" w:rsidR="002F391F" w:rsidRPr="002A4536" w:rsidRDefault="002F391F" w:rsidP="002A4536">
            <w:pPr>
              <w:rPr>
                <w:color w:val="FF0000"/>
              </w:rPr>
            </w:pPr>
            <w:r w:rsidRPr="002A4536">
              <w:rPr>
                <w:color w:val="FF0000"/>
              </w:rPr>
              <w:t>MPa</w:t>
            </w:r>
          </w:p>
        </w:tc>
        <w:tc>
          <w:tcPr>
            <w:tcW w:w="4316" w:type="dxa"/>
            <w:vAlign w:val="center"/>
          </w:tcPr>
          <w:p w14:paraId="02627970" w14:textId="77777777" w:rsidR="002F391F" w:rsidRPr="002A4536" w:rsidRDefault="00DB25E3" w:rsidP="002A4536">
            <w:pPr>
              <w:rPr>
                <w:color w:val="FF0000"/>
              </w:rPr>
            </w:pPr>
            <w:r w:rsidRPr="002A4536">
              <w:rPr>
                <w:color w:val="FF0000"/>
              </w:rPr>
              <w:t>Zugfestigkeit</w:t>
            </w:r>
          </w:p>
        </w:tc>
      </w:tr>
      <w:tr w:rsidR="002A4536" w:rsidRPr="002A4536" w14:paraId="2DF42B3A" w14:textId="77777777" w:rsidTr="00B8078E">
        <w:trPr>
          <w:trHeight w:val="397"/>
        </w:trPr>
        <w:tc>
          <w:tcPr>
            <w:tcW w:w="1022" w:type="dxa"/>
            <w:vAlign w:val="center"/>
          </w:tcPr>
          <w:p w14:paraId="30249AEE" w14:textId="77777777" w:rsidR="002F391F" w:rsidRPr="002A4536" w:rsidRDefault="002F391F" w:rsidP="002A4536">
            <w:pPr>
              <w:rPr>
                <w:i/>
                <w:color w:val="FF0000"/>
                <w:vertAlign w:val="subscript"/>
              </w:rPr>
            </w:pPr>
            <w:r w:rsidRPr="002A4536">
              <w:rPr>
                <w:i/>
                <w:color w:val="FF0000"/>
              </w:rPr>
              <w:t>R</w:t>
            </w:r>
            <w:r w:rsidRPr="002A4536">
              <w:rPr>
                <w:color w:val="FF0000"/>
                <w:vertAlign w:val="subscript"/>
              </w:rPr>
              <w:t>p0,2</w:t>
            </w:r>
          </w:p>
        </w:tc>
        <w:tc>
          <w:tcPr>
            <w:tcW w:w="2729" w:type="dxa"/>
            <w:vAlign w:val="center"/>
          </w:tcPr>
          <w:p w14:paraId="07587B2D" w14:textId="77777777" w:rsidR="002F391F" w:rsidRPr="002A4536" w:rsidRDefault="002F391F" w:rsidP="002A4536">
            <w:pPr>
              <w:rPr>
                <w:color w:val="FF0000"/>
              </w:rPr>
            </w:pPr>
            <w:r w:rsidRPr="002A4536">
              <w:rPr>
                <w:color w:val="FF0000"/>
              </w:rPr>
              <w:t>MPa</w:t>
            </w:r>
          </w:p>
        </w:tc>
        <w:tc>
          <w:tcPr>
            <w:tcW w:w="4316" w:type="dxa"/>
            <w:vAlign w:val="center"/>
          </w:tcPr>
          <w:p w14:paraId="687A113C" w14:textId="77777777" w:rsidR="002F391F" w:rsidRPr="002A4536" w:rsidRDefault="00DB25E3" w:rsidP="002A4536">
            <w:pPr>
              <w:rPr>
                <w:color w:val="FF0000"/>
              </w:rPr>
            </w:pPr>
            <w:r w:rsidRPr="002A4536">
              <w:rPr>
                <w:color w:val="FF0000"/>
              </w:rPr>
              <w:t>Streckgrenze</w:t>
            </w:r>
          </w:p>
        </w:tc>
      </w:tr>
      <w:tr w:rsidR="002A4536" w:rsidRPr="002A4536" w14:paraId="55DAEFCE" w14:textId="77777777" w:rsidTr="00B8078E">
        <w:trPr>
          <w:trHeight w:val="397"/>
        </w:trPr>
        <w:tc>
          <w:tcPr>
            <w:tcW w:w="1022" w:type="dxa"/>
            <w:vAlign w:val="center"/>
          </w:tcPr>
          <w:p w14:paraId="0B2B104A" w14:textId="77777777" w:rsidR="002F391F" w:rsidRPr="002A4536" w:rsidRDefault="002F391F" w:rsidP="002A4536">
            <w:pPr>
              <w:rPr>
                <w:color w:val="FF0000"/>
              </w:rPr>
            </w:pPr>
            <w:r w:rsidRPr="002A4536">
              <w:rPr>
                <w:color w:val="FF0000"/>
              </w:rPr>
              <w:t>t</w:t>
            </w:r>
          </w:p>
        </w:tc>
        <w:tc>
          <w:tcPr>
            <w:tcW w:w="2729" w:type="dxa"/>
            <w:vAlign w:val="center"/>
          </w:tcPr>
          <w:p w14:paraId="0E1C8D8D" w14:textId="77777777" w:rsidR="002F391F" w:rsidRPr="002A4536" w:rsidRDefault="002F391F" w:rsidP="002A4536">
            <w:pPr>
              <w:rPr>
                <w:color w:val="FF0000"/>
              </w:rPr>
            </w:pPr>
            <w:r w:rsidRPr="002A4536">
              <w:rPr>
                <w:color w:val="FF0000"/>
              </w:rPr>
              <w:t>s</w:t>
            </w:r>
          </w:p>
        </w:tc>
        <w:tc>
          <w:tcPr>
            <w:tcW w:w="4316" w:type="dxa"/>
            <w:vAlign w:val="center"/>
          </w:tcPr>
          <w:p w14:paraId="786F0335" w14:textId="77777777" w:rsidR="002F391F" w:rsidRPr="002A4536" w:rsidRDefault="00DB25E3" w:rsidP="002A4536">
            <w:pPr>
              <w:rPr>
                <w:color w:val="FF0000"/>
              </w:rPr>
            </w:pPr>
            <w:r w:rsidRPr="002A4536">
              <w:rPr>
                <w:color w:val="FF0000"/>
              </w:rPr>
              <w:t>Zeit</w:t>
            </w:r>
          </w:p>
        </w:tc>
      </w:tr>
      <w:tr w:rsidR="002A4536" w:rsidRPr="002A4536" w14:paraId="1B91213A" w14:textId="77777777" w:rsidTr="00B8078E">
        <w:trPr>
          <w:trHeight w:val="397"/>
        </w:trPr>
        <w:tc>
          <w:tcPr>
            <w:tcW w:w="1022" w:type="dxa"/>
            <w:vAlign w:val="center"/>
          </w:tcPr>
          <w:p w14:paraId="4B2E8CE0" w14:textId="77777777" w:rsidR="002F391F" w:rsidRPr="002A4536" w:rsidRDefault="002F391F" w:rsidP="002A4536">
            <w:pPr>
              <w:rPr>
                <w:color w:val="FF0000"/>
              </w:rPr>
            </w:pPr>
            <w:r w:rsidRPr="002A4536">
              <w:rPr>
                <w:color w:val="FF0000"/>
              </w:rPr>
              <w:t>φ</w:t>
            </w:r>
          </w:p>
        </w:tc>
        <w:tc>
          <w:tcPr>
            <w:tcW w:w="2729" w:type="dxa"/>
            <w:vAlign w:val="center"/>
          </w:tcPr>
          <w:p w14:paraId="53DF3B73" w14:textId="77777777" w:rsidR="002F391F" w:rsidRPr="002A4536" w:rsidRDefault="002F391F" w:rsidP="002A4536">
            <w:pPr>
              <w:rPr>
                <w:color w:val="FF0000"/>
              </w:rPr>
            </w:pPr>
            <w:r w:rsidRPr="002A4536">
              <w:rPr>
                <w:color w:val="FF0000"/>
              </w:rPr>
              <w:t>-</w:t>
            </w:r>
          </w:p>
        </w:tc>
        <w:tc>
          <w:tcPr>
            <w:tcW w:w="4316" w:type="dxa"/>
            <w:vAlign w:val="center"/>
          </w:tcPr>
          <w:p w14:paraId="35F88EF5" w14:textId="77777777" w:rsidR="002F391F" w:rsidRPr="002A4536" w:rsidRDefault="00DB25E3" w:rsidP="002A4536">
            <w:pPr>
              <w:rPr>
                <w:color w:val="FF0000"/>
              </w:rPr>
            </w:pPr>
            <w:r w:rsidRPr="002A4536">
              <w:rPr>
                <w:color w:val="FF0000"/>
              </w:rPr>
              <w:t>Umformgrad</w:t>
            </w:r>
          </w:p>
        </w:tc>
      </w:tr>
      <w:tr w:rsidR="002A4536" w:rsidRPr="002A4536" w14:paraId="1E56D45F" w14:textId="77777777" w:rsidTr="00B8078E">
        <w:trPr>
          <w:trHeight w:val="397"/>
        </w:trPr>
        <w:tc>
          <w:tcPr>
            <w:tcW w:w="1022" w:type="dxa"/>
            <w:vAlign w:val="center"/>
          </w:tcPr>
          <w:p w14:paraId="29B467D7" w14:textId="77777777" w:rsidR="002F391F" w:rsidRPr="002A4536" w:rsidRDefault="002F391F" w:rsidP="002A4536">
            <w:pPr>
              <w:rPr>
                <w:color w:val="FF0000"/>
              </w:rPr>
            </w:pPr>
            <w:r w:rsidRPr="002A4536">
              <w:rPr>
                <w:color w:val="FF0000"/>
              </w:rPr>
              <w:t>μ</w:t>
            </w:r>
          </w:p>
        </w:tc>
        <w:tc>
          <w:tcPr>
            <w:tcW w:w="2729" w:type="dxa"/>
            <w:vAlign w:val="center"/>
          </w:tcPr>
          <w:p w14:paraId="09007EAC" w14:textId="77777777" w:rsidR="002F391F" w:rsidRPr="002A4536" w:rsidRDefault="002F391F" w:rsidP="002A4536">
            <w:pPr>
              <w:rPr>
                <w:color w:val="FF0000"/>
              </w:rPr>
            </w:pPr>
            <w:r w:rsidRPr="002A4536">
              <w:rPr>
                <w:color w:val="FF0000"/>
              </w:rPr>
              <w:t>-</w:t>
            </w:r>
          </w:p>
        </w:tc>
        <w:tc>
          <w:tcPr>
            <w:tcW w:w="4316" w:type="dxa"/>
            <w:vAlign w:val="center"/>
          </w:tcPr>
          <w:p w14:paraId="73083E9C" w14:textId="77777777" w:rsidR="002F391F" w:rsidRPr="002A4536" w:rsidRDefault="00DB25E3" w:rsidP="002A4536">
            <w:pPr>
              <w:rPr>
                <w:color w:val="FF0000"/>
              </w:rPr>
            </w:pPr>
            <w:proofErr w:type="spellStart"/>
            <w:r w:rsidRPr="002A4536">
              <w:rPr>
                <w:color w:val="FF0000"/>
              </w:rPr>
              <w:t>Coulomb’scher</w:t>
            </w:r>
            <w:proofErr w:type="spellEnd"/>
            <w:r w:rsidRPr="002A4536">
              <w:rPr>
                <w:color w:val="FF0000"/>
              </w:rPr>
              <w:t xml:space="preserve"> Reibwert</w:t>
            </w:r>
          </w:p>
        </w:tc>
      </w:tr>
      <w:tr w:rsidR="002A4536" w:rsidRPr="002A4536" w14:paraId="42FB1F6E" w14:textId="77777777" w:rsidTr="00B8078E">
        <w:trPr>
          <w:trHeight w:val="397"/>
        </w:trPr>
        <w:tc>
          <w:tcPr>
            <w:tcW w:w="1022" w:type="dxa"/>
            <w:vAlign w:val="center"/>
          </w:tcPr>
          <w:p w14:paraId="041DF0FF" w14:textId="77777777" w:rsidR="002F391F" w:rsidRPr="002A4536" w:rsidRDefault="002F391F" w:rsidP="002A4536">
            <w:pPr>
              <w:rPr>
                <w:color w:val="FF0000"/>
              </w:rPr>
            </w:pPr>
            <w:r w:rsidRPr="002A4536">
              <w:rPr>
                <w:color w:val="FF0000"/>
              </w:rPr>
              <w:t>ρ</w:t>
            </w:r>
          </w:p>
        </w:tc>
        <w:tc>
          <w:tcPr>
            <w:tcW w:w="2729" w:type="dxa"/>
            <w:vAlign w:val="center"/>
          </w:tcPr>
          <w:p w14:paraId="0BB307C2" w14:textId="77777777" w:rsidR="002F391F" w:rsidRPr="002A4536" w:rsidRDefault="002F391F" w:rsidP="002A4536">
            <w:pPr>
              <w:rPr>
                <w:color w:val="FF0000"/>
              </w:rPr>
            </w:pPr>
            <w:r w:rsidRPr="002A4536">
              <w:rPr>
                <w:color w:val="FF0000"/>
              </w:rPr>
              <w:t>kg∙m</w:t>
            </w:r>
            <w:r w:rsidRPr="002A4536">
              <w:rPr>
                <w:color w:val="FF0000"/>
                <w:vertAlign w:val="superscript"/>
              </w:rPr>
              <w:t>-3</w:t>
            </w:r>
          </w:p>
        </w:tc>
        <w:tc>
          <w:tcPr>
            <w:tcW w:w="4316" w:type="dxa"/>
            <w:vAlign w:val="center"/>
          </w:tcPr>
          <w:p w14:paraId="6E3D5BE4" w14:textId="77777777" w:rsidR="002F391F" w:rsidRPr="002A4536" w:rsidRDefault="00DB25E3" w:rsidP="002A4536">
            <w:pPr>
              <w:rPr>
                <w:color w:val="FF0000"/>
              </w:rPr>
            </w:pPr>
            <w:r w:rsidRPr="002A4536">
              <w:rPr>
                <w:color w:val="FF0000"/>
              </w:rPr>
              <w:t>Dichte</w:t>
            </w:r>
          </w:p>
        </w:tc>
      </w:tr>
      <w:tr w:rsidR="002A4536" w:rsidRPr="002A4536" w14:paraId="37BD3F50" w14:textId="77777777" w:rsidTr="00B8078E">
        <w:trPr>
          <w:trHeight w:val="397"/>
        </w:trPr>
        <w:tc>
          <w:tcPr>
            <w:tcW w:w="1022" w:type="dxa"/>
            <w:vAlign w:val="center"/>
          </w:tcPr>
          <w:p w14:paraId="36F1A47D" w14:textId="77777777" w:rsidR="002F391F" w:rsidRPr="002A4536" w:rsidRDefault="002F391F" w:rsidP="002A4536">
            <w:pPr>
              <w:rPr>
                <w:color w:val="FF0000"/>
              </w:rPr>
            </w:pPr>
            <w:r w:rsidRPr="002A4536">
              <w:rPr>
                <w:color w:val="FF0000"/>
              </w:rPr>
              <w:t>σ</w:t>
            </w:r>
          </w:p>
        </w:tc>
        <w:tc>
          <w:tcPr>
            <w:tcW w:w="2729" w:type="dxa"/>
            <w:vAlign w:val="center"/>
          </w:tcPr>
          <w:p w14:paraId="6F402DF8" w14:textId="77777777" w:rsidR="002F391F" w:rsidRPr="002A4536" w:rsidRDefault="002F391F" w:rsidP="002A4536">
            <w:pPr>
              <w:rPr>
                <w:color w:val="FF0000"/>
              </w:rPr>
            </w:pPr>
            <w:r w:rsidRPr="002A4536">
              <w:rPr>
                <w:color w:val="FF0000"/>
              </w:rPr>
              <w:t>MPa</w:t>
            </w:r>
          </w:p>
        </w:tc>
        <w:tc>
          <w:tcPr>
            <w:tcW w:w="4316" w:type="dxa"/>
            <w:vAlign w:val="center"/>
          </w:tcPr>
          <w:p w14:paraId="0C3065C7" w14:textId="77777777" w:rsidR="002F391F" w:rsidRPr="002A4536" w:rsidRDefault="00DB25E3" w:rsidP="002A4536">
            <w:pPr>
              <w:rPr>
                <w:color w:val="FF0000"/>
              </w:rPr>
            </w:pPr>
            <w:r w:rsidRPr="002A4536">
              <w:rPr>
                <w:color w:val="FF0000"/>
              </w:rPr>
              <w:t>Spannung</w:t>
            </w:r>
          </w:p>
        </w:tc>
      </w:tr>
      <w:tr w:rsidR="002A4536" w:rsidRPr="002A4536" w14:paraId="699A1077" w14:textId="77777777" w:rsidTr="00B8078E">
        <w:trPr>
          <w:trHeight w:val="397"/>
        </w:trPr>
        <w:tc>
          <w:tcPr>
            <w:tcW w:w="1022" w:type="dxa"/>
            <w:vAlign w:val="center"/>
          </w:tcPr>
          <w:p w14:paraId="7232A67E" w14:textId="77777777" w:rsidR="002F391F" w:rsidRPr="002A4536" w:rsidRDefault="002F391F" w:rsidP="002A4536">
            <w:pPr>
              <w:rPr>
                <w:color w:val="FF0000"/>
              </w:rPr>
            </w:pPr>
            <w:r w:rsidRPr="002A4536">
              <w:rPr>
                <w:color w:val="FF0000"/>
              </w:rPr>
              <w:t>τ</w:t>
            </w:r>
          </w:p>
        </w:tc>
        <w:tc>
          <w:tcPr>
            <w:tcW w:w="2729" w:type="dxa"/>
            <w:vAlign w:val="center"/>
          </w:tcPr>
          <w:p w14:paraId="1C2A2616" w14:textId="77777777" w:rsidR="002F391F" w:rsidRPr="002A4536" w:rsidRDefault="002F391F" w:rsidP="002A4536">
            <w:pPr>
              <w:rPr>
                <w:color w:val="FF0000"/>
              </w:rPr>
            </w:pPr>
            <w:r w:rsidRPr="002A4536">
              <w:rPr>
                <w:color w:val="FF0000"/>
              </w:rPr>
              <w:t>MPa</w:t>
            </w:r>
          </w:p>
        </w:tc>
        <w:tc>
          <w:tcPr>
            <w:tcW w:w="4316" w:type="dxa"/>
            <w:vAlign w:val="center"/>
          </w:tcPr>
          <w:p w14:paraId="1803ECA4" w14:textId="77777777" w:rsidR="002F391F" w:rsidRPr="002A4536" w:rsidRDefault="00DB25E3" w:rsidP="002A4536">
            <w:pPr>
              <w:rPr>
                <w:color w:val="FF0000"/>
              </w:rPr>
            </w:pPr>
            <w:r w:rsidRPr="002A4536">
              <w:rPr>
                <w:color w:val="FF0000"/>
              </w:rPr>
              <w:t>Scherspannung</w:t>
            </w:r>
          </w:p>
        </w:tc>
      </w:tr>
      <w:tr w:rsidR="002A4536" w:rsidRPr="002A4536" w14:paraId="2982062E" w14:textId="77777777" w:rsidTr="00B8078E">
        <w:trPr>
          <w:trHeight w:val="397"/>
        </w:trPr>
        <w:tc>
          <w:tcPr>
            <w:tcW w:w="1022" w:type="dxa"/>
            <w:vAlign w:val="center"/>
          </w:tcPr>
          <w:p w14:paraId="56768A9B" w14:textId="77777777" w:rsidR="002F391F" w:rsidRPr="002A4536" w:rsidRDefault="002F391F" w:rsidP="002A4536">
            <w:pPr>
              <w:rPr>
                <w:color w:val="FF0000"/>
              </w:rPr>
            </w:pPr>
          </w:p>
        </w:tc>
        <w:tc>
          <w:tcPr>
            <w:tcW w:w="2729" w:type="dxa"/>
            <w:vAlign w:val="center"/>
          </w:tcPr>
          <w:p w14:paraId="1CB0534C" w14:textId="77777777" w:rsidR="002F391F" w:rsidRPr="002A4536" w:rsidRDefault="002F391F" w:rsidP="002A4536">
            <w:pPr>
              <w:rPr>
                <w:color w:val="FF0000"/>
              </w:rPr>
            </w:pPr>
          </w:p>
        </w:tc>
        <w:tc>
          <w:tcPr>
            <w:tcW w:w="4316" w:type="dxa"/>
            <w:vAlign w:val="center"/>
          </w:tcPr>
          <w:p w14:paraId="33784F2B" w14:textId="77777777" w:rsidR="002F391F" w:rsidRPr="002A4536" w:rsidRDefault="002F391F" w:rsidP="002A4536">
            <w:pPr>
              <w:rPr>
                <w:color w:val="FF0000"/>
              </w:rPr>
            </w:pPr>
          </w:p>
        </w:tc>
      </w:tr>
      <w:tr w:rsidR="002A4536" w:rsidRPr="002A4536" w14:paraId="154D2E1E" w14:textId="77777777" w:rsidTr="00B8078E">
        <w:trPr>
          <w:trHeight w:val="397"/>
        </w:trPr>
        <w:tc>
          <w:tcPr>
            <w:tcW w:w="1022" w:type="dxa"/>
            <w:vAlign w:val="center"/>
          </w:tcPr>
          <w:p w14:paraId="7C33D937" w14:textId="77777777" w:rsidR="00DB25E3" w:rsidRPr="002A4536" w:rsidRDefault="00DB25E3" w:rsidP="002A4536">
            <w:pPr>
              <w:rPr>
                <w:color w:val="FF0000"/>
              </w:rPr>
            </w:pPr>
          </w:p>
        </w:tc>
        <w:tc>
          <w:tcPr>
            <w:tcW w:w="2729" w:type="dxa"/>
            <w:vAlign w:val="center"/>
          </w:tcPr>
          <w:p w14:paraId="6C211042" w14:textId="77777777" w:rsidR="00DB25E3" w:rsidRPr="002A4536" w:rsidRDefault="00DB25E3" w:rsidP="002A4536">
            <w:pPr>
              <w:rPr>
                <w:color w:val="FF0000"/>
              </w:rPr>
            </w:pPr>
          </w:p>
        </w:tc>
        <w:tc>
          <w:tcPr>
            <w:tcW w:w="4316" w:type="dxa"/>
            <w:vAlign w:val="center"/>
          </w:tcPr>
          <w:p w14:paraId="4B79A8CA" w14:textId="77777777" w:rsidR="00DB25E3" w:rsidRPr="002A4536" w:rsidRDefault="00DB25E3" w:rsidP="002A4536">
            <w:pPr>
              <w:rPr>
                <w:color w:val="FF0000"/>
              </w:rPr>
            </w:pPr>
          </w:p>
        </w:tc>
      </w:tr>
    </w:tbl>
    <w:p w14:paraId="4CEEFB7B" w14:textId="77777777" w:rsidR="002F391F" w:rsidRPr="002A4536" w:rsidRDefault="00633642" w:rsidP="002A4536">
      <w:pPr>
        <w:rPr>
          <w:i/>
          <w:color w:val="FF0000"/>
        </w:rPr>
      </w:pPr>
      <w:r w:rsidRPr="002A4536">
        <w:rPr>
          <w:i/>
          <w:color w:val="FF0000"/>
        </w:rPr>
        <w:t>Indizes</w:t>
      </w:r>
    </w:p>
    <w:tbl>
      <w:tblPr>
        <w:tblW w:w="0" w:type="auto"/>
        <w:tblCellMar>
          <w:left w:w="70" w:type="dxa"/>
          <w:right w:w="70" w:type="dxa"/>
        </w:tblCellMar>
        <w:tblLook w:val="0000" w:firstRow="0" w:lastRow="0" w:firstColumn="0" w:lastColumn="0" w:noHBand="0" w:noVBand="0"/>
      </w:tblPr>
      <w:tblGrid>
        <w:gridCol w:w="963"/>
        <w:gridCol w:w="2599"/>
        <w:gridCol w:w="5508"/>
      </w:tblGrid>
      <w:tr w:rsidR="002F391F" w:rsidRPr="00DD13FF" w14:paraId="65152C2A" w14:textId="77777777" w:rsidTr="00B8078E">
        <w:trPr>
          <w:cantSplit/>
          <w:trHeight w:val="397"/>
        </w:trPr>
        <w:tc>
          <w:tcPr>
            <w:tcW w:w="970" w:type="dxa"/>
          </w:tcPr>
          <w:p w14:paraId="07327B93" w14:textId="77777777" w:rsidR="002F391F" w:rsidRPr="002A4536" w:rsidRDefault="002F391F" w:rsidP="00632F29">
            <w:pPr>
              <w:pStyle w:val="FormelzeichenTabelleberschrift"/>
              <w:rPr>
                <w:color w:val="FF0000"/>
                <w:sz w:val="24"/>
                <w:szCs w:val="26"/>
              </w:rPr>
            </w:pPr>
            <w:r w:rsidRPr="002A4536">
              <w:rPr>
                <w:color w:val="FF0000"/>
                <w:sz w:val="24"/>
                <w:szCs w:val="26"/>
              </w:rPr>
              <w:t>Index</w:t>
            </w:r>
          </w:p>
        </w:tc>
        <w:tc>
          <w:tcPr>
            <w:tcW w:w="2644" w:type="dxa"/>
          </w:tcPr>
          <w:p w14:paraId="36BB5A5E" w14:textId="77777777" w:rsidR="002F391F" w:rsidRPr="002A4536" w:rsidRDefault="002F391F" w:rsidP="004F0475">
            <w:pPr>
              <w:pStyle w:val="FormelzeichenTabelleberschrift"/>
              <w:rPr>
                <w:color w:val="FF0000"/>
                <w:sz w:val="24"/>
                <w:szCs w:val="26"/>
              </w:rPr>
            </w:pPr>
          </w:p>
        </w:tc>
        <w:tc>
          <w:tcPr>
            <w:tcW w:w="5596" w:type="dxa"/>
          </w:tcPr>
          <w:p w14:paraId="4C86A92E" w14:textId="77777777" w:rsidR="002F391F" w:rsidRPr="002A4536" w:rsidRDefault="00633642" w:rsidP="004F0475">
            <w:pPr>
              <w:pStyle w:val="FormelzeichenTabelleberschrift"/>
              <w:rPr>
                <w:color w:val="FF0000"/>
                <w:sz w:val="24"/>
                <w:szCs w:val="26"/>
              </w:rPr>
            </w:pPr>
            <w:r w:rsidRPr="002A4536">
              <w:rPr>
                <w:color w:val="FF0000"/>
                <w:sz w:val="24"/>
                <w:szCs w:val="26"/>
              </w:rPr>
              <w:t>Erklärung</w:t>
            </w:r>
          </w:p>
        </w:tc>
      </w:tr>
      <w:tr w:rsidR="002F391F" w:rsidRPr="00DD13FF" w14:paraId="1244CF40" w14:textId="77777777" w:rsidTr="00B8078E">
        <w:trPr>
          <w:cantSplit/>
          <w:trHeight w:val="397"/>
        </w:trPr>
        <w:tc>
          <w:tcPr>
            <w:tcW w:w="970" w:type="dxa"/>
          </w:tcPr>
          <w:p w14:paraId="784C3B05" w14:textId="77777777" w:rsidR="002F391F" w:rsidRPr="002A4536" w:rsidRDefault="002F391F" w:rsidP="002A4536">
            <w:pPr>
              <w:rPr>
                <w:color w:val="FF0000"/>
              </w:rPr>
            </w:pPr>
            <w:r w:rsidRPr="002A4536">
              <w:rPr>
                <w:color w:val="FF0000"/>
              </w:rPr>
              <w:t>0</w:t>
            </w:r>
          </w:p>
        </w:tc>
        <w:tc>
          <w:tcPr>
            <w:tcW w:w="2644" w:type="dxa"/>
          </w:tcPr>
          <w:p w14:paraId="1F812102" w14:textId="77777777" w:rsidR="002F391F" w:rsidRPr="002A4536" w:rsidRDefault="002F391F" w:rsidP="002A4536">
            <w:pPr>
              <w:rPr>
                <w:color w:val="FF0000"/>
              </w:rPr>
            </w:pPr>
          </w:p>
        </w:tc>
        <w:tc>
          <w:tcPr>
            <w:tcW w:w="5596" w:type="dxa"/>
          </w:tcPr>
          <w:p w14:paraId="37DC1CAC" w14:textId="77777777" w:rsidR="002F391F" w:rsidRPr="002A4536" w:rsidRDefault="00DB25E3" w:rsidP="002A4536">
            <w:pPr>
              <w:rPr>
                <w:color w:val="FF0000"/>
              </w:rPr>
            </w:pPr>
            <w:r w:rsidRPr="002A4536">
              <w:rPr>
                <w:color w:val="FF0000"/>
              </w:rPr>
              <w:t>Anfangswert</w:t>
            </w:r>
          </w:p>
        </w:tc>
      </w:tr>
      <w:tr w:rsidR="002F391F" w:rsidRPr="00DD13FF" w14:paraId="371552DA" w14:textId="77777777" w:rsidTr="00B8078E">
        <w:trPr>
          <w:cantSplit/>
          <w:trHeight w:val="397"/>
        </w:trPr>
        <w:tc>
          <w:tcPr>
            <w:tcW w:w="970" w:type="dxa"/>
          </w:tcPr>
          <w:p w14:paraId="74CF78C7" w14:textId="77777777" w:rsidR="002F391F" w:rsidRPr="002A4536" w:rsidRDefault="002F391F" w:rsidP="002A4536">
            <w:pPr>
              <w:rPr>
                <w:color w:val="FF0000"/>
              </w:rPr>
            </w:pPr>
            <w:proofErr w:type="spellStart"/>
            <w:r w:rsidRPr="002A4536">
              <w:rPr>
                <w:color w:val="FF0000"/>
              </w:rPr>
              <w:t>max</w:t>
            </w:r>
            <w:proofErr w:type="spellEnd"/>
          </w:p>
        </w:tc>
        <w:tc>
          <w:tcPr>
            <w:tcW w:w="2644" w:type="dxa"/>
          </w:tcPr>
          <w:p w14:paraId="565962C7" w14:textId="77777777" w:rsidR="002F391F" w:rsidRPr="002A4536" w:rsidRDefault="002F391F" w:rsidP="002A4536">
            <w:pPr>
              <w:rPr>
                <w:color w:val="FF0000"/>
              </w:rPr>
            </w:pPr>
          </w:p>
        </w:tc>
        <w:tc>
          <w:tcPr>
            <w:tcW w:w="5596" w:type="dxa"/>
          </w:tcPr>
          <w:p w14:paraId="3E2F4921" w14:textId="77777777" w:rsidR="002F391F" w:rsidRPr="002A4536" w:rsidRDefault="002F391F" w:rsidP="002A4536">
            <w:pPr>
              <w:rPr>
                <w:color w:val="FF0000"/>
              </w:rPr>
            </w:pPr>
            <w:r w:rsidRPr="002A4536">
              <w:rPr>
                <w:color w:val="FF0000"/>
              </w:rPr>
              <w:t>Maximum</w:t>
            </w:r>
          </w:p>
        </w:tc>
      </w:tr>
      <w:tr w:rsidR="002F391F" w:rsidRPr="00DD13FF" w14:paraId="43B74EBD" w14:textId="77777777" w:rsidTr="00B8078E">
        <w:trPr>
          <w:cantSplit/>
          <w:trHeight w:val="397"/>
        </w:trPr>
        <w:tc>
          <w:tcPr>
            <w:tcW w:w="970" w:type="dxa"/>
          </w:tcPr>
          <w:p w14:paraId="48184332" w14:textId="77777777" w:rsidR="002F391F" w:rsidRPr="002A4536" w:rsidRDefault="002F391F" w:rsidP="002A4536">
            <w:pPr>
              <w:rPr>
                <w:color w:val="FF0000"/>
              </w:rPr>
            </w:pPr>
            <w:r w:rsidRPr="002A4536">
              <w:rPr>
                <w:color w:val="FF0000"/>
              </w:rPr>
              <w:t>min</w:t>
            </w:r>
          </w:p>
        </w:tc>
        <w:tc>
          <w:tcPr>
            <w:tcW w:w="2644" w:type="dxa"/>
          </w:tcPr>
          <w:p w14:paraId="65D6B25F" w14:textId="77777777" w:rsidR="002F391F" w:rsidRPr="002A4536" w:rsidRDefault="002F391F" w:rsidP="002A4536">
            <w:pPr>
              <w:rPr>
                <w:color w:val="FF0000"/>
              </w:rPr>
            </w:pPr>
          </w:p>
        </w:tc>
        <w:tc>
          <w:tcPr>
            <w:tcW w:w="5596" w:type="dxa"/>
          </w:tcPr>
          <w:p w14:paraId="7885E536" w14:textId="77777777" w:rsidR="002F391F" w:rsidRPr="002A4536" w:rsidRDefault="002F391F" w:rsidP="002A4536">
            <w:pPr>
              <w:rPr>
                <w:color w:val="FF0000"/>
              </w:rPr>
            </w:pPr>
            <w:r w:rsidRPr="002A4536">
              <w:rPr>
                <w:color w:val="FF0000"/>
              </w:rPr>
              <w:t>Minimum</w:t>
            </w:r>
          </w:p>
        </w:tc>
      </w:tr>
    </w:tbl>
    <w:p w14:paraId="6A5487E4" w14:textId="77777777" w:rsidR="002A4536" w:rsidRDefault="002A4536" w:rsidP="004F0475">
      <w:pPr>
        <w:pStyle w:val="berschrifteinfach"/>
        <w:rPr>
          <w:color w:val="FF0000"/>
          <w:szCs w:val="26"/>
        </w:rPr>
      </w:pPr>
    </w:p>
    <w:p w14:paraId="47EE30DC" w14:textId="5904DB65" w:rsidR="002F391F" w:rsidRPr="002A4536" w:rsidRDefault="002A4536" w:rsidP="002A4536">
      <w:pPr>
        <w:pStyle w:val="berschrifteinfach"/>
        <w:rPr>
          <w:i w:val="0"/>
          <w:color w:val="FF0000"/>
        </w:rPr>
      </w:pPr>
      <w:r>
        <w:rPr>
          <w:color w:val="FF0000"/>
          <w:szCs w:val="26"/>
        </w:rPr>
        <w:br w:type="page"/>
      </w:r>
    </w:p>
    <w:tbl>
      <w:tblPr>
        <w:tblW w:w="0" w:type="auto"/>
        <w:tblCellMar>
          <w:left w:w="70" w:type="dxa"/>
          <w:right w:w="70" w:type="dxa"/>
        </w:tblCellMar>
        <w:tblLook w:val="0000" w:firstRow="0" w:lastRow="0" w:firstColumn="0" w:lastColumn="0" w:noHBand="0" w:noVBand="0"/>
      </w:tblPr>
      <w:tblGrid>
        <w:gridCol w:w="1597"/>
        <w:gridCol w:w="1966"/>
        <w:gridCol w:w="5507"/>
      </w:tblGrid>
      <w:tr w:rsidR="002F391F" w:rsidRPr="00DD13FF" w14:paraId="6D3196D7" w14:textId="77777777" w:rsidTr="00632F29">
        <w:trPr>
          <w:cantSplit/>
          <w:trHeight w:val="397"/>
        </w:trPr>
        <w:tc>
          <w:tcPr>
            <w:tcW w:w="1614" w:type="dxa"/>
          </w:tcPr>
          <w:p w14:paraId="17D54B81" w14:textId="77777777" w:rsidR="002F391F" w:rsidRPr="009E0BD1" w:rsidRDefault="00633642" w:rsidP="004F0475">
            <w:pPr>
              <w:pStyle w:val="FormelzeichenTabelleberschrift"/>
              <w:rPr>
                <w:sz w:val="24"/>
                <w:szCs w:val="26"/>
              </w:rPr>
            </w:pPr>
            <w:r w:rsidRPr="009E0BD1">
              <w:rPr>
                <w:sz w:val="24"/>
                <w:szCs w:val="26"/>
              </w:rPr>
              <w:lastRenderedPageBreak/>
              <w:t>Abkürzung</w:t>
            </w:r>
          </w:p>
        </w:tc>
        <w:tc>
          <w:tcPr>
            <w:tcW w:w="2000" w:type="dxa"/>
          </w:tcPr>
          <w:p w14:paraId="6CBE56B2" w14:textId="77777777" w:rsidR="002F391F" w:rsidRPr="009E0BD1" w:rsidRDefault="002F391F" w:rsidP="004F0475">
            <w:pPr>
              <w:pStyle w:val="FormelzeichenTabelleberschrift"/>
              <w:rPr>
                <w:sz w:val="24"/>
                <w:szCs w:val="26"/>
              </w:rPr>
            </w:pPr>
          </w:p>
        </w:tc>
        <w:tc>
          <w:tcPr>
            <w:tcW w:w="5596" w:type="dxa"/>
          </w:tcPr>
          <w:p w14:paraId="5D10EBC4" w14:textId="77777777" w:rsidR="002F391F" w:rsidRPr="009E0BD1" w:rsidRDefault="00633642" w:rsidP="004F0475">
            <w:pPr>
              <w:pStyle w:val="FormelzeichenTabelleberschrift"/>
              <w:rPr>
                <w:sz w:val="24"/>
                <w:szCs w:val="26"/>
              </w:rPr>
            </w:pPr>
            <w:r w:rsidRPr="009E0BD1">
              <w:rPr>
                <w:sz w:val="24"/>
                <w:szCs w:val="26"/>
              </w:rPr>
              <w:t>Erklärung</w:t>
            </w:r>
          </w:p>
        </w:tc>
      </w:tr>
      <w:tr w:rsidR="002F391F" w:rsidRPr="00DD13FF" w14:paraId="3B5D3AB5" w14:textId="77777777" w:rsidTr="00632F29">
        <w:trPr>
          <w:cantSplit/>
          <w:trHeight w:val="397"/>
        </w:trPr>
        <w:tc>
          <w:tcPr>
            <w:tcW w:w="1614" w:type="dxa"/>
          </w:tcPr>
          <w:p w14:paraId="2274B1BD" w14:textId="113AD3A5" w:rsidR="002F391F" w:rsidRPr="009E0BD1" w:rsidRDefault="009E0BD1" w:rsidP="002A4536">
            <w:r>
              <w:t>PC</w:t>
            </w:r>
          </w:p>
        </w:tc>
        <w:tc>
          <w:tcPr>
            <w:tcW w:w="2000" w:type="dxa"/>
          </w:tcPr>
          <w:p w14:paraId="71D36E68" w14:textId="77777777" w:rsidR="002F391F" w:rsidRPr="009E0BD1" w:rsidRDefault="002F391F" w:rsidP="002A4536"/>
        </w:tc>
        <w:tc>
          <w:tcPr>
            <w:tcW w:w="5596" w:type="dxa"/>
          </w:tcPr>
          <w:p w14:paraId="573F8850" w14:textId="345758E1" w:rsidR="002F391F" w:rsidRPr="009E0BD1" w:rsidRDefault="009E0BD1" w:rsidP="002A4536">
            <w:r>
              <w:t>Points Cloud</w:t>
            </w:r>
          </w:p>
        </w:tc>
      </w:tr>
      <w:tr w:rsidR="002F391F" w:rsidRPr="00DD13FF" w14:paraId="20F494A1" w14:textId="77777777" w:rsidTr="00632F29">
        <w:trPr>
          <w:cantSplit/>
          <w:trHeight w:val="397"/>
        </w:trPr>
        <w:tc>
          <w:tcPr>
            <w:tcW w:w="1614" w:type="dxa"/>
          </w:tcPr>
          <w:p w14:paraId="02A1FCD6" w14:textId="77777777" w:rsidR="002F391F" w:rsidRPr="002A4536" w:rsidRDefault="002F391F" w:rsidP="002A4536">
            <w:pPr>
              <w:rPr>
                <w:color w:val="FF0000"/>
              </w:rPr>
            </w:pPr>
            <w:r w:rsidRPr="002A4536">
              <w:rPr>
                <w:color w:val="FF0000"/>
              </w:rPr>
              <w:t>FEM</w:t>
            </w:r>
          </w:p>
        </w:tc>
        <w:tc>
          <w:tcPr>
            <w:tcW w:w="2000" w:type="dxa"/>
          </w:tcPr>
          <w:p w14:paraId="1B6D515F" w14:textId="77777777" w:rsidR="002F391F" w:rsidRPr="002A4536" w:rsidRDefault="002F391F" w:rsidP="002A4536">
            <w:pPr>
              <w:rPr>
                <w:color w:val="FF0000"/>
              </w:rPr>
            </w:pPr>
          </w:p>
        </w:tc>
        <w:tc>
          <w:tcPr>
            <w:tcW w:w="5596" w:type="dxa"/>
          </w:tcPr>
          <w:p w14:paraId="4BD762C2" w14:textId="77777777" w:rsidR="002F391F" w:rsidRPr="002A4536" w:rsidRDefault="002F391F" w:rsidP="002A4536">
            <w:pPr>
              <w:rPr>
                <w:color w:val="FF0000"/>
              </w:rPr>
            </w:pPr>
            <w:r w:rsidRPr="002A4536">
              <w:rPr>
                <w:color w:val="FF0000"/>
              </w:rPr>
              <w:t>Finite Element</w:t>
            </w:r>
            <w:r w:rsidR="00DB25E3" w:rsidRPr="002A4536">
              <w:rPr>
                <w:color w:val="FF0000"/>
              </w:rPr>
              <w:t>e</w:t>
            </w:r>
            <w:r w:rsidRPr="002A4536">
              <w:rPr>
                <w:color w:val="FF0000"/>
              </w:rPr>
              <w:t xml:space="preserve"> Method</w:t>
            </w:r>
            <w:r w:rsidR="00DB25E3" w:rsidRPr="002A4536">
              <w:rPr>
                <w:color w:val="FF0000"/>
              </w:rPr>
              <w:t>e</w:t>
            </w:r>
          </w:p>
        </w:tc>
      </w:tr>
    </w:tbl>
    <w:p w14:paraId="61F6AA65" w14:textId="77777777" w:rsidR="002F391F" w:rsidRPr="00DD13FF" w:rsidRDefault="002F391F" w:rsidP="004F0475"/>
    <w:p w14:paraId="4EF3D096" w14:textId="77777777" w:rsidR="002F391F" w:rsidRPr="00DD13FF" w:rsidRDefault="002F391F" w:rsidP="004F0475"/>
    <w:p w14:paraId="7A95F9E8" w14:textId="77777777" w:rsidR="002F391F" w:rsidRPr="00DD13FF" w:rsidRDefault="002F391F" w:rsidP="004F0475">
      <w:pPr>
        <w:sectPr w:rsidR="002F391F" w:rsidRPr="00DD13FF" w:rsidSect="00445E46">
          <w:headerReference w:type="default" r:id="rId19"/>
          <w:pgSz w:w="11906" w:h="16838"/>
          <w:pgMar w:top="1701" w:right="1418" w:bottom="1134" w:left="1418" w:header="708" w:footer="708" w:gutter="0"/>
          <w:pgNumType w:fmt="lowerRoman"/>
          <w:cols w:space="708"/>
          <w:docGrid w:linePitch="360"/>
        </w:sectPr>
      </w:pPr>
    </w:p>
    <w:p w14:paraId="66A13D4E" w14:textId="6932CA59" w:rsidR="002F391F" w:rsidRPr="00DD13FF" w:rsidRDefault="00646C24" w:rsidP="00E84BFF">
      <w:pPr>
        <w:pStyle w:val="berschrift1"/>
      </w:pPr>
      <w:bookmarkStart w:id="47" w:name="_Toc123076999"/>
      <w:r>
        <w:lastRenderedPageBreak/>
        <w:t>Einleitung</w:t>
      </w:r>
      <w:bookmarkEnd w:id="47"/>
    </w:p>
    <w:p w14:paraId="79BE8B9D" w14:textId="6392F476" w:rsidR="00FE45A0" w:rsidRDefault="00C55699" w:rsidP="00255460">
      <w:pPr>
        <w:rPr>
          <w:lang w:eastAsia="zh-CN"/>
        </w:rPr>
      </w:pPr>
      <w:r w:rsidRPr="00C55699">
        <w:t xml:space="preserve">In der von kleinen und mittleren </w:t>
      </w:r>
      <w:r w:rsidR="00916BA0" w:rsidRPr="00C55699">
        <w:t xml:space="preserve">Unternehmen </w:t>
      </w:r>
      <w:r w:rsidR="00916BA0">
        <w:rPr>
          <w:lang w:eastAsia="zh-CN"/>
        </w:rPr>
        <w:t>geprägten</w:t>
      </w:r>
      <w:r w:rsidRPr="00C55699">
        <w:t xml:space="preserve"> Schmiedeindustrie wird die Lebensdauer von Schmiedegesenken in der Regel durch Erfahrung und subjektive Entscheidungen bestimmt.</w:t>
      </w:r>
      <w:r>
        <w:t xml:space="preserve"> Eine Entscheidung muss immer von Experten </w:t>
      </w:r>
      <w:r w:rsidR="007A4BFA">
        <w:t>der</w:t>
      </w:r>
      <w:r>
        <w:t xml:space="preserve"> Unternehmen getroffen werden, ob das Schmiedewerkzeug weiterverwendet wird</w:t>
      </w:r>
      <w:r w:rsidR="007A4BFA">
        <w:t xml:space="preserve">, </w:t>
      </w:r>
      <w:r w:rsidR="007A4BFA" w:rsidRPr="007A4BFA">
        <w:t>ob sich der Verschleiß der Werkzeuge negativ auf das spätere Schmieden auswirkt</w:t>
      </w:r>
      <w:r w:rsidR="007A4BFA">
        <w:rPr>
          <w:lang w:eastAsia="zh-CN"/>
        </w:rPr>
        <w:t xml:space="preserve">. </w:t>
      </w:r>
      <w:r w:rsidR="007A4BFA" w:rsidRPr="007A4BFA">
        <w:rPr>
          <w:lang w:eastAsia="zh-CN"/>
        </w:rPr>
        <w:t>Um erhebliche logistische und wirtschaftliche Kosten durch ungeplante Stillstände und Werkzeugausfälle zu vermeiden, wird die Standzeit oft um ein Vielfaches niedriger angesetzt, was zu einer Verschwendung der verfügbaren Reststandzeit führt.</w:t>
      </w:r>
      <w:r w:rsidR="007A4BFA">
        <w:rPr>
          <w:lang w:eastAsia="zh-CN"/>
        </w:rPr>
        <w:t xml:space="preserve"> </w:t>
      </w:r>
      <w:r w:rsidR="00916BA0" w:rsidRPr="00916BA0">
        <w:rPr>
          <w:lang w:eastAsia="zh-CN"/>
        </w:rPr>
        <w:t>Insbesondere in Deutschland gehören fast alle Unternehmen (99,4 %) zur Kategorie der kleinen und mittleren Unternehmen</w:t>
      </w:r>
      <w:r w:rsidR="00815534">
        <w:rPr>
          <w:lang w:eastAsia="zh-CN"/>
        </w:rPr>
        <w:fldChar w:fldCharType="begin"/>
      </w:r>
      <w:r w:rsidR="00AF0FF0">
        <w:rPr>
          <w:lang w:eastAsia="zh-CN"/>
        </w:rPr>
        <w:instrText xml:space="preserve"> ADDIN ZOTERO_ITEM CSL_CITATION {"citationID":"9TycgsDG","properties":{"formattedCitation":"[1]","plainCitation":"[1]","noteIndex":0},"citationItems":[{"id":163,"uris":["http://zotero.org/users/local/FZLpq0b9/items/7CAZGYNS"],"itemData":{"id":163,"type":"webpage","abstract":"Alle Statistiken und Zahlen zum Thema Kleine und mittlere Unternehmen (KMU) in Deutschland jetzt bei Statista entdecken!","container-title":"Statista","language":"de","title":"Themenseite: Kleine und mittlere Unternehmen (KMU) in Deutschland","title-short":"Themenseite","URL":"https://de.statista.com/themen/4137/kleine-und-mittlere-unternehmen-kmu-in-deutschland/","author":[{"family":"aufweisen","given":"Dieser Text stellt eine Basisinformation dar Eine Gewähr für die Richtigkeit und Vollständigkeit der Angaben kann nicht übernommen werden Aufgrund unterschiedlicher Aktualisierungsrhythmen können Statistiken einen aktuelleren Datenstand"}],"accessed":{"date-parts":[["2022",12,25]]}}}],"schema":"https://github.com/citation-style-language/schema/raw/master/csl-citation.json"} </w:instrText>
      </w:r>
      <w:r w:rsidR="00815534">
        <w:rPr>
          <w:lang w:eastAsia="zh-CN"/>
        </w:rPr>
        <w:fldChar w:fldCharType="separate"/>
      </w:r>
      <w:r w:rsidR="00815534" w:rsidRPr="00815534">
        <w:rPr>
          <w:rFonts w:cs="Arial"/>
        </w:rPr>
        <w:t>[1]</w:t>
      </w:r>
      <w:r w:rsidR="00815534">
        <w:rPr>
          <w:lang w:eastAsia="zh-CN"/>
        </w:rPr>
        <w:fldChar w:fldCharType="end"/>
      </w:r>
      <w:r w:rsidR="00A308EC">
        <w:rPr>
          <w:lang w:eastAsia="zh-CN"/>
        </w:rPr>
        <w:t>(</w:t>
      </w:r>
      <w:r w:rsidR="0088446B">
        <w:rPr>
          <w:lang w:eastAsia="zh-CN"/>
        </w:rPr>
        <w:t>s</w:t>
      </w:r>
      <w:r w:rsidR="00A308EC">
        <w:rPr>
          <w:lang w:eastAsia="zh-CN"/>
        </w:rPr>
        <w:t>i</w:t>
      </w:r>
      <w:r w:rsidR="00265CCF">
        <w:rPr>
          <w:lang w:eastAsia="zh-CN"/>
        </w:rPr>
        <w:t>ehe Abbildung 1</w:t>
      </w:r>
      <w:r w:rsidR="00A308EC">
        <w:rPr>
          <w:lang w:eastAsia="zh-CN"/>
        </w:rPr>
        <w:t>)</w:t>
      </w:r>
      <w:r w:rsidR="00916BA0">
        <w:rPr>
          <w:lang w:eastAsia="zh-CN"/>
        </w:rPr>
        <w:t>, die Verschwendung des Werkzeugs wird um erheblich vergrößert.</w:t>
      </w:r>
    </w:p>
    <w:p w14:paraId="4F4DFD5D" w14:textId="77777777" w:rsidR="008940BF" w:rsidRDefault="008940BF" w:rsidP="008940BF">
      <w:pPr>
        <w:keepNext/>
        <w:jc w:val="center"/>
      </w:pPr>
      <w:r>
        <w:rPr>
          <w:noProof/>
          <w:lang w:eastAsia="zh-CN"/>
        </w:rPr>
        <w:drawing>
          <wp:inline distT="0" distB="0" distL="0" distR="0" wp14:anchorId="1D549DDC" wp14:editId="25670C76">
            <wp:extent cx="4428067" cy="3290747"/>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0745" cy="3300169"/>
                    </a:xfrm>
                    <a:prstGeom prst="rect">
                      <a:avLst/>
                    </a:prstGeom>
                    <a:noFill/>
                    <a:ln>
                      <a:noFill/>
                    </a:ln>
                  </pic:spPr>
                </pic:pic>
              </a:graphicData>
            </a:graphic>
          </wp:inline>
        </w:drawing>
      </w:r>
    </w:p>
    <w:p w14:paraId="39037D1B" w14:textId="2CEDFD8E" w:rsidR="008940BF" w:rsidRDefault="008940BF" w:rsidP="008940BF">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635056">
        <w:rPr>
          <w:noProof/>
        </w:rPr>
        <w:t>1</w:t>
      </w:r>
      <w:r w:rsidR="00000000">
        <w:rPr>
          <w:noProof/>
        </w:rPr>
        <w:fldChar w:fldCharType="end"/>
      </w:r>
    </w:p>
    <w:p w14:paraId="010CB0D4" w14:textId="25788A25" w:rsidR="00265CCF" w:rsidRDefault="00B40019" w:rsidP="008940BF">
      <w:pPr>
        <w:rPr>
          <w:lang w:eastAsia="zh-CN"/>
        </w:rPr>
      </w:pPr>
      <w:r w:rsidRPr="00B40019">
        <w:rPr>
          <w:lang w:eastAsia="zh-CN"/>
        </w:rPr>
        <w:t xml:space="preserve">Um die Verschwendung von Schmiedewerkzeugen zu reduzieren, müssen wir eine mathematische Methode entwickeln, </w:t>
      </w:r>
      <w:r w:rsidR="00166F9E">
        <w:rPr>
          <w:lang w:eastAsia="zh-CN"/>
        </w:rPr>
        <w:t xml:space="preserve">die den </w:t>
      </w:r>
      <w:r w:rsidR="00AA4979">
        <w:rPr>
          <w:lang w:eastAsia="zh-CN"/>
        </w:rPr>
        <w:t>Reststand der</w:t>
      </w:r>
      <w:r w:rsidRPr="00B40019">
        <w:rPr>
          <w:lang w:eastAsia="zh-CN"/>
        </w:rPr>
        <w:t xml:space="preserve"> Schmiedewerkzeuge erkennen und vorherzusagen</w:t>
      </w:r>
      <w:r w:rsidR="00166F9E">
        <w:rPr>
          <w:lang w:eastAsia="zh-CN"/>
        </w:rPr>
        <w:t xml:space="preserve"> können</w:t>
      </w:r>
      <w:r w:rsidRPr="00B40019">
        <w:rPr>
          <w:lang w:eastAsia="zh-CN"/>
        </w:rPr>
        <w:t>, anstatt wie bisher subjektive oder empirische menschliche Beurteilungsmethoden zu verwenden.</w:t>
      </w:r>
      <w:r w:rsidR="00166F9E">
        <w:rPr>
          <w:lang w:eastAsia="zh-CN"/>
        </w:rPr>
        <w:t xml:space="preserve"> </w:t>
      </w:r>
      <w:r w:rsidR="00265CCF" w:rsidRPr="00265CCF">
        <w:rPr>
          <w:lang w:eastAsia="zh-CN"/>
        </w:rPr>
        <w:t xml:space="preserve">Wir </w:t>
      </w:r>
      <w:r w:rsidR="00265CCF">
        <w:rPr>
          <w:lang w:eastAsia="zh-CN"/>
        </w:rPr>
        <w:t>laden</w:t>
      </w:r>
      <w:r w:rsidR="00265CCF" w:rsidRPr="00265CCF">
        <w:rPr>
          <w:lang w:eastAsia="zh-CN"/>
        </w:rPr>
        <w:t xml:space="preserve"> die 3D-CAD-Datei und gleichen sie mit einer Punktwolke verschlissener Schmiedeteile ab. Nach dem Abgleich können wir deutlich sehen, wo der Verschleiß am stärksten ist</w:t>
      </w:r>
      <w:r w:rsidR="0088446B">
        <w:rPr>
          <w:lang w:eastAsia="zh-CN"/>
        </w:rPr>
        <w:t>. (</w:t>
      </w:r>
      <w:r w:rsidR="00A308EC">
        <w:rPr>
          <w:lang w:eastAsia="zh-CN"/>
        </w:rPr>
        <w:t>si</w:t>
      </w:r>
      <w:r w:rsidR="0088446B">
        <w:rPr>
          <w:lang w:eastAsia="zh-CN"/>
        </w:rPr>
        <w:t>ehe Abbildung 2)</w:t>
      </w:r>
    </w:p>
    <w:p w14:paraId="4EB518C2" w14:textId="77777777" w:rsidR="0088446B" w:rsidRDefault="0088446B" w:rsidP="0088446B">
      <w:pPr>
        <w:keepNext/>
        <w:jc w:val="center"/>
      </w:pPr>
      <w:r w:rsidRPr="0088446B">
        <w:rPr>
          <w:noProof/>
          <w:lang w:eastAsia="zh-CN"/>
        </w:rPr>
        <w:lastRenderedPageBreak/>
        <w:drawing>
          <wp:inline distT="0" distB="0" distL="0" distR="0" wp14:anchorId="78A3BFDF" wp14:editId="734FFEBD">
            <wp:extent cx="3941233" cy="2431129"/>
            <wp:effectExtent l="0" t="0" r="254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9664" cy="2436330"/>
                    </a:xfrm>
                    <a:prstGeom prst="rect">
                      <a:avLst/>
                    </a:prstGeom>
                  </pic:spPr>
                </pic:pic>
              </a:graphicData>
            </a:graphic>
          </wp:inline>
        </w:drawing>
      </w:r>
    </w:p>
    <w:p w14:paraId="5358D5BB" w14:textId="0BBDCC65" w:rsidR="00265CCF" w:rsidRDefault="0088446B" w:rsidP="0088446B">
      <w:pPr>
        <w:pStyle w:val="Beschriftung"/>
        <w:jc w:val="center"/>
        <w:rPr>
          <w:lang w:eastAsia="zh-CN"/>
        </w:rPr>
      </w:pPr>
      <w:r>
        <w:t xml:space="preserve">Abbildung </w:t>
      </w:r>
      <w:r w:rsidR="00000000">
        <w:fldChar w:fldCharType="begin"/>
      </w:r>
      <w:r w:rsidR="00000000">
        <w:instrText xml:space="preserve"> SEQ Abbildung \* ARABIC </w:instrText>
      </w:r>
      <w:r w:rsidR="00000000">
        <w:fldChar w:fldCharType="separate"/>
      </w:r>
      <w:r w:rsidR="00635056">
        <w:rPr>
          <w:noProof/>
        </w:rPr>
        <w:t>2</w:t>
      </w:r>
      <w:r w:rsidR="00000000">
        <w:rPr>
          <w:noProof/>
        </w:rPr>
        <w:fldChar w:fldCharType="end"/>
      </w:r>
    </w:p>
    <w:p w14:paraId="07FFA452" w14:textId="519752CA" w:rsidR="008940BF" w:rsidRDefault="00265CCF" w:rsidP="008940BF">
      <w:pPr>
        <w:rPr>
          <w:lang w:eastAsia="zh-CN"/>
        </w:rPr>
      </w:pPr>
      <w:r w:rsidRPr="00265CCF">
        <w:rPr>
          <w:lang w:eastAsia="zh-CN"/>
        </w:rPr>
        <w:t>Durch den Abgleich von Schmiedeteilen mit unterschiedlichen Betriebszeiten können wir vorhersagen, wann ein Teil eine bestimmte Toleranz überschreitet und wann es ersetzt werden muss.</w:t>
      </w:r>
      <w:r>
        <w:rPr>
          <w:lang w:eastAsia="zh-CN"/>
        </w:rPr>
        <w:t xml:space="preserve"> </w:t>
      </w:r>
      <w:r w:rsidRPr="00265CCF">
        <w:rPr>
          <w:lang w:eastAsia="zh-CN"/>
        </w:rPr>
        <w:t>Damit verfügen wir über eine objektive und wissenschaftliche Methode zur Kosteneinsparung.</w:t>
      </w:r>
    </w:p>
    <w:p w14:paraId="354FF104" w14:textId="1E552616" w:rsidR="002D296F" w:rsidRDefault="002D296F" w:rsidP="008940BF">
      <w:pPr>
        <w:rPr>
          <w:lang w:eastAsia="zh-CN"/>
        </w:rPr>
      </w:pPr>
    </w:p>
    <w:p w14:paraId="43A2E43F" w14:textId="3A5068E0" w:rsidR="002D296F" w:rsidRDefault="002D296F" w:rsidP="008940BF">
      <w:pPr>
        <w:rPr>
          <w:lang w:eastAsia="zh-CN"/>
        </w:rPr>
      </w:pPr>
    </w:p>
    <w:p w14:paraId="39D41F6F" w14:textId="167C0639" w:rsidR="002D296F" w:rsidRDefault="002D296F" w:rsidP="008940BF">
      <w:pPr>
        <w:rPr>
          <w:lang w:eastAsia="zh-CN"/>
        </w:rPr>
      </w:pPr>
    </w:p>
    <w:p w14:paraId="2F076764" w14:textId="5A83532E" w:rsidR="002D296F" w:rsidRDefault="002D296F" w:rsidP="008940BF">
      <w:pPr>
        <w:rPr>
          <w:lang w:eastAsia="zh-CN"/>
        </w:rPr>
      </w:pPr>
    </w:p>
    <w:p w14:paraId="7B1B02EB" w14:textId="1C48D4A5" w:rsidR="002D296F" w:rsidRDefault="002D296F" w:rsidP="008940BF">
      <w:pPr>
        <w:rPr>
          <w:lang w:eastAsia="zh-CN"/>
        </w:rPr>
      </w:pPr>
    </w:p>
    <w:p w14:paraId="31127B29" w14:textId="07E95031" w:rsidR="002D296F" w:rsidRDefault="002D296F" w:rsidP="008940BF">
      <w:pPr>
        <w:rPr>
          <w:lang w:eastAsia="zh-CN"/>
        </w:rPr>
      </w:pPr>
    </w:p>
    <w:p w14:paraId="1CB61270" w14:textId="3EDAE811" w:rsidR="002D296F" w:rsidRDefault="002D296F" w:rsidP="008940BF">
      <w:pPr>
        <w:rPr>
          <w:lang w:eastAsia="zh-CN"/>
        </w:rPr>
      </w:pPr>
    </w:p>
    <w:p w14:paraId="6F05A206" w14:textId="71618BBD" w:rsidR="002D296F" w:rsidRDefault="002D296F" w:rsidP="008940BF">
      <w:pPr>
        <w:rPr>
          <w:lang w:eastAsia="zh-CN"/>
        </w:rPr>
      </w:pPr>
    </w:p>
    <w:p w14:paraId="463AC5CD" w14:textId="5BA0A76D" w:rsidR="002D296F" w:rsidRDefault="002D296F" w:rsidP="008940BF">
      <w:pPr>
        <w:rPr>
          <w:lang w:eastAsia="zh-CN"/>
        </w:rPr>
      </w:pPr>
    </w:p>
    <w:p w14:paraId="3D43E42E" w14:textId="1D2E8A7F" w:rsidR="002D296F" w:rsidRDefault="002D296F" w:rsidP="008940BF">
      <w:pPr>
        <w:rPr>
          <w:lang w:eastAsia="zh-CN"/>
        </w:rPr>
      </w:pPr>
    </w:p>
    <w:p w14:paraId="1D83E927" w14:textId="54A90716" w:rsidR="002D296F" w:rsidRDefault="002D296F" w:rsidP="008940BF">
      <w:pPr>
        <w:rPr>
          <w:lang w:eastAsia="zh-CN"/>
        </w:rPr>
      </w:pPr>
    </w:p>
    <w:p w14:paraId="7381CC54" w14:textId="6E80F413" w:rsidR="002D296F" w:rsidRDefault="002D296F" w:rsidP="008940BF">
      <w:pPr>
        <w:rPr>
          <w:lang w:eastAsia="zh-CN"/>
        </w:rPr>
      </w:pPr>
    </w:p>
    <w:p w14:paraId="64208040" w14:textId="0E18E4A1" w:rsidR="002D296F" w:rsidRDefault="002D296F" w:rsidP="008940BF">
      <w:pPr>
        <w:rPr>
          <w:lang w:eastAsia="zh-CN"/>
        </w:rPr>
      </w:pPr>
    </w:p>
    <w:p w14:paraId="6C07A2A4" w14:textId="3E10C8ED" w:rsidR="002D296F" w:rsidRDefault="002D296F" w:rsidP="008940BF">
      <w:pPr>
        <w:rPr>
          <w:lang w:eastAsia="zh-CN"/>
        </w:rPr>
      </w:pPr>
    </w:p>
    <w:p w14:paraId="24F90544" w14:textId="15839C03" w:rsidR="002D296F" w:rsidRDefault="002D296F" w:rsidP="008940BF">
      <w:pPr>
        <w:rPr>
          <w:lang w:eastAsia="zh-CN"/>
        </w:rPr>
      </w:pPr>
    </w:p>
    <w:p w14:paraId="7504D5B6" w14:textId="09DA5257" w:rsidR="002D296F" w:rsidRDefault="002D296F" w:rsidP="008940BF">
      <w:pPr>
        <w:rPr>
          <w:lang w:eastAsia="zh-CN"/>
        </w:rPr>
      </w:pPr>
    </w:p>
    <w:p w14:paraId="1795965F" w14:textId="77777777" w:rsidR="002D296F" w:rsidRDefault="002D296F" w:rsidP="008940BF">
      <w:pPr>
        <w:rPr>
          <w:lang w:eastAsia="zh-CN"/>
        </w:rPr>
      </w:pPr>
    </w:p>
    <w:p w14:paraId="0A3C2296" w14:textId="77777777" w:rsidR="002F391F" w:rsidRPr="007F2798" w:rsidRDefault="002F391F" w:rsidP="004F0475">
      <w:pPr>
        <w:pStyle w:val="berschrift1"/>
        <w:rPr>
          <w:rFonts w:cs="Times New Roman"/>
        </w:rPr>
      </w:pPr>
      <w:bookmarkStart w:id="48" w:name="_Ref86415067"/>
      <w:bookmarkStart w:id="49" w:name="_Toc157241600"/>
      <w:bookmarkStart w:id="50" w:name="_Toc157241899"/>
      <w:bookmarkStart w:id="51" w:name="_Toc323037379"/>
      <w:bookmarkStart w:id="52" w:name="_Toc323037726"/>
      <w:bookmarkStart w:id="53" w:name="_Toc123077000"/>
      <w:r w:rsidRPr="007F2798">
        <w:rPr>
          <w:rFonts w:cs="Times New Roman"/>
        </w:rPr>
        <w:lastRenderedPageBreak/>
        <w:t>Stand der Technik</w:t>
      </w:r>
      <w:bookmarkEnd w:id="48"/>
      <w:bookmarkEnd w:id="49"/>
      <w:bookmarkEnd w:id="50"/>
      <w:bookmarkEnd w:id="51"/>
      <w:bookmarkEnd w:id="52"/>
      <w:bookmarkEnd w:id="53"/>
    </w:p>
    <w:p w14:paraId="7D50F73E" w14:textId="0061FC49" w:rsidR="002F391F" w:rsidRDefault="002D296F" w:rsidP="004F0475">
      <w:pPr>
        <w:pStyle w:val="berschrift2"/>
        <w:rPr>
          <w:rFonts w:cs="Times New Roman"/>
        </w:rPr>
      </w:pPr>
      <w:bookmarkStart w:id="54" w:name="_Toc123077001"/>
      <w:r w:rsidRPr="007F2798">
        <w:rPr>
          <w:rFonts w:cs="Times New Roman"/>
        </w:rPr>
        <w:t>Umformtechnik</w:t>
      </w:r>
      <w:bookmarkEnd w:id="54"/>
    </w:p>
    <w:p w14:paraId="4A183E4E" w14:textId="6E0D3662" w:rsidR="00521354" w:rsidRPr="00521354" w:rsidRDefault="00521354" w:rsidP="00521354">
      <w:r w:rsidRPr="00521354">
        <w:t>Umformtechnik ist ein Sammelbegriff für Fertigungsverfahren, bei denen Materialien durch plastische Verformung in die gewünschte Form gebracht werden. Die Umformtechnik umfasst verschiedene Verfahren wie das Stanzen, Biegen, Tiefziehen, Walzen und Schmieden. Diese Verfahren werden in der Regel bei der Herstellung von Bauteilen aus Metallen oder Kunststoffen eingesetzt.</w:t>
      </w:r>
    </w:p>
    <w:p w14:paraId="262A0979" w14:textId="60A53502" w:rsidR="002F391F" w:rsidRPr="007F2798" w:rsidRDefault="002D296F" w:rsidP="004F0475">
      <w:pPr>
        <w:pStyle w:val="berschrift3"/>
        <w:rPr>
          <w:rFonts w:cs="Times New Roman"/>
        </w:rPr>
      </w:pPr>
      <w:bookmarkStart w:id="55" w:name="_Toc123077002"/>
      <w:r w:rsidRPr="007F2798">
        <w:rPr>
          <w:rFonts w:cs="Times New Roman"/>
        </w:rPr>
        <w:t>Gesenkschmieden</w:t>
      </w:r>
      <w:bookmarkEnd w:id="55"/>
    </w:p>
    <w:p w14:paraId="55EF0DCD" w14:textId="4D82A79C" w:rsidR="00542C29" w:rsidRDefault="00815534" w:rsidP="004F0475">
      <w:r>
        <w:t>„</w:t>
      </w:r>
      <w:r w:rsidRPr="00815534">
        <w:t>Das Gesenkschmieden oder </w:t>
      </w:r>
      <w:proofErr w:type="spellStart"/>
      <w:r w:rsidRPr="00815534">
        <w:t>Gesenkformen</w:t>
      </w:r>
      <w:proofErr w:type="spellEnd"/>
      <w:r w:rsidRPr="00815534">
        <w:t> ist</w:t>
      </w:r>
      <w:r>
        <w:t xml:space="preserve"> </w:t>
      </w:r>
      <w:r w:rsidRPr="00815534">
        <w:t>ein </w:t>
      </w:r>
      <w:hyperlink r:id="rId22" w:tooltip="Fertigungsverfahren" w:history="1">
        <w:r w:rsidRPr="00815534">
          <w:t>Fertigungsverfahren</w:t>
        </w:r>
      </w:hyperlink>
      <w:r w:rsidRPr="00815534">
        <w:t> aus der Hauptgruppe des </w:t>
      </w:r>
      <w:hyperlink r:id="rId23" w:tooltip="Umformen" w:history="1">
        <w:r w:rsidRPr="00815534">
          <w:t>Umformens</w:t>
        </w:r>
      </w:hyperlink>
      <w:r w:rsidRPr="00815534">
        <w:t>. Dort wird es gemeinsam mit dem </w:t>
      </w:r>
      <w:hyperlink r:id="rId24" w:tooltip="Walzen" w:history="1">
        <w:r w:rsidRPr="00815534">
          <w:t>Walzen</w:t>
        </w:r>
      </w:hyperlink>
      <w:r w:rsidRPr="00815534">
        <w:t>, </w:t>
      </w:r>
      <w:hyperlink r:id="rId25" w:tooltip="Freiformen" w:history="1">
        <w:r w:rsidRPr="00815534">
          <w:t>Freiformen</w:t>
        </w:r>
      </w:hyperlink>
      <w:r w:rsidRPr="00815534">
        <w:t>, </w:t>
      </w:r>
      <w:hyperlink r:id="rId26" w:tooltip="Eindrücken" w:history="1">
        <w:r w:rsidRPr="00815534">
          <w:t>Eindrücken</w:t>
        </w:r>
      </w:hyperlink>
      <w:r w:rsidRPr="00815534">
        <w:t> und </w:t>
      </w:r>
      <w:hyperlink r:id="rId27" w:tooltip="Durchdrücken" w:history="1">
        <w:r w:rsidRPr="00815534">
          <w:t>Durchdrücken</w:t>
        </w:r>
      </w:hyperlink>
      <w:r w:rsidRPr="00815534">
        <w:t> der Gruppe des </w:t>
      </w:r>
      <w:hyperlink r:id="rId28" w:tooltip="Druckumformen" w:history="1">
        <w:r w:rsidRPr="00815534">
          <w:t>Druckumformens</w:t>
        </w:r>
      </w:hyperlink>
      <w:r w:rsidRPr="00815534">
        <w:t> zugeordnet. Nach DIN 8583 ist es ein Druckumformen mit gegeneinander bewegten Formwerkzeugen, den </w:t>
      </w:r>
      <w:hyperlink r:id="rId29" w:tooltip="Gesenk" w:history="1">
        <w:r w:rsidRPr="00815534">
          <w:t>Gesenken</w:t>
        </w:r>
      </w:hyperlink>
      <w:r w:rsidRPr="00815534">
        <w:t xml:space="preserve">. Die zu erzeugende Form ist dabei zumindest teilweise im Gesenk als Negativ enthalten. Als Gesenkschmieden werden dabei alle Schritte bezeichnet, die zur Herstellung von </w:t>
      </w:r>
      <w:proofErr w:type="spellStart"/>
      <w:r w:rsidRPr="00815534">
        <w:t>Gesenkschmiedeteilen</w:t>
      </w:r>
      <w:proofErr w:type="spellEnd"/>
      <w:r w:rsidRPr="00815534">
        <w:t xml:space="preserve"> nötig sind. Dazu gehört auch das Abtrennen der Rohlinge von </w:t>
      </w:r>
      <w:hyperlink r:id="rId30" w:tooltip="Halbzeug" w:history="1">
        <w:r w:rsidRPr="00815534">
          <w:t>Halbzeugen</w:t>
        </w:r>
      </w:hyperlink>
      <w:r w:rsidRPr="00815534">
        <w:t>, das Erwärmen und </w:t>
      </w:r>
      <w:hyperlink r:id="rId31" w:tooltip="Entzundern" w:history="1">
        <w:r w:rsidRPr="00815534">
          <w:t>Entzundern</w:t>
        </w:r>
      </w:hyperlink>
      <w:r w:rsidRPr="00815534">
        <w:t> sowie die </w:t>
      </w:r>
      <w:hyperlink r:id="rId32" w:tooltip="Wärmebehandeln" w:history="1">
        <w:r w:rsidRPr="00815534">
          <w:t>Wärme-</w:t>
        </w:r>
      </w:hyperlink>
      <w:r w:rsidRPr="00815534">
        <w:t> und </w:t>
      </w:r>
      <w:hyperlink r:id="rId33" w:tooltip="Oberflächentechnik" w:history="1">
        <w:r w:rsidRPr="00815534">
          <w:t>Oberflächenbehandlung</w:t>
        </w:r>
      </w:hyperlink>
      <w:r w:rsidRPr="00815534">
        <w:t xml:space="preserve">. Der eigentliche Umformprozess wird als </w:t>
      </w:r>
      <w:proofErr w:type="spellStart"/>
      <w:r w:rsidRPr="00815534">
        <w:t>Gesenkformen</w:t>
      </w:r>
      <w:proofErr w:type="spellEnd"/>
      <w:r w:rsidRPr="00815534">
        <w:t> bezeichnet</w:t>
      </w:r>
      <w:r>
        <w:fldChar w:fldCharType="begin"/>
      </w:r>
      <w:r w:rsidR="00AF0FF0">
        <w:instrText xml:space="preserve"> ADDIN ZOTERO_ITEM CSL_CITATION {"citationID":"WbYk7at0","properties":{"unsorted":true,"formattedCitation":"[2]","plainCitation":"[2]","noteIndex":0},"citationItems":[{"id":165,"uris":["http://zotero.org/users/local/FZLpq0b9/items/AFHXCGWL"],"itemData":{"id":165,"type":"document","title":"Hoffmann et al. - 2012 - Handbuch Umformen.pdf","URL":"https://www.hanser-elibrary.com/doi/pdf/10.3139/9783446430044.fm","accessed":{"date-parts":[["2022",12,25]]}}}],"schema":"https://github.com/citation-style-language/schema/raw/master/csl-citation.json"} </w:instrText>
      </w:r>
      <w:r>
        <w:fldChar w:fldCharType="separate"/>
      </w:r>
      <w:r w:rsidRPr="00815534">
        <w:rPr>
          <w:rFonts w:cs="Arial"/>
        </w:rPr>
        <w:t>[2]</w:t>
      </w:r>
      <w:r>
        <w:fldChar w:fldCharType="end"/>
      </w:r>
      <w:r w:rsidRPr="00815534">
        <w:t>.</w:t>
      </w:r>
      <w:r>
        <w:t>“</w:t>
      </w:r>
    </w:p>
    <w:p w14:paraId="24896F4C" w14:textId="1E147F13" w:rsidR="00A308EC" w:rsidRDefault="00A308EC" w:rsidP="004F0475"/>
    <w:p w14:paraId="4D19BB74" w14:textId="20ED6D09" w:rsidR="00A308EC" w:rsidRPr="00AF0FF0" w:rsidRDefault="00A308EC" w:rsidP="004F0475">
      <w:pPr>
        <w:rPr>
          <w:sz w:val="24"/>
          <w:szCs w:val="32"/>
        </w:rPr>
      </w:pPr>
      <w:r w:rsidRPr="00AF0FF0">
        <w:rPr>
          <w:sz w:val="24"/>
          <w:szCs w:val="32"/>
        </w:rPr>
        <w:t xml:space="preserve">Vorgänge des </w:t>
      </w:r>
      <w:proofErr w:type="spellStart"/>
      <w:r w:rsidRPr="00AF0FF0">
        <w:rPr>
          <w:sz w:val="24"/>
          <w:szCs w:val="32"/>
        </w:rPr>
        <w:t>Gesenkschmiedens</w:t>
      </w:r>
      <w:proofErr w:type="spellEnd"/>
    </w:p>
    <w:p w14:paraId="3FC59D36" w14:textId="4C0988C2" w:rsidR="009D6747" w:rsidRDefault="00521354" w:rsidP="004F0475">
      <w:r>
        <w:rPr>
          <w:noProof/>
        </w:rPr>
        <w:drawing>
          <wp:anchor distT="0" distB="0" distL="114300" distR="114300" simplePos="0" relativeHeight="251658240" behindDoc="0" locked="0" layoutInCell="1" allowOverlap="1" wp14:anchorId="6E010E28" wp14:editId="28E158B9">
            <wp:simplePos x="0" y="0"/>
            <wp:positionH relativeFrom="page">
              <wp:posOffset>3576320</wp:posOffset>
            </wp:positionH>
            <wp:positionV relativeFrom="paragraph">
              <wp:posOffset>427990</wp:posOffset>
            </wp:positionV>
            <wp:extent cx="2874010" cy="2371725"/>
            <wp:effectExtent l="0" t="0" r="2540" b="9525"/>
            <wp:wrapSquare wrapText="bothSides"/>
            <wp:docPr id="7" name="Grafik 7" descr="Gesenkschmieden: Verfahren, Vorteile, Ablauf und Umsetz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senkschmieden: Verfahren, Vorteile, Ablauf und Umsetzu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4010"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9D6747" w:rsidRPr="009D6747">
        <w:t xml:space="preserve">Die Füllung des Gesenkes während des </w:t>
      </w:r>
      <w:proofErr w:type="spellStart"/>
      <w:r w:rsidR="009D6747" w:rsidRPr="009D6747">
        <w:t>Gesenkschmiedeprozesses</w:t>
      </w:r>
      <w:proofErr w:type="spellEnd"/>
      <w:r w:rsidR="009D6747" w:rsidRPr="009D6747">
        <w:t xml:space="preserve"> basiert auf drei grundlegenden Prozessen, die die Verdrängung des Materials steuern, von denen mindestens zwei während des </w:t>
      </w:r>
      <w:proofErr w:type="spellStart"/>
      <w:r w:rsidR="009D6747" w:rsidRPr="009D6747">
        <w:t>Gesenkschmiedeprozesses</w:t>
      </w:r>
      <w:proofErr w:type="spellEnd"/>
      <w:r w:rsidR="009D6747" w:rsidRPr="009D6747">
        <w:t xml:space="preserve"> auftreten.</w:t>
      </w:r>
    </w:p>
    <w:p w14:paraId="51AF3879" w14:textId="018E52C2" w:rsidR="009D6747" w:rsidRPr="009D6747" w:rsidRDefault="00521354" w:rsidP="00CA039A">
      <w:pPr>
        <w:pStyle w:val="Listenabsatz"/>
        <w:numPr>
          <w:ilvl w:val="0"/>
          <w:numId w:val="42"/>
        </w:numPr>
      </w:pPr>
      <w:r>
        <w:rPr>
          <w:noProof/>
        </w:rPr>
        <mc:AlternateContent>
          <mc:Choice Requires="wps">
            <w:drawing>
              <wp:anchor distT="0" distB="0" distL="114300" distR="114300" simplePos="0" relativeHeight="251660288" behindDoc="0" locked="0" layoutInCell="1" allowOverlap="1" wp14:anchorId="04FB1F9F" wp14:editId="0325B156">
                <wp:simplePos x="0" y="0"/>
                <wp:positionH relativeFrom="column">
                  <wp:posOffset>2595880</wp:posOffset>
                </wp:positionH>
                <wp:positionV relativeFrom="paragraph">
                  <wp:posOffset>2534285</wp:posOffset>
                </wp:positionV>
                <wp:extent cx="287401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874010" cy="635"/>
                        </a:xfrm>
                        <a:prstGeom prst="rect">
                          <a:avLst/>
                        </a:prstGeom>
                        <a:solidFill>
                          <a:prstClr val="white"/>
                        </a:solidFill>
                        <a:ln>
                          <a:noFill/>
                        </a:ln>
                      </wps:spPr>
                      <wps:txbx>
                        <w:txbxContent>
                          <w:p w14:paraId="0BBACDDE" w14:textId="0A1A3495" w:rsidR="00521354" w:rsidRPr="00424854" w:rsidRDefault="00521354" w:rsidP="00521354">
                            <w:pPr>
                              <w:pStyle w:val="Beschriftung"/>
                              <w:jc w:val="center"/>
                              <w:rPr>
                                <w:noProof/>
                                <w:szCs w:val="24"/>
                              </w:rPr>
                            </w:pPr>
                            <w:r>
                              <w:t xml:space="preserve">Abbildung </w:t>
                            </w:r>
                            <w:r>
                              <w:fldChar w:fldCharType="begin"/>
                            </w:r>
                            <w:r>
                              <w:instrText xml:space="preserve"> SEQ Abbildung \* ARABIC </w:instrText>
                            </w:r>
                            <w:r>
                              <w:fldChar w:fldCharType="separate"/>
                            </w:r>
                            <w:r w:rsidR="00635056">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FB1F9F" id="_x0000_t202" coordsize="21600,21600" o:spt="202" path="m,l,21600r21600,l21600,xe">
                <v:stroke joinstyle="miter"/>
                <v:path gradientshapeok="t" o:connecttype="rect"/>
              </v:shapetype>
              <v:shape id="Textfeld 17" o:spid="_x0000_s1026" type="#_x0000_t202" style="position:absolute;left:0;text-align:left;margin-left:204.4pt;margin-top:199.55pt;width:226.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" stroked="f">
                <v:textbox style="mso-fit-shape-to-text:t" inset="0,0,0,0">
                  <w:txbxContent>
                    <w:p w14:paraId="0BBACDDE" w14:textId="0A1A3495" w:rsidR="00521354" w:rsidRPr="00424854" w:rsidRDefault="00521354" w:rsidP="00521354">
                      <w:pPr>
                        <w:pStyle w:val="Beschriftung"/>
                        <w:jc w:val="center"/>
                        <w:rPr>
                          <w:noProof/>
                          <w:szCs w:val="24"/>
                        </w:rPr>
                      </w:pPr>
                      <w:r>
                        <w:t xml:space="preserve">Abbildung </w:t>
                      </w:r>
                      <w:r>
                        <w:fldChar w:fldCharType="begin"/>
                      </w:r>
                      <w:r>
                        <w:instrText xml:space="preserve"> SEQ Abbildung \* ARABIC </w:instrText>
                      </w:r>
                      <w:r>
                        <w:fldChar w:fldCharType="separate"/>
                      </w:r>
                      <w:r w:rsidR="00635056">
                        <w:rPr>
                          <w:noProof/>
                        </w:rPr>
                        <w:t>3</w:t>
                      </w:r>
                      <w:r>
                        <w:fldChar w:fldCharType="end"/>
                      </w:r>
                    </w:p>
                  </w:txbxContent>
                </v:textbox>
                <w10:wrap type="square"/>
              </v:shape>
            </w:pict>
          </mc:Fallback>
        </mc:AlternateContent>
      </w:r>
      <w:r w:rsidR="009D6747" w:rsidRPr="009D6747">
        <w:t>Stauchen: Der Werkstofffluss verläuft hauptsächlich parallel zur Werkzeugbewegung</w:t>
      </w:r>
    </w:p>
    <w:p w14:paraId="4A166C4C" w14:textId="77777777" w:rsidR="009D6747" w:rsidRPr="009D6747" w:rsidRDefault="009D6747" w:rsidP="00CA039A">
      <w:pPr>
        <w:pStyle w:val="Listenabsatz"/>
        <w:numPr>
          <w:ilvl w:val="0"/>
          <w:numId w:val="42"/>
        </w:numPr>
      </w:pPr>
      <w:r w:rsidRPr="009D6747">
        <w:t>Breiten: Der Werkstofffluss verläuft hauptsächlich senkrecht zur Werkzeugbewegung</w:t>
      </w:r>
    </w:p>
    <w:p w14:paraId="1E386DFB" w14:textId="2A00359C" w:rsidR="00AF0FF0" w:rsidRDefault="009D6747" w:rsidP="00CA039A">
      <w:pPr>
        <w:pStyle w:val="Listenabsatz"/>
        <w:numPr>
          <w:ilvl w:val="0"/>
          <w:numId w:val="42"/>
        </w:numPr>
      </w:pPr>
      <w:r w:rsidRPr="009D6747">
        <w:t>Steigen: Der Werkstofffluss verläuft parallel gegen die Werkzeugbewegung</w:t>
      </w:r>
      <w:r w:rsidR="00AF0FF0">
        <w:fldChar w:fldCharType="begin"/>
      </w:r>
      <w:r w:rsidR="00AF0FF0">
        <w:instrText xml:space="preserve"> ADDIN ZOTERO_ITEM CSL_CITATION {"citationID":"XlC932Fe","properties":{"formattedCitation":"[3]","plainCitation":"[3]","noteIndex":0},"citationItems":[{"id":169,"uris":["http://zotero.org/users/local/FZLpq0b9/items/ZGPBCAII"],"itemData":{"id":169,"type":"book","collection-title":"VDI-Buch","event-place":"Berlin, Heidelberg","ISBN":"978-3-662-43890-9","language":"de","note":"DOI: 10.1007/978-3-662-43891-6","publisher":"Springer Berlin Heidelberg","publisher-place":"Berlin, Heidelberg","source":"DOI.org (Crossref)","title":"Handbuch Umformtechnik: Grundlagen, Technologien, Maschinen","title-short":"Handbuch Umformtechnik","URL":"https://link.springer.com/10.1007/978-3-662-43891-6","author":[{"family":"Doege","given":"Eckart"},{"family":"Behrens","given":"Bernd-Arno"}],"accessed":{"date-parts":[["2022",12,26]]},"issued":{"date-parts":[["2016"]]}}}],"schema":"https://github.com/citation-style-language/schema/raw/master/csl-citation.json"} </w:instrText>
      </w:r>
      <w:r w:rsidR="00AF0FF0">
        <w:fldChar w:fldCharType="separate"/>
      </w:r>
      <w:r w:rsidR="00AF0FF0" w:rsidRPr="00CA039A">
        <w:t>[3]</w:t>
      </w:r>
      <w:r w:rsidR="00AF0FF0">
        <w:fldChar w:fldCharType="end"/>
      </w:r>
    </w:p>
    <w:p w14:paraId="61E3D3BC" w14:textId="6D33A904" w:rsidR="00AF0FF0" w:rsidRPr="009D6747" w:rsidRDefault="00AF0FF0" w:rsidP="00AF0FF0">
      <w:r w:rsidRPr="00AF0FF0">
        <w:t>Die Übergänge der Werkstoffverdrängung erfolgen meist fließend.</w:t>
      </w:r>
      <w:r w:rsidR="00B37E67" w:rsidRPr="00B37E67">
        <w:t xml:space="preserve"> </w:t>
      </w:r>
      <w:r w:rsidR="00B37E67" w:rsidRPr="00B37E67">
        <w:t>Die auf das Werkstück wirkenden Druckspannungen werden durch die Ober- und Unterwerkzeuge der Umformmaschine - oft auch Presse genannt - aufgebracht. Um übermäßige Druckspannungen und Belas</w:t>
      </w:r>
      <w:r w:rsidR="00B37E67" w:rsidRPr="00B37E67">
        <w:lastRenderedPageBreak/>
        <w:t>tungen der Werkzeuge zu vermeiden, müssen die zu formenden Teile erwärmt werden. Für die Umformung von Stahl werden die Teile in der Regel auf 1.000 °C bis 1.280 °C erhitzt. Generell lassen sich jedoch nahezu alle umformbaren Materialien im Gesenk schmieden. Dadurch wird die Fließspannung auf das zu formende Material reduziert</w:t>
      </w:r>
      <w:r w:rsidR="00B37E67">
        <w:fldChar w:fldCharType="begin"/>
      </w:r>
      <w:r w:rsidR="00B37E67">
        <w:instrText xml:space="preserve"> ADDIN ZOTERO_ITEM CSL_CITATION {"citationID":"fJztwlnZ","properties":{"formattedCitation":"[3]","plainCitation":"[3]","noteIndex":0},"citationItems":[{"id":169,"uris":["http://zotero.org/users/local/FZLpq0b9/items/ZGPBCAII"],"itemData":{"id":169,"type":"book","collection-title":"VDI-Buch","event-place":"Berlin, Heidelberg","ISBN":"978-3-662-43890-9","language":"de","note":"DOI: 10.1007/978-3-662-43891-6","publisher":"Springer Berlin Heidelberg","publisher-place":"Berlin, Heidelberg","source":"DOI.org (Crossref)","title":"Handbuch Umformtechnik: Grundlagen, Technologien, Maschinen","title-short":"Handbuch Umformtechnik","URL":"https://link.springer.com/10.1007/978-3-662-43891-6","author":[{"family":"Doege","given":"Eckart"},{"family":"Behrens","given":"Bernd-Arno"}],"accessed":{"date-parts":[["2022",12,26]]},"issued":{"date-parts":[["2016"]]}}}],"schema":"https://github.com/citation-style-language/schema/raw/master/csl-citation.json"} </w:instrText>
      </w:r>
      <w:r w:rsidR="00B37E67">
        <w:fldChar w:fldCharType="separate"/>
      </w:r>
      <w:r w:rsidR="00B37E67" w:rsidRPr="00B37E67">
        <w:rPr>
          <w:rFonts w:cs="Arial"/>
        </w:rPr>
        <w:t>[3]</w:t>
      </w:r>
      <w:r w:rsidR="00B37E67">
        <w:fldChar w:fldCharType="end"/>
      </w:r>
      <w:r w:rsidR="00B37E67" w:rsidRPr="00B37E67">
        <w:t>.</w:t>
      </w:r>
    </w:p>
    <w:p w14:paraId="4EE04B71" w14:textId="19F75F11" w:rsidR="00AF0FF0" w:rsidRDefault="00AF0FF0" w:rsidP="00A308EC">
      <w:pPr>
        <w:keepNext/>
        <w:jc w:val="center"/>
      </w:pPr>
    </w:p>
    <w:p w14:paraId="46ECD24F" w14:textId="77777777" w:rsidR="005E7288" w:rsidRPr="005E7288" w:rsidRDefault="005E7288" w:rsidP="005E7288"/>
    <w:p w14:paraId="0397ABAC" w14:textId="09D4F915" w:rsidR="00FE7742" w:rsidRDefault="00FE7742" w:rsidP="00FE7742">
      <w:pPr>
        <w:rPr>
          <w:sz w:val="24"/>
          <w:szCs w:val="32"/>
        </w:rPr>
      </w:pPr>
      <w:r w:rsidRPr="00AF0FF0">
        <w:rPr>
          <w:sz w:val="24"/>
          <w:szCs w:val="32"/>
        </w:rPr>
        <w:t>V</w:t>
      </w:r>
      <w:r>
        <w:rPr>
          <w:sz w:val="24"/>
          <w:szCs w:val="32"/>
        </w:rPr>
        <w:t>erfahren</w:t>
      </w:r>
      <w:r w:rsidRPr="00AF0FF0">
        <w:rPr>
          <w:sz w:val="24"/>
          <w:szCs w:val="32"/>
        </w:rPr>
        <w:t xml:space="preserve"> des </w:t>
      </w:r>
      <w:proofErr w:type="spellStart"/>
      <w:r w:rsidRPr="00AF0FF0">
        <w:rPr>
          <w:sz w:val="24"/>
          <w:szCs w:val="32"/>
        </w:rPr>
        <w:t>Gesenkschmiedens</w:t>
      </w:r>
      <w:proofErr w:type="spellEnd"/>
    </w:p>
    <w:p w14:paraId="3C340DDD" w14:textId="0639CF9F" w:rsidR="00FE7742" w:rsidRPr="00AF0FF0" w:rsidRDefault="00FE7742" w:rsidP="00FE7742">
      <w:pPr>
        <w:rPr>
          <w:sz w:val="24"/>
          <w:szCs w:val="32"/>
        </w:rPr>
      </w:pPr>
      <w:r w:rsidRPr="00FE7742">
        <w:t xml:space="preserve">Das Gesenkschmieden wird zum einen in das Gesenkschmieden von teilweise geschlossenen Werkstücken und das Gesenkschmieden von vollständig geschlossenen Werkstücken unterteilt. Diese werden weiter in verschiedene </w:t>
      </w:r>
      <w:proofErr w:type="spellStart"/>
      <w:r w:rsidRPr="00FE7742">
        <w:t>Gesenkschmiedeverfahren</w:t>
      </w:r>
      <w:proofErr w:type="spellEnd"/>
      <w:r w:rsidRPr="00FE7742">
        <w:t xml:space="preserve"> unterteilt (siehe Abb. </w:t>
      </w:r>
      <w:r>
        <w:t>4</w:t>
      </w:r>
      <w:r w:rsidRPr="00FE7742">
        <w:t xml:space="preserve">). Ein weiterer wichtiger Zweig des </w:t>
      </w:r>
      <w:proofErr w:type="spellStart"/>
      <w:r w:rsidRPr="00FE7742">
        <w:t>Gesenkschmiedens</w:t>
      </w:r>
      <w:proofErr w:type="spellEnd"/>
      <w:r w:rsidRPr="00FE7742">
        <w:t xml:space="preserve"> ist das Grat- und Gratlosschmieden. Beim Gratschmieden wird das Werkstück vom Gesenk umschlossen, so dass überschüssiges Material durch einen sogenannten Gratspalt aus dem Werkzeug fließen kann. Die Form des Gratspalts ist beim Gesenkschmieden besonders wichtig, weil sie den Spannungszustand des Teils entscheidend beeinflusst. Die Form des Gratspalts steuert auch das Fließverhalten des Materials und unterstützt die Füllung der Matrize</w:t>
      </w:r>
      <w:r w:rsidR="007B1AFA">
        <w:fldChar w:fldCharType="begin"/>
      </w:r>
      <w:r w:rsidR="007B1AFA">
        <w:instrText xml:space="preserve"> ADDIN ZOTERO_ITEM CSL_CITATION {"citationID":"L5DE9XMx","properties":{"formattedCitation":"[3]","plainCitation":"[3]","noteIndex":0},"citationItems":[{"id":169,"uris":["http://zotero.org/users/local/FZLpq0b9/items/ZGPBCAII"],"itemData":{"id":169,"type":"book","collection-title":"VDI-Buch","event-place":"Berlin, Heidelberg","ISBN":"978-3-662-43890-9","language":"de","note":"DOI: 10.1007/978-3-662-43891-6","publisher":"Springer Berlin Heidelberg","publisher-place":"Berlin, Heidelberg","source":"DOI.org (Crossref)","title":"Handbuch Umformtechnik: Grundlagen, Technologien, Maschinen","title-short":"Handbuch Umformtechnik","URL":"https://link.springer.com/10.1007/978-3-662-43891-6","author":[{"family":"Doege","given":"Eckart"},{"family":"Behrens","given":"Bernd-Arno"}],"accessed":{"date-parts":[["2022",12,26]]},"issued":{"date-parts":[["2016"]]}}}],"schema":"https://github.com/citation-style-language/schema/raw/master/csl-citation.json"} </w:instrText>
      </w:r>
      <w:r w:rsidR="007B1AFA">
        <w:fldChar w:fldCharType="separate"/>
      </w:r>
      <w:r w:rsidR="007B1AFA" w:rsidRPr="007B1AFA">
        <w:rPr>
          <w:rFonts w:cs="Arial"/>
        </w:rPr>
        <w:t>[3]</w:t>
      </w:r>
      <w:r w:rsidR="007B1AFA">
        <w:fldChar w:fldCharType="end"/>
      </w:r>
      <w:r w:rsidRPr="00FE7742">
        <w:t>.</w:t>
      </w:r>
    </w:p>
    <w:p w14:paraId="5267BB70" w14:textId="77777777" w:rsidR="00FE7742" w:rsidRDefault="00FE7742" w:rsidP="00FE7742">
      <w:pPr>
        <w:keepNext/>
        <w:jc w:val="center"/>
      </w:pPr>
      <w:r>
        <w:rPr>
          <w:noProof/>
        </w:rPr>
        <w:drawing>
          <wp:inline distT="0" distB="0" distL="0" distR="0" wp14:anchorId="136E3D0E" wp14:editId="2AED0155">
            <wp:extent cx="4745566" cy="2110131"/>
            <wp:effectExtent l="0" t="0" r="0" b="4445"/>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152" cy="2134403"/>
                    </a:xfrm>
                    <a:prstGeom prst="rect">
                      <a:avLst/>
                    </a:prstGeom>
                    <a:noFill/>
                    <a:ln>
                      <a:noFill/>
                    </a:ln>
                  </pic:spPr>
                </pic:pic>
              </a:graphicData>
            </a:graphic>
          </wp:inline>
        </w:drawing>
      </w:r>
    </w:p>
    <w:p w14:paraId="09278C1C" w14:textId="61F2FA9A" w:rsidR="005E7288" w:rsidRPr="005E7288" w:rsidRDefault="00FE7742" w:rsidP="005E7288">
      <w:pPr>
        <w:pStyle w:val="Beschriftung"/>
        <w:jc w:val="center"/>
      </w:pPr>
      <w:r>
        <w:t xml:space="preserve">Abbildung </w:t>
      </w:r>
      <w:r>
        <w:fldChar w:fldCharType="begin"/>
      </w:r>
      <w:r>
        <w:instrText xml:space="preserve"> SEQ Abbildung \* ARABIC </w:instrText>
      </w:r>
      <w:r>
        <w:fldChar w:fldCharType="separate"/>
      </w:r>
      <w:r w:rsidR="00635056">
        <w:rPr>
          <w:noProof/>
        </w:rPr>
        <w:t>4</w:t>
      </w:r>
      <w:r>
        <w:fldChar w:fldCharType="end"/>
      </w:r>
    </w:p>
    <w:p w14:paraId="101F2BB4" w14:textId="0016D19B" w:rsidR="00C92008" w:rsidRDefault="008D728F" w:rsidP="00C92008">
      <w:r w:rsidRPr="008D728F">
        <w:t>Das gratfreie Schmieden wird an einem vollständig geschlossenen Werkstück durchgeführt. Sie zeichnet sich dadurch aus, dass die zur Umformung des Werkstücks erforderlichen Umformkräfte durch den Wegfall der Gratbildung deutlich geringer sind. Dies erfordert den Einsatz besonders hoher Kräfte beim Gesenkschmieden</w:t>
      </w:r>
      <w:r>
        <w:fldChar w:fldCharType="begin"/>
      </w:r>
      <w:r>
        <w:instrText xml:space="preserve"> ADDIN ZOTERO_ITEM CSL_CITATION {"citationID":"U7Q6IZaE","properties":{"formattedCitation":"[3]","plainCitation":"[3]","noteIndex":0},"citationItems":[{"id":169,"uris":["http://zotero.org/users/local/FZLpq0b9/items/ZGPBCAII"],"itemData":{"id":169,"type":"book","collection-title":"VDI-Buch","event-place":"Berlin, Heidelberg","ISBN":"978-3-662-43890-9","language":"de","note":"DOI: 10.1007/978-3-662-43891-6","publisher":"Springer Berlin Heidelberg","publisher-place":"Berlin, Heidelberg","source":"DOI.org (Crossref)","title":"Handbuch Umformtechnik: Grundlagen, Technologien, Maschinen","title-short":"Handbuch Umformtechnik","URL":"https://link.springer.com/10.1007/978-3-662-43891-6","author":[{"family":"Doege","given":"Eckart"},{"family":"Behrens","given":"Bernd-Arno"}],"accessed":{"date-parts":[["2022",12,26]]},"issued":{"date-parts":[["2016"]]}}}],"schema":"https://github.com/citation-style-language/schema/raw/master/csl-citation.json"} </w:instrText>
      </w:r>
      <w:r>
        <w:fldChar w:fldCharType="separate"/>
      </w:r>
      <w:r w:rsidRPr="008D728F">
        <w:rPr>
          <w:rFonts w:cs="Arial"/>
        </w:rPr>
        <w:t>[3]</w:t>
      </w:r>
      <w:r>
        <w:fldChar w:fldCharType="end"/>
      </w:r>
      <w:r w:rsidRPr="008D728F">
        <w:t>.</w:t>
      </w:r>
    </w:p>
    <w:p w14:paraId="0673D372" w14:textId="77777777" w:rsidR="005E7288" w:rsidRDefault="005E7288" w:rsidP="00C92008"/>
    <w:p w14:paraId="52026BFE" w14:textId="77777777" w:rsidR="005E7288" w:rsidRPr="005E7288" w:rsidRDefault="005E7288" w:rsidP="005E7288">
      <w:pPr>
        <w:rPr>
          <w:sz w:val="24"/>
          <w:szCs w:val="32"/>
        </w:rPr>
      </w:pPr>
      <w:r w:rsidRPr="005E7288">
        <w:rPr>
          <w:sz w:val="24"/>
          <w:szCs w:val="32"/>
        </w:rPr>
        <w:t>Schritte beim Gesenkschmieden</w:t>
      </w:r>
    </w:p>
    <w:p w14:paraId="0C4B398E" w14:textId="1A081E52" w:rsidR="005E7288" w:rsidRDefault="005E7288" w:rsidP="005E7288">
      <w:r>
        <w:t xml:space="preserve">Die Herstellung von </w:t>
      </w:r>
      <w:proofErr w:type="spellStart"/>
      <w:r>
        <w:t>Gesenkschmiedeteilen</w:t>
      </w:r>
      <w:proofErr w:type="spellEnd"/>
      <w:r>
        <w:t xml:space="preserve"> gliedert sich im Allgemeinen in mehrere Stufen. Dieser Prozess wird als eine Abfolge von Phasen bezeichnet. Die folgenden </w:t>
      </w:r>
      <w:proofErr w:type="spellStart"/>
      <w:r>
        <w:t>Gesenkschmiedeverfahren</w:t>
      </w:r>
      <w:proofErr w:type="spellEnd"/>
      <w:r>
        <w:t xml:space="preserve"> werden in der Regel zur Herstellung von Zwischenformen verwendet.</w:t>
      </w:r>
    </w:p>
    <w:p w14:paraId="3CEBC664" w14:textId="52223D8E" w:rsidR="005E7288" w:rsidRDefault="005E7288" w:rsidP="005E7288">
      <w:pPr>
        <w:pStyle w:val="Listenabsatz"/>
        <w:numPr>
          <w:ilvl w:val="0"/>
          <w:numId w:val="42"/>
        </w:numPr>
      </w:pPr>
      <w:r>
        <w:t xml:space="preserve">Das </w:t>
      </w:r>
      <w:proofErr w:type="spellStart"/>
      <w:r>
        <w:t>Gesenkschmiedeverfahren</w:t>
      </w:r>
      <w:proofErr w:type="spellEnd"/>
      <w:r>
        <w:t xml:space="preserve"> für teilweise </w:t>
      </w:r>
      <w:r w:rsidR="00CA039A" w:rsidRPr="00CA039A">
        <w:t>umschlossenem </w:t>
      </w:r>
      <w:r>
        <w:t xml:space="preserve">Werkstücke </w:t>
      </w:r>
    </w:p>
    <w:p w14:paraId="5A424B35" w14:textId="4379342E" w:rsidR="00CA039A" w:rsidRPr="00CA039A" w:rsidRDefault="00CA039A" w:rsidP="00CA039A">
      <w:pPr>
        <w:pStyle w:val="Listenabsatz"/>
        <w:numPr>
          <w:ilvl w:val="0"/>
          <w:numId w:val="42"/>
        </w:numPr>
      </w:pPr>
      <w:r w:rsidRPr="00CA039A">
        <w:lastRenderedPageBreak/>
        <w:t xml:space="preserve">das </w:t>
      </w:r>
      <w:proofErr w:type="spellStart"/>
      <w:r w:rsidRPr="00CA039A">
        <w:t>Anstauchen</w:t>
      </w:r>
      <w:proofErr w:type="spellEnd"/>
      <w:r w:rsidRPr="00CA039A">
        <w:t xml:space="preserve"> im Gesenk oder</w:t>
      </w:r>
    </w:p>
    <w:p w14:paraId="35C4DCDB" w14:textId="12A94AF2" w:rsidR="005E7288" w:rsidRDefault="005E7288" w:rsidP="005E7288">
      <w:pPr>
        <w:pStyle w:val="Listenabsatz"/>
        <w:numPr>
          <w:ilvl w:val="0"/>
          <w:numId w:val="42"/>
        </w:numPr>
      </w:pPr>
      <w:r>
        <w:t>Verschiedene Walzverfahren</w:t>
      </w:r>
    </w:p>
    <w:p w14:paraId="620F4B8F" w14:textId="3F6D0F67" w:rsidR="008D728F" w:rsidRDefault="005E7288" w:rsidP="005E7288">
      <w:r>
        <w:t xml:space="preserve">Zwischenformen werden für die Vorverteilung der Masse, das Biegen oder das Vorformen von Profilen verwendet. Diese Methoden bringen unterschiedliche Vorteile für den Prozess. So wird beispielsweise eine möglichst gleichmäßige Gratbildung erreicht, die Formfüllung gefördert und der Werkzeugverschleiß reduziert. Andererseits steigen die Kosten für Werkzeuge und Maschinen mit der Anzahl der Umformschritte, weshalb es wichtig ist, das </w:t>
      </w:r>
      <w:proofErr w:type="spellStart"/>
      <w:r>
        <w:t>Gesenkschmiedeverfahren</w:t>
      </w:r>
      <w:proofErr w:type="spellEnd"/>
      <w:r>
        <w:t xml:space="preserve"> professionell zu gestalten</w:t>
      </w:r>
      <w:r w:rsidR="00E358EE">
        <w:fldChar w:fldCharType="begin"/>
      </w:r>
      <w:r w:rsidR="00E358EE">
        <w:instrText xml:space="preserve"> ADDIN ZOTERO_ITEM CSL_CITATION {"citationID":"U2z6N7QB","properties":{"formattedCitation":"[3]","plainCitation":"[3]","noteIndex":0},"citationItems":[{"id":169,"uris":["http://zotero.org/users/local/FZLpq0b9/items/ZGPBCAII"],"itemData":{"id":169,"type":"book","collection-title":"VDI-Buch","event-place":"Berlin, Heidelberg","ISBN":"978-3-662-43890-9","language":"de","note":"DOI: 10.1007/978-3-662-43891-6","publisher":"Springer Berlin Heidelberg","publisher-place":"Berlin, Heidelberg","source":"DOI.org (Crossref)","title":"Handbuch Umformtechnik: Grundlagen, Technologien, Maschinen","title-short":"Handbuch Umformtechnik","URL":"https://link.springer.com/10.1007/978-3-662-43891-6","author":[{"family":"Doege","given":"Eckart"},{"family":"Behrens","given":"Bernd-Arno"}],"accessed":{"date-parts":[["2022",12,26]]},"issued":{"date-parts":[["2016"]]}}}],"schema":"https://github.com/citation-style-language/schema/raw/master/csl-citation.json"} </w:instrText>
      </w:r>
      <w:r w:rsidR="00E358EE">
        <w:fldChar w:fldCharType="separate"/>
      </w:r>
      <w:r w:rsidR="00E358EE" w:rsidRPr="00E358EE">
        <w:rPr>
          <w:rFonts w:cs="Arial"/>
        </w:rPr>
        <w:t>[3]</w:t>
      </w:r>
      <w:r w:rsidR="00E358EE">
        <w:fldChar w:fldCharType="end"/>
      </w:r>
      <w:r>
        <w:t>.</w:t>
      </w:r>
    </w:p>
    <w:p w14:paraId="18EFAD97" w14:textId="77777777" w:rsidR="00CA039A" w:rsidRPr="00C92008" w:rsidRDefault="00CA039A" w:rsidP="005E7288"/>
    <w:p w14:paraId="54ABD08F" w14:textId="28AE7D9F" w:rsidR="002D296F" w:rsidRDefault="002D296F" w:rsidP="007D2385">
      <w:pPr>
        <w:pStyle w:val="berschrift3"/>
        <w:rPr>
          <w:rFonts w:cs="Times New Roman"/>
        </w:rPr>
      </w:pPr>
      <w:bookmarkStart w:id="56" w:name="_Toc123077003"/>
      <w:proofErr w:type="spellStart"/>
      <w:r w:rsidRPr="007F2798">
        <w:rPr>
          <w:rFonts w:cs="Times New Roman"/>
        </w:rPr>
        <w:t>Gesenk</w:t>
      </w:r>
      <w:r w:rsidRPr="007D2385">
        <w:rPr>
          <w:rFonts w:cs="Times New Roman"/>
        </w:rPr>
        <w:t>verschleiß</w:t>
      </w:r>
      <w:bookmarkEnd w:id="56"/>
      <w:proofErr w:type="spellEnd"/>
    </w:p>
    <w:p w14:paraId="51841C2B" w14:textId="77777777" w:rsidR="00722DD1" w:rsidRPr="00722DD1" w:rsidRDefault="00722DD1" w:rsidP="00722DD1">
      <w:pPr>
        <w:rPr>
          <w:sz w:val="24"/>
          <w:szCs w:val="32"/>
        </w:rPr>
      </w:pPr>
      <w:r w:rsidRPr="00722DD1">
        <w:rPr>
          <w:sz w:val="24"/>
          <w:szCs w:val="32"/>
        </w:rPr>
        <w:t>Hohe Belastung der Schmiedewerkzeuge</w:t>
      </w:r>
    </w:p>
    <w:p w14:paraId="3D550845" w14:textId="12D8FCBB" w:rsidR="00722DD1" w:rsidRDefault="00722DD1" w:rsidP="00722DD1">
      <w:r>
        <w:t>Aufgrund der Umformtemperaturen von bis zu 1250°C und der periodisch auftretenden hohen Umformkräfte in Schmiederohlingen wirkt ein komplexes Belastungsspektrum auf Schmiedewerkzeuge. Dazu gehören mechanische, thermische, tribologische und chemische Beanspruchungen, die</w:t>
      </w:r>
      <w:r w:rsidR="007A2C7D">
        <w:t xml:space="preserve"> </w:t>
      </w:r>
      <w:r>
        <w:t>zunehmend negativ auf das Werkzeug</w:t>
      </w:r>
      <w:r w:rsidR="007A2C7D">
        <w:t>kontur</w:t>
      </w:r>
      <w:r>
        <w:t xml:space="preserve"> </w:t>
      </w:r>
      <w:r w:rsidR="007A2C7D">
        <w:t>beeinflusst</w:t>
      </w:r>
      <w:r>
        <w:t>.</w:t>
      </w:r>
    </w:p>
    <w:p w14:paraId="29644569" w14:textId="77777777" w:rsidR="00C92008" w:rsidRDefault="00C92008" w:rsidP="00722DD1"/>
    <w:p w14:paraId="131A8AD8" w14:textId="7D73E8B1" w:rsidR="00C92008" w:rsidRDefault="00722DD1" w:rsidP="007A2C7D">
      <w:pPr>
        <w:jc w:val="left"/>
      </w:pPr>
      <w:r>
        <w:t xml:space="preserve">Mit zunehmender </w:t>
      </w:r>
      <w:r w:rsidR="007A2C7D">
        <w:t>Einsatzdauer</w:t>
      </w:r>
      <w:r>
        <w:t xml:space="preserve"> nehmen auch die Oberflächen</w:t>
      </w:r>
      <w:r w:rsidR="007A2C7D">
        <w:t>defekte</w:t>
      </w:r>
      <w:r>
        <w:t xml:space="preserve"> am Werkzeug zu, </w:t>
      </w:r>
      <w:r w:rsidR="007A2C7D" w:rsidRPr="007A2C7D">
        <w:t>was zu einer Verringerung der Genauigkeit des Teils und einem Anstieg der Ausschussrate führt. Die auftretenden Spannungen begrenzen auch die Lebensdauer des Werkzeugs, weshalb es bei Erreichen der Verschleißgrenze nachgearbeitet oder ausgetauscht werden muss. Dies erhöht die Produktionskosten und verringert</w:t>
      </w:r>
      <w:r w:rsidR="007A2C7D">
        <w:t xml:space="preserve"> </w:t>
      </w:r>
      <w:r w:rsidR="007A2C7D" w:rsidRPr="007A2C7D">
        <w:t>die Wirtschaftlichkeit des Umformprozesses</w:t>
      </w:r>
      <w:r w:rsidR="007A2C7D">
        <w:fldChar w:fldCharType="begin"/>
      </w:r>
      <w:r w:rsidR="007A2C7D">
        <w:instrText xml:space="preserve"> ADDIN ZOTERO_ITEM CSL_CITATION {"citationID":"EDv8glLr","properties":{"formattedCitation":"[4]","plainCitation":"[4]","noteIndex":0},"citationItems":[{"id":174,"uris":["http://zotero.org/users/local/FZLpq0b9/items/MFRIEDIK"],"itemData":{"id":174,"type":"post-weblog","abstract":"Zur wirtschaftlichen Massenfertigung von Bauteilen werden unter anderem Verfahren der Warmformgebung eingesetzt. Dazu gehört zum Beispiel das Gesenkschmieden.","language":"de-DE","note":"section: Forschung\nDOI: 10.48811/phi-21-009","title":"Verschleißreduktion beim Schmieden: Welcher Werkstoff fürs Werkzeug? - Produktionstechnik Hannover informiert","title-short":"Verschleißreduktion beim Schmieden","URL":"https://phi-hannover.de/verschleissreduktion-beim-schmieden-welcher-werkstoff-fuers-werkzeug/","author":[{"family":"Hegselmann","given":"von Markus Mejauschek","suffix":"Marcel Rothgänger und Hendrik"}],"accessed":{"date-parts":[["2022",12,26]]},"issued":{"date-parts":[["2021",6,11]]}}}],"schema":"https://github.com/citation-style-language/schema/raw/master/csl-citation.json"} </w:instrText>
      </w:r>
      <w:r w:rsidR="007A2C7D">
        <w:fldChar w:fldCharType="separate"/>
      </w:r>
      <w:r w:rsidR="007A2C7D" w:rsidRPr="007A2C7D">
        <w:rPr>
          <w:rFonts w:cs="Arial"/>
        </w:rPr>
        <w:t>[4]</w:t>
      </w:r>
      <w:r w:rsidR="007A2C7D">
        <w:fldChar w:fldCharType="end"/>
      </w:r>
      <w:r w:rsidR="007A2C7D">
        <w:t>.</w:t>
      </w:r>
      <w:r w:rsidR="007A2C7D">
        <w:tab/>
      </w:r>
    </w:p>
    <w:p w14:paraId="64C2703E" w14:textId="4E776A90" w:rsidR="00C92008" w:rsidRDefault="003A6265" w:rsidP="007A2C7D">
      <w:pPr>
        <w:jc w:val="left"/>
        <w:rPr>
          <w:lang w:eastAsia="zh-CN"/>
        </w:rPr>
      </w:pPr>
      <w:r w:rsidRPr="003A6265">
        <w:rPr>
          <w:lang w:eastAsia="zh-CN"/>
        </w:rPr>
        <w:t xml:space="preserve">In dieser Arbeit wird die plastische Verformung, die während des Schmiedeprozesses </w:t>
      </w:r>
      <w:r w:rsidRPr="003A6265">
        <w:rPr>
          <w:lang w:eastAsia="zh-CN"/>
        </w:rPr>
        <w:t>an den verschiedenen Positionen</w:t>
      </w:r>
      <w:r>
        <w:rPr>
          <w:lang w:eastAsia="zh-CN"/>
        </w:rPr>
        <w:t xml:space="preserve"> der Obergesenk insbesondere an der</w:t>
      </w:r>
      <w:r w:rsidRPr="003A6265">
        <w:rPr>
          <w:lang w:eastAsia="zh-CN"/>
        </w:rPr>
        <w:t xml:space="preserve"> </w:t>
      </w:r>
      <w:proofErr w:type="spellStart"/>
      <w:r w:rsidRPr="003A6265">
        <w:rPr>
          <w:lang w:eastAsia="zh-CN"/>
        </w:rPr>
        <w:t>Obergesenkdorn</w:t>
      </w:r>
      <w:proofErr w:type="spellEnd"/>
      <w:r w:rsidRPr="003A6265">
        <w:rPr>
          <w:lang w:eastAsia="zh-CN"/>
        </w:rPr>
        <w:t xml:space="preserve"> auftritt, untersucht und analysiert.</w:t>
      </w:r>
      <w:r w:rsidR="003D1C14">
        <w:rPr>
          <w:lang w:eastAsia="zh-CN"/>
        </w:rPr>
        <w:t xml:space="preserve"> (siehe Abb.5)</w:t>
      </w:r>
    </w:p>
    <w:p w14:paraId="62B56330" w14:textId="38A22099" w:rsidR="00762175" w:rsidRDefault="00762175" w:rsidP="00521354">
      <w:pPr>
        <w:jc w:val="center"/>
      </w:pPr>
      <w:r>
        <w:drawing>
          <wp:inline distT="0" distB="0" distL="0" distR="0" wp14:anchorId="047681F3" wp14:editId="5765335D">
            <wp:extent cx="3862785" cy="2472267"/>
            <wp:effectExtent l="0" t="0" r="4445" b="4445"/>
            <wp:docPr id="3" name="Grafik 3" descr="phi_Oberflaechenmodifikation_Bild1_IFUM - Verschleiß am Werkzeug: Plastisch deformierter Werkzeugdorn aus dem Nitrierstahl 1.8550 nach 500 Schmiedezyklen. (Foto: I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i_Oberflaechenmodifikation_Bild1_IFUM - Verschleiß am Werkzeug: Plastisch deformierter Werkzeugdorn aus dem Nitrierstahl 1.8550 nach 500 Schmiedezyklen. (Foto: IF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1944" cy="2490930"/>
                    </a:xfrm>
                    <a:prstGeom prst="rect">
                      <a:avLst/>
                    </a:prstGeom>
                    <a:noFill/>
                    <a:ln>
                      <a:noFill/>
                    </a:ln>
                  </pic:spPr>
                </pic:pic>
              </a:graphicData>
            </a:graphic>
          </wp:inline>
        </w:drawing>
      </w:r>
    </w:p>
    <w:p w14:paraId="74E77B05" w14:textId="51EE9133" w:rsidR="00762175" w:rsidRPr="00762175" w:rsidRDefault="00762175" w:rsidP="00762175">
      <w:pPr>
        <w:pStyle w:val="Beschriftung"/>
        <w:jc w:val="both"/>
      </w:pPr>
      <w:r>
        <w:t xml:space="preserve">Abbildung </w:t>
      </w:r>
      <w:r>
        <w:fldChar w:fldCharType="begin"/>
      </w:r>
      <w:r>
        <w:instrText xml:space="preserve"> SEQ Abbildung \* ARABIC </w:instrText>
      </w:r>
      <w:r>
        <w:fldChar w:fldCharType="separate"/>
      </w:r>
      <w:r w:rsidR="00635056">
        <w:rPr>
          <w:noProof/>
        </w:rPr>
        <w:t>5</w:t>
      </w:r>
      <w:r>
        <w:fldChar w:fldCharType="end"/>
      </w:r>
      <w:r>
        <w:t xml:space="preserve"> plastisch deformierter Werkzeugdorn aus den Nitrierstahl 1.8550 nach 500 Schmiedezyklen. (</w:t>
      </w:r>
      <w:r w:rsidR="00722DD1">
        <w:t>Foto: IFUM</w:t>
      </w:r>
      <w:r>
        <w:t>)</w:t>
      </w:r>
    </w:p>
    <w:p w14:paraId="66B78831" w14:textId="77777777" w:rsidR="002D296F" w:rsidRPr="007F2798" w:rsidRDefault="002D296F" w:rsidP="002D296F">
      <w:pPr>
        <w:rPr>
          <w:rFonts w:hint="eastAsia"/>
          <w:lang w:eastAsia="zh-CN"/>
        </w:rPr>
      </w:pPr>
    </w:p>
    <w:p w14:paraId="7019799D" w14:textId="77383C56" w:rsidR="002D296F" w:rsidRPr="00B60A32" w:rsidRDefault="002D296F" w:rsidP="002D296F">
      <w:pPr>
        <w:pStyle w:val="berschrift3"/>
        <w:rPr>
          <w:rFonts w:cs="Times New Roman"/>
          <w:color w:val="FF0000"/>
        </w:rPr>
      </w:pPr>
      <w:bookmarkStart w:id="57" w:name="_Toc123077004"/>
      <w:r w:rsidRPr="00B60A32">
        <w:rPr>
          <w:rFonts w:cs="Times New Roman"/>
          <w:color w:val="FF0000"/>
        </w:rPr>
        <w:t>Verschleißmessung</w:t>
      </w:r>
      <w:bookmarkEnd w:id="57"/>
    </w:p>
    <w:p w14:paraId="0AD50C57" w14:textId="0AC3A323" w:rsidR="00BE20B3" w:rsidRDefault="00DB58A5" w:rsidP="00BE20B3">
      <w:pPr>
        <w:rPr>
          <w:color w:val="FF0000"/>
        </w:rPr>
      </w:pPr>
      <w:r w:rsidRPr="00B60A32">
        <w:rPr>
          <w:color w:val="FF0000"/>
        </w:rPr>
        <w:t xml:space="preserve">Scan -&gt; </w:t>
      </w:r>
      <w:proofErr w:type="spellStart"/>
      <w:r w:rsidRPr="00B60A32">
        <w:rPr>
          <w:color w:val="FF0000"/>
        </w:rPr>
        <w:t>cad</w:t>
      </w:r>
      <w:proofErr w:type="spellEnd"/>
      <w:r w:rsidRPr="00B60A32">
        <w:rPr>
          <w:color w:val="FF0000"/>
        </w:rPr>
        <w:t xml:space="preserve"> -&gt; vergleichen</w:t>
      </w:r>
    </w:p>
    <w:p w14:paraId="3149E922" w14:textId="336272FE" w:rsidR="0058539F" w:rsidRDefault="0058539F" w:rsidP="0058539F">
      <w:pPr>
        <w:rPr>
          <w:sz w:val="24"/>
          <w:szCs w:val="32"/>
        </w:rPr>
      </w:pPr>
      <w:r>
        <w:rPr>
          <w:sz w:val="24"/>
          <w:szCs w:val="32"/>
        </w:rPr>
        <w:t>Scanner</w:t>
      </w:r>
    </w:p>
    <w:p w14:paraId="62E25A7B" w14:textId="77777777" w:rsidR="006B1531" w:rsidRDefault="006B1531" w:rsidP="0058539F">
      <w:pPr>
        <w:rPr>
          <w:sz w:val="24"/>
          <w:szCs w:val="32"/>
        </w:rPr>
      </w:pPr>
    </w:p>
    <w:p w14:paraId="78040866" w14:textId="5E8D2966" w:rsidR="0058539F" w:rsidRDefault="0058539F" w:rsidP="0058539F">
      <w:pPr>
        <w:rPr>
          <w:sz w:val="24"/>
          <w:szCs w:val="32"/>
        </w:rPr>
      </w:pPr>
      <w:r>
        <w:rPr>
          <w:sz w:val="24"/>
          <w:szCs w:val="32"/>
        </w:rPr>
        <w:t xml:space="preserve">CAD </w:t>
      </w:r>
    </w:p>
    <w:p w14:paraId="687A27BD" w14:textId="77777777" w:rsidR="006B1531" w:rsidRDefault="006B1531" w:rsidP="0058539F">
      <w:pPr>
        <w:rPr>
          <w:rFonts w:hint="eastAsia"/>
          <w:sz w:val="24"/>
          <w:szCs w:val="32"/>
          <w:lang w:eastAsia="zh-CN"/>
        </w:rPr>
      </w:pPr>
    </w:p>
    <w:p w14:paraId="19085D72" w14:textId="5B3F387B" w:rsidR="0058539F" w:rsidRPr="00331488" w:rsidRDefault="0058539F" w:rsidP="0058539F">
      <w:pPr>
        <w:rPr>
          <w:sz w:val="24"/>
          <w:szCs w:val="32"/>
        </w:rPr>
      </w:pPr>
      <w:r>
        <w:rPr>
          <w:sz w:val="24"/>
          <w:szCs w:val="32"/>
        </w:rPr>
        <w:t>Verschleißmessung durch Vergleich der Soll-Ist Bild</w:t>
      </w:r>
    </w:p>
    <w:p w14:paraId="0E562320" w14:textId="09965DF2" w:rsidR="0058539F" w:rsidRPr="00B60A32" w:rsidRDefault="0058539F" w:rsidP="00BE20B3">
      <w:pPr>
        <w:rPr>
          <w:color w:val="FF0000"/>
        </w:rPr>
      </w:pPr>
    </w:p>
    <w:p w14:paraId="5A7CB2C3" w14:textId="77777777" w:rsidR="002D296F" w:rsidRPr="007F2798" w:rsidRDefault="002D296F" w:rsidP="002D296F"/>
    <w:p w14:paraId="47EA7D4D" w14:textId="08EFA0E8" w:rsidR="002D296F" w:rsidRPr="007F2798" w:rsidRDefault="002D296F" w:rsidP="002D296F">
      <w:pPr>
        <w:pStyle w:val="berschrift2"/>
        <w:rPr>
          <w:rFonts w:cs="Times New Roman"/>
        </w:rPr>
      </w:pPr>
      <w:bookmarkStart w:id="58" w:name="_Toc123077005"/>
      <w:r w:rsidRPr="007F2798">
        <w:rPr>
          <w:rFonts w:cs="Times New Roman"/>
        </w:rPr>
        <w:t>Messdatenverarbeitung</w:t>
      </w:r>
      <w:bookmarkEnd w:id="58"/>
    </w:p>
    <w:p w14:paraId="65D549A9" w14:textId="1FEF52E9" w:rsidR="002D296F" w:rsidRDefault="002D296F" w:rsidP="002D296F">
      <w:pPr>
        <w:pStyle w:val="berschrift3"/>
        <w:rPr>
          <w:rFonts w:cs="Times New Roman"/>
        </w:rPr>
      </w:pPr>
      <w:bookmarkStart w:id="59" w:name="_Toc123077006"/>
      <w:r w:rsidRPr="007F2798">
        <w:rPr>
          <w:rFonts w:cs="Times New Roman"/>
        </w:rPr>
        <w:t>Bildverarbeitung</w:t>
      </w:r>
      <w:bookmarkEnd w:id="59"/>
    </w:p>
    <w:p w14:paraId="3B4C74B5" w14:textId="22DCF990" w:rsidR="00331488" w:rsidRPr="00331488" w:rsidRDefault="00331488" w:rsidP="00331488">
      <w:pPr>
        <w:rPr>
          <w:sz w:val="24"/>
          <w:szCs w:val="32"/>
        </w:rPr>
      </w:pPr>
      <w:r>
        <w:rPr>
          <w:sz w:val="24"/>
          <w:szCs w:val="32"/>
        </w:rPr>
        <w:t>Was ist 2D-</w:t>
      </w:r>
      <w:r w:rsidRPr="00331488">
        <w:rPr>
          <w:sz w:val="24"/>
          <w:szCs w:val="32"/>
        </w:rPr>
        <w:t>Bild</w:t>
      </w:r>
    </w:p>
    <w:p w14:paraId="35CAFC80" w14:textId="3A267033" w:rsidR="00331488" w:rsidRDefault="00331488" w:rsidP="00EE4EDA">
      <w:r w:rsidRPr="00331488">
        <w:rPr>
          <w:lang w:eastAsia="zh-CN"/>
        </w:rPr>
        <w:t>Die Bilder, die wir in unserem täglichen Leben sehen, können als physische Bilder bezeichnet werden, die nicht direkt von einem Computer erkannt werden können und in ein digitales Format, d. h. ein digitales Bild, umgewandelt werden müssen. Ein digitales Bild ist eine Darstellung endlicher digitaler numerischer Pixel eines zweidimensionalen Bildes. Ihre Lichtpositionen und -intensitäten werden durch Arrays oder Matrizen dargestellt und sind diskret. Sie werden auf zwei Arten gespeichert: als Bitmap und als Vektor, und zu den gängigen Speicherformaten gehören PNG, GIF, JPEG, BMP usw.</w:t>
      </w:r>
      <w:r w:rsidRPr="00331488">
        <w:t xml:space="preserve"> 2D-Bilder können in Binärbilder, Farbbilder usw. unterteilt werden, wobei jeder Pixel in einem Binärbild durch einen </w:t>
      </w:r>
      <w:proofErr w:type="spellStart"/>
      <w:r w:rsidRPr="00331488">
        <w:t>Luminanzwert</w:t>
      </w:r>
      <w:proofErr w:type="spellEnd"/>
      <w:r w:rsidRPr="00331488">
        <w:t xml:space="preserve"> von 0 (schwarz) bis 255 (weiß) dargestellt werden kann. Jeder Pixel in einem binären Bild kann durch einen </w:t>
      </w:r>
      <w:proofErr w:type="spellStart"/>
      <w:r w:rsidRPr="00331488">
        <w:t>Luminanzwert</w:t>
      </w:r>
      <w:proofErr w:type="spellEnd"/>
      <w:r w:rsidRPr="00331488">
        <w:t xml:space="preserve"> von 0 (schwarz) bis 255 (weiß) dargestellt werden, wobei zwischen 0 und 255 verschiedene Graustufen liegen. Ein Farbbild ist eine Kombination aus drei verschiedenfarbigen Graustufenbildern, eines mit einem Rotanteil (R), eines mit einem Grünanteil (G) und eines mit einem Blauanteil (B).</w:t>
      </w:r>
      <w:r>
        <w:t xml:space="preserve"> </w:t>
      </w:r>
      <w:r w:rsidRPr="00331488">
        <w:t>Für die notwendige Verarbeitung der aufgenommenen Bilder führen wir Bildverarbeitungstechniken ein</w:t>
      </w:r>
      <w:r>
        <w:t>.</w:t>
      </w:r>
    </w:p>
    <w:p w14:paraId="6FAB3748" w14:textId="02D99FEE" w:rsidR="00331488" w:rsidRDefault="00331488" w:rsidP="00EE4EDA">
      <w:pPr>
        <w:rPr>
          <w:lang w:eastAsia="zh-CN"/>
        </w:rPr>
      </w:pPr>
      <w:r w:rsidRPr="00594563">
        <w:rPr>
          <w:lang w:eastAsia="zh-CN"/>
        </w:rPr>
        <w:t xml:space="preserve">In der Informatik und Elektrotechnik ist die Bildverarbeitung die Verarbeitung eines Signals, das ein Bild darstellt, z. B. ein einzelnes Bild in einem Foto oder Video. Das Ergebnis der Bildverarbeitung kann wiederum ein Bild oder ein Satz von Merkmalen des Eingangsbildes sein (siehe </w:t>
      </w:r>
      <w:r>
        <w:rPr>
          <w:lang w:eastAsia="zh-CN"/>
        </w:rPr>
        <w:t>Abb.6</w:t>
      </w:r>
      <w:r w:rsidRPr="00594563">
        <w:rPr>
          <w:lang w:eastAsia="zh-CN"/>
        </w:rPr>
        <w:t>). In den meisten Fällen wird ein Bild als zweidimensionales Signal betrachtet, so dass die üblichen Methoden der Signalverarbeitung angewendet werden können.</w:t>
      </w:r>
    </w:p>
    <w:p w14:paraId="6A3472E4" w14:textId="77777777" w:rsidR="00331488" w:rsidRDefault="00331488" w:rsidP="00EE4EDA">
      <w:pPr>
        <w:rPr>
          <w:rFonts w:hint="eastAsia"/>
          <w:lang w:eastAsia="zh-CN"/>
        </w:rPr>
      </w:pPr>
    </w:p>
    <w:p w14:paraId="0429AF1F" w14:textId="7D9C3018" w:rsidR="007A44DC" w:rsidRDefault="00591256" w:rsidP="007A44DC">
      <w:pPr>
        <w:rPr>
          <w:rFonts w:hint="eastAsia"/>
          <w:lang w:eastAsia="zh-CN"/>
        </w:rPr>
      </w:pPr>
      <w:r>
        <w:rPr>
          <w:lang w:eastAsia="zh-CN"/>
        </w:rPr>
        <w:lastRenderedPageBreak/>
        <w:t>2D</w:t>
      </w:r>
      <w:r w:rsidR="005E7288">
        <w:rPr>
          <w:lang w:eastAsia="zh-CN"/>
        </w:rPr>
        <w:t>-</w:t>
      </w:r>
      <w:r>
        <w:rPr>
          <w:lang w:eastAsia="zh-CN"/>
        </w:rPr>
        <w:t>Bildverarbetung</w:t>
      </w:r>
      <w:r w:rsidR="005E7288">
        <w:rPr>
          <w:lang w:eastAsia="zh-CN"/>
        </w:rPr>
        <w:t xml:space="preserve"> handelt</w:t>
      </w:r>
      <w:r w:rsidR="00397C97" w:rsidRPr="00397C97">
        <w:t xml:space="preserve"> </w:t>
      </w:r>
      <w:r w:rsidR="00397C97">
        <w:rPr>
          <w:lang w:eastAsia="zh-CN"/>
        </w:rPr>
        <w:t xml:space="preserve">sich um </w:t>
      </w:r>
      <w:r w:rsidR="007A44DC" w:rsidRPr="007A44DC">
        <w:rPr>
          <w:lang w:eastAsia="zh-CN"/>
        </w:rPr>
        <w:t>die automatische Auswertung von Signalen (Bildern) mit Hilfe verschiedener mathematischer Methoden</w:t>
      </w:r>
      <w:r w:rsidR="005E7288">
        <w:rPr>
          <w:lang w:eastAsia="zh-CN"/>
        </w:rPr>
        <w:t xml:space="preserve"> </w:t>
      </w:r>
      <w:r w:rsidR="007A44DC">
        <w:rPr>
          <w:lang w:eastAsia="zh-CN"/>
        </w:rPr>
        <w:fldChar w:fldCharType="begin"/>
      </w:r>
      <w:r w:rsidR="007A44DC">
        <w:rPr>
          <w:lang w:eastAsia="zh-CN"/>
        </w:rPr>
        <w:instrText xml:space="preserve"> ADDIN ZOTERO_ITEM CSL_CITATION {"citationID":"J7qEH6iW","properties":{"formattedCitation":"[5]","plainCitation":"[5]","noteIndex":0},"citationItems":[{"id":178,"uris":["http://zotero.org/users/local/FZLpq0b9/items/VJZZHEBV"],"itemData":{"id":178,"type":"document","title":"01_Intro.pdf"}}],"schema":"https://github.com/citation-style-language/schema/raw/master/csl-citation.json"} </w:instrText>
      </w:r>
      <w:r w:rsidR="007A44DC">
        <w:rPr>
          <w:lang w:eastAsia="zh-CN"/>
        </w:rPr>
        <w:fldChar w:fldCharType="separate"/>
      </w:r>
      <w:r w:rsidR="007A44DC" w:rsidRPr="007A44DC">
        <w:rPr>
          <w:rFonts w:cs="Arial"/>
        </w:rPr>
        <w:t>[5]</w:t>
      </w:r>
      <w:r w:rsidR="007A44DC">
        <w:rPr>
          <w:lang w:eastAsia="zh-CN"/>
        </w:rPr>
        <w:fldChar w:fldCharType="end"/>
      </w:r>
      <w:r w:rsidR="00397C97">
        <w:rPr>
          <w:lang w:eastAsia="zh-CN"/>
        </w:rPr>
        <w:t xml:space="preserve"> z.B. </w:t>
      </w:r>
      <w:r w:rsidRPr="00591256">
        <w:rPr>
          <w:lang w:eastAsia="zh-CN"/>
        </w:rPr>
        <w:t>Nichtlineare Filter</w:t>
      </w:r>
      <w:r>
        <w:rPr>
          <w:lang w:eastAsia="zh-CN"/>
        </w:rPr>
        <w:t>,</w:t>
      </w:r>
      <w:r w:rsidR="00397C97">
        <w:rPr>
          <w:lang w:eastAsia="zh-CN"/>
        </w:rPr>
        <w:t xml:space="preserve"> </w:t>
      </w:r>
      <w:r w:rsidRPr="00591256">
        <w:rPr>
          <w:lang w:eastAsia="zh-CN"/>
        </w:rPr>
        <w:t>Skalierung, Bildpyramiden</w:t>
      </w:r>
      <w:r>
        <w:rPr>
          <w:lang w:eastAsia="zh-CN"/>
        </w:rPr>
        <w:t>,</w:t>
      </w:r>
      <w:r w:rsidRPr="00591256">
        <w:rPr>
          <w:lang w:eastAsia="zh-CN"/>
        </w:rPr>
        <w:t xml:space="preserve"> Region </w:t>
      </w:r>
      <w:proofErr w:type="spellStart"/>
      <w:r w:rsidRPr="00591256">
        <w:rPr>
          <w:lang w:eastAsia="zh-CN"/>
        </w:rPr>
        <w:t>Growing</w:t>
      </w:r>
      <w:proofErr w:type="spellEnd"/>
      <w:r w:rsidRPr="00591256">
        <w:rPr>
          <w:lang w:eastAsia="zh-CN"/>
        </w:rPr>
        <w:t xml:space="preserve"> &amp; </w:t>
      </w:r>
      <w:proofErr w:type="spellStart"/>
      <w:r w:rsidRPr="00591256">
        <w:rPr>
          <w:lang w:eastAsia="zh-CN"/>
        </w:rPr>
        <w:t>Labeling</w:t>
      </w:r>
      <w:proofErr w:type="spellEnd"/>
      <w:r w:rsidRPr="00591256">
        <w:rPr>
          <w:lang w:eastAsia="zh-CN"/>
        </w:rPr>
        <w:t>, Konturen</w:t>
      </w:r>
      <w:r>
        <w:rPr>
          <w:lang w:eastAsia="zh-CN"/>
        </w:rPr>
        <w:t xml:space="preserve">, </w:t>
      </w:r>
      <w:r w:rsidRPr="00591256">
        <w:rPr>
          <w:lang w:eastAsia="zh-CN"/>
        </w:rPr>
        <w:t>Morphologische Operatoren, Opening/Closing</w:t>
      </w:r>
      <w:r>
        <w:rPr>
          <w:lang w:eastAsia="zh-CN"/>
        </w:rPr>
        <w:t xml:space="preserve">, </w:t>
      </w:r>
      <w:r w:rsidRPr="00591256">
        <w:rPr>
          <w:lang w:eastAsia="zh-CN"/>
        </w:rPr>
        <w:t>Filter/Algorithmen im Frequenzraum (Fourier)</w:t>
      </w:r>
      <w:r>
        <w:rPr>
          <w:lang w:eastAsia="zh-CN"/>
        </w:rPr>
        <w:t xml:space="preserve"> und Maschine Learning etc.</w:t>
      </w:r>
      <w:r w:rsidR="00397C97">
        <w:rPr>
          <w:lang w:eastAsia="zh-CN"/>
        </w:rPr>
        <w:t xml:space="preserve"> Die Auswertung wurden meisten durchgeführt von:</w:t>
      </w:r>
    </w:p>
    <w:p w14:paraId="4E2FDB41" w14:textId="77777777" w:rsidR="007A44DC" w:rsidRDefault="007A44DC" w:rsidP="007A44DC">
      <w:pPr>
        <w:rPr>
          <w:lang w:eastAsia="zh-CN"/>
        </w:rPr>
      </w:pPr>
      <w:r>
        <w:rPr>
          <w:lang w:eastAsia="zh-CN"/>
        </w:rPr>
        <w:t>– Objektdetektion / -zählung</w:t>
      </w:r>
    </w:p>
    <w:p w14:paraId="1CFB1FC9" w14:textId="77777777" w:rsidR="007A44DC" w:rsidRDefault="007A44DC" w:rsidP="007A44DC">
      <w:pPr>
        <w:rPr>
          <w:lang w:eastAsia="zh-CN"/>
        </w:rPr>
      </w:pPr>
      <w:r>
        <w:rPr>
          <w:lang w:eastAsia="zh-CN"/>
        </w:rPr>
        <w:t>– Objektidentifikation</w:t>
      </w:r>
    </w:p>
    <w:p w14:paraId="68FF2D52" w14:textId="77777777" w:rsidR="007A44DC" w:rsidRDefault="007A44DC" w:rsidP="007A44DC">
      <w:pPr>
        <w:rPr>
          <w:lang w:eastAsia="zh-CN"/>
        </w:rPr>
      </w:pPr>
      <w:r>
        <w:rPr>
          <w:lang w:eastAsia="zh-CN"/>
        </w:rPr>
        <w:t>– Objektprüfung</w:t>
      </w:r>
    </w:p>
    <w:p w14:paraId="0971E4B3" w14:textId="3C681438" w:rsidR="00192053" w:rsidRDefault="007A44DC" w:rsidP="00EE4EDA">
      <w:pPr>
        <w:rPr>
          <w:lang w:eastAsia="zh-CN"/>
        </w:rPr>
      </w:pPr>
      <w:r>
        <w:rPr>
          <w:lang w:eastAsia="zh-CN"/>
        </w:rPr>
        <w:t>– Mess- und Steuerungsaufgaben</w:t>
      </w:r>
    </w:p>
    <w:p w14:paraId="059D2C73" w14:textId="58DC4406" w:rsidR="00192053" w:rsidRDefault="005106BC" w:rsidP="00192053">
      <w:pPr>
        <w:keepNext/>
      </w:pPr>
      <w:r w:rsidRPr="005106BC">
        <w:rPr>
          <w:lang w:eastAsia="zh-CN"/>
        </w:rPr>
        <w:drawing>
          <wp:inline distT="0" distB="0" distL="0" distR="0" wp14:anchorId="6CBE60B0" wp14:editId="41CD9ECA">
            <wp:extent cx="1951231" cy="15601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2099" cy="1576881"/>
                    </a:xfrm>
                    <a:prstGeom prst="rect">
                      <a:avLst/>
                    </a:prstGeom>
                  </pic:spPr>
                </pic:pic>
              </a:graphicData>
            </a:graphic>
          </wp:inline>
        </w:drawing>
      </w:r>
      <w:r w:rsidR="00192053" w:rsidRPr="00192053">
        <w:rPr>
          <w:noProof/>
        </w:rPr>
        <w:t xml:space="preserve"> </w:t>
      </w:r>
      <w:r w:rsidR="00192053" w:rsidRPr="00192053">
        <w:rPr>
          <w:lang w:eastAsia="zh-CN"/>
        </w:rPr>
        <w:drawing>
          <wp:inline distT="0" distB="0" distL="0" distR="0" wp14:anchorId="4063094E" wp14:editId="426AFED7">
            <wp:extent cx="2230291" cy="1548976"/>
            <wp:effectExtent l="0" t="0" r="0" b="0"/>
            <wp:docPr id="8" name="Grafik 8" descr="Ein Bild, das Text, verschie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verschieden enthält.&#10;&#10;Automatisch generierte Beschreibung"/>
                    <pic:cNvPicPr/>
                  </pic:nvPicPr>
                  <pic:blipFill>
                    <a:blip r:embed="rId38"/>
                    <a:stretch>
                      <a:fillRect/>
                    </a:stretch>
                  </pic:blipFill>
                  <pic:spPr>
                    <a:xfrm>
                      <a:off x="0" y="0"/>
                      <a:ext cx="2260512" cy="1569965"/>
                    </a:xfrm>
                    <a:prstGeom prst="rect">
                      <a:avLst/>
                    </a:prstGeom>
                  </pic:spPr>
                </pic:pic>
              </a:graphicData>
            </a:graphic>
          </wp:inline>
        </w:drawing>
      </w:r>
      <w:r w:rsidR="005E7288" w:rsidRPr="005E7288">
        <w:rPr>
          <w:noProof/>
        </w:rPr>
        <w:drawing>
          <wp:inline distT="0" distB="0" distL="0" distR="0" wp14:anchorId="152A8B06" wp14:editId="09E83E4B">
            <wp:extent cx="1299975" cy="15113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6822" cy="1519260"/>
                    </a:xfrm>
                    <a:prstGeom prst="rect">
                      <a:avLst/>
                    </a:prstGeom>
                  </pic:spPr>
                </pic:pic>
              </a:graphicData>
            </a:graphic>
          </wp:inline>
        </w:drawing>
      </w:r>
    </w:p>
    <w:p w14:paraId="150C054B" w14:textId="0A450610" w:rsidR="005106BC" w:rsidRDefault="00192053" w:rsidP="00192053">
      <w:pPr>
        <w:pStyle w:val="Beschriftung"/>
        <w:jc w:val="center"/>
      </w:pPr>
      <w:r>
        <w:t xml:space="preserve">Abbildung </w:t>
      </w:r>
      <w:r>
        <w:fldChar w:fldCharType="begin"/>
      </w:r>
      <w:r>
        <w:instrText xml:space="preserve"> SEQ Abbildung \* ARABIC </w:instrText>
      </w:r>
      <w:r>
        <w:fldChar w:fldCharType="separate"/>
      </w:r>
      <w:r w:rsidR="00635056">
        <w:rPr>
          <w:noProof/>
        </w:rPr>
        <w:t>6</w:t>
      </w:r>
      <w:r>
        <w:fldChar w:fldCharType="end"/>
      </w:r>
      <w:r>
        <w:t xml:space="preserve"> </w:t>
      </w:r>
      <w:r w:rsidR="007A44DC">
        <w:fldChar w:fldCharType="begin"/>
      </w:r>
      <w:r w:rsidR="007A44DC">
        <w:instrText xml:space="preserve"> ADDIN ZOTERO_ITEM CSL_CITATION {"citationID":"40VLV1Gv","properties":{"formattedCitation":"[5]","plainCitation":"[5]","noteIndex":0},"citationItems":[{"id":178,"uris":["http://zotero.org/users/local/FZLpq0b9/items/VJZZHEBV"],"itemData":{"id":178,"type":"document","title":"01_Intro.pdf"}}],"schema":"https://github.com/citation-style-language/schema/raw/master/csl-citation.json"} </w:instrText>
      </w:r>
      <w:r w:rsidR="007A44DC">
        <w:fldChar w:fldCharType="separate"/>
      </w:r>
      <w:r w:rsidR="007A44DC" w:rsidRPr="007A44DC">
        <w:rPr>
          <w:rFonts w:cs="Arial"/>
        </w:rPr>
        <w:t>[5]</w:t>
      </w:r>
      <w:r w:rsidR="007A44DC">
        <w:fldChar w:fldCharType="end"/>
      </w:r>
    </w:p>
    <w:p w14:paraId="67F23719" w14:textId="3C548B19" w:rsidR="005E7288" w:rsidRPr="00331488" w:rsidRDefault="00331488" w:rsidP="005E7288">
      <w:pPr>
        <w:rPr>
          <w:sz w:val="24"/>
          <w:szCs w:val="32"/>
        </w:rPr>
      </w:pPr>
      <w:r>
        <w:rPr>
          <w:sz w:val="24"/>
          <w:szCs w:val="32"/>
        </w:rPr>
        <w:t xml:space="preserve">Was ist </w:t>
      </w:r>
      <w:r>
        <w:rPr>
          <w:sz w:val="24"/>
          <w:szCs w:val="32"/>
        </w:rPr>
        <w:t>3</w:t>
      </w:r>
      <w:r>
        <w:rPr>
          <w:sz w:val="24"/>
          <w:szCs w:val="32"/>
        </w:rPr>
        <w:t>D-</w:t>
      </w:r>
      <w:r w:rsidRPr="00331488">
        <w:rPr>
          <w:sz w:val="24"/>
          <w:szCs w:val="32"/>
        </w:rPr>
        <w:t>Bild</w:t>
      </w:r>
    </w:p>
    <w:p w14:paraId="176D69E4" w14:textId="2E2548C5" w:rsidR="00EE4EDA" w:rsidRDefault="00331488" w:rsidP="00EE4EDA">
      <w:pPr>
        <w:rPr>
          <w:lang w:eastAsia="zh-CN"/>
        </w:rPr>
      </w:pPr>
      <w:r>
        <w:t xml:space="preserve">In unserer Masterarbeit erfasst </w:t>
      </w:r>
      <w:r>
        <w:rPr>
          <w:lang w:eastAsia="zh-CN"/>
        </w:rPr>
        <w:t>sich mit der Bildverarbeitung von 3D-Bildern.</w:t>
      </w:r>
      <w:r>
        <w:rPr>
          <w:lang w:eastAsia="zh-CN"/>
        </w:rPr>
        <w:t xml:space="preserve"> </w:t>
      </w:r>
      <w:r w:rsidRPr="00331488">
        <w:rPr>
          <w:lang w:eastAsia="zh-CN"/>
        </w:rPr>
        <w:t>Ähnlich wie das 2D-Bild fügt das 3D-Bild dem 2D-Farbbild eine zusätzliche Dimension hinzu, nämlich die Tiefe (D), die in einer intuitiven Formel ausgedrückt werden kann: 3D-Bild = gewöhnliches RGB-3-Kanal-Farbbild +</w:t>
      </w:r>
      <w:r>
        <w:rPr>
          <w:lang w:eastAsia="zh-CN"/>
        </w:rPr>
        <w:t xml:space="preserve"> Depth </w:t>
      </w:r>
      <w:proofErr w:type="spellStart"/>
      <w:r>
        <w:rPr>
          <w:lang w:eastAsia="zh-CN"/>
        </w:rPr>
        <w:t>Map</w:t>
      </w:r>
      <w:proofErr w:type="spellEnd"/>
      <w:r>
        <w:rPr>
          <w:lang w:eastAsia="zh-CN"/>
        </w:rPr>
        <w:t>.</w:t>
      </w:r>
      <w:r w:rsidR="00533EF8" w:rsidRPr="00533EF8">
        <w:t xml:space="preserve"> </w:t>
      </w:r>
      <w:r w:rsidR="00533EF8" w:rsidRPr="00533EF8">
        <w:rPr>
          <w:lang w:eastAsia="zh-CN"/>
        </w:rPr>
        <w:t xml:space="preserve">Eine </w:t>
      </w:r>
      <w:r w:rsidR="00533EF8">
        <w:rPr>
          <w:lang w:eastAsia="zh-CN"/>
        </w:rPr>
        <w:t xml:space="preserve">Depth </w:t>
      </w:r>
      <w:proofErr w:type="spellStart"/>
      <w:r w:rsidR="00533EF8">
        <w:rPr>
          <w:lang w:eastAsia="zh-CN"/>
        </w:rPr>
        <w:t>Map</w:t>
      </w:r>
      <w:proofErr w:type="spellEnd"/>
      <w:r w:rsidR="00533EF8" w:rsidRPr="00533EF8">
        <w:rPr>
          <w:lang w:eastAsia="zh-CN"/>
        </w:rPr>
        <w:t xml:space="preserve"> ist ein Bild oder ein Bildkanal, der Informationen über die Entfernung der Oberflächen von Szenenobjekten von einem Blickpunkt enthält.</w:t>
      </w:r>
      <w:r w:rsidR="00E03071">
        <w:rPr>
          <w:lang w:eastAsia="zh-CN"/>
        </w:rPr>
        <w:t xml:space="preserve"> z.B. </w:t>
      </w:r>
      <w:r w:rsidR="001C0AA1">
        <w:rPr>
          <w:lang w:eastAsia="zh-CN"/>
        </w:rPr>
        <w:t>(siehe Abb.7)</w:t>
      </w:r>
      <w:r w:rsidR="001C0AA1">
        <w:rPr>
          <w:lang w:eastAsia="zh-CN"/>
        </w:rPr>
        <w:t xml:space="preserve"> das erste Bild zeigt originale Model, das zweite zeigt, </w:t>
      </w:r>
      <w:r w:rsidR="00E03071">
        <w:rPr>
          <w:lang w:eastAsia="zh-CN"/>
        </w:rPr>
        <w:t xml:space="preserve">Je näher von Blickpunkt, desto dunkler des Bildes. </w:t>
      </w:r>
      <w:r w:rsidR="001C0AA1">
        <w:rPr>
          <w:lang w:eastAsia="zh-CN"/>
        </w:rPr>
        <w:fldChar w:fldCharType="begin"/>
      </w:r>
      <w:r w:rsidR="001C0AA1">
        <w:rPr>
          <w:lang w:eastAsia="zh-CN"/>
        </w:rPr>
        <w:instrText xml:space="preserve"> ADDIN ZOTERO_ITEM CSL_CITATION {"citationID":"BYsSYfOc","properties":{"formattedCitation":"[6]","plainCitation":"[6]","noteIndex":0},"citationItems":[{"id":179,"uris":["http://zotero.org/users/local/FZLpq0b9/items/4X57F27W"],"itemData":{"id":179,"type":"entry-encyclopedia","abstract":"In 3D computer graphics and computer vision, a depth map is an image or image channel that contains information relating to the distance of the surfaces of scene objects from a viewpoint. The term is related (and may be analogous) to depth buffer, Z-buffer, Z-buffering, and Z-depth. The \"Z\" in these latter terms relates to a convention that the central axis of view of a camera is in the direction of the camera's Z axis, and not to the absolute Z axis of a scene.","container-title":"Wikipedia","language":"en","license":"Creative Commons Attribution-ShareAlike License","note":"Page Version ID: 1126258200","source":"Wikipedia","title":"Depth map","URL":"https://en.wikipedia.org/w/index.php?title=Depth_map&amp;oldid=1126258200","accessed":{"date-parts":[["2022",12,27]]},"issued":{"date-parts":[["2022",12,8]]}}}],"schema":"https://github.com/citation-style-language/schema/raw/master/csl-citation.json"} </w:instrText>
      </w:r>
      <w:r w:rsidR="001C0AA1">
        <w:rPr>
          <w:lang w:eastAsia="zh-CN"/>
        </w:rPr>
        <w:fldChar w:fldCharType="separate"/>
      </w:r>
      <w:r w:rsidR="001C0AA1" w:rsidRPr="001C0AA1">
        <w:rPr>
          <w:rFonts w:cs="Arial"/>
        </w:rPr>
        <w:t>[6]</w:t>
      </w:r>
      <w:r w:rsidR="001C0AA1">
        <w:rPr>
          <w:lang w:eastAsia="zh-CN"/>
        </w:rPr>
        <w:fldChar w:fldCharType="end"/>
      </w:r>
    </w:p>
    <w:p w14:paraId="62DCBF22" w14:textId="5F097AB3" w:rsidR="00E03071" w:rsidRDefault="001C0AA1" w:rsidP="00E03071">
      <w:pPr>
        <w:keepNext/>
        <w:jc w:val="center"/>
      </w:pPr>
      <w:r>
        <w:rPr>
          <w:noProof/>
        </w:rPr>
        <w:drawing>
          <wp:inline distT="0" distB="0" distL="0" distR="0" wp14:anchorId="09B5052A" wp14:editId="76656936">
            <wp:extent cx="2669822" cy="2002367"/>
            <wp:effectExtent l="0" t="0" r="0" b="0"/>
            <wp:docPr id="12" name="Bild 2" descr="Cubic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ic Stru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9388" cy="2009542"/>
                    </a:xfrm>
                    <a:prstGeom prst="rect">
                      <a:avLst/>
                    </a:prstGeom>
                    <a:noFill/>
                    <a:ln>
                      <a:noFill/>
                    </a:ln>
                  </pic:spPr>
                </pic:pic>
              </a:graphicData>
            </a:graphic>
          </wp:inline>
        </w:drawing>
      </w:r>
      <w:r w:rsidR="00533EF8">
        <w:rPr>
          <w:noProof/>
        </w:rPr>
        <w:drawing>
          <wp:inline distT="0" distB="0" distL="0" distR="0" wp14:anchorId="54CEFD33" wp14:editId="68B0FDAA">
            <wp:extent cx="2819400" cy="2114705"/>
            <wp:effectExtent l="0" t="0" r="0" b="0"/>
            <wp:docPr id="11" name="Grafik 11" descr="Depth Map: Nearer is d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th Map: Nearer is dark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3133" cy="2117505"/>
                    </a:xfrm>
                    <a:prstGeom prst="rect">
                      <a:avLst/>
                    </a:prstGeom>
                    <a:noFill/>
                    <a:ln>
                      <a:noFill/>
                    </a:ln>
                  </pic:spPr>
                </pic:pic>
              </a:graphicData>
            </a:graphic>
          </wp:inline>
        </w:drawing>
      </w:r>
    </w:p>
    <w:p w14:paraId="33F86420" w14:textId="357C2581" w:rsidR="00533EF8" w:rsidRDefault="00E03071" w:rsidP="00E03071">
      <w:pPr>
        <w:pStyle w:val="Beschriftung"/>
        <w:jc w:val="center"/>
      </w:pPr>
      <w:r>
        <w:t xml:space="preserve">Abbildung </w:t>
      </w:r>
      <w:r>
        <w:fldChar w:fldCharType="begin"/>
      </w:r>
      <w:r>
        <w:instrText xml:space="preserve"> SEQ Abbildung \* ARABIC </w:instrText>
      </w:r>
      <w:r>
        <w:fldChar w:fldCharType="separate"/>
      </w:r>
      <w:r w:rsidR="00635056">
        <w:rPr>
          <w:noProof/>
        </w:rPr>
        <w:t>7</w:t>
      </w:r>
      <w:r>
        <w:fldChar w:fldCharType="end"/>
      </w:r>
      <w:r w:rsidR="001C0AA1">
        <w:fldChar w:fldCharType="begin"/>
      </w:r>
      <w:r w:rsidR="001C0AA1">
        <w:instrText xml:space="preserve"> ADDIN ZOTERO_ITEM CSL_CITATION {"citationID":"5YAiCmZ3","properties":{"formattedCitation":"[6]","plainCitation":"[6]","noteIndex":0},"citationItems":[{"id":179,"uris":["http://zotero.org/users/local/FZLpq0b9/items/4X57F27W"],"itemData":{"id":179,"type":"entry-encyclopedia","abstract":"In 3D computer graphics and computer vision, a depth map is an image or image channel that contains information relating to the distance of the surfaces of scene objects from a viewpoint. The term is related (and may be analogous) to depth buffer, Z-buffer, Z-buffering, and Z-depth. The \"Z\" in these latter terms relates to a convention that the central axis of view of a camera is in the direction of the camera's Z axis, and not to the absolute Z axis of a scene.","container-title":"Wikipedia","language":"en","license":"Creative Commons Attribution-ShareAlike License","note":"Page Version ID: 1126258200","source":"Wikipedia","title":"Depth map","URL":"https://en.wikipedia.org/w/index.php?title=Depth_map&amp;oldid=1126258200","accessed":{"date-parts":[["2022",12,27]]},"issued":{"date-parts":[["2022",12,8]]}}}],"schema":"https://github.com/citation-style-language/schema/raw/master/csl-citation.json"} </w:instrText>
      </w:r>
      <w:r w:rsidR="001C0AA1">
        <w:fldChar w:fldCharType="separate"/>
      </w:r>
      <w:r w:rsidR="001C0AA1" w:rsidRPr="001C0AA1">
        <w:rPr>
          <w:rFonts w:cs="Arial"/>
        </w:rPr>
        <w:t>[6]</w:t>
      </w:r>
      <w:r w:rsidR="001C0AA1">
        <w:fldChar w:fldCharType="end"/>
      </w:r>
    </w:p>
    <w:p w14:paraId="6F71CEA3" w14:textId="0DED785B" w:rsidR="00E03071" w:rsidRDefault="001C0AA1" w:rsidP="00E03071">
      <w:r w:rsidRPr="001C0AA1">
        <w:lastRenderedPageBreak/>
        <w:t xml:space="preserve">In einem normalen pixelbasierten Bild können wir </w:t>
      </w:r>
      <w:r w:rsidR="009D7149" w:rsidRPr="001C0AA1">
        <w:t>jeder Pixel</w:t>
      </w:r>
      <w:r w:rsidRPr="001C0AA1">
        <w:t xml:space="preserve"> anhand seiner (x, y)</w:t>
      </w:r>
      <w:r>
        <w:t xml:space="preserve"> </w:t>
      </w:r>
      <w:r w:rsidRPr="001C0AA1">
        <w:t>Koordinaten lokalisieren, um jedes der drei Farbattribute (R, G, B) zu erhalten. Im Gegensatz dazu entspricht bei einem RGB-D-Bild jede (x, y)</w:t>
      </w:r>
      <w:r w:rsidR="009D7149">
        <w:t xml:space="preserve"> </w:t>
      </w:r>
      <w:r w:rsidRPr="001C0AA1">
        <w:t>Koordinate vier Attributen (Tiefe D, R, G, B).</w:t>
      </w:r>
    </w:p>
    <w:p w14:paraId="4D72DC5F" w14:textId="77777777" w:rsidR="006F11C8" w:rsidRPr="00E03071" w:rsidRDefault="006F11C8" w:rsidP="00E03071"/>
    <w:p w14:paraId="2B862890" w14:textId="00A13B84" w:rsidR="00A0230A" w:rsidRDefault="00A0230A" w:rsidP="00A0230A">
      <w:pPr>
        <w:rPr>
          <w:sz w:val="24"/>
          <w:szCs w:val="32"/>
        </w:rPr>
      </w:pPr>
      <w:r w:rsidRPr="00EE4EDA">
        <w:rPr>
          <w:sz w:val="24"/>
          <w:szCs w:val="32"/>
        </w:rPr>
        <w:t>Punktwolken</w:t>
      </w:r>
    </w:p>
    <w:p w14:paraId="446B5A47" w14:textId="49D793D7" w:rsidR="00777298" w:rsidRDefault="00521354" w:rsidP="00A0230A">
      <w:pPr>
        <w:rPr>
          <w:rFonts w:hint="eastAsia"/>
          <w:lang w:eastAsia="zh-CN"/>
        </w:rPr>
      </w:pPr>
      <w:r>
        <w:rPr>
          <w:noProof/>
        </w:rPr>
        <mc:AlternateContent>
          <mc:Choice Requires="wps">
            <w:drawing>
              <wp:anchor distT="0" distB="0" distL="114300" distR="114300" simplePos="0" relativeHeight="251663360" behindDoc="0" locked="0" layoutInCell="1" allowOverlap="1" wp14:anchorId="6E4F7FD6" wp14:editId="2E7C83DE">
                <wp:simplePos x="0" y="0"/>
                <wp:positionH relativeFrom="column">
                  <wp:posOffset>2398395</wp:posOffset>
                </wp:positionH>
                <wp:positionV relativeFrom="paragraph">
                  <wp:posOffset>4254500</wp:posOffset>
                </wp:positionV>
                <wp:extent cx="3361055"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3361055" cy="635"/>
                        </a:xfrm>
                        <a:prstGeom prst="rect">
                          <a:avLst/>
                        </a:prstGeom>
                        <a:solidFill>
                          <a:prstClr val="white"/>
                        </a:solidFill>
                        <a:ln>
                          <a:noFill/>
                        </a:ln>
                      </wps:spPr>
                      <wps:txbx>
                        <w:txbxContent>
                          <w:p w14:paraId="5DFD7BD3" w14:textId="434A7C4B" w:rsidR="00521354" w:rsidRPr="0084641A" w:rsidRDefault="00521354" w:rsidP="00521354">
                            <w:pPr>
                              <w:pStyle w:val="Beschriftung"/>
                              <w:rPr>
                                <w:szCs w:val="24"/>
                              </w:rPr>
                            </w:pPr>
                            <w:r>
                              <w:t xml:space="preserve">Abbildung </w:t>
                            </w:r>
                            <w:r>
                              <w:fldChar w:fldCharType="begin"/>
                            </w:r>
                            <w:r>
                              <w:instrText xml:space="preserve"> SEQ Abbildung \* ARABIC </w:instrText>
                            </w:r>
                            <w:r>
                              <w:fldChar w:fldCharType="separate"/>
                            </w:r>
                            <w:r w:rsidR="00635056">
                              <w:rPr>
                                <w:noProof/>
                              </w:rPr>
                              <w:t>8</w:t>
                            </w:r>
                            <w:r>
                              <w:fldChar w:fldCharType="end"/>
                            </w:r>
                            <w:r>
                              <w:t>. 3D-Punktwolken des Obergesenks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F7FD6" id="Textfeld 18" o:spid="_x0000_s1027" type="#_x0000_t202" style="position:absolute;left:0;text-align:left;margin-left:188.85pt;margin-top:335pt;width:264.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" stroked="f">
                <v:textbox style="mso-fit-shape-to-text:t" inset="0,0,0,0">
                  <w:txbxContent>
                    <w:p w14:paraId="5DFD7BD3" w14:textId="434A7C4B" w:rsidR="00521354" w:rsidRPr="0084641A" w:rsidRDefault="00521354" w:rsidP="00521354">
                      <w:pPr>
                        <w:pStyle w:val="Beschriftung"/>
                        <w:rPr>
                          <w:szCs w:val="24"/>
                        </w:rPr>
                      </w:pPr>
                      <w:r>
                        <w:t xml:space="preserve">Abbildung </w:t>
                      </w:r>
                      <w:r>
                        <w:fldChar w:fldCharType="begin"/>
                      </w:r>
                      <w:r>
                        <w:instrText xml:space="preserve"> SEQ Abbildung \* ARABIC </w:instrText>
                      </w:r>
                      <w:r>
                        <w:fldChar w:fldCharType="separate"/>
                      </w:r>
                      <w:r w:rsidR="00635056">
                        <w:rPr>
                          <w:noProof/>
                        </w:rPr>
                        <w:t>8</w:t>
                      </w:r>
                      <w:r>
                        <w:fldChar w:fldCharType="end"/>
                      </w:r>
                      <w:r>
                        <w:t>. 3D-Punktwolken des Obergesenks</w:t>
                      </w:r>
                    </w:p>
                  </w:txbxContent>
                </v:textbox>
                <w10:wrap type="square"/>
              </v:shape>
            </w:pict>
          </mc:Fallback>
        </mc:AlternateContent>
      </w:r>
      <w:r w:rsidRPr="006F11C8">
        <w:drawing>
          <wp:anchor distT="0" distB="0" distL="114300" distR="114300" simplePos="0" relativeHeight="251661312" behindDoc="0" locked="0" layoutInCell="1" allowOverlap="1" wp14:anchorId="4B0BADC9" wp14:editId="340EE2BE">
            <wp:simplePos x="0" y="0"/>
            <wp:positionH relativeFrom="margin">
              <wp:align>right</wp:align>
            </wp:positionH>
            <wp:positionV relativeFrom="paragraph">
              <wp:posOffset>1306830</wp:posOffset>
            </wp:positionV>
            <wp:extent cx="3361267" cy="2890983"/>
            <wp:effectExtent l="0" t="0" r="0" b="5080"/>
            <wp:wrapSquare wrapText="bothSides"/>
            <wp:docPr id="14" name="Grafik 14" descr="Ein Bild, das Essen, orange, sü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Essen, orange, süß enthält.&#10;&#10;Automatisch generierte Beschreibung"/>
                    <pic:cNvPicPr/>
                  </pic:nvPicPr>
                  <pic:blipFill>
                    <a:blip r:embed="rId42"/>
                    <a:stretch>
                      <a:fillRect/>
                    </a:stretch>
                  </pic:blipFill>
                  <pic:spPr>
                    <a:xfrm>
                      <a:off x="0" y="0"/>
                      <a:ext cx="3361267" cy="2890983"/>
                    </a:xfrm>
                    <a:prstGeom prst="rect">
                      <a:avLst/>
                    </a:prstGeom>
                  </pic:spPr>
                </pic:pic>
              </a:graphicData>
            </a:graphic>
          </wp:anchor>
        </w:drawing>
      </w:r>
      <w:r w:rsidR="00244D16" w:rsidRPr="00244D16">
        <w:t xml:space="preserve">Eine Punktwolke (englisch: </w:t>
      </w:r>
      <w:proofErr w:type="spellStart"/>
      <w:r w:rsidR="00244D16" w:rsidRPr="00244D16">
        <w:t>point</w:t>
      </w:r>
      <w:proofErr w:type="spellEnd"/>
      <w:r w:rsidR="00244D16" w:rsidRPr="00244D16">
        <w:t xml:space="preserve"> </w:t>
      </w:r>
      <w:proofErr w:type="spellStart"/>
      <w:r w:rsidR="00244D16" w:rsidRPr="00244D16">
        <w:t>cloud</w:t>
      </w:r>
      <w:proofErr w:type="spellEnd"/>
      <w:r w:rsidR="00244D16" w:rsidRPr="00244D16">
        <w:t xml:space="preserve">) ist ein Datensatz von Punkten im Raum, der eine dreidimensionale Form oder ein Objekt darstellen kann und in der Regel mit einem 3D-Scanner erfasst wird. </w:t>
      </w:r>
      <w:r w:rsidR="00777298" w:rsidRPr="00777298">
        <w:t>Zum Beispiel binokulare Kameras, 3D-Scanner, RGB-D-Kameras usw. Die wichtigsten heute erhältlichen RGB-D-Kameras sind die Kinect-Serie von Microsoft, die Realsense-Serie von Intel und Struktursensoren (die in Verbindung mit einem iPad verwendet werden können). Punktwolken können aus gescannten RGB-D-Bildern und aus den intrinsischen Parametern der Scan-Kamera erstellt werden, indem die Kamera kalibriert und reale Punkte (x, y) unter Verwendung der intrinsischen Parameter der Kamera berechnet werden. Daher sind RGB-D-Bilder gitterförmige Bilder, während Punktwolken eher spärliche Strukturen sind. Darüber hinaus gibt es bessere Methoden zur Gewinnung von Punktwolken, wie z. B. LiDAR-Lasererkennung und -Vermessung</w:t>
      </w:r>
      <w:r w:rsidR="00777298">
        <w:t>.</w:t>
      </w:r>
      <w:r w:rsidR="006F11C8">
        <w:t xml:space="preserve"> </w:t>
      </w:r>
      <w:r w:rsidR="00EA210C">
        <w:t xml:space="preserve">Um eine 3D Punktwolken von unserem Obergesenk zu erstellen, </w:t>
      </w:r>
      <w:r w:rsidR="006F11C8">
        <w:t xml:space="preserve">wurden viele unterschiedlichen </w:t>
      </w:r>
      <w:r w:rsidR="00EA210C">
        <w:t xml:space="preserve">3D-Scanner </w:t>
      </w:r>
      <w:r w:rsidR="00EA210C">
        <w:rPr>
          <w:rFonts w:hint="eastAsia"/>
          <w:lang w:eastAsia="zh-CN"/>
        </w:rPr>
        <w:t>ge</w:t>
      </w:r>
      <w:r w:rsidR="00EA210C">
        <w:t xml:space="preserve">testet. </w:t>
      </w:r>
      <w:r w:rsidR="00EA210C" w:rsidRPr="00EA210C">
        <w:rPr>
          <w:color w:val="FF0000"/>
        </w:rPr>
        <w:t>(…</w:t>
      </w:r>
      <w:proofErr w:type="spellStart"/>
      <w:r w:rsidR="00EA210C">
        <w:rPr>
          <w:color w:val="FF0000"/>
        </w:rPr>
        <w:t>handscanner</w:t>
      </w:r>
      <w:proofErr w:type="spellEnd"/>
      <w:r w:rsidR="00EA210C">
        <w:rPr>
          <w:color w:val="FF0000"/>
        </w:rPr>
        <w:t xml:space="preserve">`?). Am </w:t>
      </w:r>
      <w:proofErr w:type="gramStart"/>
      <w:r w:rsidR="00EA210C">
        <w:rPr>
          <w:color w:val="FF0000"/>
        </w:rPr>
        <w:t>Ende….</w:t>
      </w:r>
      <w:proofErr w:type="gramEnd"/>
      <w:r w:rsidR="00EA210C">
        <w:rPr>
          <w:color w:val="FF0000"/>
        </w:rPr>
        <w:t>(siehe Abb.8)</w:t>
      </w:r>
    </w:p>
    <w:p w14:paraId="1AD17FB8" w14:textId="0139A57B" w:rsidR="00777298" w:rsidRDefault="00777298" w:rsidP="00777298">
      <w:pPr>
        <w:keepNext/>
        <w:jc w:val="center"/>
      </w:pPr>
    </w:p>
    <w:p w14:paraId="4474D620" w14:textId="57BED560" w:rsidR="00EE4EDA" w:rsidRPr="00244D16" w:rsidRDefault="00244D16" w:rsidP="00A0230A">
      <w:r w:rsidRPr="00244D16">
        <w:t>Die Position jedes Punktes in einer Punktwolke wird durch einen Satz kartesischer Koordinaten beschrieben, von denen einige Farbinformationen (</w:t>
      </w:r>
      <w:r w:rsidRPr="00244D16">
        <w:t>R, G</w:t>
      </w:r>
      <w:r w:rsidRPr="00244D16">
        <w:t>,</w:t>
      </w:r>
      <w:r>
        <w:t xml:space="preserve"> </w:t>
      </w:r>
      <w:r w:rsidRPr="00244D16">
        <w:t xml:space="preserve">B) oder Informationen über die Intensität der reflektierenden Oberfläche des Objekts (Englisch: </w:t>
      </w:r>
      <w:proofErr w:type="spellStart"/>
      <w:r w:rsidRPr="00244D16">
        <w:t>Intensity</w:t>
      </w:r>
      <w:proofErr w:type="spellEnd"/>
      <w:r w:rsidRPr="00244D16">
        <w:t>) enthalten können. Die Intensitätsinformation wird durch den Laserscanner gewonnen, der die Intensität der vom Gerät gesammelten Echos empfängt. Diese Intensitätsinformation steht im Zusammenhang mit dem Oberflächenmaterial des Ziels, seiner Rauheit, der Richtung des Einfallswinkels und der emittierten Energie des Geräts, der Laserwellenlänge. Eine Punktwolke ist auch eine Sammlung von Punktdaten von der Außenfläche, die mit einem Instrument im Reverse Engineering gemessen werden</w:t>
      </w:r>
      <w:r>
        <w:fldChar w:fldCharType="begin"/>
      </w:r>
      <w:r>
        <w:instrText xml:space="preserve"> ADDIN ZOTERO_ITEM CSL_CITATION {"citationID":"OoBiMtTt","properties":{"formattedCitation":"[7]","plainCitation":"[7]","noteIndex":0},"citationItems":[{"id":182,"uris":["http://zotero.org/users/local/FZLpq0b9/items/2UAD2JLM"],"itemData":{"id":182,"type":"article-journal","abstract":"This paper presents a survey of georeferenced point clouds. Concentration is, on the one hand, put on features, which originate in the measurement process themselves, and features derived by processing the point cloud. On the other hand, approaches for the processing of georeferenced point clouds are reviewed. This includes the data structures, but also spatial processing concepts. We suggest a categorization of features into levels that reflect the amount of processing. Point clouds are found across many disciplines, which is reflected in the versatility of the literature suggesting specific features.","container-title":"ISPRS International Journal of Geo-Information","DOI":"10.3390/ijgi2041038","ISSN":"2220-9964","issue":"4","language":"en","license":"http://creativecommons.org/licenses/by/3.0/","note":"number: 4\npublisher: Multidisciplinary Digital Publishing Institute","page":"1038-1065","source":"www.mdpi.com","title":"Georeferenced Point Clouds: A Survey of Features and Point Cloud Management","title-short":"Georeferenced Point Clouds","volume":"2","author":[{"family":"Otepka","given":"Johannes"},{"family":"Ghuffar","given":"Sajid"},{"family":"Waldhauser","given":"Christoph"},{"family":"Hochreiter","given":"Ronald"},{"family":"Pfeifer","given":"Norbert"}],"issued":{"date-parts":[["2013",12]]}}}],"schema":"https://github.com/citation-style-language/schema/raw/master/csl-citation.json"} </w:instrText>
      </w:r>
      <w:r>
        <w:fldChar w:fldCharType="separate"/>
      </w:r>
      <w:r w:rsidRPr="00244D16">
        <w:rPr>
          <w:rFonts w:cs="Arial"/>
        </w:rPr>
        <w:t>[7]</w:t>
      </w:r>
      <w:r>
        <w:fldChar w:fldCharType="end"/>
      </w:r>
      <w:r w:rsidRPr="00244D16">
        <w:t>.</w:t>
      </w:r>
    </w:p>
    <w:p w14:paraId="30A32B60" w14:textId="77777777" w:rsidR="00A0230A" w:rsidRDefault="00A0230A" w:rsidP="00A0230A"/>
    <w:p w14:paraId="526EBC39" w14:textId="4F6CC00E" w:rsidR="00A0230A" w:rsidRDefault="00E358EE" w:rsidP="00A0230A">
      <w:pPr>
        <w:rPr>
          <w:sz w:val="24"/>
          <w:szCs w:val="32"/>
        </w:rPr>
      </w:pPr>
      <w:r>
        <w:rPr>
          <w:sz w:val="24"/>
          <w:szCs w:val="32"/>
        </w:rPr>
        <w:t xml:space="preserve">Point Cloud Registration - </w:t>
      </w:r>
      <w:r w:rsidR="00A0230A" w:rsidRPr="00EE4EDA">
        <w:rPr>
          <w:sz w:val="24"/>
          <w:szCs w:val="32"/>
        </w:rPr>
        <w:t>ICP-Algorithmen</w:t>
      </w:r>
    </w:p>
    <w:p w14:paraId="24362F3F" w14:textId="3EFE003D" w:rsidR="000A1CB9" w:rsidRPr="00517447" w:rsidRDefault="00635056" w:rsidP="00A0230A">
      <w:r>
        <w:rPr>
          <w:noProof/>
        </w:rPr>
        <w:lastRenderedPageBreak/>
        <mc:AlternateContent>
          <mc:Choice Requires="wps">
            <w:drawing>
              <wp:anchor distT="0" distB="0" distL="114300" distR="114300" simplePos="0" relativeHeight="251669504" behindDoc="0" locked="0" layoutInCell="1" allowOverlap="1" wp14:anchorId="17605452" wp14:editId="5B7EF6BD">
                <wp:simplePos x="0" y="0"/>
                <wp:positionH relativeFrom="margin">
                  <wp:align>right</wp:align>
                </wp:positionH>
                <wp:positionV relativeFrom="paragraph">
                  <wp:posOffset>1760220</wp:posOffset>
                </wp:positionV>
                <wp:extent cx="2810510" cy="279400"/>
                <wp:effectExtent l="0" t="0" r="8890" b="6350"/>
                <wp:wrapSquare wrapText="bothSides"/>
                <wp:docPr id="21" name="Textfeld 21"/>
                <wp:cNvGraphicFramePr/>
                <a:graphic xmlns:a="http://schemas.openxmlformats.org/drawingml/2006/main">
                  <a:graphicData uri="http://schemas.microsoft.com/office/word/2010/wordprocessingShape">
                    <wps:wsp>
                      <wps:cNvSpPr txBox="1"/>
                      <wps:spPr>
                        <a:xfrm>
                          <a:off x="0" y="0"/>
                          <a:ext cx="2810510" cy="279400"/>
                        </a:xfrm>
                        <a:prstGeom prst="rect">
                          <a:avLst/>
                        </a:prstGeom>
                        <a:solidFill>
                          <a:prstClr val="white"/>
                        </a:solidFill>
                        <a:ln>
                          <a:noFill/>
                        </a:ln>
                      </wps:spPr>
                      <wps:txbx>
                        <w:txbxContent>
                          <w:p w14:paraId="19AFFF0E" w14:textId="09654FDC" w:rsidR="00635056" w:rsidRPr="00C22418" w:rsidRDefault="00635056" w:rsidP="00635056">
                            <w:pPr>
                              <w:pStyle w:val="Beschriftung"/>
                              <w:jc w:val="center"/>
                              <w:rPr>
                                <w:noProof/>
                                <w:szCs w:val="24"/>
                              </w:rPr>
                            </w:pPr>
                            <w:r>
                              <w:t xml:space="preserve">Abbildung </w:t>
                            </w:r>
                            <w:r>
                              <w:fldChar w:fldCharType="begin"/>
                            </w:r>
                            <w:r>
                              <w:instrText xml:space="preserve"> SEQ Abbildung \* ARABIC </w:instrText>
                            </w:r>
                            <w:r>
                              <w:fldChar w:fldCharType="separate"/>
                            </w:r>
                            <w:r>
                              <w:rPr>
                                <w:noProof/>
                              </w:rPr>
                              <w:t>9</w:t>
                            </w:r>
                            <w:r>
                              <w:fldChar w:fldCharType="end"/>
                            </w:r>
                            <w:r>
                              <w:t>. Idee hinter dem ICP (Foto: Wiki)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605452" id="Textfeld 21" o:spid="_x0000_s1028" type="#_x0000_t202" style="position:absolute;left:0;text-align:left;margin-left:170.1pt;margin-top:138.6pt;width:221.3pt;height:22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" stroked="f">
                <v:textbox inset="0,0,0,0">
                  <w:txbxContent>
                    <w:p w14:paraId="19AFFF0E" w14:textId="09654FDC" w:rsidR="00635056" w:rsidRPr="00C22418" w:rsidRDefault="00635056" w:rsidP="00635056">
                      <w:pPr>
                        <w:pStyle w:val="Beschriftung"/>
                        <w:jc w:val="center"/>
                        <w:rPr>
                          <w:noProof/>
                          <w:szCs w:val="24"/>
                        </w:rPr>
                      </w:pPr>
                      <w:r>
                        <w:t xml:space="preserve">Abbildung </w:t>
                      </w:r>
                      <w:r>
                        <w:fldChar w:fldCharType="begin"/>
                      </w:r>
                      <w:r>
                        <w:instrText xml:space="preserve"> SEQ Abbildung \* ARABIC </w:instrText>
                      </w:r>
                      <w:r>
                        <w:fldChar w:fldCharType="separate"/>
                      </w:r>
                      <w:r>
                        <w:rPr>
                          <w:noProof/>
                        </w:rPr>
                        <w:t>9</w:t>
                      </w:r>
                      <w:r>
                        <w:fldChar w:fldCharType="end"/>
                      </w:r>
                      <w:r>
                        <w:t>. Idee hinter dem ICP (Foto: Wiki)</w:t>
                      </w:r>
                    </w:p>
                  </w:txbxContent>
                </v:textbox>
                <w10:wrap type="square" anchorx="margin"/>
              </v:shape>
            </w:pict>
          </mc:Fallback>
        </mc:AlternateContent>
      </w:r>
      <w:r>
        <w:rPr>
          <w:noProof/>
        </w:rPr>
        <w:drawing>
          <wp:anchor distT="0" distB="0" distL="114300" distR="114300" simplePos="0" relativeHeight="251667456" behindDoc="0" locked="0" layoutInCell="1" allowOverlap="1" wp14:anchorId="718096EB" wp14:editId="0C206613">
            <wp:simplePos x="0" y="0"/>
            <wp:positionH relativeFrom="margin">
              <wp:align>right</wp:align>
            </wp:positionH>
            <wp:positionV relativeFrom="paragraph">
              <wp:posOffset>790999</wp:posOffset>
            </wp:positionV>
            <wp:extent cx="2810905" cy="912072"/>
            <wp:effectExtent l="0" t="0" r="8890" b="2540"/>
            <wp:wrapSquare wrapText="bothSides"/>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905" cy="912072"/>
                    </a:xfrm>
                    <a:prstGeom prst="rect">
                      <a:avLst/>
                    </a:prstGeom>
                    <a:noFill/>
                    <a:ln>
                      <a:noFill/>
                    </a:ln>
                  </pic:spPr>
                </pic:pic>
              </a:graphicData>
            </a:graphic>
            <wp14:sizeRelH relativeFrom="page">
              <wp14:pctWidth>0</wp14:pctWidth>
            </wp14:sizeRelH>
            <wp14:sizeRelV relativeFrom="page">
              <wp14:pctHeight>0</wp14:pctHeight>
            </wp14:sizeRelV>
          </wp:anchor>
        </w:drawing>
      </w:r>
      <w:r w:rsidR="00AD162D" w:rsidRPr="00AD162D">
        <w:t xml:space="preserve">Bei der Punktwolkenregistrierung werden zwei Punktwolken, </w:t>
      </w:r>
      <w:r w:rsidR="005857B7" w:rsidRPr="00517447">
        <w:rPr>
          <w:rStyle w:val="mi"/>
          <w:rFonts w:ascii="MathJax_Math-italic" w:eastAsia="Microsoft YaHei" w:hAnsi="MathJax_Math-italic"/>
          <w:b/>
          <w:bCs/>
          <w:color w:val="000000"/>
          <w:sz w:val="22"/>
          <w:szCs w:val="22"/>
          <w:bdr w:val="none" w:sz="0" w:space="0" w:color="auto" w:frame="1"/>
        </w:rPr>
        <w:t>P</w:t>
      </w:r>
      <w:r w:rsidR="005857B7" w:rsidRPr="00517447">
        <w:rPr>
          <w:rStyle w:val="mi"/>
          <w:rFonts w:ascii="MathJax_Math-italic" w:eastAsia="Microsoft YaHei" w:hAnsi="MathJax_Math-italic"/>
          <w:b/>
          <w:bCs/>
          <w:color w:val="000000"/>
          <w:sz w:val="16"/>
          <w:szCs w:val="16"/>
          <w:bdr w:val="none" w:sz="0" w:space="0" w:color="auto" w:frame="1"/>
        </w:rPr>
        <w:t>s</w:t>
      </w:r>
      <w:r w:rsidR="00AD162D" w:rsidRPr="00AD162D">
        <w:t xml:space="preserve"> (Quelle) und</w:t>
      </w:r>
      <w:r w:rsidR="005857B7" w:rsidRPr="005857B7">
        <w:rPr>
          <w:rStyle w:val="berschrift1Zchn"/>
          <w:rFonts w:ascii="MathJax_Math-italic" w:eastAsia="Microsoft YaHei" w:hAnsi="MathJax_Math-italic"/>
          <w:color w:val="000000"/>
          <w:sz w:val="26"/>
          <w:szCs w:val="26"/>
          <w:bdr w:val="none" w:sz="0" w:space="0" w:color="auto" w:frame="1"/>
        </w:rPr>
        <w:t xml:space="preserve"> </w:t>
      </w:r>
      <w:r w:rsidR="005857B7" w:rsidRPr="00517447">
        <w:rPr>
          <w:rStyle w:val="mi"/>
          <w:rFonts w:ascii="MathJax_Math-italic" w:eastAsia="Microsoft YaHei" w:hAnsi="MathJax_Math-italic"/>
          <w:b/>
          <w:bCs/>
          <w:color w:val="000000"/>
          <w:sz w:val="22"/>
          <w:szCs w:val="22"/>
          <w:bdr w:val="none" w:sz="0" w:space="0" w:color="auto" w:frame="1"/>
        </w:rPr>
        <w:t>P</w:t>
      </w:r>
      <w:r w:rsidR="005857B7" w:rsidRPr="00517447">
        <w:rPr>
          <w:rStyle w:val="mi"/>
          <w:rFonts w:ascii="MathJax_Math-italic" w:eastAsia="Microsoft YaHei" w:hAnsi="MathJax_Math-italic"/>
          <w:b/>
          <w:bCs/>
          <w:color w:val="000000"/>
          <w:sz w:val="16"/>
          <w:szCs w:val="16"/>
          <w:bdr w:val="none" w:sz="0" w:space="0" w:color="auto" w:frame="1"/>
        </w:rPr>
        <w:t>t</w:t>
      </w:r>
      <w:r w:rsidR="005857B7" w:rsidRPr="00517447">
        <w:rPr>
          <w:b/>
          <w:bCs/>
        </w:rPr>
        <w:t xml:space="preserve"> </w:t>
      </w:r>
      <w:r w:rsidR="00AD162D" w:rsidRPr="00AD162D">
        <w:t>(Ziel), eingegeben und eine Transformation</w:t>
      </w:r>
      <w:r w:rsidR="005857B7" w:rsidRPr="005857B7">
        <w:rPr>
          <w:rStyle w:val="mi"/>
          <w:rFonts w:ascii="MathJax_Math-italic" w:eastAsia="Microsoft YaHei" w:hAnsi="MathJax_Math-italic"/>
          <w:color w:val="000000"/>
          <w:sz w:val="26"/>
          <w:bdr w:val="none" w:sz="0" w:space="0" w:color="auto" w:frame="1"/>
        </w:rPr>
        <w:t xml:space="preserve"> </w:t>
      </w:r>
      <w:r w:rsidR="005857B7" w:rsidRPr="00517447">
        <w:rPr>
          <w:rStyle w:val="mi"/>
          <w:rFonts w:ascii="MathJax_Math-italic" w:eastAsia="Microsoft YaHei" w:hAnsi="MathJax_Math-italic"/>
          <w:b/>
          <w:bCs/>
          <w:color w:val="000000"/>
          <w:sz w:val="22"/>
          <w:szCs w:val="20"/>
          <w:bdr w:val="none" w:sz="0" w:space="0" w:color="auto" w:frame="1"/>
        </w:rPr>
        <w:t>T</w:t>
      </w:r>
      <w:r w:rsidR="005857B7" w:rsidRPr="00AD162D">
        <w:t xml:space="preserve"> </w:t>
      </w:r>
      <w:r w:rsidR="00AD162D" w:rsidRPr="00AD162D">
        <w:t xml:space="preserve">ausgegeben, so dass </w:t>
      </w:r>
      <w:r w:rsidR="005857B7" w:rsidRPr="00517447">
        <w:rPr>
          <w:rStyle w:val="mi"/>
          <w:rFonts w:ascii="MathJax_Math-italic" w:hAnsi="MathJax_Math-italic"/>
          <w:b/>
          <w:bCs/>
          <w:color w:val="000000"/>
          <w:sz w:val="22"/>
          <w:szCs w:val="22"/>
          <w:bdr w:val="none" w:sz="0" w:space="0" w:color="auto" w:frame="1"/>
        </w:rPr>
        <w:t>T</w:t>
      </w:r>
      <w:r w:rsidR="005857B7" w:rsidRPr="00517447">
        <w:rPr>
          <w:rStyle w:val="mo"/>
          <w:rFonts w:ascii="MathJax_Main" w:hAnsi="MathJax_Main"/>
          <w:b/>
          <w:bCs/>
          <w:color w:val="000000"/>
          <w:sz w:val="22"/>
          <w:szCs w:val="20"/>
          <w:bdr w:val="none" w:sz="0" w:space="0" w:color="auto" w:frame="1"/>
        </w:rPr>
        <w:t>(</w:t>
      </w:r>
      <w:r w:rsidR="005857B7" w:rsidRPr="00517447">
        <w:rPr>
          <w:rStyle w:val="mi"/>
          <w:rFonts w:ascii="MathJax_Math-italic" w:eastAsia="Microsoft YaHei" w:hAnsi="MathJax_Math-italic"/>
          <w:b/>
          <w:bCs/>
          <w:color w:val="000000"/>
          <w:sz w:val="22"/>
          <w:szCs w:val="22"/>
          <w:bdr w:val="none" w:sz="0" w:space="0" w:color="auto" w:frame="1"/>
        </w:rPr>
        <w:t>P</w:t>
      </w:r>
      <w:r w:rsidR="005857B7" w:rsidRPr="00517447">
        <w:rPr>
          <w:rStyle w:val="mi"/>
          <w:rFonts w:ascii="MathJax_Math-italic" w:eastAsia="Microsoft YaHei" w:hAnsi="MathJax_Math-italic"/>
          <w:b/>
          <w:bCs/>
          <w:color w:val="000000"/>
          <w:sz w:val="16"/>
          <w:szCs w:val="16"/>
          <w:bdr w:val="none" w:sz="0" w:space="0" w:color="auto" w:frame="1"/>
        </w:rPr>
        <w:t>s</w:t>
      </w:r>
      <w:r w:rsidR="005857B7" w:rsidRPr="00517447">
        <w:rPr>
          <w:rStyle w:val="mo"/>
          <w:rFonts w:ascii="MathJax_Main" w:hAnsi="MathJax_Main"/>
          <w:b/>
          <w:bCs/>
          <w:color w:val="000000"/>
          <w:sz w:val="22"/>
          <w:szCs w:val="20"/>
          <w:bdr w:val="none" w:sz="0" w:space="0" w:color="auto" w:frame="1"/>
        </w:rPr>
        <w:t>)</w:t>
      </w:r>
      <w:r w:rsidR="00AD162D" w:rsidRPr="00AD162D">
        <w:t xml:space="preserve">und </w:t>
      </w:r>
      <w:r w:rsidR="005857B7" w:rsidRPr="005857B7">
        <w:rPr>
          <w:rStyle w:val="mi"/>
          <w:rFonts w:ascii="MathJax_Math-italic" w:eastAsia="Microsoft YaHei" w:hAnsi="MathJax_Math-italic"/>
          <w:color w:val="000000"/>
          <w:sz w:val="22"/>
          <w:szCs w:val="22"/>
          <w:bdr w:val="none" w:sz="0" w:space="0" w:color="auto" w:frame="1"/>
        </w:rPr>
        <w:t>P</w:t>
      </w:r>
      <w:r w:rsidR="005857B7" w:rsidRPr="005857B7">
        <w:rPr>
          <w:rStyle w:val="mi"/>
          <w:rFonts w:ascii="MathJax_Math-italic" w:eastAsia="Microsoft YaHei" w:hAnsi="MathJax_Math-italic"/>
          <w:color w:val="000000"/>
          <w:sz w:val="16"/>
          <w:szCs w:val="16"/>
          <w:bdr w:val="none" w:sz="0" w:space="0" w:color="auto" w:frame="1"/>
        </w:rPr>
        <w:t>t</w:t>
      </w:r>
      <w:r w:rsidR="005857B7">
        <w:rPr>
          <w:rStyle w:val="mi"/>
          <w:rFonts w:ascii="MathJax_Math-italic" w:hAnsi="MathJax_Math-italic"/>
          <w:sz w:val="22"/>
          <w:szCs w:val="22"/>
          <w:bdr w:val="none" w:sz="0" w:space="0" w:color="auto" w:frame="1"/>
        </w:rPr>
        <w:t xml:space="preserve"> </w:t>
      </w:r>
      <w:r w:rsidR="00AD162D" w:rsidRPr="00AD162D">
        <w:t xml:space="preserve">so weit wie möglich übereinstimmen. Die Transformation </w:t>
      </w:r>
      <w:r w:rsidR="005857B7" w:rsidRPr="00517447">
        <w:rPr>
          <w:rStyle w:val="mi"/>
          <w:rFonts w:ascii="MathJax_Math-italic" w:eastAsia="Microsoft YaHei" w:hAnsi="MathJax_Math-italic"/>
          <w:b/>
          <w:bCs/>
          <w:color w:val="000000"/>
          <w:sz w:val="22"/>
          <w:szCs w:val="20"/>
          <w:bdr w:val="none" w:sz="0" w:space="0" w:color="auto" w:frame="1"/>
        </w:rPr>
        <w:t>T</w:t>
      </w:r>
      <w:r w:rsidR="00AD162D" w:rsidRPr="00AD162D">
        <w:t xml:space="preserve"> kann starr oder nicht starr sein, aber in dieser Arbeit betrachten wir nur starre Transformationen, d. h. Transformationen, die nur Rotationen und Translationen umfassen.</w:t>
      </w:r>
      <w:r w:rsidR="000166D9" w:rsidRPr="000166D9">
        <w:t xml:space="preserve"> </w:t>
      </w:r>
      <w:r w:rsidR="00A21317" w:rsidRPr="005857B7">
        <w:t xml:space="preserve">Die </w:t>
      </w:r>
      <w:r w:rsidR="00A21317">
        <w:t>Registrierung</w:t>
      </w:r>
      <w:r w:rsidR="00A21317" w:rsidRPr="005857B7">
        <w:t xml:space="preserve"> von Punktwolken kann in zwei Schritte unterteilt werden: Grob- und Feinregistrierung. Die Grob bezieht sich auf eine Grobregistrierung, bei der die Transformationen zwischen zwei Punktwolken völlig unbekannt sind, um einen besseren Ausgangswert für die Feinregistrierung zu erhalten; das Kriterium der </w:t>
      </w:r>
      <w:r w:rsidR="00A21317" w:rsidRPr="00517447">
        <w:t xml:space="preserve">Feinregistrierung erhält eine Ausgangstransformation und wird weiter optimiert, um eine genauere Transformation zu erhalten. Der am häufigsten verwendete Algorithmus für die Fein-Registrierung von Punktwolken ist der Iterative </w:t>
      </w:r>
      <w:proofErr w:type="spellStart"/>
      <w:r w:rsidR="00A21317" w:rsidRPr="00517447">
        <w:t>Closest</w:t>
      </w:r>
      <w:proofErr w:type="spellEnd"/>
      <w:r w:rsidR="00A21317" w:rsidRPr="00517447">
        <w:t xml:space="preserve"> Point (ICP)-Algorithmus und verschiedene Varianten des ICP-Algorithmus</w:t>
      </w:r>
      <w:r w:rsidR="00A21317" w:rsidRPr="00517447">
        <w:t xml:space="preserve">. </w:t>
      </w:r>
      <w:r w:rsidR="00EA0DA2" w:rsidRPr="00517447">
        <w:t xml:space="preserve">Das Problem der </w:t>
      </w:r>
      <w:r w:rsidR="00EA0DA2" w:rsidRPr="00517447">
        <w:t>Registrierung</w:t>
      </w:r>
      <w:r w:rsidR="00EA0DA2" w:rsidRPr="00517447">
        <w:t xml:space="preserve"> kann wie folgt beschrieben werden</w:t>
      </w:r>
      <w:r>
        <w:fldChar w:fldCharType="begin"/>
      </w:r>
      <w:r>
        <w:instrText xml:space="preserve"> ADDIN ZOTERO_ITEM CSL_CITATION {"citationID":"9FvBb4sk","properties":{"formattedCitation":"[8]","plainCitation":"[8]","noteIndex":0},"citationItems":[{"id":187,"uris":["http://zotero.org/users/local/FZLpq0b9/items/QBRPLF9U"],"itemData":{"id":187,"type":"entry-encyclopedia","abstract":"Der Iterative Closest Point Algorithm (ICP) ist ein Algorithmus, der es ermöglicht, Punktwolken aneinander anzupassen. Für die Anwendung des Verfahrens müssen die Punktwolken bereits vorab näherungsweise aufeinander ausgerichtet sein.\nBei der Durchführung des Algorithmus wird versucht, die Punktwolken mittels Rotation und Translation möglichst gut miteinander in Deckung zu bringen. Ausgehend von einem Satz von näherungsweise bestimmten anfänglichen Transformationsparametern für Rotation und Translation wird dazu für jeden Punkt aus der einen Punktwolke der jeweils nächste Punkt (closest point) aus der anderen Punktwolke bestimmt. Anschließend wird die Summe S der Quadrate der Abstände über alle diese Punktepaare gebildet. Damit hat man ein Maß für die Güte der Übereinstimmung zwischen den Punktwolken. Das Ziel ist es, dieses Optimierungsmaß, also die vorstehende Summe S, durch die Veränderung der Transformationsparameter zu minimieren. Für die Bestimmung der geeigneten Transformationsparameter gibt es unterschiedliche Ansätze, die z. T. auf der Struktur der zugrundeliegenden Punktwolken basieren. In jedem Falle handelt es sich dabei um einen iterativen Prozess, der so lange fortgeführt wird, bis ein akzeptables Optimum gefunden ist.\n\nSchritt 0: Näherungsweises Bestimmen der anfänglichen Transformationsparameter für Rotation R(0) und Translation T(0)\n...\nSchritt n.1: Anwendung der Transformation mit den Parametern R(n-1) und T(n-1)\nSchritt n.2: Für jeden Punkt aus der einen Punktwolke Bestimmung des jeweils nächstgelegenen Punktes (closest point) aus der anderen Punktwolke\nSchritt n.3: Berechnung der Summe S der Abstandsquadrate der vorgenannten Punktepaare\nSchritt n.4: Bestimmung von neuen Transformationsparametern R(n) und T(n) [abgeleitet aus der Struktur der Punktwolken]\n...\nAbbruch der Iteration, wenn im n-ten Schritt die Summe S(n) eine definierte Schwelle unterschreitet.Der Algorithmus wird vor allem zur relativen Registrierung von Punktwolken verwendet, womit aus mehreren Punktwolken ein Gesamtmodell erzeugt werden kann. Die Einzelpunktwolken können dabei z. B. durch Laserscanning oder photogrammetrische Verfahren der automatischen Bildzuordnung (dense image matching) erzeugt werden. Ein weiteres Anwendungsgebiet ist die Lokalisierung in der Robotik, ein Teilproblem von Simultaneous Localization and Mapping.","container-title":"Wikipedia","language":"de","license":"Creative Commons Attribution-ShareAlike License","note":"Page Version ID: 209853975","source":"Wikipedia","title":"Iterative Closest Point Algorithm","URL":"https://de.wikipedia.org/w/index.php?title=Iterative_Closest_Point_Algorithm&amp;oldid=209853975","accessed":{"date-parts":[["2022",12,28]]},"issued":{"date-parts":[["2021",3,16]]}}}],"schema":"https://github.com/citation-style-language/schema/raw/master/csl-citation.json"} </w:instrText>
      </w:r>
      <w:r>
        <w:fldChar w:fldCharType="separate"/>
      </w:r>
      <w:r w:rsidRPr="00635056">
        <w:rPr>
          <w:rFonts w:cs="Arial"/>
        </w:rPr>
        <w:t>[8]</w:t>
      </w:r>
      <w:r>
        <w:fldChar w:fldCharType="end"/>
      </w:r>
      <w:r w:rsidR="00EA0DA2" w:rsidRPr="00517447">
        <w:t>:</w:t>
      </w:r>
      <w:r w:rsidRPr="00635056">
        <w:rPr>
          <w:noProof/>
        </w:rPr>
        <w:t xml:space="preserve"> </w:t>
      </w:r>
    </w:p>
    <w:p w14:paraId="754327C4" w14:textId="5468AE64" w:rsidR="00E358EE" w:rsidRPr="00517447" w:rsidRDefault="00224B5F" w:rsidP="00A0230A">
      <w:pPr>
        <w:rPr>
          <w:i/>
        </w:rPr>
      </w:pPr>
      <m:oMathPara>
        <m:oMath>
          <m:r>
            <w:rPr>
              <w:rFonts w:ascii="Cambria Math" w:hAnsi="Cambria Math"/>
            </w:rPr>
            <m:t>R</m:t>
          </m:r>
          <m:r>
            <w:rPr>
              <w:rFonts w:ascii="Cambria Math" w:hAnsi="Cambria Math"/>
            </w:rPr>
            <m:t>,t=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R,t</m:t>
                  </m:r>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s</m:t>
                      </m:r>
                    </m:e>
                  </m:d>
                </m:den>
              </m:f>
              <m:nary>
                <m:naryPr>
                  <m:chr m:val="∑"/>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s</m:t>
                      </m:r>
                    </m:e>
                  </m:d>
                </m:sup>
                <m:e>
                  <m:sSup>
                    <m:sSupPr>
                      <m:ctrlPr>
                        <w:rPr>
                          <w:rFonts w:ascii="Cambria Math" w:hAnsi="Cambria Math"/>
                          <w:i/>
                        </w:rPr>
                      </m:ctrlPr>
                    </m:sSupPr>
                    <m:e>
                      <m:r>
                        <w:rPr>
                          <w:rFonts w:ascii="Cambria Math" w:hAnsi="Cambria Math"/>
                        </w:rPr>
                        <m:t>wi∙</m:t>
                      </m:r>
                      <m:d>
                        <m:dPr>
                          <m:begChr m:val="‖"/>
                          <m:endChr m:val="‖"/>
                          <m:ctrlPr>
                            <w:rPr>
                              <w:rFonts w:ascii="Cambria Math" w:hAnsi="Cambria Math"/>
                              <w:i/>
                            </w:rPr>
                          </m:ctrlPr>
                        </m:dPr>
                        <m:e>
                          <m:sSup>
                            <m:sSupPr>
                              <m:ctrlPr>
                                <w:rPr>
                                  <w:rStyle w:val="mi"/>
                                  <w:rFonts w:ascii="Cambria Math" w:eastAsia="Microsoft YaHei" w:hAnsi="Cambria Math"/>
                                  <w:b/>
                                  <w:iCs/>
                                  <w:color w:val="000000"/>
                                  <w:sz w:val="16"/>
                                  <w:szCs w:val="16"/>
                                  <w:bdr w:val="none" w:sz="0" w:space="0" w:color="auto" w:frame="1"/>
                                </w:rPr>
                              </m:ctrlPr>
                            </m:sSup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t</m:t>
                              </m:r>
                            </m:e>
                            <m:sup>
                              <m:r>
                                <m:rPr>
                                  <m:sty m:val="bi"/>
                                </m:rPr>
                                <w:rPr>
                                  <w:rStyle w:val="mi"/>
                                  <w:rFonts w:ascii="Cambria Math" w:eastAsia="Microsoft YaHei" w:hAnsi="Cambria Math"/>
                                  <w:color w:val="000000"/>
                                  <w:sz w:val="16"/>
                                  <w:szCs w:val="16"/>
                                  <w:bdr w:val="none" w:sz="0" w:space="0" w:color="auto" w:frame="1"/>
                                </w:rPr>
                                <m:t>i</m:t>
                              </m:r>
                            </m:sup>
                          </m:sSup>
                          <m:r>
                            <m:rPr>
                              <m:sty m:val="p"/>
                            </m:rPr>
                            <w:rPr>
                              <w:rFonts w:ascii="Cambria Math" w:hAnsi="Cambria Math"/>
                            </w:rPr>
                            <m:t>-</m:t>
                          </m:r>
                          <m:d>
                            <m:dPr>
                              <m:ctrlPr>
                                <w:rPr>
                                  <w:rFonts w:ascii="Cambria Math" w:hAnsi="Cambria Math"/>
                                </w:rPr>
                              </m:ctrlPr>
                            </m:dPr>
                            <m:e>
                              <m:r>
                                <m:rPr>
                                  <m:sty m:val="p"/>
                                </m:rPr>
                                <w:rPr>
                                  <w:rFonts w:ascii="Cambria Math" w:hAnsi="Cambria Math"/>
                                </w:rPr>
                                <m:t>R∙</m:t>
                              </m:r>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s</m:t>
                              </m:r>
                              <m:r>
                                <m:rPr>
                                  <m:sty m:val="b"/>
                                </m:rPr>
                                <w:rPr>
                                  <w:rStyle w:val="mi"/>
                                  <w:rFonts w:ascii="Cambria Math" w:eastAsia="Microsoft YaHei" w:hAnsi="Cambria Math"/>
                                  <w:color w:val="000000"/>
                                  <w:sz w:val="16"/>
                                  <w:szCs w:val="16"/>
                                  <w:bdr w:val="none" w:sz="0" w:space="0" w:color="auto" w:frame="1"/>
                                </w:rPr>
                                <m:t>+t</m:t>
                              </m:r>
                            </m:e>
                          </m:d>
                        </m:e>
                      </m:d>
                    </m:e>
                    <m:sup>
                      <m:r>
                        <w:rPr>
                          <w:rFonts w:ascii="Cambria Math" w:hAnsi="Cambria Math"/>
                        </w:rPr>
                        <m:t>2</m:t>
                      </m:r>
                    </m:sup>
                  </m:sSup>
                </m:e>
              </m:nary>
            </m:e>
          </m:func>
        </m:oMath>
      </m:oMathPara>
    </w:p>
    <w:p w14:paraId="7F73C3B3" w14:textId="0B1B4415" w:rsidR="00EA0DA2" w:rsidRPr="00517447" w:rsidRDefault="00EA0DA2" w:rsidP="00EA0DA2">
      <w:pPr>
        <w:jc w:val="center"/>
      </w:pPr>
      <w:r w:rsidRPr="00517447">
        <w:rPr>
          <w:b/>
          <w:bCs/>
        </w:rPr>
        <w:t>R</w:t>
      </w:r>
      <w:r w:rsidRPr="00517447">
        <w:t>: Roto-Matrix</w:t>
      </w:r>
    </w:p>
    <w:p w14:paraId="55856A6D" w14:textId="42FD905E" w:rsidR="00EA0DA2" w:rsidRPr="00517447" w:rsidRDefault="00EA0DA2" w:rsidP="00EA0DA2">
      <w:pPr>
        <w:jc w:val="center"/>
      </w:pPr>
      <w:r w:rsidRPr="00517447">
        <w:rPr>
          <w:b/>
          <w:bCs/>
        </w:rPr>
        <w:t>t</w:t>
      </w:r>
      <w:r w:rsidRPr="00517447">
        <w:t xml:space="preserve">: </w:t>
      </w:r>
      <w:r w:rsidR="00AE105F" w:rsidRPr="00517447">
        <w:t>Transformation</w:t>
      </w:r>
      <w:r w:rsidRPr="00517447">
        <w:t xml:space="preserve"> Vector</w:t>
      </w:r>
    </w:p>
    <w:p w14:paraId="4E81CF22" w14:textId="1431CCAB" w:rsidR="00EA0DA2" w:rsidRPr="00517447" w:rsidRDefault="00EA0DA2" w:rsidP="00EA0DA2">
      <w:pPr>
        <w:jc w:val="center"/>
      </w:pPr>
      <w:r w:rsidRPr="00517447">
        <w:t xml:space="preserve"> </w:t>
      </w:r>
      <w:r w:rsidRPr="00517447">
        <w:rPr>
          <w:b/>
          <w:bCs/>
        </w:rPr>
        <w:t>Ps</w:t>
      </w:r>
      <w:r w:rsidRPr="00517447">
        <w:t>: Punkt (Source)</w:t>
      </w:r>
    </w:p>
    <w:p w14:paraId="7BD3FF02" w14:textId="3A03FE53" w:rsidR="00211458" w:rsidRPr="00517447" w:rsidRDefault="00EA0DA2" w:rsidP="00EA0DA2">
      <w:pPr>
        <w:jc w:val="center"/>
      </w:pPr>
      <w:r w:rsidRPr="00517447">
        <w:rPr>
          <w:b/>
          <w:bCs/>
        </w:rPr>
        <w:t>Pt</w:t>
      </w:r>
      <w:r w:rsidRPr="00517447">
        <w:t>: Punkt (Target)</w:t>
      </w:r>
    </w:p>
    <w:p w14:paraId="3C6092C3" w14:textId="20D7A9C8" w:rsidR="00EA0DA2" w:rsidRDefault="006F13EB" w:rsidP="00A0230A">
      <w:r w:rsidRPr="006F13EB">
        <w:t xml:space="preserve">ICP </w:t>
      </w:r>
      <w:r>
        <w:t xml:space="preserve">teilt </w:t>
      </w:r>
      <w:r w:rsidRPr="006F13EB">
        <w:t>das Problem der Punktwolkenausrichtung in zwei Teilprobleme auf</w:t>
      </w:r>
      <w:r w:rsidR="00A21317">
        <w:t>:</w:t>
      </w:r>
    </w:p>
    <w:p w14:paraId="7149AA6E" w14:textId="574EAA0F" w:rsidR="00A21317" w:rsidRDefault="0087445E" w:rsidP="00A0230A">
      <w:r>
        <w:rPr>
          <w:noProof/>
        </w:rPr>
        <mc:AlternateContent>
          <mc:Choice Requires="wps">
            <w:drawing>
              <wp:anchor distT="0" distB="0" distL="114300" distR="114300" simplePos="0" relativeHeight="251666432" behindDoc="0" locked="0" layoutInCell="1" allowOverlap="1" wp14:anchorId="616F504E" wp14:editId="0169A0E1">
                <wp:simplePos x="0" y="0"/>
                <wp:positionH relativeFrom="column">
                  <wp:posOffset>3755390</wp:posOffset>
                </wp:positionH>
                <wp:positionV relativeFrom="paragraph">
                  <wp:posOffset>2488565</wp:posOffset>
                </wp:positionV>
                <wp:extent cx="168021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1680210" cy="635"/>
                        </a:xfrm>
                        <a:prstGeom prst="rect">
                          <a:avLst/>
                        </a:prstGeom>
                        <a:solidFill>
                          <a:prstClr val="white"/>
                        </a:solidFill>
                        <a:ln>
                          <a:noFill/>
                        </a:ln>
                      </wps:spPr>
                      <wps:txbx>
                        <w:txbxContent>
                          <w:p w14:paraId="424CF1A4" w14:textId="4662550A" w:rsidR="0087445E" w:rsidRPr="006D4D9B" w:rsidRDefault="0087445E" w:rsidP="0087445E">
                            <w:pPr>
                              <w:pStyle w:val="Beschriftung"/>
                              <w:jc w:val="center"/>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504E" id="Textfeld 20" o:spid="_x0000_s1029" type="#_x0000_t202" style="position:absolute;left:0;text-align:left;margin-left:295.7pt;margin-top:195.95pt;width:132.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" stroked="f">
                <v:textbox style="mso-fit-shape-to-text:t" inset="0,0,0,0">
                  <w:txbxContent>
                    <w:p w14:paraId="424CF1A4" w14:textId="4662550A" w:rsidR="0087445E" w:rsidRPr="006D4D9B" w:rsidRDefault="0087445E" w:rsidP="0087445E">
                      <w:pPr>
                        <w:pStyle w:val="Beschriftung"/>
                        <w:jc w:val="center"/>
                        <w:rPr>
                          <w:noProof/>
                          <w:szCs w:val="24"/>
                        </w:rPr>
                      </w:pPr>
                    </w:p>
                  </w:txbxContent>
                </v:textbox>
                <w10:wrap type="square"/>
              </v:shape>
            </w:pict>
          </mc:Fallback>
        </mc:AlternateContent>
      </w:r>
      <w:r w:rsidR="00A21317">
        <w:t>1, Finden des nächstgelegenen Punktes</w:t>
      </w:r>
      <w:r w:rsidR="00517447">
        <w:t xml:space="preserve">: </w:t>
      </w:r>
      <w:r w:rsidR="00517447" w:rsidRPr="00517447">
        <w:t>Die anfängliche Punktwolke wird unter Verwendung der anfänglichen R0, t0 oder der Rk-1, tk-1 aus der vorherigen Iteration transformiert, um eine temporäre transformierte Punktwolke zu erhalten, die dann mit der Zielpunktwolke verglichen wird, um den nächsten Nachbarn jedes Punktes in der Quellpunktwolke in der Zielpunktwolke zu finden.</w:t>
      </w:r>
      <w:r w:rsidR="006F13EB">
        <w:t xml:space="preserve"> </w:t>
      </w:r>
    </w:p>
    <w:p w14:paraId="205F2652" w14:textId="77777777" w:rsidR="00211458" w:rsidRDefault="00211458" w:rsidP="00A0230A"/>
    <w:p w14:paraId="086DCACD" w14:textId="30515D5B" w:rsidR="006F13EB" w:rsidRDefault="00A21317" w:rsidP="006F13EB">
      <w:r>
        <w:t>2, Finden der optimalen Transformation</w:t>
      </w:r>
      <w:r w:rsidR="00517447">
        <w:t>: für „</w:t>
      </w:r>
      <w:proofErr w:type="spellStart"/>
      <w:r w:rsidR="00517447">
        <w:t>point</w:t>
      </w:r>
      <w:proofErr w:type="spellEnd"/>
      <w:r w:rsidR="00517447">
        <w:t>-</w:t>
      </w:r>
      <w:proofErr w:type="spellStart"/>
      <w:r w:rsidR="00517447">
        <w:t>to</w:t>
      </w:r>
      <w:proofErr w:type="spellEnd"/>
      <w:r w:rsidR="00517447">
        <w:t>-point“ ICP-Problem können sich mit Hilfe von SVD</w:t>
      </w:r>
      <w:r w:rsidR="00517447">
        <w:rPr>
          <w:lang w:eastAsia="zh-CN"/>
        </w:rPr>
        <w:t>(</w:t>
      </w:r>
      <w:r w:rsidR="00517447" w:rsidRPr="00517447">
        <w:rPr>
          <w:lang w:eastAsia="zh-CN"/>
        </w:rPr>
        <w:t>Singulärwertzerlegung</w:t>
      </w:r>
      <w:r w:rsidR="00517447">
        <w:rPr>
          <w:lang w:eastAsia="zh-CN"/>
        </w:rPr>
        <w:t>) gelöst werden.</w:t>
      </w:r>
      <w:r w:rsidR="00517447" w:rsidRPr="00517447">
        <w:t xml:space="preserve"> </w:t>
      </w:r>
      <w:r w:rsidR="00517447" w:rsidRPr="00517447">
        <w:rPr>
          <w:rFonts w:hint="eastAsia"/>
        </w:rPr>
        <w:t xml:space="preserve">Bei bekannter Punktkorrespondenz bezeichnen </w:t>
      </w:r>
      <m:oMath>
        <m:acc>
          <m:accPr>
            <m:chr m:val="̅"/>
            <m:ctrlPr>
              <w:rPr>
                <w:rStyle w:val="mi"/>
                <w:rFonts w:ascii="Cambria Math" w:eastAsia="Microsoft YaHei" w:hAnsi="Cambria Math"/>
                <w:b/>
                <w:iCs/>
                <w:color w:val="000000"/>
                <w:sz w:val="22"/>
                <w:szCs w:val="22"/>
                <w:bdr w:val="none" w:sz="0" w:space="0" w:color="auto" w:frame="1"/>
              </w:rPr>
            </m:ctrlPr>
          </m:acc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s</m:t>
            </m:r>
          </m:e>
        </m:acc>
      </m:oMath>
      <w:r w:rsidR="00517447" w:rsidRPr="00517447">
        <w:rPr>
          <w:rFonts w:hint="eastAsia"/>
        </w:rPr>
        <w:t xml:space="preserve">und </w:t>
      </w:r>
      <m:oMath>
        <m:acc>
          <m:accPr>
            <m:chr m:val="̅"/>
            <m:ctrlPr>
              <w:rPr>
                <w:rStyle w:val="mi"/>
                <w:rFonts w:ascii="Cambria Math" w:eastAsia="Microsoft YaHei" w:hAnsi="Cambria Math"/>
                <w:b/>
                <w:iCs/>
                <w:color w:val="000000"/>
                <w:sz w:val="22"/>
                <w:szCs w:val="22"/>
                <w:bdr w:val="none" w:sz="0" w:space="0" w:color="auto" w:frame="1"/>
              </w:rPr>
            </m:ctrlPr>
          </m:acc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t</m:t>
            </m:r>
          </m:e>
        </m:acc>
      </m:oMath>
      <w:r w:rsidR="00517447" w:rsidRPr="00517447">
        <w:rPr>
          <w:rFonts w:hint="eastAsia"/>
        </w:rPr>
        <w:t xml:space="preserve"> </w:t>
      </w:r>
      <w:r w:rsidR="00517447" w:rsidRPr="00517447">
        <w:rPr>
          <w:rFonts w:hint="eastAsia"/>
        </w:rPr>
        <w:t>den Schwerpunkt der Quell- bzw. Zielpunktwolke</w:t>
      </w:r>
      <w:r w:rsidR="0087445E">
        <w:t>n:</w:t>
      </w:r>
      <w:bookmarkStart w:id="60" w:name="_Hlk123076537"/>
    </w:p>
    <w:p w14:paraId="6E54A8A2" w14:textId="72DF6CD0" w:rsidR="006F13EB" w:rsidRPr="006F13EB" w:rsidRDefault="00286C10" w:rsidP="006F13EB">
      <w:pPr>
        <w:jc w:val="center"/>
        <w:rPr>
          <w:rStyle w:val="mi"/>
        </w:rPr>
      </w:pPr>
      <m:oMath>
        <m:acc>
          <m:accPr>
            <m:ctrlPr>
              <w:rPr>
                <w:rStyle w:val="mi"/>
                <w:rFonts w:ascii="Cambria Math" w:eastAsia="Microsoft YaHei" w:hAnsi="Cambria Math"/>
                <w:b/>
                <w:i/>
                <w:iCs/>
                <w:color w:val="000000"/>
                <w:sz w:val="22"/>
                <w:szCs w:val="22"/>
                <w:bdr w:val="none" w:sz="0" w:space="0" w:color="auto" w:frame="1"/>
              </w:rPr>
            </m:ctrlPr>
          </m:accPr>
          <m:e>
            <m:sSubSup>
              <m:sSubSupPr>
                <m:ctrlPr>
                  <w:rPr>
                    <w:rStyle w:val="mi"/>
                    <w:rFonts w:ascii="Cambria Math" w:eastAsia="Microsoft YaHei" w:hAnsi="Cambria Math"/>
                    <w:b/>
                    <w:iCs/>
                    <w:color w:val="000000"/>
                    <w:sz w:val="22"/>
                    <w:szCs w:val="22"/>
                    <w:bdr w:val="none" w:sz="0" w:space="0" w:color="auto" w:frame="1"/>
                  </w:rPr>
                </m:ctrlPr>
              </m:sSubSupPr>
              <m:e>
                <m:r>
                  <m:rPr>
                    <m:sty m:val="b"/>
                  </m:rPr>
                  <w:rPr>
                    <w:rStyle w:val="mi"/>
                    <w:rFonts w:ascii="Cambria Math" w:eastAsia="Microsoft YaHei" w:hAnsi="Cambria Math"/>
                    <w:color w:val="000000"/>
                    <w:sz w:val="22"/>
                    <w:szCs w:val="22"/>
                    <w:bdr w:val="none" w:sz="0" w:space="0" w:color="auto" w:frame="1"/>
                  </w:rPr>
                  <m:t>P</m:t>
                </m:r>
              </m:e>
              <m:sub>
                <m:r>
                  <m:rPr>
                    <m:sty m:val="bi"/>
                  </m:rPr>
                  <w:rPr>
                    <w:rStyle w:val="mi"/>
                    <w:rFonts w:ascii="Cambria Math" w:eastAsia="Microsoft YaHei" w:hAnsi="Cambria Math"/>
                    <w:color w:val="000000"/>
                    <w:sz w:val="22"/>
                    <w:szCs w:val="22"/>
                    <w:bdr w:val="none" w:sz="0" w:space="0" w:color="auto" w:frame="1"/>
                  </w:rPr>
                  <m:t>s</m:t>
                </m:r>
              </m:sub>
              <m:sup>
                <m:r>
                  <m:rPr>
                    <m:sty m:val="bi"/>
                  </m:rPr>
                  <w:rPr>
                    <w:rStyle w:val="mi"/>
                    <w:rFonts w:ascii="Cambria Math" w:eastAsia="Microsoft YaHei" w:hAnsi="Cambria Math"/>
                    <w:color w:val="000000"/>
                    <w:sz w:val="22"/>
                    <w:szCs w:val="22"/>
                    <w:bdr w:val="none" w:sz="0" w:space="0" w:color="auto" w:frame="1"/>
                  </w:rPr>
                  <m:t>i</m:t>
                </m:r>
              </m:sup>
            </m:sSubSup>
          </m:e>
        </m:acc>
        <m:r>
          <m:rPr>
            <m:sty m:val="bi"/>
          </m:rPr>
          <w:rPr>
            <w:rStyle w:val="mi"/>
            <w:rFonts w:ascii="Cambria Math" w:eastAsia="Microsoft YaHei" w:hAnsi="Cambria Math"/>
            <w:color w:val="000000"/>
            <w:sz w:val="22"/>
            <w:szCs w:val="22"/>
            <w:bdr w:val="none" w:sz="0" w:space="0" w:color="auto" w:frame="1"/>
          </w:rPr>
          <m:t>=</m:t>
        </m:r>
        <m:sSubSup>
          <m:sSubSupPr>
            <m:ctrlPr>
              <w:rPr>
                <w:rStyle w:val="mi"/>
                <w:rFonts w:ascii="Cambria Math" w:eastAsia="Microsoft YaHei" w:hAnsi="Cambria Math"/>
                <w:b/>
                <w:iCs/>
                <w:color w:val="000000"/>
                <w:sz w:val="22"/>
                <w:szCs w:val="22"/>
                <w:bdr w:val="none" w:sz="0" w:space="0" w:color="auto" w:frame="1"/>
              </w:rPr>
            </m:ctrlPr>
          </m:sSubSupPr>
          <m:e>
            <m:r>
              <m:rPr>
                <m:sty m:val="b"/>
              </m:rPr>
              <w:rPr>
                <w:rStyle w:val="mi"/>
                <w:rFonts w:ascii="Cambria Math" w:eastAsia="Microsoft YaHei" w:hAnsi="Cambria Math"/>
                <w:color w:val="000000"/>
                <w:sz w:val="22"/>
                <w:szCs w:val="22"/>
                <w:bdr w:val="none" w:sz="0" w:space="0" w:color="auto" w:frame="1"/>
              </w:rPr>
              <m:t>P</m:t>
            </m:r>
          </m:e>
          <m:sub>
            <m:r>
              <m:rPr>
                <m:sty m:val="bi"/>
              </m:rPr>
              <w:rPr>
                <w:rStyle w:val="mi"/>
                <w:rFonts w:ascii="Cambria Math" w:eastAsia="Microsoft YaHei" w:hAnsi="Cambria Math"/>
                <w:color w:val="000000"/>
                <w:sz w:val="22"/>
                <w:szCs w:val="22"/>
                <w:bdr w:val="none" w:sz="0" w:space="0" w:color="auto" w:frame="1"/>
              </w:rPr>
              <m:t>s</m:t>
            </m:r>
          </m:sub>
          <m:sup>
            <m:r>
              <m:rPr>
                <m:sty m:val="bi"/>
              </m:rPr>
              <w:rPr>
                <w:rStyle w:val="mi"/>
                <w:rFonts w:ascii="Cambria Math" w:eastAsia="Microsoft YaHei" w:hAnsi="Cambria Math"/>
                <w:color w:val="000000"/>
                <w:sz w:val="22"/>
                <w:szCs w:val="22"/>
                <w:bdr w:val="none" w:sz="0" w:space="0" w:color="auto" w:frame="1"/>
              </w:rPr>
              <m:t>i</m:t>
            </m:r>
          </m:sup>
        </m:sSubSup>
        <m:r>
          <m:rPr>
            <m:sty m:val="bi"/>
          </m:rPr>
          <w:rPr>
            <w:rStyle w:val="mi"/>
            <w:rFonts w:ascii="Cambria Math" w:eastAsia="Microsoft YaHei" w:hAnsi="Cambria Math"/>
            <w:color w:val="000000"/>
            <w:sz w:val="22"/>
            <w:szCs w:val="22"/>
            <w:bdr w:val="none" w:sz="0" w:space="0" w:color="auto" w:frame="1"/>
          </w:rPr>
          <m:t>-</m:t>
        </m:r>
        <m:acc>
          <m:accPr>
            <m:chr m:val="̅"/>
            <m:ctrlPr>
              <w:rPr>
                <w:rStyle w:val="mi"/>
                <w:rFonts w:ascii="Cambria Math" w:eastAsia="Microsoft YaHei" w:hAnsi="Cambria Math"/>
                <w:b/>
                <w:i/>
                <w:iCs/>
                <w:color w:val="000000"/>
                <w:sz w:val="22"/>
                <w:szCs w:val="22"/>
                <w:bdr w:val="none" w:sz="0" w:space="0" w:color="auto" w:frame="1"/>
              </w:rPr>
            </m:ctrlPr>
          </m:acc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s</m:t>
            </m:r>
          </m:e>
        </m:acc>
      </m:oMath>
      <w:bookmarkEnd w:id="60"/>
      <w:r w:rsidR="001A102F">
        <w:t>,</w:t>
      </w:r>
    </w:p>
    <w:p w14:paraId="4EE39209" w14:textId="4708FC27" w:rsidR="009462DD" w:rsidRDefault="006F13EB" w:rsidP="006F13EB">
      <w:pPr>
        <w:jc w:val="center"/>
        <w:rPr>
          <w:rStyle w:val="mi"/>
          <w:rFonts w:ascii="Cambria Math" w:eastAsia="Microsoft YaHei" w:hAnsi="Cambria Math"/>
          <w:b/>
          <w:iCs/>
          <w:color w:val="000000"/>
          <w:sz w:val="22"/>
          <w:szCs w:val="22"/>
          <w:bdr w:val="none" w:sz="0" w:space="0" w:color="auto" w:frame="1"/>
        </w:rPr>
      </w:pPr>
      <w:r>
        <w:rPr>
          <w:rStyle w:val="mi"/>
          <w:b/>
          <w:iCs/>
          <w:color w:val="000000"/>
          <w:sz w:val="22"/>
          <w:szCs w:val="22"/>
          <w:bdr w:val="none" w:sz="0" w:space="0" w:color="auto" w:frame="1"/>
        </w:rPr>
        <w:t xml:space="preserve">                                                      </w:t>
      </w:r>
      <m:oMath>
        <m:acc>
          <m:accPr>
            <m:ctrlPr>
              <w:rPr>
                <w:rStyle w:val="mi"/>
                <w:rFonts w:ascii="Cambria Math" w:eastAsia="Microsoft YaHei" w:hAnsi="Cambria Math"/>
                <w:b/>
                <w:i/>
                <w:iCs/>
                <w:color w:val="000000"/>
                <w:sz w:val="22"/>
                <w:szCs w:val="22"/>
                <w:bdr w:val="none" w:sz="0" w:space="0" w:color="auto" w:frame="1"/>
              </w:rPr>
            </m:ctrlPr>
          </m:accPr>
          <m:e>
            <m:sSubSup>
              <m:sSubSupPr>
                <m:ctrlPr>
                  <w:rPr>
                    <w:rStyle w:val="mi"/>
                    <w:rFonts w:ascii="Cambria Math" w:eastAsia="Microsoft YaHei" w:hAnsi="Cambria Math"/>
                    <w:b/>
                    <w:iCs/>
                    <w:color w:val="000000"/>
                    <w:sz w:val="22"/>
                    <w:szCs w:val="22"/>
                    <w:bdr w:val="none" w:sz="0" w:space="0" w:color="auto" w:frame="1"/>
                  </w:rPr>
                </m:ctrlPr>
              </m:sSubSupPr>
              <m:e>
                <m:r>
                  <m:rPr>
                    <m:sty m:val="b"/>
                  </m:rPr>
                  <w:rPr>
                    <w:rStyle w:val="mi"/>
                    <w:rFonts w:ascii="Cambria Math" w:eastAsia="Microsoft YaHei" w:hAnsi="Cambria Math"/>
                    <w:color w:val="000000"/>
                    <w:sz w:val="22"/>
                    <w:szCs w:val="22"/>
                    <w:bdr w:val="none" w:sz="0" w:space="0" w:color="auto" w:frame="1"/>
                  </w:rPr>
                  <m:t>P</m:t>
                </m:r>
              </m:e>
              <m:sub>
                <m:r>
                  <m:rPr>
                    <m:sty m:val="bi"/>
                  </m:rPr>
                  <w:rPr>
                    <w:rStyle w:val="mi"/>
                    <w:rFonts w:ascii="Cambria Math" w:eastAsia="Microsoft YaHei" w:hAnsi="Cambria Math"/>
                    <w:color w:val="000000"/>
                    <w:sz w:val="22"/>
                    <w:szCs w:val="22"/>
                    <w:bdr w:val="none" w:sz="0" w:space="0" w:color="auto" w:frame="1"/>
                  </w:rPr>
                  <m:t>t</m:t>
                </m:r>
              </m:sub>
              <m:sup>
                <m:r>
                  <m:rPr>
                    <m:sty m:val="bi"/>
                  </m:rPr>
                  <w:rPr>
                    <w:rStyle w:val="mi"/>
                    <w:rFonts w:ascii="Cambria Math" w:eastAsia="Microsoft YaHei" w:hAnsi="Cambria Math"/>
                    <w:color w:val="000000"/>
                    <w:sz w:val="22"/>
                    <w:szCs w:val="22"/>
                    <w:bdr w:val="none" w:sz="0" w:space="0" w:color="auto" w:frame="1"/>
                  </w:rPr>
                  <m:t>i</m:t>
                </m:r>
              </m:sup>
            </m:sSubSup>
          </m:e>
        </m:acc>
        <m:r>
          <m:rPr>
            <m:sty m:val="bi"/>
          </m:rPr>
          <w:rPr>
            <w:rStyle w:val="mi"/>
            <w:rFonts w:ascii="Cambria Math" w:eastAsia="Microsoft YaHei" w:hAnsi="Cambria Math"/>
            <w:color w:val="000000"/>
            <w:sz w:val="22"/>
            <w:szCs w:val="22"/>
            <w:bdr w:val="none" w:sz="0" w:space="0" w:color="auto" w:frame="1"/>
          </w:rPr>
          <m:t>=</m:t>
        </m:r>
        <m:sSubSup>
          <m:sSubSupPr>
            <m:ctrlPr>
              <w:rPr>
                <w:rStyle w:val="mi"/>
                <w:rFonts w:ascii="Cambria Math" w:eastAsia="Microsoft YaHei" w:hAnsi="Cambria Math"/>
                <w:b/>
                <w:iCs/>
                <w:color w:val="000000"/>
                <w:sz w:val="22"/>
                <w:szCs w:val="22"/>
                <w:bdr w:val="none" w:sz="0" w:space="0" w:color="auto" w:frame="1"/>
              </w:rPr>
            </m:ctrlPr>
          </m:sSubSupPr>
          <m:e>
            <m:r>
              <m:rPr>
                <m:sty m:val="b"/>
              </m:rPr>
              <w:rPr>
                <w:rStyle w:val="mi"/>
                <w:rFonts w:ascii="Cambria Math" w:eastAsia="Microsoft YaHei" w:hAnsi="Cambria Math"/>
                <w:color w:val="000000"/>
                <w:sz w:val="22"/>
                <w:szCs w:val="22"/>
                <w:bdr w:val="none" w:sz="0" w:space="0" w:color="auto" w:frame="1"/>
              </w:rPr>
              <m:t>P</m:t>
            </m:r>
          </m:e>
          <m:sub>
            <m:r>
              <m:rPr>
                <m:sty m:val="bi"/>
              </m:rPr>
              <w:rPr>
                <w:rStyle w:val="mi"/>
                <w:rFonts w:ascii="Cambria Math" w:eastAsia="Microsoft YaHei" w:hAnsi="Cambria Math"/>
                <w:color w:val="000000"/>
                <w:sz w:val="22"/>
                <w:szCs w:val="22"/>
                <w:bdr w:val="none" w:sz="0" w:space="0" w:color="auto" w:frame="1"/>
              </w:rPr>
              <m:t>t</m:t>
            </m:r>
          </m:sub>
          <m:sup>
            <m:r>
              <m:rPr>
                <m:sty m:val="bi"/>
              </m:rPr>
              <w:rPr>
                <w:rStyle w:val="mi"/>
                <w:rFonts w:ascii="Cambria Math" w:eastAsia="Microsoft YaHei" w:hAnsi="Cambria Math"/>
                <w:color w:val="000000"/>
                <w:sz w:val="22"/>
                <w:szCs w:val="22"/>
                <w:bdr w:val="none" w:sz="0" w:space="0" w:color="auto" w:frame="1"/>
              </w:rPr>
              <m:t>i</m:t>
            </m:r>
          </m:sup>
        </m:sSubSup>
        <m:r>
          <m:rPr>
            <m:sty m:val="bi"/>
          </m:rPr>
          <w:rPr>
            <w:rStyle w:val="mi"/>
            <w:rFonts w:ascii="Cambria Math" w:eastAsia="Microsoft YaHei" w:hAnsi="Cambria Math"/>
            <w:color w:val="000000"/>
            <w:sz w:val="22"/>
            <w:szCs w:val="22"/>
            <w:bdr w:val="none" w:sz="0" w:space="0" w:color="auto" w:frame="1"/>
          </w:rPr>
          <m:t>-</m:t>
        </m:r>
        <m:acc>
          <m:accPr>
            <m:chr m:val="̅"/>
            <m:ctrlPr>
              <w:rPr>
                <w:rStyle w:val="mi"/>
                <w:rFonts w:ascii="Cambria Math" w:eastAsia="Microsoft YaHei" w:hAnsi="Cambria Math"/>
                <w:b/>
                <w:i/>
                <w:iCs/>
                <w:color w:val="000000"/>
                <w:sz w:val="22"/>
                <w:szCs w:val="22"/>
                <w:bdr w:val="none" w:sz="0" w:space="0" w:color="auto" w:frame="1"/>
              </w:rPr>
            </m:ctrlPr>
          </m:acc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t</m:t>
            </m:r>
          </m:e>
        </m:acc>
      </m:oMath>
      <w:r w:rsidR="001A102F">
        <w:rPr>
          <w:rStyle w:val="mi"/>
          <w:rFonts w:ascii="Cambria Math" w:eastAsia="Microsoft YaHei" w:hAnsi="Cambria Math"/>
          <w:b/>
          <w:iCs/>
          <w:color w:val="000000"/>
          <w:sz w:val="22"/>
          <w:szCs w:val="22"/>
          <w:bdr w:val="none" w:sz="0" w:space="0" w:color="auto" w:frame="1"/>
        </w:rPr>
        <w:t>,</w:t>
      </w:r>
    </w:p>
    <w:p w14:paraId="369AA248" w14:textId="533AC530" w:rsidR="00286C10" w:rsidRPr="006F13EB" w:rsidRDefault="006F13EB" w:rsidP="006F13EB">
      <w:pPr>
        <w:jc w:val="center"/>
        <w:rPr>
          <w:rStyle w:val="mi"/>
          <w:rFonts w:ascii="Cambria Math" w:eastAsia="Microsoft YaHei" w:hAnsi="Cambria Math"/>
          <w:b/>
          <w:iCs/>
          <w:color w:val="000000"/>
          <w:sz w:val="18"/>
          <w:szCs w:val="18"/>
          <w:bdr w:val="none" w:sz="0" w:space="0" w:color="auto" w:frame="1"/>
        </w:rPr>
      </w:pPr>
      <w:r>
        <w:rPr>
          <w:rStyle w:val="mi"/>
          <w:rFonts w:ascii="Cambria Math" w:eastAsia="Microsoft YaHei" w:hAnsi="Cambria Math"/>
          <w:b/>
          <w:iCs/>
          <w:color w:val="000000"/>
          <w:sz w:val="18"/>
          <w:szCs w:val="18"/>
          <w:bdr w:val="none" w:sz="0" w:space="0" w:color="auto" w:frame="1"/>
        </w:rPr>
        <w:t xml:space="preserve">                                                                                           </w:t>
      </w:r>
      <m:oMath>
        <m:r>
          <m:rPr>
            <m:sty m:val="bi"/>
          </m:rPr>
          <w:rPr>
            <w:rStyle w:val="mi"/>
            <w:rFonts w:ascii="Cambria Math" w:eastAsia="Microsoft YaHei" w:hAnsi="Cambria Math"/>
            <w:color w:val="000000"/>
            <w:sz w:val="18"/>
            <w:szCs w:val="18"/>
            <w:bdr w:val="none" w:sz="0" w:space="0" w:color="auto" w:frame="1"/>
          </w:rPr>
          <m:t>M</m:t>
        </m:r>
        <m:r>
          <m:rPr>
            <m:sty m:val="bi"/>
          </m:rPr>
          <w:rPr>
            <w:rStyle w:val="mi"/>
            <w:rFonts w:ascii="Cambria Math" w:eastAsia="Microsoft YaHei" w:hAnsi="Cambria Math"/>
            <w:color w:val="000000"/>
            <w:sz w:val="18"/>
            <w:szCs w:val="18"/>
            <w:bdr w:val="none" w:sz="0" w:space="0" w:color="auto" w:frame="1"/>
          </w:rPr>
          <m:t>=</m:t>
        </m:r>
        <m:nary>
          <m:naryPr>
            <m:chr m:val="∑"/>
            <m:limLoc m:val="undOvr"/>
            <m:ctrlPr>
              <w:rPr>
                <w:rStyle w:val="mi"/>
                <w:rFonts w:ascii="Cambria Math" w:eastAsia="Microsoft YaHei" w:hAnsi="Cambria Math"/>
                <w:b/>
                <w:i/>
                <w:iCs/>
                <w:color w:val="000000"/>
                <w:sz w:val="18"/>
                <w:szCs w:val="18"/>
                <w:bdr w:val="none" w:sz="0" w:space="0" w:color="auto" w:frame="1"/>
              </w:rPr>
            </m:ctrlPr>
          </m:naryPr>
          <m:sub>
            <m:r>
              <m:rPr>
                <m:sty m:val="bi"/>
              </m:rPr>
              <w:rPr>
                <w:rStyle w:val="mi"/>
                <w:rFonts w:ascii="Cambria Math" w:eastAsia="Microsoft YaHei" w:hAnsi="Cambria Math"/>
                <w:color w:val="000000"/>
                <w:sz w:val="18"/>
                <w:szCs w:val="18"/>
                <w:bdr w:val="none" w:sz="0" w:space="0" w:color="auto" w:frame="1"/>
              </w:rPr>
              <m:t>i=1</m:t>
            </m:r>
          </m:sub>
          <m:sup>
            <m:d>
              <m:dPr>
                <m:begChr m:val="⌈"/>
                <m:endChr m:val="⌉"/>
                <m:ctrlPr>
                  <w:rPr>
                    <w:rStyle w:val="mi"/>
                    <w:rFonts w:ascii="Cambria Math" w:eastAsia="Microsoft YaHei" w:hAnsi="Cambria Math"/>
                    <w:b/>
                    <w:i/>
                    <w:iCs/>
                    <w:color w:val="000000"/>
                    <w:sz w:val="18"/>
                    <w:szCs w:val="18"/>
                    <w:bdr w:val="none" w:sz="0" w:space="0" w:color="auto" w:frame="1"/>
                  </w:rPr>
                </m:ctrlPr>
              </m:dPr>
              <m:e>
                <m:r>
                  <m:rPr>
                    <m:sty m:val="b"/>
                  </m:rPr>
                  <w:rPr>
                    <w:rStyle w:val="mi"/>
                    <w:rFonts w:ascii="Cambria Math" w:eastAsia="Microsoft YaHei" w:hAnsi="Cambria Math"/>
                    <w:color w:val="000000"/>
                    <w:sz w:val="24"/>
                    <w:bdr w:val="none" w:sz="0" w:space="0" w:color="auto" w:frame="1"/>
                  </w:rPr>
                  <m:t>P</m:t>
                </m:r>
                <m:r>
                  <m:rPr>
                    <m:sty m:val="b"/>
                  </m:rPr>
                  <w:rPr>
                    <w:rStyle w:val="mi"/>
                    <w:rFonts w:ascii="Cambria Math" w:eastAsia="Microsoft YaHei" w:hAnsi="Cambria Math"/>
                    <w:color w:val="000000"/>
                    <w:sz w:val="18"/>
                    <w:szCs w:val="18"/>
                    <w:bdr w:val="none" w:sz="0" w:space="0" w:color="auto" w:frame="1"/>
                  </w:rPr>
                  <m:t>s</m:t>
                </m:r>
              </m:e>
            </m:d>
          </m:sup>
          <m:e>
            <m:acc>
              <m:accPr>
                <m:ctrlPr>
                  <w:rPr>
                    <w:rStyle w:val="mi"/>
                    <w:rFonts w:ascii="Cambria Math" w:eastAsia="Microsoft YaHei" w:hAnsi="Cambria Math"/>
                    <w:b/>
                    <w:i/>
                    <w:iCs/>
                    <w:color w:val="000000"/>
                    <w:sz w:val="24"/>
                    <w:bdr w:val="none" w:sz="0" w:space="0" w:color="auto" w:frame="1"/>
                  </w:rPr>
                </m:ctrlPr>
              </m:accPr>
              <m:e>
                <m:sSubSup>
                  <m:sSubSupPr>
                    <m:ctrlPr>
                      <w:rPr>
                        <w:rStyle w:val="mi"/>
                        <w:rFonts w:ascii="Cambria Math" w:eastAsia="Microsoft YaHei" w:hAnsi="Cambria Math"/>
                        <w:b/>
                        <w:iCs/>
                        <w:color w:val="000000"/>
                        <w:sz w:val="24"/>
                        <w:bdr w:val="none" w:sz="0" w:space="0" w:color="auto" w:frame="1"/>
                      </w:rPr>
                    </m:ctrlPr>
                  </m:sSubSupPr>
                  <m:e>
                    <m:r>
                      <m:rPr>
                        <m:sty m:val="b"/>
                      </m:rPr>
                      <w:rPr>
                        <w:rStyle w:val="mi"/>
                        <w:rFonts w:ascii="Cambria Math" w:eastAsia="Microsoft YaHei" w:hAnsi="Cambria Math"/>
                        <w:color w:val="000000"/>
                        <w:sz w:val="24"/>
                        <w:bdr w:val="none" w:sz="0" w:space="0" w:color="auto" w:frame="1"/>
                      </w:rPr>
                      <m:t>P</m:t>
                    </m:r>
                  </m:e>
                  <m:sub>
                    <m:r>
                      <m:rPr>
                        <m:sty m:val="bi"/>
                      </m:rPr>
                      <w:rPr>
                        <w:rStyle w:val="mi"/>
                        <w:rFonts w:ascii="Cambria Math" w:eastAsia="Microsoft YaHei" w:hAnsi="Cambria Math"/>
                        <w:color w:val="000000"/>
                        <w:sz w:val="24"/>
                        <w:bdr w:val="none" w:sz="0" w:space="0" w:color="auto" w:frame="1"/>
                      </w:rPr>
                      <m:t>s</m:t>
                    </m:r>
                  </m:sub>
                  <m:sup>
                    <m:r>
                      <m:rPr>
                        <m:sty m:val="bi"/>
                      </m:rPr>
                      <w:rPr>
                        <w:rStyle w:val="mi"/>
                        <w:rFonts w:ascii="Cambria Math" w:eastAsia="Microsoft YaHei" w:hAnsi="Cambria Math"/>
                        <w:color w:val="000000"/>
                        <w:sz w:val="24"/>
                        <w:bdr w:val="none" w:sz="0" w:space="0" w:color="auto" w:frame="1"/>
                      </w:rPr>
                      <m:t>i</m:t>
                    </m:r>
                  </m:sup>
                </m:sSubSup>
              </m:e>
            </m:acc>
          </m:e>
        </m:nary>
        <m:r>
          <m:rPr>
            <m:sty m:val="bi"/>
          </m:rPr>
          <w:rPr>
            <w:rStyle w:val="mi"/>
            <w:rFonts w:ascii="Cambria Math" w:eastAsia="Microsoft YaHei" w:hAnsi="Cambria Math"/>
            <w:color w:val="000000"/>
            <w:sz w:val="18"/>
            <w:szCs w:val="18"/>
            <w:bdr w:val="none" w:sz="0" w:space="0" w:color="auto" w:frame="1"/>
          </w:rPr>
          <m:t>∙</m:t>
        </m:r>
        <m:sSup>
          <m:sSupPr>
            <m:ctrlPr>
              <w:rPr>
                <w:rStyle w:val="mi"/>
                <w:rFonts w:ascii="Cambria Math" w:eastAsia="Microsoft YaHei" w:hAnsi="Cambria Math"/>
                <w:b/>
                <w:i/>
                <w:iCs/>
                <w:color w:val="000000"/>
                <w:sz w:val="24"/>
                <w:bdr w:val="none" w:sz="0" w:space="0" w:color="auto" w:frame="1"/>
              </w:rPr>
            </m:ctrlPr>
          </m:sSupPr>
          <m:e>
            <m:acc>
              <m:accPr>
                <m:ctrlPr>
                  <w:rPr>
                    <w:rStyle w:val="mi"/>
                    <w:rFonts w:ascii="Cambria Math" w:eastAsia="Microsoft YaHei" w:hAnsi="Cambria Math"/>
                    <w:b/>
                    <w:i/>
                    <w:iCs/>
                    <w:color w:val="000000"/>
                    <w:sz w:val="24"/>
                    <w:bdr w:val="none" w:sz="0" w:space="0" w:color="auto" w:frame="1"/>
                  </w:rPr>
                </m:ctrlPr>
              </m:accPr>
              <m:e>
                <m:sSubSup>
                  <m:sSubSupPr>
                    <m:ctrlPr>
                      <w:rPr>
                        <w:rStyle w:val="mi"/>
                        <w:rFonts w:ascii="Cambria Math" w:eastAsia="Microsoft YaHei" w:hAnsi="Cambria Math"/>
                        <w:b/>
                        <w:iCs/>
                        <w:color w:val="000000"/>
                        <w:sz w:val="24"/>
                        <w:bdr w:val="none" w:sz="0" w:space="0" w:color="auto" w:frame="1"/>
                      </w:rPr>
                    </m:ctrlPr>
                  </m:sSubSupPr>
                  <m:e>
                    <m:r>
                      <m:rPr>
                        <m:sty m:val="b"/>
                      </m:rPr>
                      <w:rPr>
                        <w:rStyle w:val="mi"/>
                        <w:rFonts w:ascii="Cambria Math" w:eastAsia="Microsoft YaHei" w:hAnsi="Cambria Math"/>
                        <w:color w:val="000000"/>
                        <w:sz w:val="24"/>
                        <w:bdr w:val="none" w:sz="0" w:space="0" w:color="auto" w:frame="1"/>
                      </w:rPr>
                      <m:t>P</m:t>
                    </m:r>
                  </m:e>
                  <m:sub>
                    <m:r>
                      <m:rPr>
                        <m:sty m:val="bi"/>
                      </m:rPr>
                      <w:rPr>
                        <w:rStyle w:val="mi"/>
                        <w:rFonts w:ascii="Cambria Math" w:eastAsia="Microsoft YaHei" w:hAnsi="Cambria Math"/>
                        <w:color w:val="000000"/>
                        <w:sz w:val="24"/>
                        <w:bdr w:val="none" w:sz="0" w:space="0" w:color="auto" w:frame="1"/>
                      </w:rPr>
                      <m:t>t</m:t>
                    </m:r>
                  </m:sub>
                  <m:sup>
                    <m:r>
                      <m:rPr>
                        <m:sty m:val="bi"/>
                      </m:rPr>
                      <w:rPr>
                        <w:rStyle w:val="mi"/>
                        <w:rFonts w:ascii="Cambria Math" w:eastAsia="Microsoft YaHei" w:hAnsi="Cambria Math"/>
                        <w:color w:val="000000"/>
                        <w:sz w:val="24"/>
                        <w:bdr w:val="none" w:sz="0" w:space="0" w:color="auto" w:frame="1"/>
                      </w:rPr>
                      <m:t>i</m:t>
                    </m:r>
                  </m:sup>
                </m:sSubSup>
              </m:e>
            </m:acc>
            <m:ctrlPr>
              <w:rPr>
                <w:rStyle w:val="mi"/>
                <w:rFonts w:ascii="Cambria Math" w:eastAsia="Microsoft YaHei" w:hAnsi="Cambria Math"/>
                <w:b/>
                <w:i/>
                <w:iCs/>
                <w:color w:val="000000"/>
                <w:sz w:val="18"/>
                <w:szCs w:val="18"/>
                <w:bdr w:val="none" w:sz="0" w:space="0" w:color="auto" w:frame="1"/>
              </w:rPr>
            </m:ctrlPr>
          </m:e>
          <m:sup>
            <m:r>
              <m:rPr>
                <m:sty m:val="bi"/>
              </m:rPr>
              <w:rPr>
                <w:rStyle w:val="mi"/>
                <w:rFonts w:ascii="Cambria Math" w:eastAsia="Microsoft YaHei" w:hAnsi="Cambria Math"/>
                <w:color w:val="000000"/>
                <w:sz w:val="24"/>
                <w:bdr w:val="none" w:sz="0" w:space="0" w:color="auto" w:frame="1"/>
              </w:rPr>
              <m:t>T</m:t>
            </m:r>
          </m:sup>
        </m:sSup>
      </m:oMath>
    </w:p>
    <w:p w14:paraId="64D1922B" w14:textId="4B2E89A0" w:rsidR="0087445E" w:rsidRDefault="00517447" w:rsidP="009462DD">
      <w:r w:rsidRPr="00517447">
        <w:rPr>
          <w:rFonts w:hint="eastAsia"/>
        </w:rPr>
        <w:t xml:space="preserve">die SVD-Zerlegung von </w:t>
      </w:r>
      <w:r w:rsidR="00286C10">
        <w:t xml:space="preserve">M -matrix </w:t>
      </w:r>
      <w:r w:rsidR="00286C10" w:rsidRPr="00517447">
        <w:t>ergibt:</w:t>
      </w:r>
      <w:r w:rsidR="0087445E">
        <w:rPr>
          <w:rStyle w:val="mi"/>
          <w:b/>
          <w:iCs/>
          <w:color w:val="000000"/>
          <w:sz w:val="16"/>
          <w:szCs w:val="16"/>
          <w:bdr w:val="none" w:sz="0" w:space="0" w:color="auto" w:frame="1"/>
        </w:rPr>
        <w:t xml:space="preserve">    </w:t>
      </w:r>
      <m:oMath>
        <m:r>
          <m:rPr>
            <m:sty m:val="bi"/>
          </m:rPr>
          <w:rPr>
            <w:rStyle w:val="mi"/>
            <w:rFonts w:ascii="Cambria Math" w:eastAsia="Microsoft YaHei" w:hAnsi="Cambria Math"/>
            <w:color w:val="000000"/>
            <w:szCs w:val="20"/>
            <w:bdr w:val="none" w:sz="0" w:space="0" w:color="auto" w:frame="1"/>
          </w:rPr>
          <m:t>M</m:t>
        </m:r>
        <m:r>
          <m:rPr>
            <m:sty m:val="bi"/>
          </m:rPr>
          <w:rPr>
            <w:rStyle w:val="mi"/>
            <w:rFonts w:ascii="Cambria Math" w:eastAsia="Microsoft YaHei" w:hAnsi="Cambria Math"/>
            <w:color w:val="000000"/>
            <w:szCs w:val="20"/>
            <w:bdr w:val="none" w:sz="0" w:space="0" w:color="auto" w:frame="1"/>
          </w:rPr>
          <m:t>=</m:t>
        </m:r>
        <m:r>
          <m:rPr>
            <m:sty m:val="bi"/>
          </m:rPr>
          <w:rPr>
            <w:rStyle w:val="mi"/>
            <w:rFonts w:ascii="Cambria Math" w:eastAsia="Microsoft YaHei" w:hAnsi="Cambria Math"/>
            <w:color w:val="000000"/>
            <w:szCs w:val="20"/>
            <w:bdr w:val="none" w:sz="0" w:space="0" w:color="auto" w:frame="1"/>
          </w:rPr>
          <m:t>⋃∑</m:t>
        </m:r>
        <m:sSup>
          <m:sSupPr>
            <m:ctrlPr>
              <w:rPr>
                <w:rStyle w:val="mi"/>
                <w:rFonts w:ascii="Cambria Math" w:eastAsia="Microsoft YaHei" w:hAnsi="Cambria Math"/>
                <w:b/>
                <w:i/>
                <w:iCs/>
                <w:color w:val="000000"/>
                <w:szCs w:val="20"/>
                <w:bdr w:val="none" w:sz="0" w:space="0" w:color="auto" w:frame="1"/>
              </w:rPr>
            </m:ctrlPr>
          </m:sSupPr>
          <m:e>
            <m:r>
              <m:rPr>
                <m:sty m:val="bi"/>
              </m:rPr>
              <w:rPr>
                <w:rStyle w:val="mi"/>
                <w:rFonts w:ascii="Cambria Math" w:eastAsia="Microsoft YaHei" w:hAnsi="Cambria Math"/>
                <w:color w:val="000000"/>
                <w:szCs w:val="20"/>
                <w:bdr w:val="none" w:sz="0" w:space="0" w:color="auto" w:frame="1"/>
              </w:rPr>
              <m:t>V</m:t>
            </m:r>
          </m:e>
          <m:sup>
            <m:r>
              <m:rPr>
                <m:sty m:val="bi"/>
              </m:rPr>
              <w:rPr>
                <w:rStyle w:val="mi"/>
                <w:rFonts w:ascii="Cambria Math" w:eastAsia="Microsoft YaHei" w:hAnsi="Cambria Math"/>
                <w:color w:val="000000"/>
                <w:szCs w:val="20"/>
                <w:bdr w:val="none" w:sz="0" w:space="0" w:color="auto" w:frame="1"/>
              </w:rPr>
              <m:t>*</m:t>
            </m:r>
          </m:sup>
        </m:sSup>
      </m:oMath>
      <w:r w:rsidR="00286C10" w:rsidRPr="0087445E">
        <w:rPr>
          <w:sz w:val="24"/>
          <w:szCs w:val="32"/>
        </w:rPr>
        <w:t>,</w:t>
      </w:r>
    </w:p>
    <w:p w14:paraId="371A6443" w14:textId="2851CA7B" w:rsidR="00A21317" w:rsidRDefault="00517447" w:rsidP="00A0230A">
      <w:r w:rsidRPr="00517447">
        <w:rPr>
          <w:rFonts w:hint="eastAsia"/>
        </w:rPr>
        <w:lastRenderedPageBreak/>
        <w:t>so dass die optimale Rotation des Punkt-zu</w:t>
      </w:r>
      <w:r w:rsidRPr="00517447">
        <w:t>-Punkt-ICP-Problems lautet</w:t>
      </w:r>
      <w:r w:rsidR="0087445E">
        <w:t>:</w:t>
      </w:r>
    </w:p>
    <w:p w14:paraId="4395A285" w14:textId="17A9B886" w:rsidR="0087445E" w:rsidRPr="0087445E" w:rsidRDefault="0087445E" w:rsidP="00A0230A">
      <m:oMathPara>
        <m:oMathParaPr>
          <m:jc m:val="center"/>
        </m:oMathParaPr>
        <m:oMath>
          <m:sSup>
            <m:sSupPr>
              <m:ctrlPr>
                <w:rPr>
                  <w:rStyle w:val="mi"/>
                  <w:rFonts w:ascii="Cambria Math" w:eastAsia="Microsoft YaHei" w:hAnsi="Cambria Math"/>
                  <w:b/>
                  <w:i/>
                  <w:iCs/>
                  <w:color w:val="000000"/>
                  <w:sz w:val="22"/>
                  <w:szCs w:val="22"/>
                  <w:bdr w:val="none" w:sz="0" w:space="0" w:color="auto" w:frame="1"/>
                </w:rPr>
              </m:ctrlPr>
            </m:sSupPr>
            <m:e>
              <m:r>
                <m:rPr>
                  <m:sty m:val="bi"/>
                </m:rPr>
                <w:rPr>
                  <w:rStyle w:val="mi"/>
                  <w:rFonts w:ascii="Cambria Math" w:eastAsia="Microsoft YaHei" w:hAnsi="Cambria Math"/>
                  <w:color w:val="000000"/>
                  <w:sz w:val="22"/>
                  <w:szCs w:val="22"/>
                  <w:bdr w:val="none" w:sz="0" w:space="0" w:color="auto" w:frame="1"/>
                </w:rPr>
                <m:t>R</m:t>
              </m:r>
            </m:e>
            <m:sup>
              <m:r>
                <m:rPr>
                  <m:sty m:val="bi"/>
                </m:rPr>
                <w:rPr>
                  <w:rStyle w:val="mi"/>
                  <w:rFonts w:ascii="Cambria Math" w:eastAsia="Microsoft YaHei" w:hAnsi="Cambria Math"/>
                  <w:color w:val="000000"/>
                  <w:sz w:val="22"/>
                  <w:szCs w:val="22"/>
                  <w:bdr w:val="none" w:sz="0" w:space="0" w:color="auto" w:frame="1"/>
                </w:rPr>
                <m:t>*</m:t>
              </m:r>
            </m:sup>
          </m:sSup>
          <m:r>
            <m:rPr>
              <m:sty m:val="bi"/>
            </m:rPr>
            <w:rPr>
              <w:rStyle w:val="mi"/>
              <w:rFonts w:ascii="Cambria Math" w:eastAsia="Microsoft YaHei" w:hAnsi="Cambria Math"/>
              <w:color w:val="000000"/>
              <w:sz w:val="22"/>
              <w:szCs w:val="22"/>
              <w:bdr w:val="none" w:sz="0" w:space="0" w:color="auto" w:frame="1"/>
            </w:rPr>
            <m:t>=</m:t>
          </m:r>
          <m:r>
            <m:rPr>
              <m:sty m:val="b"/>
            </m:rPr>
            <w:rPr>
              <w:rStyle w:val="mi"/>
              <w:rFonts w:ascii="Cambria Math" w:eastAsia="Microsoft YaHei" w:hAnsi="Cambria Math"/>
              <w:color w:val="000000"/>
              <w:sz w:val="22"/>
              <w:szCs w:val="22"/>
              <w:bdr w:val="none" w:sz="0" w:space="0" w:color="auto" w:frame="1"/>
            </w:rPr>
            <m:t>V</m:t>
          </m:r>
          <m:sSup>
            <m:sSupPr>
              <m:ctrlPr>
                <w:rPr>
                  <w:rStyle w:val="mi"/>
                  <w:rFonts w:ascii="Cambria Math" w:eastAsia="Microsoft YaHei" w:hAnsi="Cambria Math"/>
                  <w:b/>
                  <w:i/>
                  <w:iCs/>
                  <w:color w:val="000000"/>
                  <w:sz w:val="22"/>
                  <w:szCs w:val="22"/>
                  <w:bdr w:val="none" w:sz="0" w:space="0" w:color="auto" w:frame="1"/>
                </w:rPr>
              </m:ctrlPr>
            </m:sSupPr>
            <m:e>
              <m:r>
                <m:rPr>
                  <m:sty m:val="bi"/>
                </m:rPr>
                <w:rPr>
                  <w:rStyle w:val="mi"/>
                  <w:rFonts w:ascii="Cambria Math" w:eastAsia="Microsoft YaHei" w:hAnsi="Cambria Math"/>
                  <w:color w:val="000000"/>
                  <w:sz w:val="22"/>
                  <w:szCs w:val="22"/>
                  <w:bdr w:val="none" w:sz="0" w:space="0" w:color="auto" w:frame="1"/>
                </w:rPr>
                <m:t>U</m:t>
              </m:r>
            </m:e>
            <m:sup>
              <m:r>
                <m:rPr>
                  <m:sty m:val="bi"/>
                </m:rPr>
                <w:rPr>
                  <w:rStyle w:val="mi"/>
                  <w:rFonts w:ascii="Cambria Math" w:eastAsia="Microsoft YaHei" w:hAnsi="Cambria Math"/>
                  <w:color w:val="000000"/>
                  <w:sz w:val="22"/>
                  <w:szCs w:val="22"/>
                  <w:bdr w:val="none" w:sz="0" w:space="0" w:color="auto" w:frame="1"/>
                </w:rPr>
                <m:t>T</m:t>
              </m:r>
            </m:sup>
          </m:sSup>
        </m:oMath>
      </m:oMathPara>
    </w:p>
    <w:p w14:paraId="01B50D14" w14:textId="2DC95407" w:rsidR="00A21317" w:rsidRDefault="00131EE8" w:rsidP="00A0230A">
      <w:r w:rsidRPr="0087445E">
        <w:t xml:space="preserve">Optimale </w:t>
      </w:r>
      <w:r>
        <w:t>Schwenke</w:t>
      </w:r>
      <w:r w:rsidR="0087445E" w:rsidRPr="0087445E">
        <w:t xml:space="preserve"> </w:t>
      </w:r>
      <w:r>
        <w:t>ergibt</w:t>
      </w:r>
      <w:r w:rsidR="0087445E">
        <w:t>:</w:t>
      </w:r>
    </w:p>
    <w:p w14:paraId="760C18E9" w14:textId="289C7161" w:rsidR="00635056" w:rsidRPr="00635056" w:rsidRDefault="0087445E" w:rsidP="00A0230A">
      <w:pPr>
        <w:rPr>
          <w:b/>
          <w:iCs/>
          <w:color w:val="000000"/>
          <w:sz w:val="22"/>
          <w:szCs w:val="22"/>
          <w:bdr w:val="none" w:sz="0" w:space="0" w:color="auto" w:frame="1"/>
        </w:rPr>
      </w:pPr>
      <m:oMathPara>
        <m:oMath>
          <m:sSup>
            <m:sSupPr>
              <m:ctrlPr>
                <w:rPr>
                  <w:rStyle w:val="mi"/>
                  <w:rFonts w:ascii="Cambria Math" w:eastAsia="Microsoft YaHei" w:hAnsi="Cambria Math"/>
                  <w:b/>
                  <w:i/>
                  <w:iCs/>
                  <w:color w:val="000000"/>
                  <w:sz w:val="22"/>
                  <w:szCs w:val="22"/>
                  <w:bdr w:val="none" w:sz="0" w:space="0" w:color="auto" w:frame="1"/>
                </w:rPr>
              </m:ctrlPr>
            </m:sSupPr>
            <m:e>
              <m:r>
                <m:rPr>
                  <m:sty m:val="bi"/>
                </m:rPr>
                <w:rPr>
                  <w:rStyle w:val="mi"/>
                  <w:rFonts w:ascii="Cambria Math" w:eastAsia="Microsoft YaHei" w:hAnsi="Cambria Math"/>
                  <w:color w:val="000000"/>
                  <w:sz w:val="22"/>
                  <w:szCs w:val="22"/>
                  <w:bdr w:val="none" w:sz="0" w:space="0" w:color="auto" w:frame="1"/>
                </w:rPr>
                <m:t>t</m:t>
              </m:r>
            </m:e>
            <m:sup>
              <m:r>
                <m:rPr>
                  <m:sty m:val="bi"/>
                </m:rPr>
                <w:rPr>
                  <w:rStyle w:val="mi"/>
                  <w:rFonts w:ascii="Cambria Math" w:eastAsia="Microsoft YaHei" w:hAnsi="Cambria Math"/>
                  <w:color w:val="000000"/>
                  <w:sz w:val="22"/>
                  <w:szCs w:val="22"/>
                  <w:bdr w:val="none" w:sz="0" w:space="0" w:color="auto" w:frame="1"/>
                </w:rPr>
                <m:t>*</m:t>
              </m:r>
            </m:sup>
          </m:sSup>
          <m:r>
            <m:rPr>
              <m:sty m:val="bi"/>
            </m:rPr>
            <w:rPr>
              <w:rStyle w:val="mi"/>
              <w:rFonts w:ascii="Cambria Math" w:eastAsia="Microsoft YaHei" w:hAnsi="Cambria Math"/>
              <w:color w:val="000000"/>
              <w:sz w:val="22"/>
              <w:szCs w:val="22"/>
              <w:bdr w:val="none" w:sz="0" w:space="0" w:color="auto" w:frame="1"/>
            </w:rPr>
            <m:t>=</m:t>
          </m:r>
          <m:acc>
            <m:accPr>
              <m:chr m:val="̅"/>
              <m:ctrlPr>
                <w:rPr>
                  <w:rStyle w:val="mi"/>
                  <w:rFonts w:ascii="Cambria Math" w:eastAsia="Microsoft YaHei" w:hAnsi="Cambria Math"/>
                  <w:b/>
                  <w:i/>
                  <w:iCs/>
                  <w:color w:val="000000"/>
                  <w:sz w:val="22"/>
                  <w:szCs w:val="22"/>
                  <w:bdr w:val="none" w:sz="0" w:space="0" w:color="auto" w:frame="1"/>
                </w:rPr>
              </m:ctrlPr>
            </m:acc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t</m:t>
              </m:r>
            </m:e>
          </m:acc>
          <m:r>
            <m:rPr>
              <m:sty m:val="bi"/>
            </m:rPr>
            <w:rPr>
              <w:rStyle w:val="mi"/>
              <w:rFonts w:ascii="Cambria Math" w:eastAsia="Microsoft YaHei" w:hAnsi="Cambria Math"/>
              <w:color w:val="000000"/>
              <w:sz w:val="22"/>
              <w:szCs w:val="22"/>
              <w:bdr w:val="none" w:sz="0" w:space="0" w:color="auto" w:frame="1"/>
            </w:rPr>
            <m:t>-</m:t>
          </m:r>
          <m:sSup>
            <m:sSupPr>
              <m:ctrlPr>
                <w:rPr>
                  <w:rStyle w:val="mi"/>
                  <w:rFonts w:ascii="Cambria Math" w:eastAsia="Microsoft YaHei" w:hAnsi="Cambria Math"/>
                  <w:b/>
                  <w:i/>
                  <w:iCs/>
                  <w:color w:val="000000"/>
                  <w:sz w:val="22"/>
                  <w:szCs w:val="22"/>
                  <w:bdr w:val="none" w:sz="0" w:space="0" w:color="auto" w:frame="1"/>
                </w:rPr>
              </m:ctrlPr>
            </m:sSupPr>
            <m:e>
              <m:r>
                <m:rPr>
                  <m:sty m:val="bi"/>
                </m:rPr>
                <w:rPr>
                  <w:rStyle w:val="mi"/>
                  <w:rFonts w:ascii="Cambria Math" w:eastAsia="Microsoft YaHei" w:hAnsi="Cambria Math"/>
                  <w:color w:val="000000"/>
                  <w:sz w:val="22"/>
                  <w:szCs w:val="22"/>
                  <w:bdr w:val="none" w:sz="0" w:space="0" w:color="auto" w:frame="1"/>
                </w:rPr>
                <m:t>R</m:t>
              </m:r>
            </m:e>
            <m:sup>
              <m:r>
                <m:rPr>
                  <m:sty m:val="bi"/>
                </m:rPr>
                <w:rPr>
                  <w:rStyle w:val="mi"/>
                  <w:rFonts w:ascii="Cambria Math" w:eastAsia="Microsoft YaHei" w:hAnsi="Cambria Math"/>
                  <w:color w:val="000000"/>
                  <w:sz w:val="22"/>
                  <w:szCs w:val="22"/>
                  <w:bdr w:val="none" w:sz="0" w:space="0" w:color="auto" w:frame="1"/>
                </w:rPr>
                <m:t>*</m:t>
              </m:r>
            </m:sup>
          </m:sSup>
          <m:acc>
            <m:accPr>
              <m:chr m:val="̅"/>
              <m:ctrlPr>
                <w:rPr>
                  <w:rStyle w:val="mi"/>
                  <w:rFonts w:ascii="Cambria Math" w:eastAsia="Microsoft YaHei" w:hAnsi="Cambria Math"/>
                  <w:b/>
                  <w:i/>
                  <w:iCs/>
                  <w:color w:val="000000"/>
                  <w:sz w:val="22"/>
                  <w:szCs w:val="22"/>
                  <w:bdr w:val="none" w:sz="0" w:space="0" w:color="auto" w:frame="1"/>
                </w:rPr>
              </m:ctrlPr>
            </m:acc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s</m:t>
              </m:r>
            </m:e>
          </m:acc>
        </m:oMath>
      </m:oMathPara>
    </w:p>
    <w:p w14:paraId="56477409" w14:textId="0F240D7E" w:rsidR="00635056" w:rsidRDefault="006F13EB" w:rsidP="00635056">
      <w:pPr>
        <w:ind w:hanging="480"/>
        <w:jc w:val="left"/>
        <w:rPr>
          <w:lang w:eastAsia="zh-CN"/>
        </w:rPr>
      </w:pPr>
      <w:r w:rsidRPr="00635056">
        <w:rPr>
          <w:lang w:eastAsia="zh-CN"/>
        </w:rPr>
        <w:t>Spezifische mathematische Beweise finden Sie in den folgenden Dokumenten</w:t>
      </w:r>
      <w:r w:rsidRPr="00635056">
        <w:rPr>
          <w:lang w:eastAsia="zh-CN"/>
        </w:rPr>
        <w:t>:</w:t>
      </w:r>
      <w:r w:rsidR="00635056" w:rsidRPr="00635056">
        <w:rPr>
          <w:lang w:eastAsia="zh-CN"/>
        </w:rPr>
        <w:t xml:space="preserve"> </w:t>
      </w:r>
      <w:r w:rsidR="00635056">
        <w:rPr>
          <w:lang w:eastAsia="zh-CN"/>
        </w:rPr>
        <w:t xml:space="preserve">Horn - 1987 - </w:t>
      </w:r>
      <w:proofErr w:type="spellStart"/>
      <w:r w:rsidR="00635056">
        <w:rPr>
          <w:lang w:eastAsia="zh-CN"/>
        </w:rPr>
        <w:t>Closed</w:t>
      </w:r>
      <w:proofErr w:type="spellEnd"/>
      <w:r w:rsidR="00635056">
        <w:rPr>
          <w:lang w:eastAsia="zh-CN"/>
        </w:rPr>
        <w:t xml:space="preserve">-form </w:t>
      </w:r>
      <w:proofErr w:type="spellStart"/>
      <w:r w:rsidR="00635056">
        <w:rPr>
          <w:lang w:eastAsia="zh-CN"/>
        </w:rPr>
        <w:t>solution</w:t>
      </w:r>
      <w:proofErr w:type="spellEnd"/>
      <w:r w:rsidR="00635056">
        <w:rPr>
          <w:lang w:eastAsia="zh-CN"/>
        </w:rPr>
        <w:t xml:space="preserve"> </w:t>
      </w:r>
      <w:proofErr w:type="spellStart"/>
      <w:r w:rsidR="00635056">
        <w:rPr>
          <w:lang w:eastAsia="zh-CN"/>
        </w:rPr>
        <w:t>of</w:t>
      </w:r>
      <w:proofErr w:type="spellEnd"/>
      <w:r w:rsidR="00635056">
        <w:rPr>
          <w:lang w:eastAsia="zh-CN"/>
        </w:rPr>
        <w:t xml:space="preserve"> absolute </w:t>
      </w:r>
      <w:proofErr w:type="spellStart"/>
      <w:r w:rsidR="00635056">
        <w:rPr>
          <w:lang w:eastAsia="zh-CN"/>
        </w:rPr>
        <w:t>orientation</w:t>
      </w:r>
      <w:proofErr w:type="spellEnd"/>
      <w:r w:rsidR="00635056">
        <w:rPr>
          <w:lang w:eastAsia="zh-CN"/>
        </w:rPr>
        <w:t xml:space="preserve"> using.pdf“. Zugegriffen 28. Dezember 2022. </w:t>
      </w:r>
      <w:hyperlink r:id="rId44" w:history="1">
        <w:r w:rsidR="00635056" w:rsidRPr="00635056">
          <w:rPr>
            <w:lang w:eastAsia="zh-CN"/>
          </w:rPr>
          <w:t>http://people.csail.mit.edu/bkph/papers/Absolute_Orientation.pdf</w:t>
        </w:r>
      </w:hyperlink>
      <w:r w:rsidR="00635056">
        <w:rPr>
          <w:lang w:eastAsia="zh-CN"/>
        </w:rPr>
        <w:t>.</w:t>
      </w:r>
    </w:p>
    <w:p w14:paraId="7D87BBAF" w14:textId="77777777" w:rsidR="00DB58A5" w:rsidRPr="00DB58A5" w:rsidRDefault="00DB58A5" w:rsidP="00DB58A5"/>
    <w:p w14:paraId="41F869E4" w14:textId="76A10318" w:rsidR="002D296F" w:rsidRDefault="002D296F" w:rsidP="002D296F">
      <w:pPr>
        <w:pStyle w:val="berschrift3"/>
        <w:rPr>
          <w:rFonts w:cs="Times New Roman"/>
        </w:rPr>
      </w:pPr>
      <w:bookmarkStart w:id="61" w:name="_Toc123077007"/>
      <w:r w:rsidRPr="007F2798">
        <w:rPr>
          <w:rFonts w:cs="Times New Roman"/>
        </w:rPr>
        <w:t>Kraftmessdaten</w:t>
      </w:r>
      <w:bookmarkEnd w:id="61"/>
    </w:p>
    <w:p w14:paraId="1A00A954" w14:textId="77777777" w:rsidR="00635056" w:rsidRPr="00635056" w:rsidRDefault="00635056" w:rsidP="00635056"/>
    <w:p w14:paraId="78BD5640" w14:textId="1529669C" w:rsidR="002D296F" w:rsidRPr="007F2798" w:rsidRDefault="002D296F" w:rsidP="002D296F">
      <w:pPr>
        <w:pStyle w:val="berschrift2"/>
        <w:rPr>
          <w:rFonts w:cs="Times New Roman"/>
        </w:rPr>
      </w:pPr>
      <w:bookmarkStart w:id="62" w:name="_Toc123077008"/>
      <w:r w:rsidRPr="007F2798">
        <w:rPr>
          <w:rFonts w:cs="Times New Roman"/>
        </w:rPr>
        <w:t>Motivation und Zielsetzung</w:t>
      </w:r>
      <w:bookmarkEnd w:id="62"/>
    </w:p>
    <w:p w14:paraId="3601861D" w14:textId="3AEE55C1" w:rsidR="007F2798" w:rsidRDefault="007F2798" w:rsidP="007F2798">
      <w:pPr>
        <w:pStyle w:val="berschrift1"/>
        <w:rPr>
          <w:rFonts w:cs="Times New Roman"/>
        </w:rPr>
      </w:pPr>
      <w:bookmarkStart w:id="63" w:name="_Toc123077009"/>
      <w:r w:rsidRPr="007F2798">
        <w:rPr>
          <w:rFonts w:cs="Times New Roman"/>
        </w:rPr>
        <w:t>Ziel der Arbeit</w:t>
      </w:r>
      <w:bookmarkEnd w:id="63"/>
    </w:p>
    <w:p w14:paraId="7ADF8A69" w14:textId="39DB03E7" w:rsidR="003C2DB0" w:rsidRDefault="003C2DB0" w:rsidP="003C2DB0">
      <w:pPr>
        <w:pStyle w:val="berschrift1"/>
        <w:rPr>
          <w:rFonts w:cs="Times New Roman"/>
        </w:rPr>
      </w:pPr>
      <w:bookmarkStart w:id="64" w:name="_Toc123077010"/>
      <w:r>
        <w:rPr>
          <w:rFonts w:cs="Times New Roman"/>
        </w:rPr>
        <w:t>Methode</w:t>
      </w:r>
      <w:bookmarkEnd w:id="64"/>
    </w:p>
    <w:p w14:paraId="3B0FA7B2" w14:textId="390DD101" w:rsidR="007C684C" w:rsidRPr="007F2798" w:rsidRDefault="007C684C" w:rsidP="007C684C">
      <w:pPr>
        <w:pStyle w:val="berschrift2"/>
        <w:rPr>
          <w:rFonts w:cs="Times New Roman"/>
        </w:rPr>
      </w:pPr>
      <w:bookmarkStart w:id="65" w:name="_Toc123077011"/>
      <w:r>
        <w:rPr>
          <w:rFonts w:cs="Times New Roman"/>
        </w:rPr>
        <w:t>Aufbau der Methode (inkl. Schaubild)</w:t>
      </w:r>
      <w:bookmarkEnd w:id="65"/>
    </w:p>
    <w:p w14:paraId="35245691" w14:textId="6620152F" w:rsidR="007C684C" w:rsidRPr="007F2798" w:rsidRDefault="007C684C" w:rsidP="007C684C">
      <w:pPr>
        <w:pStyle w:val="berschrift2"/>
        <w:rPr>
          <w:rFonts w:cs="Times New Roman"/>
        </w:rPr>
      </w:pPr>
      <w:bookmarkStart w:id="66" w:name="_Toc123077012"/>
      <w:r>
        <w:rPr>
          <w:rFonts w:cs="Times New Roman"/>
        </w:rPr>
        <w:t>Erläuterung der Module</w:t>
      </w:r>
      <w:bookmarkEnd w:id="66"/>
    </w:p>
    <w:p w14:paraId="26776424" w14:textId="13E4169E" w:rsidR="007C684C" w:rsidRPr="007F2798" w:rsidRDefault="007C684C" w:rsidP="007C684C">
      <w:pPr>
        <w:pStyle w:val="berschrift2"/>
        <w:rPr>
          <w:rFonts w:cs="Times New Roman"/>
        </w:rPr>
      </w:pPr>
      <w:bookmarkStart w:id="67" w:name="_Toc123077013"/>
      <w:r>
        <w:rPr>
          <w:rFonts w:cs="Times New Roman"/>
        </w:rPr>
        <w:t xml:space="preserve">Ermittlung der </w:t>
      </w:r>
      <w:proofErr w:type="gramStart"/>
      <w:r>
        <w:rPr>
          <w:rFonts w:cs="Times New Roman"/>
        </w:rPr>
        <w:t>Reststandmenge(</w:t>
      </w:r>
      <w:proofErr w:type="gramEnd"/>
      <w:r>
        <w:rPr>
          <w:rFonts w:cs="Times New Roman"/>
        </w:rPr>
        <w:t>Mathematische Methode)</w:t>
      </w:r>
      <w:bookmarkEnd w:id="67"/>
    </w:p>
    <w:p w14:paraId="3DC30F11" w14:textId="77777777" w:rsidR="00AF0FF0" w:rsidRPr="00AF0FF0" w:rsidRDefault="00AF0FF0" w:rsidP="00AF0FF0"/>
    <w:p w14:paraId="53F27AE0" w14:textId="69FA4CB4" w:rsidR="003C2DB0" w:rsidRDefault="003C2DB0" w:rsidP="003C2DB0">
      <w:pPr>
        <w:pStyle w:val="berschrift1"/>
        <w:rPr>
          <w:rFonts w:cs="Times New Roman"/>
        </w:rPr>
      </w:pPr>
      <w:bookmarkStart w:id="68" w:name="_Toc123077014"/>
      <w:r>
        <w:rPr>
          <w:rFonts w:cs="Times New Roman"/>
        </w:rPr>
        <w:t>Evaluation</w:t>
      </w:r>
      <w:bookmarkEnd w:id="68"/>
    </w:p>
    <w:p w14:paraId="25C5C6C3" w14:textId="77777777" w:rsidR="00AF0FF0" w:rsidRPr="007F2798" w:rsidRDefault="00AF0FF0" w:rsidP="00AF0FF0">
      <w:pPr>
        <w:pStyle w:val="berschrift3"/>
        <w:rPr>
          <w:rFonts w:cs="Times New Roman"/>
        </w:rPr>
      </w:pPr>
      <w:bookmarkStart w:id="69" w:name="_Toc123077015"/>
      <w:proofErr w:type="spellStart"/>
      <w:r w:rsidRPr="007F2798">
        <w:rPr>
          <w:rFonts w:cs="Times New Roman"/>
        </w:rPr>
        <w:t>Versuchsgeometrien</w:t>
      </w:r>
      <w:bookmarkEnd w:id="69"/>
      <w:proofErr w:type="spellEnd"/>
    </w:p>
    <w:p w14:paraId="2F66E4F5" w14:textId="77777777" w:rsidR="00AF0FF0" w:rsidRPr="007F2798" w:rsidRDefault="00AF0FF0" w:rsidP="00AF0FF0">
      <w:pPr>
        <w:pStyle w:val="berschrift3"/>
        <w:rPr>
          <w:rFonts w:cs="Times New Roman"/>
        </w:rPr>
      </w:pPr>
      <w:bookmarkStart w:id="70" w:name="_Toc123077016"/>
      <w:r w:rsidRPr="007F2798">
        <w:rPr>
          <w:rFonts w:cs="Times New Roman"/>
        </w:rPr>
        <w:t>Versuchswerte</w:t>
      </w:r>
      <w:bookmarkEnd w:id="70"/>
    </w:p>
    <w:p w14:paraId="196A54BC" w14:textId="77777777" w:rsidR="00AF0FF0" w:rsidRPr="007F2798" w:rsidRDefault="00AF0FF0" w:rsidP="00AF0FF0">
      <w:pPr>
        <w:pStyle w:val="berschrift3"/>
        <w:rPr>
          <w:rFonts w:cs="Times New Roman"/>
        </w:rPr>
      </w:pPr>
      <w:bookmarkStart w:id="71" w:name="_Toc123077017"/>
      <w:r w:rsidRPr="007F2798">
        <w:rPr>
          <w:rFonts w:cs="Times New Roman"/>
        </w:rPr>
        <w:t>Ergebnisse</w:t>
      </w:r>
      <w:bookmarkEnd w:id="71"/>
    </w:p>
    <w:p w14:paraId="425D9285" w14:textId="77777777" w:rsidR="00AF0FF0" w:rsidRPr="00AF0FF0" w:rsidRDefault="00AF0FF0" w:rsidP="00AF0FF0"/>
    <w:p w14:paraId="70062CC1" w14:textId="5B293BD4" w:rsidR="003C2DB0" w:rsidRDefault="003C2DB0" w:rsidP="003C2DB0">
      <w:pPr>
        <w:pStyle w:val="berschrift1"/>
        <w:rPr>
          <w:rFonts w:cs="Times New Roman"/>
        </w:rPr>
      </w:pPr>
      <w:bookmarkStart w:id="72" w:name="_Toc123077018"/>
      <w:r>
        <w:rPr>
          <w:rFonts w:cs="Times New Roman"/>
        </w:rPr>
        <w:t>Zusammenfassung und Ausblick</w:t>
      </w:r>
      <w:bookmarkEnd w:id="72"/>
    </w:p>
    <w:p w14:paraId="55789F6F" w14:textId="77777777" w:rsidR="003C2DB0" w:rsidRPr="003C2DB0" w:rsidRDefault="003C2DB0" w:rsidP="003C2DB0"/>
    <w:p w14:paraId="78BC1E2F" w14:textId="1290032D" w:rsidR="007F2798" w:rsidRPr="00AF0FF0" w:rsidRDefault="007F2798" w:rsidP="00AF0FF0">
      <w:pPr>
        <w:pStyle w:val="berschrift2"/>
        <w:numPr>
          <w:ilvl w:val="0"/>
          <w:numId w:val="0"/>
        </w:numPr>
        <w:ind w:left="576"/>
        <w:rPr>
          <w:rFonts w:cs="Times New Roman"/>
        </w:rPr>
      </w:pPr>
    </w:p>
    <w:p w14:paraId="0B9AB8E9" w14:textId="4426381C" w:rsidR="007F2798" w:rsidRPr="007F2798" w:rsidRDefault="007F2798" w:rsidP="007F2798"/>
    <w:p w14:paraId="094374CC" w14:textId="77777777" w:rsidR="007F2798" w:rsidRPr="007F2798" w:rsidRDefault="007F2798" w:rsidP="007F2798"/>
    <w:p w14:paraId="5D15DBFE" w14:textId="77777777" w:rsidR="002D296F" w:rsidRPr="002D296F" w:rsidRDefault="002D296F" w:rsidP="002D296F"/>
    <w:p w14:paraId="13584E1F" w14:textId="77777777" w:rsidR="002D296F" w:rsidRPr="002D296F" w:rsidRDefault="002D296F" w:rsidP="002D296F"/>
    <w:p w14:paraId="3BC1A42B" w14:textId="77777777" w:rsidR="002D296F" w:rsidRPr="002D296F" w:rsidRDefault="002D296F" w:rsidP="002D296F"/>
    <w:p w14:paraId="0F80D4C9" w14:textId="77777777" w:rsidR="002D296F" w:rsidRPr="002D296F" w:rsidRDefault="002D296F" w:rsidP="002D296F"/>
    <w:p w14:paraId="6BFC98BB" w14:textId="77777777" w:rsidR="002D296F" w:rsidRPr="002D296F" w:rsidRDefault="002D296F" w:rsidP="002D296F"/>
    <w:p w14:paraId="5A5333C1" w14:textId="77777777" w:rsidR="002D296F" w:rsidRPr="002D296F" w:rsidRDefault="002D296F" w:rsidP="002D296F"/>
    <w:p w14:paraId="710C7CEF" w14:textId="77777777" w:rsidR="002D296F" w:rsidRPr="00DD13FF" w:rsidRDefault="002D296F" w:rsidP="004F0475">
      <w:pPr>
        <w:rPr>
          <w:color w:val="FF0000"/>
        </w:rPr>
      </w:pPr>
    </w:p>
    <w:p w14:paraId="4496EC51" w14:textId="77777777" w:rsidR="002F391F" w:rsidRPr="00DD13FF" w:rsidRDefault="002F391F" w:rsidP="004F0475">
      <w:pPr>
        <w:spacing w:after="0"/>
        <w:jc w:val="left"/>
      </w:pPr>
      <w:r w:rsidRPr="00DD13FF">
        <w:br w:type="page"/>
      </w:r>
    </w:p>
    <w:p w14:paraId="6CF4BC42" w14:textId="77777777" w:rsidR="002F391F" w:rsidRPr="00DD13FF" w:rsidRDefault="002F391F" w:rsidP="004F0475"/>
    <w:p w14:paraId="03E73235" w14:textId="77777777" w:rsidR="002F391F" w:rsidRPr="00DD13FF" w:rsidRDefault="002F391F" w:rsidP="004F0475"/>
    <w:p w14:paraId="577DC30A" w14:textId="77777777" w:rsidR="002F391F" w:rsidRPr="00DD13FF" w:rsidRDefault="002F391F" w:rsidP="004F0475">
      <w:pPr>
        <w:sectPr w:rsidR="002F391F" w:rsidRPr="00DD13FF" w:rsidSect="0052580C">
          <w:headerReference w:type="even" r:id="rId45"/>
          <w:headerReference w:type="default" r:id="rId46"/>
          <w:footerReference w:type="even" r:id="rId47"/>
          <w:footerReference w:type="default" r:id="rId48"/>
          <w:headerReference w:type="first" r:id="rId49"/>
          <w:footerReference w:type="first" r:id="rId50"/>
          <w:pgSz w:w="11906" w:h="16838" w:code="9"/>
          <w:pgMar w:top="1701" w:right="1418" w:bottom="1134" w:left="1418" w:header="709" w:footer="709" w:gutter="0"/>
          <w:cols w:space="708"/>
          <w:titlePg/>
          <w:docGrid w:linePitch="360"/>
        </w:sectPr>
      </w:pPr>
    </w:p>
    <w:p w14:paraId="0EB041C9" w14:textId="77777777" w:rsidR="002F391F" w:rsidRPr="00DD13FF" w:rsidRDefault="002F391F" w:rsidP="004F0475">
      <w:pPr>
        <w:pStyle w:val="berschrift1"/>
        <w:rPr>
          <w:rFonts w:cs="Times New Roman"/>
        </w:rPr>
      </w:pPr>
      <w:bookmarkStart w:id="73" w:name="_Ref116442754"/>
      <w:bookmarkStart w:id="74" w:name="_Ref127534511"/>
      <w:bookmarkStart w:id="75" w:name="_Toc157241604"/>
      <w:bookmarkStart w:id="76" w:name="_Toc157241903"/>
      <w:bookmarkStart w:id="77" w:name="_Toc323037382"/>
      <w:bookmarkStart w:id="78" w:name="_Toc323037729"/>
      <w:bookmarkStart w:id="79" w:name="_Toc123077019"/>
      <w:r w:rsidRPr="00DD13FF">
        <w:rPr>
          <w:rFonts w:cs="Times New Roman"/>
        </w:rPr>
        <w:lastRenderedPageBreak/>
        <w:t>Zielsetzung</w:t>
      </w:r>
      <w:bookmarkEnd w:id="73"/>
      <w:bookmarkEnd w:id="74"/>
      <w:bookmarkEnd w:id="75"/>
      <w:bookmarkEnd w:id="76"/>
      <w:bookmarkEnd w:id="77"/>
      <w:bookmarkEnd w:id="78"/>
      <w:bookmarkEnd w:id="79"/>
    </w:p>
    <w:p w14:paraId="1AD865C2" w14:textId="77777777" w:rsidR="002F391F" w:rsidRPr="00DD13FF" w:rsidRDefault="002F391F" w:rsidP="004F0475">
      <w:r w:rsidRPr="00DD13FF">
        <w:t xml:space="preserve">Ziel dieses Dokumentes ist es, ein einheitliches Format bei der Erstellung von </w:t>
      </w:r>
      <w:r w:rsidR="006D1938">
        <w:t>studentischen A</w:t>
      </w:r>
      <w:r w:rsidRPr="00DD13FF">
        <w:t xml:space="preserve">rbeiten am </w:t>
      </w:r>
      <w:r w:rsidR="006D1938">
        <w:t>IPH</w:t>
      </w:r>
      <w:r w:rsidRPr="00DD13FF">
        <w:t xml:space="preserve"> zu gewährleisten. […]</w:t>
      </w:r>
    </w:p>
    <w:p w14:paraId="7AC47D9E" w14:textId="77777777" w:rsidR="002F391F" w:rsidRPr="00DD13FF" w:rsidRDefault="002F391F" w:rsidP="004F0475">
      <w:r w:rsidRPr="00DD13FF">
        <w:br w:type="page"/>
      </w:r>
    </w:p>
    <w:p w14:paraId="5F1414CD" w14:textId="77777777" w:rsidR="002F391F" w:rsidRPr="00DD13FF" w:rsidRDefault="002F391F" w:rsidP="004F0475"/>
    <w:p w14:paraId="206EE6CC" w14:textId="77777777" w:rsidR="002F391F" w:rsidRPr="00DD13FF" w:rsidRDefault="002F391F" w:rsidP="004F0475"/>
    <w:p w14:paraId="5998F048" w14:textId="77777777" w:rsidR="002F391F" w:rsidRPr="00DD13FF" w:rsidRDefault="002F391F" w:rsidP="004F0475">
      <w:pPr>
        <w:sectPr w:rsidR="002F391F" w:rsidRPr="00DD13FF" w:rsidSect="0052580C">
          <w:headerReference w:type="even" r:id="rId51"/>
          <w:headerReference w:type="default" r:id="rId52"/>
          <w:headerReference w:type="first" r:id="rId53"/>
          <w:pgSz w:w="11906" w:h="16838" w:code="9"/>
          <w:pgMar w:top="1701" w:right="1418" w:bottom="1134" w:left="1418" w:header="709" w:footer="709" w:gutter="0"/>
          <w:cols w:space="708"/>
          <w:titlePg/>
          <w:docGrid w:linePitch="360"/>
        </w:sectPr>
      </w:pPr>
    </w:p>
    <w:p w14:paraId="5B46E1A2" w14:textId="77777777" w:rsidR="002F391F" w:rsidRPr="00DD13FF" w:rsidRDefault="002F391F" w:rsidP="004F0475">
      <w:pPr>
        <w:pStyle w:val="berschrift1"/>
        <w:numPr>
          <w:ilvl w:val="0"/>
          <w:numId w:val="0"/>
        </w:numPr>
        <w:ind w:left="431" w:hanging="431"/>
        <w:rPr>
          <w:rFonts w:cs="Times New Roman"/>
        </w:rPr>
      </w:pPr>
      <w:bookmarkStart w:id="80" w:name="_Ref126640446"/>
      <w:bookmarkStart w:id="81" w:name="_Toc157241606"/>
      <w:bookmarkStart w:id="82" w:name="_Toc157241905"/>
      <w:bookmarkStart w:id="83" w:name="_Toc323037383"/>
      <w:bookmarkStart w:id="84" w:name="_Toc323037730"/>
      <w:bookmarkStart w:id="85" w:name="_Toc123077020"/>
      <w:r w:rsidRPr="00DD13FF">
        <w:rPr>
          <w:rFonts w:cs="Times New Roman"/>
        </w:rPr>
        <w:lastRenderedPageBreak/>
        <w:t>Literaturverzeichnis</w:t>
      </w:r>
      <w:bookmarkEnd w:id="80"/>
      <w:bookmarkEnd w:id="81"/>
      <w:bookmarkEnd w:id="82"/>
      <w:bookmarkEnd w:id="83"/>
      <w:bookmarkEnd w:id="84"/>
      <w:bookmarkEnd w:id="85"/>
    </w:p>
    <w:p w14:paraId="4B7682EF" w14:textId="77777777" w:rsidR="00635056" w:rsidRPr="00635056" w:rsidRDefault="00815534" w:rsidP="00635056">
      <w:pPr>
        <w:pStyle w:val="Literaturverzeichnis"/>
        <w:rPr>
          <w:rFonts w:cs="Arial"/>
        </w:rPr>
      </w:pPr>
      <w:r>
        <w:fldChar w:fldCharType="begin"/>
      </w:r>
      <w:r>
        <w:instrText xml:space="preserve"> ADDIN ZOTERO_BIBL {"uncited":[],"omitted":[],"custom":[]} CSL_BIBLIOGRAPHY </w:instrText>
      </w:r>
      <w:r>
        <w:fldChar w:fldCharType="separate"/>
      </w:r>
      <w:r w:rsidR="00635056" w:rsidRPr="00635056">
        <w:rPr>
          <w:rFonts w:cs="Arial"/>
        </w:rPr>
        <w:t>[1]</w:t>
      </w:r>
      <w:r w:rsidR="00635056" w:rsidRPr="00635056">
        <w:rPr>
          <w:rFonts w:cs="Arial"/>
        </w:rPr>
        <w:tab/>
        <w:t xml:space="preserve">D. T. stellt eine B. </w:t>
      </w:r>
      <w:proofErr w:type="spellStart"/>
      <w:r w:rsidR="00635056" w:rsidRPr="00635056">
        <w:rPr>
          <w:rFonts w:cs="Arial"/>
        </w:rPr>
        <w:t>dar</w:t>
      </w:r>
      <w:proofErr w:type="spellEnd"/>
      <w:r w:rsidR="00635056" w:rsidRPr="00635056">
        <w:rPr>
          <w:rFonts w:cs="Arial"/>
        </w:rPr>
        <w:t xml:space="preserve"> E. G. für die R. und V. der A. kann nicht übernommen werden A. unterschiedlicher A. können S. einen aktuelleren D. aufweisen, „Themenseite: Kleine und mittlere Unternehmen (KMU) in Deutschland“, </w:t>
      </w:r>
      <w:r w:rsidR="00635056" w:rsidRPr="00635056">
        <w:rPr>
          <w:rFonts w:cs="Arial"/>
          <w:i/>
          <w:iCs/>
        </w:rPr>
        <w:t>Statista</w:t>
      </w:r>
      <w:r w:rsidR="00635056" w:rsidRPr="00635056">
        <w:rPr>
          <w:rFonts w:cs="Arial"/>
        </w:rPr>
        <w:t>. https://de.statista.com/themen/4137/kleine-und-mittlere-unternehmen-kmu-in-deutschland/ (zugegriffen 25. Dezember 2022).</w:t>
      </w:r>
    </w:p>
    <w:p w14:paraId="1C89D561" w14:textId="77777777" w:rsidR="00635056" w:rsidRPr="00635056" w:rsidRDefault="00635056" w:rsidP="00635056">
      <w:pPr>
        <w:pStyle w:val="Literaturverzeichnis"/>
        <w:rPr>
          <w:rFonts w:cs="Arial"/>
        </w:rPr>
      </w:pPr>
      <w:r w:rsidRPr="00635056">
        <w:rPr>
          <w:rFonts w:cs="Arial"/>
        </w:rPr>
        <w:t>[2]</w:t>
      </w:r>
      <w:r w:rsidRPr="00635056">
        <w:rPr>
          <w:rFonts w:cs="Arial"/>
        </w:rPr>
        <w:tab/>
        <w:t>„Hoffmann et al. - 2012 - Handbuch Umformen.pdf“. Zugegriffen: 25. Dezember 2022. [Online]. Verfügbar unter: https://www.hanser-elibrary.com/doi/pdf/10.3139/9783446430044.fm</w:t>
      </w:r>
    </w:p>
    <w:p w14:paraId="6ECBB9CF" w14:textId="77777777" w:rsidR="00635056" w:rsidRPr="00635056" w:rsidRDefault="00635056" w:rsidP="00635056">
      <w:pPr>
        <w:pStyle w:val="Literaturverzeichnis"/>
        <w:rPr>
          <w:rFonts w:cs="Arial"/>
        </w:rPr>
      </w:pPr>
      <w:r w:rsidRPr="00635056">
        <w:rPr>
          <w:rFonts w:cs="Arial"/>
        </w:rPr>
        <w:t>[3]</w:t>
      </w:r>
      <w:r w:rsidRPr="00635056">
        <w:rPr>
          <w:rFonts w:cs="Arial"/>
        </w:rPr>
        <w:tab/>
        <w:t xml:space="preserve">E. Doege und B.-A. Behrens, </w:t>
      </w:r>
      <w:r w:rsidRPr="00635056">
        <w:rPr>
          <w:rFonts w:cs="Arial"/>
          <w:i/>
          <w:iCs/>
        </w:rPr>
        <w:t>Handbuch Umformtechnik: Grundlagen, Technologien, Maschinen</w:t>
      </w:r>
      <w:r w:rsidRPr="00635056">
        <w:rPr>
          <w:rFonts w:cs="Arial"/>
        </w:rPr>
        <w:t xml:space="preserve">. Berlin, Heidelberg: Springer Berlin Heidelberg, 2016. </w:t>
      </w:r>
      <w:proofErr w:type="spellStart"/>
      <w:r w:rsidRPr="00635056">
        <w:rPr>
          <w:rFonts w:cs="Arial"/>
        </w:rPr>
        <w:t>doi</w:t>
      </w:r>
      <w:proofErr w:type="spellEnd"/>
      <w:r w:rsidRPr="00635056">
        <w:rPr>
          <w:rFonts w:cs="Arial"/>
        </w:rPr>
        <w:t>: 10.1007/978-3-662-43891-6.</w:t>
      </w:r>
    </w:p>
    <w:p w14:paraId="18A436A8" w14:textId="77777777" w:rsidR="00635056" w:rsidRPr="00635056" w:rsidRDefault="00635056" w:rsidP="00635056">
      <w:pPr>
        <w:pStyle w:val="Literaturverzeichnis"/>
        <w:rPr>
          <w:rFonts w:cs="Arial"/>
        </w:rPr>
      </w:pPr>
      <w:r w:rsidRPr="00635056">
        <w:rPr>
          <w:rFonts w:cs="Arial"/>
        </w:rPr>
        <w:t>[4]</w:t>
      </w:r>
      <w:r w:rsidRPr="00635056">
        <w:rPr>
          <w:rFonts w:cs="Arial"/>
        </w:rPr>
        <w:tab/>
        <w:t xml:space="preserve"> von M. M. </w:t>
      </w:r>
      <w:proofErr w:type="spellStart"/>
      <w:r w:rsidRPr="00635056">
        <w:rPr>
          <w:rFonts w:cs="Arial"/>
        </w:rPr>
        <w:t>Hegselmann</w:t>
      </w:r>
      <w:proofErr w:type="spellEnd"/>
      <w:r w:rsidRPr="00635056">
        <w:rPr>
          <w:rFonts w:cs="Arial"/>
        </w:rPr>
        <w:t xml:space="preserve"> Marcel </w:t>
      </w:r>
      <w:proofErr w:type="spellStart"/>
      <w:r w:rsidRPr="00635056">
        <w:rPr>
          <w:rFonts w:cs="Arial"/>
        </w:rPr>
        <w:t>Rothgänger</w:t>
      </w:r>
      <w:proofErr w:type="spellEnd"/>
      <w:r w:rsidRPr="00635056">
        <w:rPr>
          <w:rFonts w:cs="Arial"/>
        </w:rPr>
        <w:t xml:space="preserve"> und Hendrik, „Verschleißreduktion beim Schmieden: Welcher Werkstoff fürs Werkzeug? - Produktionstechnik Hannover informiert“, 11. Juni 2021. https://phi-hannover.de/verschleissreduktion-beim-schmieden-welcher-werkstoff-fuers-werkzeug/ (zugegriffen 26. Dezember 2022).</w:t>
      </w:r>
    </w:p>
    <w:p w14:paraId="6ED199A1" w14:textId="77777777" w:rsidR="00635056" w:rsidRPr="00635056" w:rsidRDefault="00635056" w:rsidP="00635056">
      <w:pPr>
        <w:pStyle w:val="Literaturverzeichnis"/>
        <w:rPr>
          <w:rFonts w:cs="Arial"/>
        </w:rPr>
      </w:pPr>
      <w:r w:rsidRPr="00635056">
        <w:rPr>
          <w:rFonts w:cs="Arial"/>
        </w:rPr>
        <w:t>[5]</w:t>
      </w:r>
      <w:r w:rsidRPr="00635056">
        <w:rPr>
          <w:rFonts w:cs="Arial"/>
        </w:rPr>
        <w:tab/>
        <w:t xml:space="preserve">„01_Intro.pdf“. </w:t>
      </w:r>
    </w:p>
    <w:p w14:paraId="79FFA414" w14:textId="77777777" w:rsidR="00635056" w:rsidRPr="00635056" w:rsidRDefault="00635056" w:rsidP="00635056">
      <w:pPr>
        <w:pStyle w:val="Literaturverzeichnis"/>
        <w:rPr>
          <w:rFonts w:cs="Arial"/>
        </w:rPr>
      </w:pPr>
      <w:r w:rsidRPr="00635056">
        <w:rPr>
          <w:rFonts w:cs="Arial"/>
        </w:rPr>
        <w:t>[6]</w:t>
      </w:r>
      <w:r w:rsidRPr="00635056">
        <w:rPr>
          <w:rFonts w:cs="Arial"/>
        </w:rPr>
        <w:tab/>
        <w:t xml:space="preserve">„Depth </w:t>
      </w:r>
      <w:proofErr w:type="spellStart"/>
      <w:r w:rsidRPr="00635056">
        <w:rPr>
          <w:rFonts w:cs="Arial"/>
        </w:rPr>
        <w:t>map</w:t>
      </w:r>
      <w:proofErr w:type="spellEnd"/>
      <w:r w:rsidRPr="00635056">
        <w:rPr>
          <w:rFonts w:cs="Arial"/>
        </w:rPr>
        <w:t xml:space="preserve">“, </w:t>
      </w:r>
      <w:r w:rsidRPr="00635056">
        <w:rPr>
          <w:rFonts w:cs="Arial"/>
          <w:i/>
          <w:iCs/>
        </w:rPr>
        <w:t>Wikipedia</w:t>
      </w:r>
      <w:r w:rsidRPr="00635056">
        <w:rPr>
          <w:rFonts w:cs="Arial"/>
        </w:rPr>
        <w:t>. 8. Dezember 2022. Zugegriffen: 27. Dezember 2022. [Online]. Verfügbar unter: https://en.wikipedia.org/w/index.php?title=Depth_map&amp;oldid=1126258200</w:t>
      </w:r>
    </w:p>
    <w:p w14:paraId="5F46975D" w14:textId="77777777" w:rsidR="00635056" w:rsidRPr="00635056" w:rsidRDefault="00635056" w:rsidP="00635056">
      <w:pPr>
        <w:pStyle w:val="Literaturverzeichnis"/>
        <w:rPr>
          <w:rFonts w:cs="Arial"/>
          <w:lang w:val="en-US"/>
        </w:rPr>
      </w:pPr>
      <w:r w:rsidRPr="00635056">
        <w:rPr>
          <w:rFonts w:cs="Arial"/>
          <w:lang w:val="en-US"/>
        </w:rPr>
        <w:t>[7]</w:t>
      </w:r>
      <w:r w:rsidRPr="00635056">
        <w:rPr>
          <w:rFonts w:cs="Arial"/>
          <w:lang w:val="en-US"/>
        </w:rPr>
        <w:tab/>
        <w:t xml:space="preserve">J. </w:t>
      </w:r>
      <w:proofErr w:type="spellStart"/>
      <w:r w:rsidRPr="00635056">
        <w:rPr>
          <w:rFonts w:cs="Arial"/>
          <w:lang w:val="en-US"/>
        </w:rPr>
        <w:t>Otepka</w:t>
      </w:r>
      <w:proofErr w:type="spellEnd"/>
      <w:r w:rsidRPr="00635056">
        <w:rPr>
          <w:rFonts w:cs="Arial"/>
          <w:lang w:val="en-US"/>
        </w:rPr>
        <w:t xml:space="preserve">, S. </w:t>
      </w:r>
      <w:proofErr w:type="spellStart"/>
      <w:r w:rsidRPr="00635056">
        <w:rPr>
          <w:rFonts w:cs="Arial"/>
          <w:lang w:val="en-US"/>
        </w:rPr>
        <w:t>Ghuffar</w:t>
      </w:r>
      <w:proofErr w:type="spellEnd"/>
      <w:r w:rsidRPr="00635056">
        <w:rPr>
          <w:rFonts w:cs="Arial"/>
          <w:lang w:val="en-US"/>
        </w:rPr>
        <w:t xml:space="preserve">, C. </w:t>
      </w:r>
      <w:proofErr w:type="spellStart"/>
      <w:r w:rsidRPr="00635056">
        <w:rPr>
          <w:rFonts w:cs="Arial"/>
          <w:lang w:val="en-US"/>
        </w:rPr>
        <w:t>Waldhauser</w:t>
      </w:r>
      <w:proofErr w:type="spellEnd"/>
      <w:r w:rsidRPr="00635056">
        <w:rPr>
          <w:rFonts w:cs="Arial"/>
          <w:lang w:val="en-US"/>
        </w:rPr>
        <w:t xml:space="preserve">, R. </w:t>
      </w:r>
      <w:proofErr w:type="spellStart"/>
      <w:r w:rsidRPr="00635056">
        <w:rPr>
          <w:rFonts w:cs="Arial"/>
          <w:lang w:val="en-US"/>
        </w:rPr>
        <w:t>Hochreiter</w:t>
      </w:r>
      <w:proofErr w:type="spellEnd"/>
      <w:r w:rsidRPr="00635056">
        <w:rPr>
          <w:rFonts w:cs="Arial"/>
          <w:lang w:val="en-US"/>
        </w:rPr>
        <w:t xml:space="preserve">, und N. Pfeifer, „Georeferenced Point Clouds: A Survey of Features and Point Cloud </w:t>
      </w:r>
      <w:proofErr w:type="gramStart"/>
      <w:r w:rsidRPr="00635056">
        <w:rPr>
          <w:rFonts w:cs="Arial"/>
          <w:lang w:val="en-US"/>
        </w:rPr>
        <w:t>Management“</w:t>
      </w:r>
      <w:proofErr w:type="gramEnd"/>
      <w:r w:rsidRPr="00635056">
        <w:rPr>
          <w:rFonts w:cs="Arial"/>
          <w:lang w:val="en-US"/>
        </w:rPr>
        <w:t xml:space="preserve">, </w:t>
      </w:r>
      <w:r w:rsidRPr="00635056">
        <w:rPr>
          <w:rFonts w:cs="Arial"/>
          <w:i/>
          <w:iCs/>
          <w:lang w:val="en-US"/>
        </w:rPr>
        <w:t>ISPRS Int. J. Geo-Inf.</w:t>
      </w:r>
      <w:r w:rsidRPr="00635056">
        <w:rPr>
          <w:rFonts w:cs="Arial"/>
          <w:lang w:val="en-US"/>
        </w:rPr>
        <w:t xml:space="preserve">, Bd. 2, Nr. 4, Art. Nr. 4, Dez. 2013, </w:t>
      </w:r>
      <w:proofErr w:type="spellStart"/>
      <w:r w:rsidRPr="00635056">
        <w:rPr>
          <w:rFonts w:cs="Arial"/>
          <w:lang w:val="en-US"/>
        </w:rPr>
        <w:t>doi</w:t>
      </w:r>
      <w:proofErr w:type="spellEnd"/>
      <w:r w:rsidRPr="00635056">
        <w:rPr>
          <w:rFonts w:cs="Arial"/>
          <w:lang w:val="en-US"/>
        </w:rPr>
        <w:t>: 10.3390/ijgi2041038.</w:t>
      </w:r>
    </w:p>
    <w:p w14:paraId="3229AD9E" w14:textId="77777777" w:rsidR="00635056" w:rsidRPr="00635056" w:rsidRDefault="00635056" w:rsidP="00635056">
      <w:pPr>
        <w:pStyle w:val="Literaturverzeichnis"/>
        <w:rPr>
          <w:rFonts w:cs="Arial"/>
        </w:rPr>
      </w:pPr>
      <w:r w:rsidRPr="00635056">
        <w:rPr>
          <w:rFonts w:cs="Arial"/>
          <w:lang w:val="en-US"/>
        </w:rPr>
        <w:t>[8]</w:t>
      </w:r>
      <w:r w:rsidRPr="00635056">
        <w:rPr>
          <w:rFonts w:cs="Arial"/>
          <w:lang w:val="en-US"/>
        </w:rPr>
        <w:tab/>
        <w:t xml:space="preserve">„Iterative Closest Point </w:t>
      </w:r>
      <w:proofErr w:type="gramStart"/>
      <w:r w:rsidRPr="00635056">
        <w:rPr>
          <w:rFonts w:cs="Arial"/>
          <w:lang w:val="en-US"/>
        </w:rPr>
        <w:t>Algorithm“</w:t>
      </w:r>
      <w:proofErr w:type="gramEnd"/>
      <w:r w:rsidRPr="00635056">
        <w:rPr>
          <w:rFonts w:cs="Arial"/>
          <w:lang w:val="en-US"/>
        </w:rPr>
        <w:t xml:space="preserve">, </w:t>
      </w:r>
      <w:r w:rsidRPr="00635056">
        <w:rPr>
          <w:rFonts w:cs="Arial"/>
          <w:i/>
          <w:iCs/>
          <w:lang w:val="en-US"/>
        </w:rPr>
        <w:t>Wikipedia</w:t>
      </w:r>
      <w:r w:rsidRPr="00635056">
        <w:rPr>
          <w:rFonts w:cs="Arial"/>
          <w:lang w:val="en-US"/>
        </w:rPr>
        <w:t xml:space="preserve">. </w:t>
      </w:r>
      <w:r w:rsidRPr="00635056">
        <w:rPr>
          <w:rFonts w:cs="Arial"/>
        </w:rPr>
        <w:t>16. März 2021. Zugegriffen: 28. Dezember 2022. [Online]. Verfügbar unter: https://de.wikipedia.org/w/index.php?title=Iterative_Closest_Point_Algorithm&amp;oldid=209853975</w:t>
      </w:r>
    </w:p>
    <w:p w14:paraId="37C46DD8" w14:textId="15400B0F" w:rsidR="00815534" w:rsidRPr="00635056" w:rsidRDefault="00815534" w:rsidP="004F0475">
      <w:r>
        <w:fldChar w:fldCharType="end"/>
      </w:r>
    </w:p>
    <w:p w14:paraId="7827DDEF" w14:textId="77777777" w:rsidR="002F391F" w:rsidRPr="00635056" w:rsidRDefault="002F391F" w:rsidP="004F0475">
      <w:pPr>
        <w:spacing w:after="0"/>
        <w:jc w:val="left"/>
        <w:sectPr w:rsidR="002F391F" w:rsidRPr="00635056" w:rsidSect="0052580C">
          <w:headerReference w:type="even" r:id="rId54"/>
          <w:headerReference w:type="default" r:id="rId55"/>
          <w:headerReference w:type="first" r:id="rId56"/>
          <w:pgSz w:w="11906" w:h="16838" w:code="9"/>
          <w:pgMar w:top="1701" w:right="1418" w:bottom="1134" w:left="1418" w:header="709" w:footer="709" w:gutter="0"/>
          <w:cols w:space="708"/>
          <w:titlePg/>
          <w:docGrid w:linePitch="360"/>
        </w:sectPr>
      </w:pPr>
    </w:p>
    <w:p w14:paraId="2C7A0A08" w14:textId="77777777" w:rsidR="002F391F" w:rsidRPr="00DD13FF" w:rsidRDefault="002F391F" w:rsidP="004F0475">
      <w:pPr>
        <w:pStyle w:val="berschrift1"/>
        <w:numPr>
          <w:ilvl w:val="0"/>
          <w:numId w:val="0"/>
        </w:numPr>
        <w:ind w:left="432" w:hanging="432"/>
        <w:rPr>
          <w:rFonts w:cs="Times New Roman"/>
          <w:color w:val="FF0000"/>
        </w:rPr>
      </w:pPr>
      <w:bookmarkStart w:id="86" w:name="_Ref129058960"/>
      <w:bookmarkStart w:id="87" w:name="_Ref129058962"/>
      <w:bookmarkStart w:id="88" w:name="_Toc157241607"/>
      <w:bookmarkStart w:id="89" w:name="_Toc157241906"/>
      <w:bookmarkStart w:id="90" w:name="_Toc323037384"/>
      <w:bookmarkStart w:id="91" w:name="_Toc323037731"/>
      <w:bookmarkStart w:id="92" w:name="_Toc123077021"/>
      <w:r w:rsidRPr="00DD13FF">
        <w:rPr>
          <w:rFonts w:cs="Times New Roman"/>
          <w:color w:val="FF0000"/>
        </w:rPr>
        <w:lastRenderedPageBreak/>
        <w:t>Anhang</w:t>
      </w:r>
      <w:bookmarkEnd w:id="86"/>
      <w:bookmarkEnd w:id="87"/>
      <w:bookmarkEnd w:id="88"/>
      <w:bookmarkEnd w:id="89"/>
      <w:r w:rsidRPr="00DD13FF">
        <w:rPr>
          <w:rFonts w:cs="Times New Roman"/>
          <w:color w:val="FF0000"/>
        </w:rPr>
        <w:t xml:space="preserve"> A</w:t>
      </w:r>
      <w:bookmarkEnd w:id="90"/>
      <w:bookmarkEnd w:id="91"/>
      <w:bookmarkEnd w:id="92"/>
    </w:p>
    <w:p w14:paraId="60DF9BDD" w14:textId="77777777" w:rsidR="002F391F" w:rsidRPr="00DD13FF" w:rsidRDefault="002F391F" w:rsidP="004F0475">
      <w:pPr>
        <w:rPr>
          <w:color w:val="FF0000"/>
        </w:rPr>
      </w:pPr>
      <w:r w:rsidRPr="00DD13FF">
        <w:rPr>
          <w:color w:val="FF0000"/>
        </w:rPr>
        <w:t>Die wesentlichen Gesichtspunkte sind im ersten Kapitel erläutert, so dass dieser Teil „Anhang“ nur der eigentlichen Funktion einer Formatvorlage dient.</w:t>
      </w:r>
    </w:p>
    <w:p w14:paraId="7D6B47A5" w14:textId="77777777" w:rsidR="00233015" w:rsidRDefault="00233015">
      <w:pPr>
        <w:spacing w:after="0" w:line="240" w:lineRule="auto"/>
        <w:jc w:val="left"/>
        <w:rPr>
          <w:color w:val="FF0000"/>
        </w:rPr>
      </w:pPr>
      <w:r>
        <w:rPr>
          <w:color w:val="FF0000"/>
        </w:rPr>
        <w:br w:type="page"/>
      </w:r>
    </w:p>
    <w:p w14:paraId="17A88765" w14:textId="77777777" w:rsidR="00233015" w:rsidRDefault="00233015">
      <w:pPr>
        <w:spacing w:after="0" w:line="240" w:lineRule="auto"/>
        <w:jc w:val="left"/>
      </w:pPr>
      <w:r>
        <w:lastRenderedPageBreak/>
        <w:br w:type="page"/>
      </w:r>
    </w:p>
    <w:p w14:paraId="375EEA4F" w14:textId="77777777" w:rsidR="002F391F" w:rsidRPr="00DD13FF" w:rsidRDefault="002F391F" w:rsidP="004F0475">
      <w:pPr>
        <w:spacing w:after="0"/>
        <w:jc w:val="left"/>
        <w:sectPr w:rsidR="002F391F" w:rsidRPr="00DD13FF" w:rsidSect="00233015">
          <w:headerReference w:type="even" r:id="rId57"/>
          <w:headerReference w:type="default" r:id="rId58"/>
          <w:pgSz w:w="11906" w:h="16838"/>
          <w:pgMar w:top="1701" w:right="1418" w:bottom="1134" w:left="1418" w:header="709" w:footer="709" w:gutter="0"/>
          <w:pgNumType w:fmt="upperRoman"/>
          <w:cols w:space="708"/>
          <w:titlePg/>
          <w:docGrid w:linePitch="360"/>
        </w:sectPr>
      </w:pPr>
    </w:p>
    <w:p w14:paraId="4F4FB084" w14:textId="77777777" w:rsidR="002F391F" w:rsidRPr="00DD13FF" w:rsidRDefault="002F391F" w:rsidP="004F0475">
      <w:pPr>
        <w:pStyle w:val="berschrift1"/>
        <w:numPr>
          <w:ilvl w:val="0"/>
          <w:numId w:val="0"/>
        </w:numPr>
        <w:ind w:left="432" w:hanging="432"/>
        <w:rPr>
          <w:color w:val="FF0000"/>
        </w:rPr>
      </w:pPr>
      <w:bookmarkStart w:id="93" w:name="_Toc323037385"/>
      <w:bookmarkStart w:id="94" w:name="_Toc323037732"/>
      <w:bookmarkStart w:id="95" w:name="_Toc123077022"/>
      <w:r w:rsidRPr="00DD13FF">
        <w:rPr>
          <w:color w:val="FF0000"/>
        </w:rPr>
        <w:lastRenderedPageBreak/>
        <w:t>Anhang B</w:t>
      </w:r>
      <w:bookmarkStart w:id="96" w:name="_Toc317769423"/>
      <w:bookmarkEnd w:id="93"/>
      <w:bookmarkEnd w:id="94"/>
      <w:bookmarkEnd w:id="95"/>
    </w:p>
    <w:p w14:paraId="3F338D4C" w14:textId="77777777" w:rsidR="002F391F" w:rsidRPr="00DD13FF" w:rsidRDefault="002F391F" w:rsidP="00B5375D">
      <w:r w:rsidRPr="00DD13FF">
        <w:br w:type="page"/>
      </w:r>
      <w:bookmarkEnd w:id="96"/>
    </w:p>
    <w:sectPr w:rsidR="002F391F" w:rsidRPr="00DD13FF" w:rsidSect="00D01861">
      <w:headerReference w:type="even" r:id="rId59"/>
      <w:headerReference w:type="default" r:id="rId60"/>
      <w:headerReference w:type="first" r:id="rId61"/>
      <w:pgSz w:w="11906" w:h="16838"/>
      <w:pgMar w:top="1701" w:right="1418" w:bottom="1134" w:left="1418" w:header="709" w:footer="709" w:gutter="0"/>
      <w:pgNumType w:fmt="upp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D55F7" w14:textId="77777777" w:rsidR="001273DE" w:rsidRDefault="001273DE">
      <w:r>
        <w:separator/>
      </w:r>
    </w:p>
    <w:p w14:paraId="55579416" w14:textId="77777777" w:rsidR="001273DE" w:rsidRDefault="001273DE"/>
  </w:endnote>
  <w:endnote w:type="continuationSeparator" w:id="0">
    <w:p w14:paraId="6A646F80" w14:textId="77777777" w:rsidR="001273DE" w:rsidRDefault="001273DE">
      <w:r>
        <w:continuationSeparator/>
      </w:r>
    </w:p>
    <w:p w14:paraId="2A16617C" w14:textId="77777777" w:rsidR="001273DE" w:rsidRDefault="001273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gfa Rotis Sans Serif Ex Bold">
    <w:altName w:val="Calibri"/>
    <w:charset w:val="00"/>
    <w:family w:val="auto"/>
    <w:pitch w:val="variable"/>
    <w:sig w:usb0="00000003" w:usb1="00000000" w:usb2="00000000" w:usb3="00000000" w:csb0="00000001" w:csb1="00000000"/>
  </w:font>
  <w:font w:name="Agfa Rotis Sans Serif">
    <w:altName w:val="Courier New"/>
    <w:charset w:val="00"/>
    <w:family w:val="auto"/>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athJax_Math-italic">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28A10" w14:textId="77777777" w:rsidR="00356470" w:rsidRPr="00C81BD2" w:rsidRDefault="00356470" w:rsidP="00C81BD2">
    <w:pPr>
      <w:tabs>
        <w:tab w:val="left" w:pos="2552"/>
        <w:tab w:val="left" w:pos="5103"/>
        <w:tab w:val="left" w:pos="7201"/>
        <w:tab w:val="right" w:pos="9071"/>
      </w:tabs>
      <w:spacing w:after="0" w:line="240" w:lineRule="auto"/>
      <w:jc w:val="center"/>
      <w:rPr>
        <w:rFonts w:ascii="Agfa Rotis Sans Serif" w:hAnsi="Agfa Rotis Sans Serif"/>
        <w:szCs w:val="20"/>
      </w:rPr>
    </w:pPr>
    <w:bookmarkStart w:id="6" w:name="_Hlk531160571"/>
    <w:r w:rsidRPr="00C81BD2">
      <w:rPr>
        <w:rFonts w:ascii="Agfa Rotis Sans Serif" w:hAnsi="Agfa Rotis Sans Serif"/>
        <w:szCs w:val="20"/>
      </w:rPr>
      <w:t>Institut für Umformtechnik und Umformmaschinen, An der Universität 2, 30823 Garbsen</w:t>
    </w:r>
  </w:p>
  <w:p w14:paraId="59575E5A" w14:textId="77777777" w:rsidR="00356470" w:rsidRPr="00C81BD2" w:rsidRDefault="00356470" w:rsidP="00C81BD2">
    <w:pPr>
      <w:tabs>
        <w:tab w:val="left" w:pos="2552"/>
        <w:tab w:val="left" w:pos="5103"/>
        <w:tab w:val="left" w:pos="7201"/>
        <w:tab w:val="right" w:pos="9071"/>
      </w:tabs>
      <w:spacing w:after="0" w:line="240" w:lineRule="auto"/>
      <w:jc w:val="center"/>
      <w:rPr>
        <w:rFonts w:ascii="Agfa Rotis Sans Serif" w:hAnsi="Agfa Rotis Sans Serif"/>
        <w:szCs w:val="20"/>
        <w:lang w:val="it-IT"/>
      </w:rPr>
    </w:pPr>
    <w:proofErr w:type="spellStart"/>
    <w:r w:rsidRPr="00C81BD2">
      <w:rPr>
        <w:rFonts w:ascii="Agfa Rotis Sans Serif" w:hAnsi="Agfa Rotis Sans Serif"/>
        <w:szCs w:val="20"/>
        <w:lang w:val="it-IT"/>
      </w:rPr>
      <w:t>Telefon</w:t>
    </w:r>
    <w:proofErr w:type="spellEnd"/>
    <w:r w:rsidRPr="00C81BD2">
      <w:rPr>
        <w:rFonts w:ascii="Agfa Rotis Sans Serif" w:hAnsi="Agfa Rotis Sans Serif"/>
        <w:szCs w:val="20"/>
        <w:lang w:val="it-IT"/>
      </w:rPr>
      <w:t>: +49(0)511-762-2264; Telefax: +49(0)511-762-3007</w:t>
    </w:r>
  </w:p>
  <w:p w14:paraId="07CB9B09" w14:textId="77777777" w:rsidR="00356470" w:rsidRPr="00C81BD2" w:rsidRDefault="00356470" w:rsidP="00C81BD2">
    <w:pPr>
      <w:tabs>
        <w:tab w:val="left" w:pos="2552"/>
        <w:tab w:val="left" w:pos="5103"/>
        <w:tab w:val="left" w:pos="7201"/>
        <w:tab w:val="right" w:pos="9071"/>
      </w:tabs>
      <w:spacing w:after="0" w:line="240" w:lineRule="auto"/>
      <w:jc w:val="center"/>
      <w:rPr>
        <w:rFonts w:ascii="Agfa Rotis Sans Serif" w:hAnsi="Agfa Rotis Sans Serif"/>
        <w:szCs w:val="20"/>
        <w:lang w:val="it-IT"/>
      </w:rPr>
    </w:pPr>
    <w:r w:rsidRPr="00C81BD2">
      <w:rPr>
        <w:rFonts w:ascii="Agfa Rotis Sans Serif" w:hAnsi="Agfa Rotis Sans Serif"/>
        <w:szCs w:val="20"/>
        <w:lang w:val="it-IT"/>
      </w:rPr>
      <w:t xml:space="preserve">E-Mail: </w:t>
    </w:r>
    <w:hyperlink r:id="rId1" w:history="1">
      <w:r w:rsidRPr="00C81BD2">
        <w:rPr>
          <w:rFonts w:ascii="Agfa Rotis Sans Serif" w:hAnsi="Agfa Rotis Sans Serif"/>
          <w:szCs w:val="20"/>
        </w:rPr>
        <w:t>info@ifum.uni-hannover.de</w:t>
      </w:r>
    </w:hyperlink>
    <w:r w:rsidRPr="00C81BD2">
      <w:rPr>
        <w:rFonts w:ascii="Agfa Rotis Sans Serif" w:hAnsi="Agfa Rotis Sans Serif"/>
        <w:szCs w:val="20"/>
        <w:lang w:val="it-IT"/>
      </w:rPr>
      <w:t>; URL: http://www.ifum.uni-hannover.de</w:t>
    </w:r>
  </w:p>
  <w:bookmarkEnd w:id="6"/>
  <w:p w14:paraId="290750CF" w14:textId="77777777" w:rsidR="00356470" w:rsidRPr="00C81BD2" w:rsidRDefault="00356470" w:rsidP="00C81BD2">
    <w:pPr>
      <w:pStyle w:val="Fuzeile"/>
      <w:rPr>
        <w:lang w:val="it-I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53AC3" w14:textId="77777777" w:rsidR="00356470" w:rsidRDefault="00356470" w:rsidP="00F9311E">
    <w:pPr>
      <w:pStyle w:val="Fuzeile"/>
      <w:tabs>
        <w:tab w:val="left" w:pos="2552"/>
        <w:tab w:val="left" w:pos="5103"/>
        <w:tab w:val="left" w:pos="7201"/>
      </w:tabs>
      <w:jc w:val="center"/>
      <w:rPr>
        <w:lang w:val="it-I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D7647" w14:textId="77777777" w:rsidR="00356470" w:rsidRPr="00C81BD2" w:rsidRDefault="00356470" w:rsidP="004C05F1">
    <w:pPr>
      <w:tabs>
        <w:tab w:val="left" w:pos="2552"/>
        <w:tab w:val="left" w:pos="5103"/>
        <w:tab w:val="left" w:pos="7201"/>
        <w:tab w:val="right" w:pos="9071"/>
      </w:tabs>
      <w:spacing w:after="0" w:line="240" w:lineRule="auto"/>
      <w:jc w:val="center"/>
      <w:rPr>
        <w:rFonts w:ascii="Agfa Rotis Sans Serif" w:hAnsi="Agfa Rotis Sans Serif"/>
        <w:szCs w:val="20"/>
      </w:rPr>
    </w:pPr>
    <w:r w:rsidRPr="00C81BD2">
      <w:rPr>
        <w:rFonts w:ascii="Agfa Rotis Sans Serif" w:hAnsi="Agfa Rotis Sans Serif"/>
        <w:szCs w:val="20"/>
      </w:rPr>
      <w:t>Institut für Umformtechnik und Umformmaschinen, An der Universität 2, 30823 Garbsen</w:t>
    </w:r>
  </w:p>
  <w:p w14:paraId="720F72A2" w14:textId="77777777" w:rsidR="00356470" w:rsidRPr="00C81BD2" w:rsidRDefault="00356470" w:rsidP="004C05F1">
    <w:pPr>
      <w:tabs>
        <w:tab w:val="left" w:pos="2552"/>
        <w:tab w:val="left" w:pos="5103"/>
        <w:tab w:val="left" w:pos="7201"/>
        <w:tab w:val="right" w:pos="9071"/>
      </w:tabs>
      <w:spacing w:after="0" w:line="240" w:lineRule="auto"/>
      <w:jc w:val="center"/>
      <w:rPr>
        <w:rFonts w:ascii="Agfa Rotis Sans Serif" w:hAnsi="Agfa Rotis Sans Serif"/>
        <w:szCs w:val="20"/>
        <w:lang w:val="it-IT"/>
      </w:rPr>
    </w:pPr>
    <w:proofErr w:type="spellStart"/>
    <w:r w:rsidRPr="00C81BD2">
      <w:rPr>
        <w:rFonts w:ascii="Agfa Rotis Sans Serif" w:hAnsi="Agfa Rotis Sans Serif"/>
        <w:szCs w:val="20"/>
        <w:lang w:val="it-IT"/>
      </w:rPr>
      <w:t>Telefon</w:t>
    </w:r>
    <w:proofErr w:type="spellEnd"/>
    <w:r w:rsidRPr="00C81BD2">
      <w:rPr>
        <w:rFonts w:ascii="Agfa Rotis Sans Serif" w:hAnsi="Agfa Rotis Sans Serif"/>
        <w:szCs w:val="20"/>
        <w:lang w:val="it-IT"/>
      </w:rPr>
      <w:t>: +49(0)511-762-2264; Telefax: +49(0)511-762-3007</w:t>
    </w:r>
  </w:p>
  <w:p w14:paraId="55AD9FD2" w14:textId="77777777" w:rsidR="00356470" w:rsidRPr="00C81BD2" w:rsidRDefault="00356470" w:rsidP="004C05F1">
    <w:pPr>
      <w:tabs>
        <w:tab w:val="left" w:pos="2552"/>
        <w:tab w:val="left" w:pos="5103"/>
        <w:tab w:val="left" w:pos="7201"/>
        <w:tab w:val="right" w:pos="9071"/>
      </w:tabs>
      <w:spacing w:after="0" w:line="240" w:lineRule="auto"/>
      <w:jc w:val="center"/>
      <w:rPr>
        <w:rFonts w:ascii="Agfa Rotis Sans Serif" w:hAnsi="Agfa Rotis Sans Serif"/>
        <w:szCs w:val="20"/>
        <w:lang w:val="it-IT"/>
      </w:rPr>
    </w:pPr>
    <w:r w:rsidRPr="00C81BD2">
      <w:rPr>
        <w:rFonts w:ascii="Agfa Rotis Sans Serif" w:hAnsi="Agfa Rotis Sans Serif"/>
        <w:szCs w:val="20"/>
        <w:lang w:val="it-IT"/>
      </w:rPr>
      <w:t xml:space="preserve">E-Mail: </w:t>
    </w:r>
    <w:hyperlink r:id="rId1" w:history="1">
      <w:r w:rsidRPr="00C81BD2">
        <w:rPr>
          <w:rFonts w:ascii="Agfa Rotis Sans Serif" w:hAnsi="Agfa Rotis Sans Serif"/>
          <w:szCs w:val="20"/>
        </w:rPr>
        <w:t>info@ifum.uni-hannover.de</w:t>
      </w:r>
    </w:hyperlink>
    <w:r w:rsidRPr="00C81BD2">
      <w:rPr>
        <w:rFonts w:ascii="Agfa Rotis Sans Serif" w:hAnsi="Agfa Rotis Sans Serif"/>
        <w:szCs w:val="20"/>
        <w:lang w:val="it-IT"/>
      </w:rPr>
      <w:t>; URL: http://www.ifum.uni-hannover.de</w:t>
    </w:r>
  </w:p>
  <w:p w14:paraId="00D91595" w14:textId="77777777" w:rsidR="00356470" w:rsidRPr="004C05F1" w:rsidRDefault="00356470" w:rsidP="004C05F1">
    <w:pPr>
      <w:pStyle w:val="Fuzeile"/>
      <w:rPr>
        <w:lang w:val="it-I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D1DF7" w14:textId="77777777" w:rsidR="00356470" w:rsidRDefault="00356470" w:rsidP="00F9311E">
    <w:pPr>
      <w:pStyle w:val="Fuzeile"/>
      <w:tabs>
        <w:tab w:val="left" w:pos="2552"/>
        <w:tab w:val="left" w:pos="5103"/>
        <w:tab w:val="left" w:pos="7201"/>
      </w:tabs>
      <w:jc w:val="center"/>
      <w:rPr>
        <w:lang w:val="it-I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70A39" w14:textId="77777777" w:rsidR="00356470" w:rsidRDefault="00356470">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FB1F0" w14:textId="77777777" w:rsidR="00356470" w:rsidRDefault="00356470">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B868D" w14:textId="77777777" w:rsidR="00356470" w:rsidRDefault="0035647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B5BDB" w14:textId="77777777" w:rsidR="001273DE" w:rsidRDefault="001273DE">
      <w:r>
        <w:separator/>
      </w:r>
    </w:p>
  </w:footnote>
  <w:footnote w:type="continuationSeparator" w:id="0">
    <w:p w14:paraId="7AD922E5" w14:textId="77777777" w:rsidR="001273DE" w:rsidRDefault="001273DE">
      <w:r>
        <w:continuationSeparator/>
      </w:r>
    </w:p>
    <w:p w14:paraId="771CA4A6" w14:textId="77777777" w:rsidR="001273DE" w:rsidRDefault="001273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A633" w14:textId="77777777" w:rsidR="00356470" w:rsidRPr="00C81BD2" w:rsidRDefault="00356470" w:rsidP="00C81BD2">
    <w:pPr>
      <w:tabs>
        <w:tab w:val="left" w:pos="4763"/>
        <w:tab w:val="left" w:pos="7059"/>
      </w:tabs>
      <w:spacing w:before="120" w:after="0" w:line="240" w:lineRule="auto"/>
      <w:ind w:right="-992"/>
      <w:rPr>
        <w:rFonts w:ascii="Agfa Rotis Sans Serif" w:hAnsi="Agfa Rotis Sans Serif"/>
        <w:b/>
        <w:sz w:val="24"/>
        <w:szCs w:val="20"/>
      </w:rPr>
    </w:pPr>
    <w:r>
      <w:rPr>
        <w:noProof/>
      </w:rPr>
      <w:drawing>
        <wp:anchor distT="0" distB="0" distL="114300" distR="114300" simplePos="0" relativeHeight="251660288" behindDoc="0" locked="0" layoutInCell="1" allowOverlap="1" wp14:anchorId="7CF25500" wp14:editId="77B3D390">
          <wp:simplePos x="0" y="0"/>
          <wp:positionH relativeFrom="page">
            <wp:align>right</wp:align>
          </wp:positionH>
          <wp:positionV relativeFrom="paragraph">
            <wp:posOffset>-11164</wp:posOffset>
          </wp:positionV>
          <wp:extent cx="5234305" cy="821055"/>
          <wp:effectExtent l="0" t="0" r="4445" b="0"/>
          <wp:wrapTopAndBottom/>
          <wp:docPr id="15" name="Bild 2"/>
          <wp:cNvGraphicFramePr/>
          <a:graphic xmlns:a="http://schemas.openxmlformats.org/drawingml/2006/main">
            <a:graphicData uri="http://schemas.openxmlformats.org/drawingml/2006/picture">
              <pic:pic xmlns:pic="http://schemas.openxmlformats.org/drawingml/2006/picture">
                <pic:nvPicPr>
                  <pic:cNvPr id="2" name="Bild 2"/>
                  <pic:cNvPicPr/>
                </pic:nvPicPr>
                <pic:blipFill>
                  <a:blip r:embed="rId1">
                    <a:extLst>
                      <a:ext uri="{28A0092B-C50C-407E-A947-70E740481C1C}">
                        <a14:useLocalDpi xmlns:a14="http://schemas.microsoft.com/office/drawing/2010/main" val="0"/>
                      </a:ext>
                    </a:extLst>
                  </a:blip>
                  <a:srcRect t="14037" r="2367"/>
                  <a:stretch>
                    <a:fillRect/>
                  </a:stretch>
                </pic:blipFill>
                <pic:spPr bwMode="auto">
                  <a:xfrm>
                    <a:off x="0" y="0"/>
                    <a:ext cx="5234305" cy="821055"/>
                  </a:xfrm>
                  <a:prstGeom prst="rect">
                    <a:avLst/>
                  </a:prstGeom>
                  <a:noFill/>
                  <a:ln>
                    <a:noFill/>
                  </a:ln>
                </pic:spPr>
              </pic:pic>
            </a:graphicData>
          </a:graphic>
        </wp:anchor>
      </w:drawing>
    </w:r>
    <w:r>
      <w:tab/>
    </w:r>
    <w:bookmarkStart w:id="2" w:name="_Hlk531160625"/>
    <w:bookmarkStart w:id="3" w:name="_Hlk531160626"/>
    <w:bookmarkStart w:id="4" w:name="_Hlk531160627"/>
    <w:bookmarkStart w:id="5" w:name="_Hlk531160628"/>
    <w:r w:rsidRPr="00C81BD2">
      <w:rPr>
        <w:rFonts w:ascii="Agfa Rotis Sans Serif" w:hAnsi="Agfa Rotis Sans Serif"/>
        <w:sz w:val="24"/>
        <w:szCs w:val="20"/>
      </w:rPr>
      <w:t>Leibniz</w:t>
    </w:r>
    <w:r w:rsidRPr="00C81BD2">
      <w:rPr>
        <w:rFonts w:ascii="Agfa Rotis Sans Serif" w:hAnsi="Agfa Rotis Sans Serif"/>
        <w:b/>
        <w:sz w:val="24"/>
        <w:szCs w:val="20"/>
      </w:rPr>
      <w:tab/>
      <w:t>Institut für Umformtechnik</w:t>
    </w:r>
  </w:p>
  <w:p w14:paraId="7D80BAE8" w14:textId="77777777" w:rsidR="00356470" w:rsidRPr="00C81BD2" w:rsidRDefault="00356470" w:rsidP="00C81BD2">
    <w:pPr>
      <w:tabs>
        <w:tab w:val="left" w:pos="4763"/>
        <w:tab w:val="left" w:pos="7059"/>
      </w:tabs>
      <w:spacing w:after="0" w:line="240" w:lineRule="auto"/>
      <w:ind w:right="-992"/>
      <w:jc w:val="left"/>
      <w:rPr>
        <w:rFonts w:ascii="Agfa Rotis Sans Serif" w:hAnsi="Agfa Rotis Sans Serif"/>
        <w:b/>
        <w:szCs w:val="20"/>
      </w:rPr>
    </w:pPr>
    <w:r w:rsidRPr="00C81BD2">
      <w:rPr>
        <w:rFonts w:ascii="Agfa Rotis Sans Serif" w:hAnsi="Agfa Rotis Sans Serif"/>
        <w:b/>
        <w:sz w:val="24"/>
        <w:szCs w:val="20"/>
      </w:rPr>
      <w:tab/>
    </w:r>
    <w:r w:rsidRPr="00C81BD2">
      <w:rPr>
        <w:rFonts w:ascii="Agfa Rotis Sans Serif" w:hAnsi="Agfa Rotis Sans Serif"/>
        <w:sz w:val="24"/>
        <w:szCs w:val="20"/>
      </w:rPr>
      <w:t>Universität Hannover</w:t>
    </w:r>
    <w:r w:rsidRPr="00C81BD2">
      <w:rPr>
        <w:rFonts w:ascii="Agfa Rotis Sans Serif" w:hAnsi="Agfa Rotis Sans Serif"/>
        <w:b/>
        <w:sz w:val="24"/>
        <w:szCs w:val="20"/>
      </w:rPr>
      <w:tab/>
      <w:t>und Umformmaschinen</w:t>
    </w:r>
  </w:p>
  <w:p w14:paraId="4E8F41F4" w14:textId="77777777" w:rsidR="00356470" w:rsidRPr="00C81BD2" w:rsidRDefault="00356470" w:rsidP="00C81BD2">
    <w:pPr>
      <w:tabs>
        <w:tab w:val="left" w:pos="4763"/>
        <w:tab w:val="left" w:pos="7059"/>
      </w:tabs>
      <w:spacing w:after="0" w:line="240" w:lineRule="auto"/>
      <w:ind w:right="-992"/>
      <w:jc w:val="left"/>
      <w:rPr>
        <w:rFonts w:ascii="Agfa Rotis Sans Serif" w:hAnsi="Agfa Rotis Sans Serif"/>
        <w:szCs w:val="20"/>
      </w:rPr>
    </w:pPr>
    <w:r w:rsidRPr="00C81BD2">
      <w:rPr>
        <w:rFonts w:ascii="Agfa Rotis Sans Serif" w:hAnsi="Agfa Rotis Sans Serif"/>
        <w:szCs w:val="20"/>
      </w:rPr>
      <w:tab/>
    </w:r>
    <w:r w:rsidRPr="00C81BD2">
      <w:rPr>
        <w:rFonts w:ascii="Agfa Rotis Sans Serif" w:hAnsi="Agfa Rotis Sans Serif"/>
        <w:szCs w:val="20"/>
      </w:rPr>
      <w:tab/>
      <w:t>Prof. Dr.-Ing. Bernd-Arno Behrens</w:t>
    </w:r>
    <w:bookmarkEnd w:id="2"/>
    <w:bookmarkEnd w:id="3"/>
    <w:bookmarkEnd w:id="4"/>
    <w:bookmarkEnd w:id="5"/>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A07A2" w14:textId="77777777" w:rsidR="00356470" w:rsidRPr="00411F07" w:rsidRDefault="00356470" w:rsidP="00411F07">
    <w:pPr>
      <w:rPr>
        <w:sz w:val="2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0A7CF" w14:textId="77777777" w:rsidR="00356470" w:rsidRDefault="00356470" w:rsidP="00F93463">
    <w:pPr>
      <w:pStyle w:val="Kopfzeile1"/>
      <w:tabs>
        <w:tab w:val="clear" w:pos="4536"/>
        <w:tab w:val="center" w:pos="3402"/>
      </w:tabs>
    </w:pPr>
    <w:r w:rsidRPr="001B0826">
      <w:rPr>
        <w:rStyle w:val="Seitenzahl"/>
      </w:rPr>
      <w:fldChar w:fldCharType="begin"/>
    </w:r>
    <w:r w:rsidRPr="001B0826">
      <w:rPr>
        <w:rStyle w:val="Seitenzahl"/>
      </w:rPr>
      <w:instrText xml:space="preserve"> PAGE </w:instrText>
    </w:r>
    <w:r w:rsidRPr="001B0826">
      <w:rPr>
        <w:rStyle w:val="Seitenzahl"/>
      </w:rPr>
      <w:fldChar w:fldCharType="separate"/>
    </w:r>
    <w:r>
      <w:rPr>
        <w:rStyle w:val="Seitenzahl"/>
        <w:noProof/>
      </w:rPr>
      <w:t>20</w:t>
    </w:r>
    <w:r w:rsidRPr="001B0826">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Stand der Technik</w:t>
    </w:r>
    <w:r>
      <w:rPr>
        <w:rStyle w:val="Seitenzahl"/>
      </w:rPr>
      <w:fldChar w:fldCharType="end"/>
    </w:r>
  </w:p>
  <w:p w14:paraId="45E28910" w14:textId="77777777" w:rsidR="00356470" w:rsidRDefault="00356470" w:rsidP="00873186"/>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EF026" w14:textId="6AA8620F" w:rsidR="00356470" w:rsidRPr="002561C6" w:rsidRDefault="00356470" w:rsidP="00566C6E">
    <w:pPr>
      <w:pStyle w:val="Kopfzeile1"/>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635056">
      <w:rPr>
        <w:rStyle w:val="Seitenzahl"/>
        <w:noProof/>
      </w:rPr>
      <w:t>Zielsetzung</w:t>
    </w:r>
    <w:r>
      <w:rPr>
        <w:rStyle w:val="Seitenzahl"/>
      </w:rPr>
      <w:fldChar w:fldCharType="end"/>
    </w:r>
    <w:r w:rsidRPr="002561C6">
      <w:tab/>
    </w:r>
    <w:r w:rsidRPr="002561C6">
      <w:tab/>
    </w:r>
    <w:r w:rsidRPr="00566C6E">
      <w:rPr>
        <w:rStyle w:val="Seitenzahl"/>
      </w:rPr>
      <w:fldChar w:fldCharType="begin"/>
    </w:r>
    <w:r w:rsidRPr="00566C6E">
      <w:rPr>
        <w:rStyle w:val="Seitenzahl"/>
      </w:rPr>
      <w:instrText xml:space="preserve"> PAGE </w:instrText>
    </w:r>
    <w:r w:rsidRPr="00566C6E">
      <w:rPr>
        <w:rStyle w:val="Seitenzahl"/>
      </w:rPr>
      <w:fldChar w:fldCharType="separate"/>
    </w:r>
    <w:r>
      <w:rPr>
        <w:rStyle w:val="Seitenzahl"/>
        <w:noProof/>
      </w:rPr>
      <w:t>13</w:t>
    </w:r>
    <w:r w:rsidRPr="00566C6E">
      <w:rPr>
        <w:rStyle w:val="Seitenzahl"/>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1711" w14:textId="77777777" w:rsidR="00356470" w:rsidRPr="00411F07" w:rsidRDefault="00356470" w:rsidP="00411F07">
    <w:pPr>
      <w:rPr>
        <w:sz w:val="2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EE136" w14:textId="77777777" w:rsidR="00356470" w:rsidRDefault="00356470" w:rsidP="00F93463">
    <w:pPr>
      <w:pStyle w:val="Kopfzeile1"/>
      <w:tabs>
        <w:tab w:val="clear" w:pos="4536"/>
        <w:tab w:val="center" w:pos="3402"/>
      </w:tabs>
    </w:pPr>
    <w:r w:rsidRPr="001B0826">
      <w:rPr>
        <w:rStyle w:val="Seitenzahl"/>
      </w:rPr>
      <w:fldChar w:fldCharType="begin"/>
    </w:r>
    <w:r w:rsidRPr="001B0826">
      <w:rPr>
        <w:rStyle w:val="Seitenzahl"/>
      </w:rPr>
      <w:instrText xml:space="preserve"> PAGE </w:instrText>
    </w:r>
    <w:r w:rsidRPr="001B0826">
      <w:rPr>
        <w:rStyle w:val="Seitenzahl"/>
      </w:rPr>
      <w:fldChar w:fldCharType="separate"/>
    </w:r>
    <w:r>
      <w:rPr>
        <w:rStyle w:val="Seitenzahl"/>
        <w:noProof/>
      </w:rPr>
      <w:t>22</w:t>
    </w:r>
    <w:r w:rsidRPr="001B0826">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Zielsetzung</w:t>
    </w:r>
    <w:r>
      <w:rPr>
        <w:rStyle w:val="Seitenzahl"/>
      </w:rPr>
      <w:fldChar w:fldCharType="end"/>
    </w:r>
  </w:p>
  <w:p w14:paraId="4D52CE3A" w14:textId="77777777" w:rsidR="00356470" w:rsidRDefault="00356470" w:rsidP="00873186"/>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92940" w14:textId="77777777" w:rsidR="00356470" w:rsidRPr="00566C6E" w:rsidRDefault="00356470" w:rsidP="00566C6E">
    <w:pPr>
      <w:pStyle w:val="Kopfzeile1"/>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Literaturverzeichnis</w:t>
    </w:r>
    <w:r>
      <w:rPr>
        <w:rStyle w:val="Seitenzahl"/>
      </w:rPr>
      <w:fldChar w:fldCharType="end"/>
    </w:r>
    <w:r w:rsidRPr="00566C6E">
      <w:tab/>
    </w:r>
    <w:r w:rsidRPr="00566C6E">
      <w:tab/>
    </w:r>
    <w:r>
      <w:rPr>
        <w:rStyle w:val="Seitenzahl"/>
      </w:rPr>
      <w:fldChar w:fldCharType="begin"/>
    </w:r>
    <w:r>
      <w:rPr>
        <w:rStyle w:val="Seitenzahl"/>
      </w:rPr>
      <w:instrText xml:space="preserve"> PAGE  \* Arabic </w:instrText>
    </w:r>
    <w:r>
      <w:rPr>
        <w:rStyle w:val="Seitenzahl"/>
      </w:rPr>
      <w:fldChar w:fldCharType="separate"/>
    </w:r>
    <w:r>
      <w:rPr>
        <w:rStyle w:val="Seitenzahl"/>
        <w:noProof/>
      </w:rPr>
      <w:t>15</w:t>
    </w:r>
    <w:r>
      <w:rPr>
        <w:rStyle w:val="Seitenzahl"/>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939F" w14:textId="77777777" w:rsidR="00356470" w:rsidRPr="00411F07" w:rsidRDefault="00356470" w:rsidP="00411F07">
    <w:pPr>
      <w:rPr>
        <w:sz w:val="2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4678" w14:textId="77777777" w:rsidR="00356470" w:rsidRDefault="00356470" w:rsidP="00F93463">
    <w:pPr>
      <w:pStyle w:val="Kopfzeile1"/>
      <w:tabs>
        <w:tab w:val="clear" w:pos="4536"/>
        <w:tab w:val="center" w:pos="3402"/>
      </w:tabs>
    </w:pPr>
    <w:r w:rsidRPr="001B0826">
      <w:rPr>
        <w:rStyle w:val="Seitenzahl"/>
      </w:rPr>
      <w:fldChar w:fldCharType="begin"/>
    </w:r>
    <w:r w:rsidRPr="001B0826">
      <w:rPr>
        <w:rStyle w:val="Seitenzahl"/>
      </w:rPr>
      <w:instrText xml:space="preserve"> PAGE </w:instrText>
    </w:r>
    <w:r w:rsidRPr="001B0826">
      <w:rPr>
        <w:rStyle w:val="Seitenzahl"/>
      </w:rPr>
      <w:fldChar w:fldCharType="separate"/>
    </w:r>
    <w:r>
      <w:rPr>
        <w:rStyle w:val="Seitenzahl"/>
        <w:noProof/>
      </w:rPr>
      <w:t>24</w:t>
    </w:r>
    <w:r w:rsidRPr="001B0826">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Anhang A</w:t>
    </w:r>
    <w:r>
      <w:rPr>
        <w:rStyle w:val="Seitenzahl"/>
      </w:rPr>
      <w:fldChar w:fldCharType="end"/>
    </w:r>
  </w:p>
  <w:p w14:paraId="075B6E4C" w14:textId="77777777" w:rsidR="00356470" w:rsidRDefault="00356470" w:rsidP="00873186"/>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DEB5B" w14:textId="799315B8" w:rsidR="00356470" w:rsidRPr="0051152C" w:rsidRDefault="00356470" w:rsidP="00D32DEF">
    <w:pPr>
      <w:pStyle w:val="Kopfzeile1"/>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635056">
      <w:rPr>
        <w:rStyle w:val="Seitenzahl"/>
        <w:noProof/>
      </w:rPr>
      <w:t>Anhang A</w:t>
    </w:r>
    <w:r>
      <w:rPr>
        <w:rStyle w:val="Seitenzahl"/>
      </w:rPr>
      <w:fldChar w:fldCharType="end"/>
    </w:r>
    <w:r w:rsidRPr="0051152C">
      <w:tab/>
    </w:r>
    <w:r w:rsidRPr="0051152C">
      <w:tab/>
    </w:r>
    <w:r w:rsidRPr="0051152C">
      <w:rPr>
        <w:rStyle w:val="Seitenzahl"/>
      </w:rPr>
      <w:fldChar w:fldCharType="begin"/>
    </w:r>
    <w:r w:rsidRPr="0051152C">
      <w:rPr>
        <w:rStyle w:val="Seitenzahl"/>
      </w:rPr>
      <w:instrText xml:space="preserve"> PAGE </w:instrText>
    </w:r>
    <w:r w:rsidRPr="0051152C">
      <w:rPr>
        <w:rStyle w:val="Seitenzahl"/>
      </w:rPr>
      <w:fldChar w:fldCharType="separate"/>
    </w:r>
    <w:r>
      <w:rPr>
        <w:rStyle w:val="Seitenzahl"/>
        <w:noProof/>
      </w:rPr>
      <w:t>XVI</w:t>
    </w:r>
    <w:r w:rsidRPr="0051152C">
      <w:rPr>
        <w:rStyle w:val="Seitenzahl"/>
      </w:rPr>
      <w:fldChar w:fldCharType="end"/>
    </w:r>
  </w:p>
  <w:p w14:paraId="5CEAE2A4" w14:textId="77777777" w:rsidR="00356470" w:rsidRDefault="00356470" w:rsidP="002A45BB">
    <w:pPr>
      <w:pStyle w:val="KopfzeileersteSeite"/>
      <w:rPr>
        <w:rFonts w:cs="Arial"/>
        <w:noProof/>
      </w:rPr>
    </w:pPr>
    <w:r>
      <w:rPr>
        <w:rStyle w:val="Seitenzahl"/>
      </w:rPr>
      <w:tab/>
    </w:r>
    <w:r>
      <w:rPr>
        <w:rStyle w:val="Seitenzahl"/>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F3CA0" w14:textId="77777777" w:rsidR="00356470" w:rsidRDefault="00356470" w:rsidP="0087318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34CD" w14:textId="77777777" w:rsidR="00356470" w:rsidRPr="00F9311E" w:rsidRDefault="00356470" w:rsidP="00F9311E">
    <w:pPr>
      <w:tabs>
        <w:tab w:val="left" w:pos="4763"/>
        <w:tab w:val="left" w:pos="7059"/>
      </w:tabs>
      <w:ind w:right="-994"/>
      <w:jc w:val="left"/>
      <w:rPr>
        <w:b/>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16AF" w14:textId="083B10C8" w:rsidR="00356470" w:rsidRPr="0051152C" w:rsidRDefault="00356470" w:rsidP="001A70DA">
    <w:pPr>
      <w:pStyle w:val="Kopfzeile1"/>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635056">
      <w:rPr>
        <w:rStyle w:val="Seitenzahl"/>
        <w:noProof/>
      </w:rPr>
      <w:t>Anhang B</w:t>
    </w:r>
    <w:r>
      <w:rPr>
        <w:rStyle w:val="Seitenzahl"/>
      </w:rPr>
      <w:fldChar w:fldCharType="end"/>
    </w:r>
    <w:r w:rsidRPr="0051152C">
      <w:tab/>
    </w:r>
    <w:r w:rsidRPr="0051152C">
      <w:tab/>
    </w:r>
    <w:r w:rsidRPr="0051152C">
      <w:rPr>
        <w:rStyle w:val="Seitenzahl"/>
      </w:rPr>
      <w:fldChar w:fldCharType="begin"/>
    </w:r>
    <w:r w:rsidRPr="0051152C">
      <w:rPr>
        <w:rStyle w:val="Seitenzahl"/>
      </w:rPr>
      <w:instrText xml:space="preserve"> PAGE </w:instrText>
    </w:r>
    <w:r w:rsidRPr="0051152C">
      <w:rPr>
        <w:rStyle w:val="Seitenzahl"/>
      </w:rPr>
      <w:fldChar w:fldCharType="separate"/>
    </w:r>
    <w:r>
      <w:rPr>
        <w:rStyle w:val="Seitenzahl"/>
        <w:noProof/>
      </w:rPr>
      <w:t>XVIII</w:t>
    </w:r>
    <w:r w:rsidRPr="0051152C">
      <w:rPr>
        <w:rStyle w:val="Seitenzahl"/>
      </w:rPr>
      <w:fldChar w:fldCharType="end"/>
    </w:r>
  </w:p>
  <w:p w14:paraId="2C8E0D85" w14:textId="77777777" w:rsidR="00356470" w:rsidRDefault="00356470" w:rsidP="002A45BB">
    <w:pPr>
      <w:pStyle w:val="KopfzeileersteSeite"/>
      <w:rPr>
        <w:rFonts w:cs="Arial"/>
        <w:noProof/>
      </w:rPr>
    </w:pPr>
    <w:r>
      <w:rPr>
        <w:rStyle w:val="Seitenzahl"/>
      </w:rPr>
      <w:tab/>
    </w:r>
    <w:r>
      <w:rPr>
        <w:rStyle w:val="Seitenzahl"/>
      </w:rPr>
      <w:tab/>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3F8C9" w14:textId="77777777" w:rsidR="00356470" w:rsidRPr="00411F07" w:rsidRDefault="00356470" w:rsidP="00411F07">
    <w:pPr>
      <w:rPr>
        <w:sz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B9759" w14:textId="77777777" w:rsidR="00356470" w:rsidRPr="00C81BD2" w:rsidRDefault="00356470" w:rsidP="004C05F1">
    <w:pPr>
      <w:tabs>
        <w:tab w:val="left" w:pos="4763"/>
        <w:tab w:val="left" w:pos="7059"/>
      </w:tabs>
      <w:spacing w:before="120" w:after="0" w:line="240" w:lineRule="auto"/>
      <w:ind w:right="-992"/>
      <w:rPr>
        <w:rFonts w:ascii="Agfa Rotis Sans Serif" w:hAnsi="Agfa Rotis Sans Serif"/>
        <w:b/>
        <w:sz w:val="24"/>
        <w:szCs w:val="20"/>
      </w:rPr>
    </w:pPr>
    <w:r>
      <w:rPr>
        <w:noProof/>
      </w:rPr>
      <w:drawing>
        <wp:anchor distT="0" distB="0" distL="114300" distR="114300" simplePos="0" relativeHeight="251658240" behindDoc="0" locked="0" layoutInCell="1" allowOverlap="1" wp14:anchorId="48C8312D" wp14:editId="43135A8C">
          <wp:simplePos x="0" y="0"/>
          <wp:positionH relativeFrom="page">
            <wp:align>right</wp:align>
          </wp:positionH>
          <wp:positionV relativeFrom="paragraph">
            <wp:posOffset>0</wp:posOffset>
          </wp:positionV>
          <wp:extent cx="5234305" cy="821055"/>
          <wp:effectExtent l="0" t="0" r="4445" b="0"/>
          <wp:wrapTopAndBottom/>
          <wp:docPr id="16" name="Bild 2"/>
          <wp:cNvGraphicFramePr/>
          <a:graphic xmlns:a="http://schemas.openxmlformats.org/drawingml/2006/main">
            <a:graphicData uri="http://schemas.openxmlformats.org/drawingml/2006/picture">
              <pic:pic xmlns:pic="http://schemas.openxmlformats.org/drawingml/2006/picture">
                <pic:nvPicPr>
                  <pic:cNvPr id="2" name="Bild 2"/>
                  <pic:cNvPicPr/>
                </pic:nvPicPr>
                <pic:blipFill>
                  <a:blip r:embed="rId1">
                    <a:extLst>
                      <a:ext uri="{28A0092B-C50C-407E-A947-70E740481C1C}">
                        <a14:useLocalDpi xmlns:a14="http://schemas.microsoft.com/office/drawing/2010/main" val="0"/>
                      </a:ext>
                    </a:extLst>
                  </a:blip>
                  <a:srcRect t="14037" r="2367"/>
                  <a:stretch>
                    <a:fillRect/>
                  </a:stretch>
                </pic:blipFill>
                <pic:spPr bwMode="auto">
                  <a:xfrm>
                    <a:off x="0" y="0"/>
                    <a:ext cx="5234305" cy="821055"/>
                  </a:xfrm>
                  <a:prstGeom prst="rect">
                    <a:avLst/>
                  </a:prstGeom>
                  <a:noFill/>
                  <a:ln>
                    <a:noFill/>
                  </a:ln>
                </pic:spPr>
              </pic:pic>
            </a:graphicData>
          </a:graphic>
        </wp:anchor>
      </w:drawing>
    </w:r>
    <w:r>
      <w:tab/>
    </w:r>
    <w:r w:rsidRPr="00C81BD2">
      <w:rPr>
        <w:rFonts w:ascii="Agfa Rotis Sans Serif" w:hAnsi="Agfa Rotis Sans Serif"/>
        <w:sz w:val="24"/>
        <w:szCs w:val="20"/>
      </w:rPr>
      <w:t>Leibniz</w:t>
    </w:r>
    <w:r w:rsidRPr="00C81BD2">
      <w:rPr>
        <w:rFonts w:ascii="Agfa Rotis Sans Serif" w:hAnsi="Agfa Rotis Sans Serif"/>
        <w:b/>
        <w:sz w:val="24"/>
        <w:szCs w:val="20"/>
      </w:rPr>
      <w:tab/>
      <w:t>Institut für Umformtechnik</w:t>
    </w:r>
  </w:p>
  <w:p w14:paraId="246A064D" w14:textId="77777777" w:rsidR="00356470" w:rsidRPr="00C81BD2" w:rsidRDefault="00356470" w:rsidP="004C05F1">
    <w:pPr>
      <w:tabs>
        <w:tab w:val="left" w:pos="4763"/>
        <w:tab w:val="left" w:pos="7059"/>
      </w:tabs>
      <w:spacing w:after="0" w:line="240" w:lineRule="auto"/>
      <w:ind w:right="-992"/>
      <w:jc w:val="left"/>
      <w:rPr>
        <w:rFonts w:ascii="Agfa Rotis Sans Serif" w:hAnsi="Agfa Rotis Sans Serif"/>
        <w:b/>
        <w:szCs w:val="20"/>
      </w:rPr>
    </w:pPr>
    <w:r w:rsidRPr="00C81BD2">
      <w:rPr>
        <w:rFonts w:ascii="Agfa Rotis Sans Serif" w:hAnsi="Agfa Rotis Sans Serif"/>
        <w:b/>
        <w:sz w:val="24"/>
        <w:szCs w:val="20"/>
      </w:rPr>
      <w:tab/>
    </w:r>
    <w:r w:rsidRPr="00C81BD2">
      <w:rPr>
        <w:rFonts w:ascii="Agfa Rotis Sans Serif" w:hAnsi="Agfa Rotis Sans Serif"/>
        <w:sz w:val="24"/>
        <w:szCs w:val="20"/>
      </w:rPr>
      <w:t>Universität Hannover</w:t>
    </w:r>
    <w:r w:rsidRPr="00C81BD2">
      <w:rPr>
        <w:rFonts w:ascii="Agfa Rotis Sans Serif" w:hAnsi="Agfa Rotis Sans Serif"/>
        <w:b/>
        <w:sz w:val="24"/>
        <w:szCs w:val="20"/>
      </w:rPr>
      <w:tab/>
      <w:t>und Umformmaschinen</w:t>
    </w:r>
  </w:p>
  <w:p w14:paraId="12809111" w14:textId="77777777" w:rsidR="00356470" w:rsidRPr="004C05F1" w:rsidRDefault="00356470" w:rsidP="004C05F1">
    <w:pPr>
      <w:tabs>
        <w:tab w:val="left" w:pos="4763"/>
        <w:tab w:val="left" w:pos="7059"/>
      </w:tabs>
      <w:spacing w:after="0" w:line="240" w:lineRule="auto"/>
      <w:ind w:right="-992"/>
      <w:jc w:val="left"/>
      <w:rPr>
        <w:rFonts w:ascii="Agfa Rotis Sans Serif" w:hAnsi="Agfa Rotis Sans Serif"/>
        <w:szCs w:val="20"/>
      </w:rPr>
    </w:pPr>
    <w:r w:rsidRPr="00C81BD2">
      <w:rPr>
        <w:rFonts w:ascii="Agfa Rotis Sans Serif" w:hAnsi="Agfa Rotis Sans Serif"/>
        <w:szCs w:val="20"/>
      </w:rPr>
      <w:tab/>
    </w:r>
    <w:r w:rsidRPr="00C81BD2">
      <w:rPr>
        <w:rFonts w:ascii="Agfa Rotis Sans Serif" w:hAnsi="Agfa Rotis Sans Serif"/>
        <w:szCs w:val="20"/>
      </w:rPr>
      <w:tab/>
      <w:t>Prof. Dr.-Ing. Bernd-Arno Behrens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4FC21" w14:textId="77777777" w:rsidR="00356470" w:rsidRPr="00F9311E" w:rsidRDefault="00356470" w:rsidP="003E5832">
    <w:pPr>
      <w:tabs>
        <w:tab w:val="left" w:pos="4763"/>
        <w:tab w:val="left" w:pos="7059"/>
      </w:tabs>
      <w:ind w:right="-994"/>
      <w:jc w:val="left"/>
      <w:rPr>
        <w: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14B93" w14:textId="0C65CB57" w:rsidR="00356470" w:rsidRPr="0051152C" w:rsidRDefault="00356470" w:rsidP="00233015">
    <w:pPr>
      <w:pStyle w:val="Kopfzeile1"/>
      <w:tabs>
        <w:tab w:val="left" w:pos="1859"/>
      </w:tabs>
      <w:jc w:val="left"/>
      <w:rPr>
        <w:rStyle w:val="Seitenzahl"/>
      </w:rPr>
    </w:pPr>
    <w:r>
      <w:rPr>
        <w:rStyle w:val="Seitenzahl"/>
      </w:rPr>
      <w:fldChar w:fldCharType="begin"/>
    </w:r>
    <w:r>
      <w:rPr>
        <w:rStyle w:val="Seitenzahl"/>
      </w:rPr>
      <w:instrText xml:space="preserve"> STYLEREF  "Überschrift 1"  \* MERGEFORMAT </w:instrText>
    </w:r>
    <w:r>
      <w:rPr>
        <w:rStyle w:val="Seitenzahl"/>
      </w:rPr>
      <w:fldChar w:fldCharType="end"/>
    </w:r>
    <w:r>
      <w:rPr>
        <w:rStyle w:val="Seitenzahl"/>
      </w:rPr>
      <w:tab/>
    </w:r>
    <w:r>
      <w:rPr>
        <w:rStyle w:val="Seitenzahl"/>
      </w:rPr>
      <w:tab/>
    </w:r>
    <w:r>
      <w:rPr>
        <w:rStyle w:val="Seitenzahl"/>
      </w:rPr>
      <w:tab/>
    </w:r>
    <w:r w:rsidRPr="0051152C">
      <w:rPr>
        <w:rStyle w:val="Seitenzahl"/>
      </w:rPr>
      <w:fldChar w:fldCharType="begin"/>
    </w:r>
    <w:r w:rsidRPr="0051152C">
      <w:rPr>
        <w:rStyle w:val="Seitenzahl"/>
      </w:rPr>
      <w:instrText xml:space="preserve"> PAGE </w:instrText>
    </w:r>
    <w:r w:rsidRPr="0051152C">
      <w:rPr>
        <w:rStyle w:val="Seitenzahl"/>
      </w:rPr>
      <w:fldChar w:fldCharType="separate"/>
    </w:r>
    <w:r>
      <w:rPr>
        <w:rStyle w:val="Seitenzahl"/>
        <w:noProof/>
      </w:rPr>
      <w:t>ii</w:t>
    </w:r>
    <w:r w:rsidRPr="0051152C">
      <w:rPr>
        <w:rStyle w:val="Seitenzahl"/>
      </w:rPr>
      <w:fldChar w:fldCharType="end"/>
    </w:r>
  </w:p>
  <w:p w14:paraId="3CED20B1" w14:textId="77777777" w:rsidR="00356470" w:rsidRPr="00781EF4" w:rsidRDefault="00356470" w:rsidP="00781EF4">
    <w:pPr>
      <w:rPr>
        <w:rStyle w:val="Seitenzah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91EE6" w14:textId="77777777" w:rsidR="00356470" w:rsidRPr="00214A70" w:rsidRDefault="00356470" w:rsidP="00214A70">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7F66" w14:textId="24E37557" w:rsidR="00356470" w:rsidRPr="0051152C" w:rsidRDefault="00356470" w:rsidP="00233015">
    <w:pPr>
      <w:pStyle w:val="Kopfzeile1"/>
      <w:tabs>
        <w:tab w:val="left" w:pos="1859"/>
      </w:tabs>
      <w:jc w:val="left"/>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635056">
      <w:rPr>
        <w:rStyle w:val="Seitenzahl"/>
        <w:noProof/>
      </w:rPr>
      <w:t>Formelzeichen und Abkürzungen</w:t>
    </w:r>
    <w:r>
      <w:rPr>
        <w:rStyle w:val="Seitenzahl"/>
      </w:rPr>
      <w:fldChar w:fldCharType="end"/>
    </w:r>
    <w:r>
      <w:rPr>
        <w:rStyle w:val="Seitenzahl"/>
      </w:rPr>
      <w:tab/>
    </w:r>
    <w:r>
      <w:rPr>
        <w:rStyle w:val="Seitenzahl"/>
      </w:rPr>
      <w:tab/>
    </w:r>
    <w:r w:rsidRPr="0051152C">
      <w:rPr>
        <w:rStyle w:val="Seitenzahl"/>
      </w:rPr>
      <w:fldChar w:fldCharType="begin"/>
    </w:r>
    <w:r w:rsidRPr="0051152C">
      <w:rPr>
        <w:rStyle w:val="Seitenzahl"/>
      </w:rPr>
      <w:instrText xml:space="preserve"> PAGE </w:instrText>
    </w:r>
    <w:r w:rsidRPr="0051152C">
      <w:rPr>
        <w:rStyle w:val="Seitenzahl"/>
      </w:rPr>
      <w:fldChar w:fldCharType="separate"/>
    </w:r>
    <w:r>
      <w:rPr>
        <w:rStyle w:val="Seitenzahl"/>
        <w:noProof/>
      </w:rPr>
      <w:t>iv</w:t>
    </w:r>
    <w:r w:rsidRPr="0051152C">
      <w:rPr>
        <w:rStyle w:val="Seitenzahl"/>
      </w:rPr>
      <w:fldChar w:fldCharType="end"/>
    </w:r>
  </w:p>
  <w:p w14:paraId="316051BC" w14:textId="77777777" w:rsidR="00356470" w:rsidRPr="00781EF4" w:rsidRDefault="00356470" w:rsidP="00781EF4">
    <w:pPr>
      <w:rPr>
        <w:rStyle w:val="Seitenzah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2C5A7" w14:textId="33B42BAF" w:rsidR="00356470" w:rsidRDefault="00356470" w:rsidP="00F93463">
    <w:pPr>
      <w:pStyle w:val="Kopfzeile1"/>
      <w:tabs>
        <w:tab w:val="clear" w:pos="4536"/>
        <w:tab w:val="center" w:pos="3402"/>
      </w:tabs>
    </w:pPr>
    <w:r w:rsidRPr="001B0826">
      <w:rPr>
        <w:rStyle w:val="Seitenzahl"/>
      </w:rPr>
      <w:fldChar w:fldCharType="begin"/>
    </w:r>
    <w:r w:rsidRPr="001B0826">
      <w:rPr>
        <w:rStyle w:val="Seitenzahl"/>
      </w:rPr>
      <w:instrText xml:space="preserve"> PAGE </w:instrText>
    </w:r>
    <w:r w:rsidRPr="001B0826">
      <w:rPr>
        <w:rStyle w:val="Seitenzahl"/>
      </w:rPr>
      <w:fldChar w:fldCharType="separate"/>
    </w:r>
    <w:r>
      <w:rPr>
        <w:rStyle w:val="Seitenzahl"/>
        <w:noProof/>
      </w:rPr>
      <w:t>18</w:t>
    </w:r>
    <w:r w:rsidRPr="001B0826">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STYLEREF  "Überschrift 1"  \* MERGEFORMAT </w:instrText>
    </w:r>
    <w:r>
      <w:rPr>
        <w:rStyle w:val="Seitenzahl"/>
      </w:rPr>
      <w:fldChar w:fldCharType="separate"/>
    </w:r>
    <w:r w:rsidR="00635056">
      <w:rPr>
        <w:rStyle w:val="Seitenzahl"/>
        <w:noProof/>
      </w:rPr>
      <w:t>Stand der Technik</w:t>
    </w:r>
    <w:r>
      <w:rPr>
        <w:rStyle w:val="Seitenzahl"/>
      </w:rPr>
      <w:fldChar w:fldCharType="end"/>
    </w:r>
  </w:p>
  <w:p w14:paraId="7EE56058" w14:textId="77777777" w:rsidR="00356470" w:rsidRDefault="00356470" w:rsidP="00873186"/>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8ED0E" w14:textId="1BF931E7" w:rsidR="00356470" w:rsidRPr="009553F6" w:rsidRDefault="00AF0FF0">
    <w:pPr>
      <w:pStyle w:val="Kopfzeile"/>
      <w:rPr>
        <w:rStyle w:val="Seitenzahl"/>
        <w:sz w:val="22"/>
      </w:rPr>
    </w:pPr>
    <w:r>
      <w:rPr>
        <w:rStyle w:val="Seitenzahl"/>
        <w:sz w:val="22"/>
      </w:rPr>
      <w:t>Stand der Technik</w:t>
    </w:r>
    <w:r w:rsidR="00356470" w:rsidRPr="009553F6">
      <w:rPr>
        <w:sz w:val="22"/>
      </w:rPr>
      <w:tab/>
    </w:r>
    <w:r w:rsidR="00356470">
      <w:rPr>
        <w:sz w:val="22"/>
      </w:rPr>
      <w:tab/>
    </w:r>
    <w:r w:rsidR="00356470" w:rsidRPr="009553F6">
      <w:rPr>
        <w:rStyle w:val="Seitenzahl"/>
        <w:sz w:val="22"/>
      </w:rPr>
      <w:fldChar w:fldCharType="begin"/>
    </w:r>
    <w:r w:rsidR="00356470" w:rsidRPr="009553F6">
      <w:rPr>
        <w:rStyle w:val="Seitenzahl"/>
        <w:sz w:val="22"/>
      </w:rPr>
      <w:instrText xml:space="preserve"> PAGE </w:instrText>
    </w:r>
    <w:r w:rsidR="00356470" w:rsidRPr="009553F6">
      <w:rPr>
        <w:rStyle w:val="Seitenzahl"/>
        <w:sz w:val="22"/>
      </w:rPr>
      <w:fldChar w:fldCharType="separate"/>
    </w:r>
    <w:r w:rsidR="00356470">
      <w:rPr>
        <w:rStyle w:val="Seitenzahl"/>
        <w:noProof/>
        <w:sz w:val="22"/>
      </w:rPr>
      <w:t>11</w:t>
    </w:r>
    <w:r w:rsidR="00356470" w:rsidRPr="009553F6">
      <w:rPr>
        <w:rStyle w:val="Seitenzahl"/>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D7E973C"/>
    <w:lvl w:ilvl="0">
      <w:start w:val="1"/>
      <w:numFmt w:val="decimal"/>
      <w:pStyle w:val="Listennummer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C4EC3E0"/>
    <w:lvl w:ilvl="0">
      <w:start w:val="1"/>
      <w:numFmt w:val="decimal"/>
      <w:pStyle w:val="Listennummer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188AB118"/>
    <w:lvl w:ilvl="0">
      <w:start w:val="1"/>
      <w:numFmt w:val="decimal"/>
      <w:pStyle w:val="Listennummer3"/>
      <w:lvlText w:val="%1."/>
      <w:lvlJc w:val="left"/>
      <w:pPr>
        <w:tabs>
          <w:tab w:val="num" w:pos="926"/>
        </w:tabs>
        <w:ind w:left="926" w:hanging="360"/>
      </w:pPr>
      <w:rPr>
        <w:rFonts w:cs="Times New Roman"/>
      </w:rPr>
    </w:lvl>
  </w:abstractNum>
  <w:abstractNum w:abstractNumId="3" w15:restartNumberingAfterBreak="0">
    <w:nsid w:val="FFFFFF7F"/>
    <w:multiLevelType w:val="singleLevel"/>
    <w:tmpl w:val="4E825148"/>
    <w:lvl w:ilvl="0">
      <w:start w:val="1"/>
      <w:numFmt w:val="decimal"/>
      <w:pStyle w:val="Listennummer2"/>
      <w:lvlText w:val="%1."/>
      <w:lvlJc w:val="left"/>
      <w:pPr>
        <w:tabs>
          <w:tab w:val="num" w:pos="643"/>
        </w:tabs>
        <w:ind w:left="643" w:hanging="360"/>
      </w:pPr>
      <w:rPr>
        <w:rFonts w:cs="Times New Roman"/>
      </w:rPr>
    </w:lvl>
  </w:abstractNum>
  <w:abstractNum w:abstractNumId="4" w15:restartNumberingAfterBreak="0">
    <w:nsid w:val="FFFFFF80"/>
    <w:multiLevelType w:val="singleLevel"/>
    <w:tmpl w:val="2B920F8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FA2783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B0924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ECCE2C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EC4768"/>
    <w:lvl w:ilvl="0">
      <w:start w:val="1"/>
      <w:numFmt w:val="decimal"/>
      <w:pStyle w:val="Listennummer"/>
      <w:lvlText w:val="%1."/>
      <w:lvlJc w:val="left"/>
      <w:pPr>
        <w:tabs>
          <w:tab w:val="num" w:pos="360"/>
        </w:tabs>
        <w:ind w:left="360" w:hanging="360"/>
      </w:pPr>
      <w:rPr>
        <w:rFonts w:cs="Times New Roman"/>
      </w:rPr>
    </w:lvl>
  </w:abstractNum>
  <w:abstractNum w:abstractNumId="9" w15:restartNumberingAfterBreak="0">
    <w:nsid w:val="FFFFFF89"/>
    <w:multiLevelType w:val="singleLevel"/>
    <w:tmpl w:val="77A4422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0E3697"/>
    <w:multiLevelType w:val="multilevel"/>
    <w:tmpl w:val="04070025"/>
    <w:lvl w:ilvl="0">
      <w:start w:val="1"/>
      <w:numFmt w:val="decimal"/>
      <w:pStyle w:val="berschrift1"/>
      <w:lvlText w:val="%1"/>
      <w:lvlJc w:val="left"/>
      <w:pPr>
        <w:ind w:left="716" w:hanging="432"/>
      </w:pPr>
      <w:rPr>
        <w:b/>
        <w:bCs w:val="0"/>
        <w:i w:val="0"/>
        <w:iCs w:val="0"/>
        <w:caps w:val="0"/>
        <w:smallCaps w:val="0"/>
        <w:strike w:val="0"/>
        <w:dstrike w:val="0"/>
        <w:vanish w:val="0"/>
        <w:color w:val="000000"/>
        <w:spacing w:val="0"/>
        <w:kern w:val="0"/>
        <w:position w:val="0"/>
        <w:u w:val="none"/>
        <w:effect w:val="none"/>
        <w:vertAlign w:val="baselin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15:restartNumberingAfterBreak="0">
    <w:nsid w:val="0E771671"/>
    <w:multiLevelType w:val="hybridMultilevel"/>
    <w:tmpl w:val="2FE01F56"/>
    <w:lvl w:ilvl="0" w:tplc="9388396C">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6F2ACC"/>
    <w:multiLevelType w:val="hybridMultilevel"/>
    <w:tmpl w:val="3AF2B580"/>
    <w:lvl w:ilvl="0" w:tplc="9CD644C2">
      <w:start w:val="1"/>
      <w:numFmt w:val="decimal"/>
      <w:lvlText w:val="%1."/>
      <w:lvlJc w:val="left"/>
      <w:pPr>
        <w:ind w:left="720" w:hanging="360"/>
      </w:pPr>
      <w:rPr>
        <w:rFonts w:ascii="Arial" w:hAnsi="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6D00D70"/>
    <w:multiLevelType w:val="hybridMultilevel"/>
    <w:tmpl w:val="765C2990"/>
    <w:lvl w:ilvl="0" w:tplc="9D7E8466">
      <w:start w:val="5"/>
      <w:numFmt w:val="bullet"/>
      <w:lvlText w:val="-"/>
      <w:lvlJc w:val="left"/>
      <w:pPr>
        <w:tabs>
          <w:tab w:val="num" w:pos="284"/>
        </w:tabs>
        <w:ind w:left="709" w:hanging="284"/>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104581"/>
    <w:multiLevelType w:val="hybridMultilevel"/>
    <w:tmpl w:val="58205476"/>
    <w:lvl w:ilvl="0" w:tplc="BF14D3F0">
      <w:start w:val="5"/>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5D5969"/>
    <w:multiLevelType w:val="multilevel"/>
    <w:tmpl w:val="AE3EEB98"/>
    <w:styleLink w:val="FormatvorlageAufgezhlt"/>
    <w:lvl w:ilvl="0">
      <w:start w:val="5"/>
      <w:numFmt w:val="bullet"/>
      <w:lvlText w:val=""/>
      <w:lvlJc w:val="left"/>
      <w:pPr>
        <w:tabs>
          <w:tab w:val="num" w:pos="284"/>
        </w:tabs>
        <w:ind w:left="709" w:hanging="284"/>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6637FA"/>
    <w:multiLevelType w:val="multilevel"/>
    <w:tmpl w:val="73B4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FB7CD3"/>
    <w:multiLevelType w:val="hybridMultilevel"/>
    <w:tmpl w:val="1CD450E0"/>
    <w:lvl w:ilvl="0" w:tplc="9D7E8466">
      <w:start w:val="5"/>
      <w:numFmt w:val="bullet"/>
      <w:lvlText w:val="-"/>
      <w:lvlJc w:val="left"/>
      <w:pPr>
        <w:tabs>
          <w:tab w:val="num" w:pos="284"/>
        </w:tabs>
        <w:ind w:left="709" w:hanging="284"/>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9D3FEE"/>
    <w:multiLevelType w:val="hybridMultilevel"/>
    <w:tmpl w:val="AE3EEB98"/>
    <w:lvl w:ilvl="0" w:tplc="9D7E8466">
      <w:start w:val="5"/>
      <w:numFmt w:val="bullet"/>
      <w:lvlText w:val="-"/>
      <w:lvlJc w:val="left"/>
      <w:pPr>
        <w:tabs>
          <w:tab w:val="num" w:pos="284"/>
        </w:tabs>
        <w:ind w:left="709" w:hanging="284"/>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0F011A9"/>
    <w:multiLevelType w:val="hybridMultilevel"/>
    <w:tmpl w:val="63120322"/>
    <w:lvl w:ilvl="0" w:tplc="0407000F">
      <w:start w:val="1"/>
      <w:numFmt w:val="decimal"/>
      <w:lvlText w:val="%1."/>
      <w:lvlJc w:val="left"/>
      <w:pPr>
        <w:tabs>
          <w:tab w:val="num" w:pos="1069"/>
        </w:tabs>
        <w:ind w:left="1069" w:hanging="360"/>
      </w:pPr>
      <w:rPr>
        <w:rFonts w:cs="Times New Roman"/>
      </w:rPr>
    </w:lvl>
    <w:lvl w:ilvl="1" w:tplc="04070019" w:tentative="1">
      <w:start w:val="1"/>
      <w:numFmt w:val="lowerLetter"/>
      <w:lvlText w:val="%2."/>
      <w:lvlJc w:val="left"/>
      <w:pPr>
        <w:tabs>
          <w:tab w:val="num" w:pos="1789"/>
        </w:tabs>
        <w:ind w:left="1789" w:hanging="360"/>
      </w:pPr>
      <w:rPr>
        <w:rFonts w:cs="Times New Roman"/>
      </w:rPr>
    </w:lvl>
    <w:lvl w:ilvl="2" w:tplc="0407001B" w:tentative="1">
      <w:start w:val="1"/>
      <w:numFmt w:val="lowerRoman"/>
      <w:lvlText w:val="%3."/>
      <w:lvlJc w:val="right"/>
      <w:pPr>
        <w:tabs>
          <w:tab w:val="num" w:pos="2509"/>
        </w:tabs>
        <w:ind w:left="2509" w:hanging="180"/>
      </w:pPr>
      <w:rPr>
        <w:rFonts w:cs="Times New Roman"/>
      </w:rPr>
    </w:lvl>
    <w:lvl w:ilvl="3" w:tplc="0407000F" w:tentative="1">
      <w:start w:val="1"/>
      <w:numFmt w:val="decimal"/>
      <w:lvlText w:val="%4."/>
      <w:lvlJc w:val="left"/>
      <w:pPr>
        <w:tabs>
          <w:tab w:val="num" w:pos="3229"/>
        </w:tabs>
        <w:ind w:left="3229" w:hanging="360"/>
      </w:pPr>
      <w:rPr>
        <w:rFonts w:cs="Times New Roman"/>
      </w:rPr>
    </w:lvl>
    <w:lvl w:ilvl="4" w:tplc="04070019" w:tentative="1">
      <w:start w:val="1"/>
      <w:numFmt w:val="lowerLetter"/>
      <w:lvlText w:val="%5."/>
      <w:lvlJc w:val="left"/>
      <w:pPr>
        <w:tabs>
          <w:tab w:val="num" w:pos="3949"/>
        </w:tabs>
        <w:ind w:left="3949" w:hanging="360"/>
      </w:pPr>
      <w:rPr>
        <w:rFonts w:cs="Times New Roman"/>
      </w:rPr>
    </w:lvl>
    <w:lvl w:ilvl="5" w:tplc="0407001B" w:tentative="1">
      <w:start w:val="1"/>
      <w:numFmt w:val="lowerRoman"/>
      <w:lvlText w:val="%6."/>
      <w:lvlJc w:val="right"/>
      <w:pPr>
        <w:tabs>
          <w:tab w:val="num" w:pos="4669"/>
        </w:tabs>
        <w:ind w:left="4669" w:hanging="180"/>
      </w:pPr>
      <w:rPr>
        <w:rFonts w:cs="Times New Roman"/>
      </w:rPr>
    </w:lvl>
    <w:lvl w:ilvl="6" w:tplc="0407000F" w:tentative="1">
      <w:start w:val="1"/>
      <w:numFmt w:val="decimal"/>
      <w:lvlText w:val="%7."/>
      <w:lvlJc w:val="left"/>
      <w:pPr>
        <w:tabs>
          <w:tab w:val="num" w:pos="5389"/>
        </w:tabs>
        <w:ind w:left="5389" w:hanging="360"/>
      </w:pPr>
      <w:rPr>
        <w:rFonts w:cs="Times New Roman"/>
      </w:rPr>
    </w:lvl>
    <w:lvl w:ilvl="7" w:tplc="04070019" w:tentative="1">
      <w:start w:val="1"/>
      <w:numFmt w:val="lowerLetter"/>
      <w:lvlText w:val="%8."/>
      <w:lvlJc w:val="left"/>
      <w:pPr>
        <w:tabs>
          <w:tab w:val="num" w:pos="6109"/>
        </w:tabs>
        <w:ind w:left="6109" w:hanging="360"/>
      </w:pPr>
      <w:rPr>
        <w:rFonts w:cs="Times New Roman"/>
      </w:rPr>
    </w:lvl>
    <w:lvl w:ilvl="8" w:tplc="0407001B" w:tentative="1">
      <w:start w:val="1"/>
      <w:numFmt w:val="lowerRoman"/>
      <w:lvlText w:val="%9."/>
      <w:lvlJc w:val="right"/>
      <w:pPr>
        <w:tabs>
          <w:tab w:val="num" w:pos="6829"/>
        </w:tabs>
        <w:ind w:left="6829" w:hanging="180"/>
      </w:pPr>
      <w:rPr>
        <w:rFonts w:cs="Times New Roman"/>
      </w:rPr>
    </w:lvl>
  </w:abstractNum>
  <w:abstractNum w:abstractNumId="20" w15:restartNumberingAfterBreak="0">
    <w:nsid w:val="721E439A"/>
    <w:multiLevelType w:val="multilevel"/>
    <w:tmpl w:val="7F0EB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C86D29"/>
    <w:multiLevelType w:val="hybridMultilevel"/>
    <w:tmpl w:val="3E18A3BE"/>
    <w:lvl w:ilvl="0" w:tplc="9D7E8466">
      <w:start w:val="5"/>
      <w:numFmt w:val="bullet"/>
      <w:lvlText w:val="-"/>
      <w:lvlJc w:val="left"/>
      <w:pPr>
        <w:tabs>
          <w:tab w:val="num" w:pos="284"/>
        </w:tabs>
        <w:ind w:left="709" w:hanging="284"/>
      </w:pPr>
      <w:rPr>
        <w:rFonts w:ascii="Arial" w:eastAsia="Times New Roman" w:hAnsi="Aria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FBF1742"/>
    <w:multiLevelType w:val="hybridMultilevel"/>
    <w:tmpl w:val="EC147B1A"/>
    <w:lvl w:ilvl="0" w:tplc="9D7E8466">
      <w:start w:val="5"/>
      <w:numFmt w:val="bullet"/>
      <w:lvlText w:val="-"/>
      <w:lvlJc w:val="left"/>
      <w:pPr>
        <w:tabs>
          <w:tab w:val="num" w:pos="284"/>
        </w:tabs>
        <w:ind w:left="709" w:hanging="284"/>
      </w:pPr>
      <w:rPr>
        <w:rFonts w:ascii="Arial" w:eastAsia="Times New Roman" w:hAnsi="Aria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1893074274">
    <w:abstractNumId w:val="9"/>
  </w:num>
  <w:num w:numId="2" w16cid:durableId="147750578">
    <w:abstractNumId w:val="7"/>
  </w:num>
  <w:num w:numId="3" w16cid:durableId="569194242">
    <w:abstractNumId w:val="6"/>
  </w:num>
  <w:num w:numId="4" w16cid:durableId="947465220">
    <w:abstractNumId w:val="5"/>
  </w:num>
  <w:num w:numId="5" w16cid:durableId="839925461">
    <w:abstractNumId w:val="4"/>
  </w:num>
  <w:num w:numId="6" w16cid:durableId="1176193810">
    <w:abstractNumId w:val="8"/>
  </w:num>
  <w:num w:numId="7" w16cid:durableId="373432381">
    <w:abstractNumId w:val="3"/>
  </w:num>
  <w:num w:numId="8" w16cid:durableId="1727293841">
    <w:abstractNumId w:val="2"/>
  </w:num>
  <w:num w:numId="9" w16cid:durableId="1892962604">
    <w:abstractNumId w:val="1"/>
  </w:num>
  <w:num w:numId="10" w16cid:durableId="1512719824">
    <w:abstractNumId w:val="0"/>
  </w:num>
  <w:num w:numId="11" w16cid:durableId="375936468">
    <w:abstractNumId w:val="10"/>
  </w:num>
  <w:num w:numId="12" w16cid:durableId="659239715">
    <w:abstractNumId w:val="19"/>
  </w:num>
  <w:num w:numId="13" w16cid:durableId="1124231996">
    <w:abstractNumId w:val="18"/>
  </w:num>
  <w:num w:numId="14" w16cid:durableId="1492796166">
    <w:abstractNumId w:val="13"/>
  </w:num>
  <w:num w:numId="15" w16cid:durableId="704794345">
    <w:abstractNumId w:val="22"/>
  </w:num>
  <w:num w:numId="16" w16cid:durableId="623968453">
    <w:abstractNumId w:val="17"/>
  </w:num>
  <w:num w:numId="17" w16cid:durableId="1027604713">
    <w:abstractNumId w:val="15"/>
  </w:num>
  <w:num w:numId="18" w16cid:durableId="705759326">
    <w:abstractNumId w:val="21"/>
  </w:num>
  <w:num w:numId="19" w16cid:durableId="1712338895">
    <w:abstractNumId w:val="10"/>
  </w:num>
  <w:num w:numId="20" w16cid:durableId="57097524">
    <w:abstractNumId w:val="10"/>
  </w:num>
  <w:num w:numId="21" w16cid:durableId="1783303386">
    <w:abstractNumId w:val="10"/>
  </w:num>
  <w:num w:numId="22" w16cid:durableId="1719626247">
    <w:abstractNumId w:val="10"/>
  </w:num>
  <w:num w:numId="23" w16cid:durableId="2000425919">
    <w:abstractNumId w:val="10"/>
  </w:num>
  <w:num w:numId="24" w16cid:durableId="111633813">
    <w:abstractNumId w:val="7"/>
  </w:num>
  <w:num w:numId="25" w16cid:durableId="1738357892">
    <w:abstractNumId w:val="6"/>
  </w:num>
  <w:num w:numId="26" w16cid:durableId="1630164867">
    <w:abstractNumId w:val="5"/>
  </w:num>
  <w:num w:numId="27" w16cid:durableId="1456560921">
    <w:abstractNumId w:val="4"/>
  </w:num>
  <w:num w:numId="28" w16cid:durableId="143551613">
    <w:abstractNumId w:val="8"/>
  </w:num>
  <w:num w:numId="29" w16cid:durableId="143933477">
    <w:abstractNumId w:val="3"/>
  </w:num>
  <w:num w:numId="30" w16cid:durableId="1952275710">
    <w:abstractNumId w:val="2"/>
  </w:num>
  <w:num w:numId="31" w16cid:durableId="353773691">
    <w:abstractNumId w:val="1"/>
  </w:num>
  <w:num w:numId="32" w16cid:durableId="1160269130">
    <w:abstractNumId w:val="0"/>
  </w:num>
  <w:num w:numId="33" w16cid:durableId="1650086897">
    <w:abstractNumId w:val="10"/>
  </w:num>
  <w:num w:numId="34" w16cid:durableId="674844124">
    <w:abstractNumId w:val="10"/>
  </w:num>
  <w:num w:numId="35" w16cid:durableId="1600017505">
    <w:abstractNumId w:val="10"/>
  </w:num>
  <w:num w:numId="36" w16cid:durableId="102774105">
    <w:abstractNumId w:val="10"/>
  </w:num>
  <w:num w:numId="37" w16cid:durableId="1375697929">
    <w:abstractNumId w:val="10"/>
  </w:num>
  <w:num w:numId="38" w16cid:durableId="65764398">
    <w:abstractNumId w:val="10"/>
  </w:num>
  <w:num w:numId="39" w16cid:durableId="2095085648">
    <w:abstractNumId w:val="14"/>
  </w:num>
  <w:num w:numId="40" w16cid:durableId="1693333781">
    <w:abstractNumId w:val="12"/>
  </w:num>
  <w:num w:numId="41" w16cid:durableId="784160236">
    <w:abstractNumId w:val="20"/>
  </w:num>
  <w:num w:numId="42" w16cid:durableId="2091609940">
    <w:abstractNumId w:val="11"/>
  </w:num>
  <w:num w:numId="43" w16cid:durableId="400373370">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F07"/>
    <w:rsid w:val="000009C6"/>
    <w:rsid w:val="0000111F"/>
    <w:rsid w:val="0000278D"/>
    <w:rsid w:val="00002C87"/>
    <w:rsid w:val="00002FA6"/>
    <w:rsid w:val="000057DD"/>
    <w:rsid w:val="00005A0C"/>
    <w:rsid w:val="00005D6C"/>
    <w:rsid w:val="000060A9"/>
    <w:rsid w:val="00006594"/>
    <w:rsid w:val="000068EB"/>
    <w:rsid w:val="000071BA"/>
    <w:rsid w:val="000072B1"/>
    <w:rsid w:val="00010245"/>
    <w:rsid w:val="0001134A"/>
    <w:rsid w:val="0001479A"/>
    <w:rsid w:val="00015180"/>
    <w:rsid w:val="00015217"/>
    <w:rsid w:val="000153A3"/>
    <w:rsid w:val="00015A9B"/>
    <w:rsid w:val="0001628C"/>
    <w:rsid w:val="000166D9"/>
    <w:rsid w:val="00016737"/>
    <w:rsid w:val="00016764"/>
    <w:rsid w:val="00016AA8"/>
    <w:rsid w:val="000177EA"/>
    <w:rsid w:val="00017EE0"/>
    <w:rsid w:val="00021097"/>
    <w:rsid w:val="00021BC8"/>
    <w:rsid w:val="0002254F"/>
    <w:rsid w:val="00022F80"/>
    <w:rsid w:val="00023B0D"/>
    <w:rsid w:val="00023C4F"/>
    <w:rsid w:val="00024561"/>
    <w:rsid w:val="000246FA"/>
    <w:rsid w:val="00026AD5"/>
    <w:rsid w:val="00026FD3"/>
    <w:rsid w:val="00027A56"/>
    <w:rsid w:val="00030259"/>
    <w:rsid w:val="00030299"/>
    <w:rsid w:val="0003098C"/>
    <w:rsid w:val="00030E75"/>
    <w:rsid w:val="00031727"/>
    <w:rsid w:val="000317C3"/>
    <w:rsid w:val="000319CE"/>
    <w:rsid w:val="00032511"/>
    <w:rsid w:val="00032A6F"/>
    <w:rsid w:val="000366D8"/>
    <w:rsid w:val="000367C7"/>
    <w:rsid w:val="00036C2A"/>
    <w:rsid w:val="00036C67"/>
    <w:rsid w:val="00037213"/>
    <w:rsid w:val="0003792C"/>
    <w:rsid w:val="000400D2"/>
    <w:rsid w:val="000409E8"/>
    <w:rsid w:val="00040C4C"/>
    <w:rsid w:val="00042C59"/>
    <w:rsid w:val="00042ECE"/>
    <w:rsid w:val="00043782"/>
    <w:rsid w:val="00043B1E"/>
    <w:rsid w:val="00043B94"/>
    <w:rsid w:val="00043FA0"/>
    <w:rsid w:val="00045328"/>
    <w:rsid w:val="0004607B"/>
    <w:rsid w:val="000469FA"/>
    <w:rsid w:val="00046E37"/>
    <w:rsid w:val="000474FC"/>
    <w:rsid w:val="00050E01"/>
    <w:rsid w:val="00051FC3"/>
    <w:rsid w:val="000524DE"/>
    <w:rsid w:val="00053AFB"/>
    <w:rsid w:val="0005434A"/>
    <w:rsid w:val="0005435D"/>
    <w:rsid w:val="00055AFB"/>
    <w:rsid w:val="00057357"/>
    <w:rsid w:val="000604D3"/>
    <w:rsid w:val="0006073B"/>
    <w:rsid w:val="00061235"/>
    <w:rsid w:val="0006125C"/>
    <w:rsid w:val="0006141F"/>
    <w:rsid w:val="000624F6"/>
    <w:rsid w:val="000637E4"/>
    <w:rsid w:val="00063F8E"/>
    <w:rsid w:val="000641AE"/>
    <w:rsid w:val="000655FB"/>
    <w:rsid w:val="0006583A"/>
    <w:rsid w:val="0006742E"/>
    <w:rsid w:val="0006763C"/>
    <w:rsid w:val="00070264"/>
    <w:rsid w:val="0007159E"/>
    <w:rsid w:val="00072516"/>
    <w:rsid w:val="00072575"/>
    <w:rsid w:val="00073253"/>
    <w:rsid w:val="00073CB0"/>
    <w:rsid w:val="0007402B"/>
    <w:rsid w:val="000740B7"/>
    <w:rsid w:val="00074E01"/>
    <w:rsid w:val="00081CD3"/>
    <w:rsid w:val="00083148"/>
    <w:rsid w:val="000846E0"/>
    <w:rsid w:val="00084745"/>
    <w:rsid w:val="00085506"/>
    <w:rsid w:val="000856B6"/>
    <w:rsid w:val="00085D86"/>
    <w:rsid w:val="000863D4"/>
    <w:rsid w:val="0008765E"/>
    <w:rsid w:val="00091B6D"/>
    <w:rsid w:val="00092CF0"/>
    <w:rsid w:val="00093C0F"/>
    <w:rsid w:val="00093CF6"/>
    <w:rsid w:val="0009536D"/>
    <w:rsid w:val="000976AF"/>
    <w:rsid w:val="00097D6B"/>
    <w:rsid w:val="000A17A3"/>
    <w:rsid w:val="000A1CB9"/>
    <w:rsid w:val="000A237A"/>
    <w:rsid w:val="000A2A80"/>
    <w:rsid w:val="000A2D61"/>
    <w:rsid w:val="000A359D"/>
    <w:rsid w:val="000A4822"/>
    <w:rsid w:val="000A73CF"/>
    <w:rsid w:val="000A79AA"/>
    <w:rsid w:val="000A7F11"/>
    <w:rsid w:val="000A7FA9"/>
    <w:rsid w:val="000B1916"/>
    <w:rsid w:val="000B316B"/>
    <w:rsid w:val="000B3CC2"/>
    <w:rsid w:val="000B429F"/>
    <w:rsid w:val="000B4595"/>
    <w:rsid w:val="000B4D80"/>
    <w:rsid w:val="000B5D03"/>
    <w:rsid w:val="000B6124"/>
    <w:rsid w:val="000B6241"/>
    <w:rsid w:val="000B7CE1"/>
    <w:rsid w:val="000C0134"/>
    <w:rsid w:val="000C01E0"/>
    <w:rsid w:val="000C061F"/>
    <w:rsid w:val="000C2D36"/>
    <w:rsid w:val="000C2FBE"/>
    <w:rsid w:val="000C383D"/>
    <w:rsid w:val="000C3C11"/>
    <w:rsid w:val="000C3D89"/>
    <w:rsid w:val="000C440C"/>
    <w:rsid w:val="000C5E49"/>
    <w:rsid w:val="000C6943"/>
    <w:rsid w:val="000C6DDF"/>
    <w:rsid w:val="000C7BA3"/>
    <w:rsid w:val="000D07FB"/>
    <w:rsid w:val="000D0866"/>
    <w:rsid w:val="000D1B4D"/>
    <w:rsid w:val="000D2574"/>
    <w:rsid w:val="000D41D8"/>
    <w:rsid w:val="000D539E"/>
    <w:rsid w:val="000D5505"/>
    <w:rsid w:val="000D6C60"/>
    <w:rsid w:val="000D732E"/>
    <w:rsid w:val="000D7C2C"/>
    <w:rsid w:val="000E247C"/>
    <w:rsid w:val="000E3B03"/>
    <w:rsid w:val="000E408F"/>
    <w:rsid w:val="000E4867"/>
    <w:rsid w:val="000E4A64"/>
    <w:rsid w:val="000E4B38"/>
    <w:rsid w:val="000E64AB"/>
    <w:rsid w:val="000E6621"/>
    <w:rsid w:val="000F0A9C"/>
    <w:rsid w:val="000F1EB6"/>
    <w:rsid w:val="000F28BB"/>
    <w:rsid w:val="000F2D61"/>
    <w:rsid w:val="000F34AC"/>
    <w:rsid w:val="000F3CAC"/>
    <w:rsid w:val="000F4318"/>
    <w:rsid w:val="000F43B5"/>
    <w:rsid w:val="000F5821"/>
    <w:rsid w:val="000F7D07"/>
    <w:rsid w:val="001011DC"/>
    <w:rsid w:val="00101D89"/>
    <w:rsid w:val="00102485"/>
    <w:rsid w:val="00103634"/>
    <w:rsid w:val="0010364F"/>
    <w:rsid w:val="001046FE"/>
    <w:rsid w:val="001053A8"/>
    <w:rsid w:val="001068B7"/>
    <w:rsid w:val="00107157"/>
    <w:rsid w:val="00107848"/>
    <w:rsid w:val="001104E0"/>
    <w:rsid w:val="00110C97"/>
    <w:rsid w:val="001117C3"/>
    <w:rsid w:val="00111D83"/>
    <w:rsid w:val="00112B53"/>
    <w:rsid w:val="00113D96"/>
    <w:rsid w:val="001155EE"/>
    <w:rsid w:val="00116472"/>
    <w:rsid w:val="00116A52"/>
    <w:rsid w:val="001200D7"/>
    <w:rsid w:val="001207BF"/>
    <w:rsid w:val="00120FFE"/>
    <w:rsid w:val="0012103B"/>
    <w:rsid w:val="001215D1"/>
    <w:rsid w:val="00122E13"/>
    <w:rsid w:val="00126DB6"/>
    <w:rsid w:val="001273DE"/>
    <w:rsid w:val="001304D9"/>
    <w:rsid w:val="0013088E"/>
    <w:rsid w:val="00130D97"/>
    <w:rsid w:val="0013115D"/>
    <w:rsid w:val="00131A01"/>
    <w:rsid w:val="00131EE8"/>
    <w:rsid w:val="0013215C"/>
    <w:rsid w:val="00132DE4"/>
    <w:rsid w:val="00133D75"/>
    <w:rsid w:val="001363CF"/>
    <w:rsid w:val="00136559"/>
    <w:rsid w:val="0013732A"/>
    <w:rsid w:val="00137A4D"/>
    <w:rsid w:val="00140166"/>
    <w:rsid w:val="0014039C"/>
    <w:rsid w:val="00140C39"/>
    <w:rsid w:val="0014225A"/>
    <w:rsid w:val="001444B9"/>
    <w:rsid w:val="00144EA5"/>
    <w:rsid w:val="0014553A"/>
    <w:rsid w:val="00145832"/>
    <w:rsid w:val="001459FB"/>
    <w:rsid w:val="00145D91"/>
    <w:rsid w:val="00147E81"/>
    <w:rsid w:val="00147F65"/>
    <w:rsid w:val="00150851"/>
    <w:rsid w:val="00152727"/>
    <w:rsid w:val="00152D3C"/>
    <w:rsid w:val="0015408B"/>
    <w:rsid w:val="00155245"/>
    <w:rsid w:val="001557ED"/>
    <w:rsid w:val="00155EEF"/>
    <w:rsid w:val="00157095"/>
    <w:rsid w:val="001570EE"/>
    <w:rsid w:val="00157895"/>
    <w:rsid w:val="00160A9E"/>
    <w:rsid w:val="00161D61"/>
    <w:rsid w:val="001620AA"/>
    <w:rsid w:val="001623D0"/>
    <w:rsid w:val="00164C7B"/>
    <w:rsid w:val="00166D48"/>
    <w:rsid w:val="00166F9E"/>
    <w:rsid w:val="00170A2C"/>
    <w:rsid w:val="00171375"/>
    <w:rsid w:val="0017175B"/>
    <w:rsid w:val="001717D2"/>
    <w:rsid w:val="00171C76"/>
    <w:rsid w:val="00172248"/>
    <w:rsid w:val="00172518"/>
    <w:rsid w:val="00172D11"/>
    <w:rsid w:val="0017331B"/>
    <w:rsid w:val="00173A88"/>
    <w:rsid w:val="0017517D"/>
    <w:rsid w:val="001752EC"/>
    <w:rsid w:val="001765A5"/>
    <w:rsid w:val="001767DE"/>
    <w:rsid w:val="0017750C"/>
    <w:rsid w:val="001800F2"/>
    <w:rsid w:val="001822B0"/>
    <w:rsid w:val="001824EC"/>
    <w:rsid w:val="0018262D"/>
    <w:rsid w:val="001827C9"/>
    <w:rsid w:val="00183727"/>
    <w:rsid w:val="001840ED"/>
    <w:rsid w:val="00184CBA"/>
    <w:rsid w:val="0018627D"/>
    <w:rsid w:val="001868AF"/>
    <w:rsid w:val="00186DF7"/>
    <w:rsid w:val="0018715D"/>
    <w:rsid w:val="00187295"/>
    <w:rsid w:val="00187701"/>
    <w:rsid w:val="00190016"/>
    <w:rsid w:val="00190DDD"/>
    <w:rsid w:val="00191B3B"/>
    <w:rsid w:val="00192053"/>
    <w:rsid w:val="00192BDA"/>
    <w:rsid w:val="0019358B"/>
    <w:rsid w:val="0019375F"/>
    <w:rsid w:val="00194B48"/>
    <w:rsid w:val="00195044"/>
    <w:rsid w:val="00195E76"/>
    <w:rsid w:val="0019733F"/>
    <w:rsid w:val="001976C7"/>
    <w:rsid w:val="001A034B"/>
    <w:rsid w:val="001A0571"/>
    <w:rsid w:val="001A0C24"/>
    <w:rsid w:val="001A102F"/>
    <w:rsid w:val="001A1080"/>
    <w:rsid w:val="001A50A6"/>
    <w:rsid w:val="001A5B6F"/>
    <w:rsid w:val="001A68E3"/>
    <w:rsid w:val="001A70DA"/>
    <w:rsid w:val="001B0826"/>
    <w:rsid w:val="001B159D"/>
    <w:rsid w:val="001B1A98"/>
    <w:rsid w:val="001B21D8"/>
    <w:rsid w:val="001B23CA"/>
    <w:rsid w:val="001B2473"/>
    <w:rsid w:val="001B45DF"/>
    <w:rsid w:val="001B5E5D"/>
    <w:rsid w:val="001B637C"/>
    <w:rsid w:val="001B6F4D"/>
    <w:rsid w:val="001C0AA1"/>
    <w:rsid w:val="001C0C03"/>
    <w:rsid w:val="001C0C48"/>
    <w:rsid w:val="001C1349"/>
    <w:rsid w:val="001C2725"/>
    <w:rsid w:val="001C3789"/>
    <w:rsid w:val="001C5FE9"/>
    <w:rsid w:val="001C6F4C"/>
    <w:rsid w:val="001D0B71"/>
    <w:rsid w:val="001D1B74"/>
    <w:rsid w:val="001D2CBC"/>
    <w:rsid w:val="001D3527"/>
    <w:rsid w:val="001D48B7"/>
    <w:rsid w:val="001D48C8"/>
    <w:rsid w:val="001D5287"/>
    <w:rsid w:val="001D5858"/>
    <w:rsid w:val="001D5952"/>
    <w:rsid w:val="001D5EAE"/>
    <w:rsid w:val="001D60AF"/>
    <w:rsid w:val="001E2F1A"/>
    <w:rsid w:val="001E31D3"/>
    <w:rsid w:val="001E354C"/>
    <w:rsid w:val="001E62DB"/>
    <w:rsid w:val="001E6A0F"/>
    <w:rsid w:val="001F0054"/>
    <w:rsid w:val="001F0D4D"/>
    <w:rsid w:val="001F0F05"/>
    <w:rsid w:val="001F1363"/>
    <w:rsid w:val="001F1B78"/>
    <w:rsid w:val="001F20CD"/>
    <w:rsid w:val="001F2622"/>
    <w:rsid w:val="001F3C71"/>
    <w:rsid w:val="001F449B"/>
    <w:rsid w:val="001F7017"/>
    <w:rsid w:val="002001D6"/>
    <w:rsid w:val="002017CF"/>
    <w:rsid w:val="00203570"/>
    <w:rsid w:val="0020416E"/>
    <w:rsid w:val="0020453E"/>
    <w:rsid w:val="0020547B"/>
    <w:rsid w:val="00205CD6"/>
    <w:rsid w:val="00206A73"/>
    <w:rsid w:val="00206CFC"/>
    <w:rsid w:val="002070C6"/>
    <w:rsid w:val="00207CDB"/>
    <w:rsid w:val="00207D0D"/>
    <w:rsid w:val="0021003B"/>
    <w:rsid w:val="00210B39"/>
    <w:rsid w:val="00210FF9"/>
    <w:rsid w:val="00211458"/>
    <w:rsid w:val="0021173D"/>
    <w:rsid w:val="0021184C"/>
    <w:rsid w:val="002145EE"/>
    <w:rsid w:val="00214A70"/>
    <w:rsid w:val="00215339"/>
    <w:rsid w:val="00215615"/>
    <w:rsid w:val="00217569"/>
    <w:rsid w:val="002175DE"/>
    <w:rsid w:val="00220D2B"/>
    <w:rsid w:val="0022191E"/>
    <w:rsid w:val="00221D09"/>
    <w:rsid w:val="002231D6"/>
    <w:rsid w:val="002232EE"/>
    <w:rsid w:val="0022463B"/>
    <w:rsid w:val="00224856"/>
    <w:rsid w:val="00224B5F"/>
    <w:rsid w:val="00225D17"/>
    <w:rsid w:val="00230367"/>
    <w:rsid w:val="0023077E"/>
    <w:rsid w:val="00230F24"/>
    <w:rsid w:val="00231745"/>
    <w:rsid w:val="00232620"/>
    <w:rsid w:val="00233015"/>
    <w:rsid w:val="00233E34"/>
    <w:rsid w:val="0023488A"/>
    <w:rsid w:val="0023511D"/>
    <w:rsid w:val="0023741F"/>
    <w:rsid w:val="00240212"/>
    <w:rsid w:val="00240986"/>
    <w:rsid w:val="00240CFA"/>
    <w:rsid w:val="002434D4"/>
    <w:rsid w:val="00243649"/>
    <w:rsid w:val="00244D16"/>
    <w:rsid w:val="0024534E"/>
    <w:rsid w:val="002459CE"/>
    <w:rsid w:val="00246908"/>
    <w:rsid w:val="002472E7"/>
    <w:rsid w:val="002516BA"/>
    <w:rsid w:val="002527FD"/>
    <w:rsid w:val="00254D1B"/>
    <w:rsid w:val="00255460"/>
    <w:rsid w:val="00255A16"/>
    <w:rsid w:val="00255EB0"/>
    <w:rsid w:val="002561C6"/>
    <w:rsid w:val="00256703"/>
    <w:rsid w:val="00261380"/>
    <w:rsid w:val="002618CF"/>
    <w:rsid w:val="00261B0E"/>
    <w:rsid w:val="00261E80"/>
    <w:rsid w:val="002628A3"/>
    <w:rsid w:val="00262AAE"/>
    <w:rsid w:val="00265CCF"/>
    <w:rsid w:val="002664D0"/>
    <w:rsid w:val="00266692"/>
    <w:rsid w:val="002666BA"/>
    <w:rsid w:val="002673F2"/>
    <w:rsid w:val="002678D9"/>
    <w:rsid w:val="00267B54"/>
    <w:rsid w:val="00271404"/>
    <w:rsid w:val="00272F32"/>
    <w:rsid w:val="002732E4"/>
    <w:rsid w:val="0027392F"/>
    <w:rsid w:val="00275334"/>
    <w:rsid w:val="00275915"/>
    <w:rsid w:val="002760FA"/>
    <w:rsid w:val="002777C5"/>
    <w:rsid w:val="00277ED6"/>
    <w:rsid w:val="002817F6"/>
    <w:rsid w:val="00281BDC"/>
    <w:rsid w:val="00282B77"/>
    <w:rsid w:val="0028379B"/>
    <w:rsid w:val="00283EEE"/>
    <w:rsid w:val="0028476E"/>
    <w:rsid w:val="002855A3"/>
    <w:rsid w:val="00285610"/>
    <w:rsid w:val="00285C48"/>
    <w:rsid w:val="00286501"/>
    <w:rsid w:val="00286C10"/>
    <w:rsid w:val="00286D08"/>
    <w:rsid w:val="002873F1"/>
    <w:rsid w:val="00287980"/>
    <w:rsid w:val="002904E0"/>
    <w:rsid w:val="00290929"/>
    <w:rsid w:val="00291CAE"/>
    <w:rsid w:val="00291EB9"/>
    <w:rsid w:val="00292DB7"/>
    <w:rsid w:val="00293246"/>
    <w:rsid w:val="002942D5"/>
    <w:rsid w:val="00295285"/>
    <w:rsid w:val="00297325"/>
    <w:rsid w:val="002A19D5"/>
    <w:rsid w:val="002A22F7"/>
    <w:rsid w:val="002A2BE8"/>
    <w:rsid w:val="002A2E28"/>
    <w:rsid w:val="002A4536"/>
    <w:rsid w:val="002A45BB"/>
    <w:rsid w:val="002A55FD"/>
    <w:rsid w:val="002A5616"/>
    <w:rsid w:val="002A57C5"/>
    <w:rsid w:val="002A59D1"/>
    <w:rsid w:val="002A6C3E"/>
    <w:rsid w:val="002A78EB"/>
    <w:rsid w:val="002A7BAB"/>
    <w:rsid w:val="002B0271"/>
    <w:rsid w:val="002B17E9"/>
    <w:rsid w:val="002B1F64"/>
    <w:rsid w:val="002B47BE"/>
    <w:rsid w:val="002B490A"/>
    <w:rsid w:val="002B4FEE"/>
    <w:rsid w:val="002B5F3E"/>
    <w:rsid w:val="002B7451"/>
    <w:rsid w:val="002C02B1"/>
    <w:rsid w:val="002C0E0A"/>
    <w:rsid w:val="002C1125"/>
    <w:rsid w:val="002C16B6"/>
    <w:rsid w:val="002C1AD0"/>
    <w:rsid w:val="002C2DEE"/>
    <w:rsid w:val="002C417E"/>
    <w:rsid w:val="002C42E7"/>
    <w:rsid w:val="002C463D"/>
    <w:rsid w:val="002C46EC"/>
    <w:rsid w:val="002C4E02"/>
    <w:rsid w:val="002C5AB6"/>
    <w:rsid w:val="002C7898"/>
    <w:rsid w:val="002C7C67"/>
    <w:rsid w:val="002D296F"/>
    <w:rsid w:val="002D2A4F"/>
    <w:rsid w:val="002D4A7E"/>
    <w:rsid w:val="002D50BD"/>
    <w:rsid w:val="002D5A0A"/>
    <w:rsid w:val="002D6872"/>
    <w:rsid w:val="002D6D39"/>
    <w:rsid w:val="002D6FD5"/>
    <w:rsid w:val="002E02B5"/>
    <w:rsid w:val="002E0DB9"/>
    <w:rsid w:val="002E148C"/>
    <w:rsid w:val="002E174C"/>
    <w:rsid w:val="002E390F"/>
    <w:rsid w:val="002E3E1C"/>
    <w:rsid w:val="002E3F33"/>
    <w:rsid w:val="002E4A6D"/>
    <w:rsid w:val="002E509D"/>
    <w:rsid w:val="002E552E"/>
    <w:rsid w:val="002E59A0"/>
    <w:rsid w:val="002E76DD"/>
    <w:rsid w:val="002E7D3A"/>
    <w:rsid w:val="002F0E87"/>
    <w:rsid w:val="002F1957"/>
    <w:rsid w:val="002F1A20"/>
    <w:rsid w:val="002F34A0"/>
    <w:rsid w:val="002F382E"/>
    <w:rsid w:val="002F391F"/>
    <w:rsid w:val="002F5805"/>
    <w:rsid w:val="002F67EB"/>
    <w:rsid w:val="002F7C4A"/>
    <w:rsid w:val="00300011"/>
    <w:rsid w:val="003003DD"/>
    <w:rsid w:val="003027C3"/>
    <w:rsid w:val="00302BB2"/>
    <w:rsid w:val="00305348"/>
    <w:rsid w:val="00306727"/>
    <w:rsid w:val="003067BF"/>
    <w:rsid w:val="00307FED"/>
    <w:rsid w:val="0031026F"/>
    <w:rsid w:val="003115B6"/>
    <w:rsid w:val="00312CF6"/>
    <w:rsid w:val="0031337A"/>
    <w:rsid w:val="00313A48"/>
    <w:rsid w:val="003147E1"/>
    <w:rsid w:val="0031534F"/>
    <w:rsid w:val="003166B5"/>
    <w:rsid w:val="00317037"/>
    <w:rsid w:val="003174B7"/>
    <w:rsid w:val="00317758"/>
    <w:rsid w:val="003203B0"/>
    <w:rsid w:val="00320EF2"/>
    <w:rsid w:val="00321EFB"/>
    <w:rsid w:val="00322F75"/>
    <w:rsid w:val="0032369F"/>
    <w:rsid w:val="00323A6B"/>
    <w:rsid w:val="003243C5"/>
    <w:rsid w:val="00324BB6"/>
    <w:rsid w:val="00324E0D"/>
    <w:rsid w:val="00327434"/>
    <w:rsid w:val="00331488"/>
    <w:rsid w:val="00331991"/>
    <w:rsid w:val="00332C8E"/>
    <w:rsid w:val="00333C31"/>
    <w:rsid w:val="003341C4"/>
    <w:rsid w:val="003354F8"/>
    <w:rsid w:val="003359A4"/>
    <w:rsid w:val="003361B4"/>
    <w:rsid w:val="003366FE"/>
    <w:rsid w:val="00336EF9"/>
    <w:rsid w:val="0033717F"/>
    <w:rsid w:val="003373A5"/>
    <w:rsid w:val="0034005B"/>
    <w:rsid w:val="0034050E"/>
    <w:rsid w:val="00341592"/>
    <w:rsid w:val="00341D11"/>
    <w:rsid w:val="00341E44"/>
    <w:rsid w:val="00342E8B"/>
    <w:rsid w:val="003433B4"/>
    <w:rsid w:val="00343BEB"/>
    <w:rsid w:val="00343D3B"/>
    <w:rsid w:val="00345CC7"/>
    <w:rsid w:val="00345EC6"/>
    <w:rsid w:val="00346A5E"/>
    <w:rsid w:val="00347AB2"/>
    <w:rsid w:val="00350114"/>
    <w:rsid w:val="003503C0"/>
    <w:rsid w:val="00350D17"/>
    <w:rsid w:val="00352C7B"/>
    <w:rsid w:val="00354DA1"/>
    <w:rsid w:val="00356470"/>
    <w:rsid w:val="00356676"/>
    <w:rsid w:val="00357022"/>
    <w:rsid w:val="00357EF5"/>
    <w:rsid w:val="003601E8"/>
    <w:rsid w:val="00362F19"/>
    <w:rsid w:val="0036311D"/>
    <w:rsid w:val="003654E5"/>
    <w:rsid w:val="003661F4"/>
    <w:rsid w:val="00366E99"/>
    <w:rsid w:val="00370493"/>
    <w:rsid w:val="0037148D"/>
    <w:rsid w:val="00371C5A"/>
    <w:rsid w:val="0037266D"/>
    <w:rsid w:val="00372E4A"/>
    <w:rsid w:val="0037383C"/>
    <w:rsid w:val="0037416A"/>
    <w:rsid w:val="003743EA"/>
    <w:rsid w:val="003755F4"/>
    <w:rsid w:val="00375FB4"/>
    <w:rsid w:val="00376909"/>
    <w:rsid w:val="003802F2"/>
    <w:rsid w:val="00381BDD"/>
    <w:rsid w:val="00382528"/>
    <w:rsid w:val="003832CD"/>
    <w:rsid w:val="003834B9"/>
    <w:rsid w:val="00383502"/>
    <w:rsid w:val="00383D2D"/>
    <w:rsid w:val="003848AF"/>
    <w:rsid w:val="003850A4"/>
    <w:rsid w:val="0038558C"/>
    <w:rsid w:val="0038567A"/>
    <w:rsid w:val="0038575F"/>
    <w:rsid w:val="0038617C"/>
    <w:rsid w:val="003863DF"/>
    <w:rsid w:val="003864C9"/>
    <w:rsid w:val="00386DCE"/>
    <w:rsid w:val="0039106E"/>
    <w:rsid w:val="003915F9"/>
    <w:rsid w:val="00392B5E"/>
    <w:rsid w:val="003942CA"/>
    <w:rsid w:val="00394D85"/>
    <w:rsid w:val="00395EBF"/>
    <w:rsid w:val="0039649F"/>
    <w:rsid w:val="00396950"/>
    <w:rsid w:val="00397C97"/>
    <w:rsid w:val="003A00C7"/>
    <w:rsid w:val="003A10AE"/>
    <w:rsid w:val="003A1D8C"/>
    <w:rsid w:val="003A20EF"/>
    <w:rsid w:val="003A2D53"/>
    <w:rsid w:val="003A4218"/>
    <w:rsid w:val="003A436E"/>
    <w:rsid w:val="003A5801"/>
    <w:rsid w:val="003A6265"/>
    <w:rsid w:val="003B1253"/>
    <w:rsid w:val="003B130B"/>
    <w:rsid w:val="003B3CA7"/>
    <w:rsid w:val="003B42A3"/>
    <w:rsid w:val="003B49A5"/>
    <w:rsid w:val="003B4BE8"/>
    <w:rsid w:val="003B6BD8"/>
    <w:rsid w:val="003B72F5"/>
    <w:rsid w:val="003C0C1A"/>
    <w:rsid w:val="003C1122"/>
    <w:rsid w:val="003C188B"/>
    <w:rsid w:val="003C1FD0"/>
    <w:rsid w:val="003C2887"/>
    <w:rsid w:val="003C2DB0"/>
    <w:rsid w:val="003C339E"/>
    <w:rsid w:val="003C3E94"/>
    <w:rsid w:val="003C4553"/>
    <w:rsid w:val="003C4831"/>
    <w:rsid w:val="003C4896"/>
    <w:rsid w:val="003C4D08"/>
    <w:rsid w:val="003C4EC9"/>
    <w:rsid w:val="003C72C4"/>
    <w:rsid w:val="003C73B5"/>
    <w:rsid w:val="003D0083"/>
    <w:rsid w:val="003D0240"/>
    <w:rsid w:val="003D0D36"/>
    <w:rsid w:val="003D1069"/>
    <w:rsid w:val="003D1A19"/>
    <w:rsid w:val="003D1C14"/>
    <w:rsid w:val="003D1C4B"/>
    <w:rsid w:val="003D1D1A"/>
    <w:rsid w:val="003D2153"/>
    <w:rsid w:val="003D2233"/>
    <w:rsid w:val="003D3419"/>
    <w:rsid w:val="003D3E66"/>
    <w:rsid w:val="003D487E"/>
    <w:rsid w:val="003D59B1"/>
    <w:rsid w:val="003D7D45"/>
    <w:rsid w:val="003E0943"/>
    <w:rsid w:val="003E2061"/>
    <w:rsid w:val="003E2A08"/>
    <w:rsid w:val="003E4125"/>
    <w:rsid w:val="003E44ED"/>
    <w:rsid w:val="003E4D59"/>
    <w:rsid w:val="003E52E5"/>
    <w:rsid w:val="003E5694"/>
    <w:rsid w:val="003E5832"/>
    <w:rsid w:val="003E5E1B"/>
    <w:rsid w:val="003E60FB"/>
    <w:rsid w:val="003E744A"/>
    <w:rsid w:val="003F1607"/>
    <w:rsid w:val="003F2479"/>
    <w:rsid w:val="003F2AAA"/>
    <w:rsid w:val="003F2D73"/>
    <w:rsid w:val="003F317B"/>
    <w:rsid w:val="003F3DE9"/>
    <w:rsid w:val="003F4279"/>
    <w:rsid w:val="003F518F"/>
    <w:rsid w:val="003F564E"/>
    <w:rsid w:val="003F5CBF"/>
    <w:rsid w:val="003F6442"/>
    <w:rsid w:val="003F6687"/>
    <w:rsid w:val="003F7FCB"/>
    <w:rsid w:val="00400E89"/>
    <w:rsid w:val="00401227"/>
    <w:rsid w:val="00401A53"/>
    <w:rsid w:val="00401A7A"/>
    <w:rsid w:val="00403574"/>
    <w:rsid w:val="00403B7A"/>
    <w:rsid w:val="004058C9"/>
    <w:rsid w:val="00410EBE"/>
    <w:rsid w:val="00411F07"/>
    <w:rsid w:val="004136B4"/>
    <w:rsid w:val="00413D58"/>
    <w:rsid w:val="004144D6"/>
    <w:rsid w:val="004149A4"/>
    <w:rsid w:val="00415809"/>
    <w:rsid w:val="00415821"/>
    <w:rsid w:val="00416529"/>
    <w:rsid w:val="00416686"/>
    <w:rsid w:val="004167A3"/>
    <w:rsid w:val="004167F8"/>
    <w:rsid w:val="00420167"/>
    <w:rsid w:val="004208C4"/>
    <w:rsid w:val="00421C91"/>
    <w:rsid w:val="00421F73"/>
    <w:rsid w:val="0042201D"/>
    <w:rsid w:val="00422C39"/>
    <w:rsid w:val="00422CAC"/>
    <w:rsid w:val="004235F4"/>
    <w:rsid w:val="00423CD7"/>
    <w:rsid w:val="00423F48"/>
    <w:rsid w:val="0042424B"/>
    <w:rsid w:val="00424842"/>
    <w:rsid w:val="004254FD"/>
    <w:rsid w:val="00425E21"/>
    <w:rsid w:val="00427148"/>
    <w:rsid w:val="00427F3F"/>
    <w:rsid w:val="00430660"/>
    <w:rsid w:val="00431234"/>
    <w:rsid w:val="0043186F"/>
    <w:rsid w:val="004318FC"/>
    <w:rsid w:val="00431D1C"/>
    <w:rsid w:val="00431DD8"/>
    <w:rsid w:val="00435541"/>
    <w:rsid w:val="004361E0"/>
    <w:rsid w:val="00436BF5"/>
    <w:rsid w:val="00436FDB"/>
    <w:rsid w:val="0043751A"/>
    <w:rsid w:val="00440275"/>
    <w:rsid w:val="0044233E"/>
    <w:rsid w:val="00443A6C"/>
    <w:rsid w:val="0044549A"/>
    <w:rsid w:val="00445E46"/>
    <w:rsid w:val="00446539"/>
    <w:rsid w:val="004466A5"/>
    <w:rsid w:val="0044670A"/>
    <w:rsid w:val="00446BAA"/>
    <w:rsid w:val="004475FC"/>
    <w:rsid w:val="00447D27"/>
    <w:rsid w:val="004511E3"/>
    <w:rsid w:val="00451257"/>
    <w:rsid w:val="00451404"/>
    <w:rsid w:val="00452426"/>
    <w:rsid w:val="004527A5"/>
    <w:rsid w:val="00452A70"/>
    <w:rsid w:val="00452B5A"/>
    <w:rsid w:val="0045381F"/>
    <w:rsid w:val="0045398A"/>
    <w:rsid w:val="00453EDA"/>
    <w:rsid w:val="00453F3A"/>
    <w:rsid w:val="00453F51"/>
    <w:rsid w:val="00454CCE"/>
    <w:rsid w:val="00456449"/>
    <w:rsid w:val="00456F8B"/>
    <w:rsid w:val="00457312"/>
    <w:rsid w:val="00460EB2"/>
    <w:rsid w:val="00461875"/>
    <w:rsid w:val="00461A87"/>
    <w:rsid w:val="004622F5"/>
    <w:rsid w:val="00462737"/>
    <w:rsid w:val="0046273D"/>
    <w:rsid w:val="004639F1"/>
    <w:rsid w:val="0046479E"/>
    <w:rsid w:val="004661DF"/>
    <w:rsid w:val="00466A5C"/>
    <w:rsid w:val="00466A81"/>
    <w:rsid w:val="00470555"/>
    <w:rsid w:val="00470C0A"/>
    <w:rsid w:val="00471374"/>
    <w:rsid w:val="004719E5"/>
    <w:rsid w:val="00472C84"/>
    <w:rsid w:val="004738C6"/>
    <w:rsid w:val="00473C56"/>
    <w:rsid w:val="00473EF3"/>
    <w:rsid w:val="00474846"/>
    <w:rsid w:val="00474D8A"/>
    <w:rsid w:val="004754B7"/>
    <w:rsid w:val="0047558A"/>
    <w:rsid w:val="00475F8E"/>
    <w:rsid w:val="004768E5"/>
    <w:rsid w:val="004829A2"/>
    <w:rsid w:val="00483008"/>
    <w:rsid w:val="00483162"/>
    <w:rsid w:val="00483B3A"/>
    <w:rsid w:val="00483C1A"/>
    <w:rsid w:val="00483D9B"/>
    <w:rsid w:val="00483FFD"/>
    <w:rsid w:val="00484328"/>
    <w:rsid w:val="004850B0"/>
    <w:rsid w:val="00485C35"/>
    <w:rsid w:val="004862DE"/>
    <w:rsid w:val="0049117A"/>
    <w:rsid w:val="00492943"/>
    <w:rsid w:val="004954F7"/>
    <w:rsid w:val="00495709"/>
    <w:rsid w:val="00495EB4"/>
    <w:rsid w:val="00496F14"/>
    <w:rsid w:val="00496FC3"/>
    <w:rsid w:val="004973F8"/>
    <w:rsid w:val="0049757F"/>
    <w:rsid w:val="004977B3"/>
    <w:rsid w:val="004A0725"/>
    <w:rsid w:val="004A0AB5"/>
    <w:rsid w:val="004A1278"/>
    <w:rsid w:val="004A1F18"/>
    <w:rsid w:val="004A29D5"/>
    <w:rsid w:val="004A2EB6"/>
    <w:rsid w:val="004A31E7"/>
    <w:rsid w:val="004A330D"/>
    <w:rsid w:val="004A3646"/>
    <w:rsid w:val="004A4D2A"/>
    <w:rsid w:val="004A6FFB"/>
    <w:rsid w:val="004A71A7"/>
    <w:rsid w:val="004A7209"/>
    <w:rsid w:val="004A740C"/>
    <w:rsid w:val="004B03F8"/>
    <w:rsid w:val="004B1368"/>
    <w:rsid w:val="004B1630"/>
    <w:rsid w:val="004B18F5"/>
    <w:rsid w:val="004B1F29"/>
    <w:rsid w:val="004B234B"/>
    <w:rsid w:val="004B27C3"/>
    <w:rsid w:val="004B2E05"/>
    <w:rsid w:val="004B35D7"/>
    <w:rsid w:val="004B52C2"/>
    <w:rsid w:val="004B5A5A"/>
    <w:rsid w:val="004B5B85"/>
    <w:rsid w:val="004B6543"/>
    <w:rsid w:val="004B78D9"/>
    <w:rsid w:val="004B7E26"/>
    <w:rsid w:val="004C05F1"/>
    <w:rsid w:val="004C064C"/>
    <w:rsid w:val="004C2653"/>
    <w:rsid w:val="004C28A9"/>
    <w:rsid w:val="004C324F"/>
    <w:rsid w:val="004C3CBF"/>
    <w:rsid w:val="004C4751"/>
    <w:rsid w:val="004C4B89"/>
    <w:rsid w:val="004C4CC4"/>
    <w:rsid w:val="004C4FDF"/>
    <w:rsid w:val="004C549F"/>
    <w:rsid w:val="004C5A8C"/>
    <w:rsid w:val="004C715F"/>
    <w:rsid w:val="004C7D17"/>
    <w:rsid w:val="004D1294"/>
    <w:rsid w:val="004D1530"/>
    <w:rsid w:val="004D1940"/>
    <w:rsid w:val="004D39F7"/>
    <w:rsid w:val="004D4DE3"/>
    <w:rsid w:val="004D5876"/>
    <w:rsid w:val="004D606E"/>
    <w:rsid w:val="004D7062"/>
    <w:rsid w:val="004D794E"/>
    <w:rsid w:val="004D7AFE"/>
    <w:rsid w:val="004E0893"/>
    <w:rsid w:val="004E1ADE"/>
    <w:rsid w:val="004E286F"/>
    <w:rsid w:val="004E291A"/>
    <w:rsid w:val="004E2B0D"/>
    <w:rsid w:val="004E2D51"/>
    <w:rsid w:val="004E3F8A"/>
    <w:rsid w:val="004E50DA"/>
    <w:rsid w:val="004E5CD5"/>
    <w:rsid w:val="004E7DFF"/>
    <w:rsid w:val="004F0475"/>
    <w:rsid w:val="004F149B"/>
    <w:rsid w:val="004F28D8"/>
    <w:rsid w:val="004F29A1"/>
    <w:rsid w:val="004F2FB6"/>
    <w:rsid w:val="004F3126"/>
    <w:rsid w:val="004F4461"/>
    <w:rsid w:val="004F4543"/>
    <w:rsid w:val="004F4689"/>
    <w:rsid w:val="004F4696"/>
    <w:rsid w:val="004F52AA"/>
    <w:rsid w:val="004F67B0"/>
    <w:rsid w:val="004F72DF"/>
    <w:rsid w:val="004F7370"/>
    <w:rsid w:val="004F7D7C"/>
    <w:rsid w:val="00501968"/>
    <w:rsid w:val="00503E19"/>
    <w:rsid w:val="00504F04"/>
    <w:rsid w:val="00505382"/>
    <w:rsid w:val="00505471"/>
    <w:rsid w:val="005056BF"/>
    <w:rsid w:val="00505F28"/>
    <w:rsid w:val="005069A2"/>
    <w:rsid w:val="005069AB"/>
    <w:rsid w:val="00507602"/>
    <w:rsid w:val="00507614"/>
    <w:rsid w:val="00507F8D"/>
    <w:rsid w:val="005106BC"/>
    <w:rsid w:val="00510AE5"/>
    <w:rsid w:val="0051152C"/>
    <w:rsid w:val="00511D1C"/>
    <w:rsid w:val="00511DE4"/>
    <w:rsid w:val="00512CB3"/>
    <w:rsid w:val="005134BE"/>
    <w:rsid w:val="00513635"/>
    <w:rsid w:val="00514D11"/>
    <w:rsid w:val="00514E6A"/>
    <w:rsid w:val="005155EF"/>
    <w:rsid w:val="00516A57"/>
    <w:rsid w:val="00517447"/>
    <w:rsid w:val="0051798F"/>
    <w:rsid w:val="00521354"/>
    <w:rsid w:val="005218BA"/>
    <w:rsid w:val="00521A65"/>
    <w:rsid w:val="005230BD"/>
    <w:rsid w:val="00523126"/>
    <w:rsid w:val="00523225"/>
    <w:rsid w:val="005233DE"/>
    <w:rsid w:val="00525211"/>
    <w:rsid w:val="0052580C"/>
    <w:rsid w:val="005258D8"/>
    <w:rsid w:val="005260D3"/>
    <w:rsid w:val="00526A0D"/>
    <w:rsid w:val="00526AF0"/>
    <w:rsid w:val="00526E9F"/>
    <w:rsid w:val="00527285"/>
    <w:rsid w:val="0052759B"/>
    <w:rsid w:val="00527E7E"/>
    <w:rsid w:val="0053003F"/>
    <w:rsid w:val="0053014E"/>
    <w:rsid w:val="005303C1"/>
    <w:rsid w:val="005320A3"/>
    <w:rsid w:val="00532FBC"/>
    <w:rsid w:val="00533EF8"/>
    <w:rsid w:val="00535390"/>
    <w:rsid w:val="005361CF"/>
    <w:rsid w:val="005372FF"/>
    <w:rsid w:val="00537D45"/>
    <w:rsid w:val="00537F54"/>
    <w:rsid w:val="00542366"/>
    <w:rsid w:val="005426B0"/>
    <w:rsid w:val="00542C29"/>
    <w:rsid w:val="00545366"/>
    <w:rsid w:val="00545747"/>
    <w:rsid w:val="00546A28"/>
    <w:rsid w:val="00546D4C"/>
    <w:rsid w:val="0055016D"/>
    <w:rsid w:val="0055025D"/>
    <w:rsid w:val="005512FD"/>
    <w:rsid w:val="00551325"/>
    <w:rsid w:val="00551897"/>
    <w:rsid w:val="00553E31"/>
    <w:rsid w:val="00554BCE"/>
    <w:rsid w:val="00554DDE"/>
    <w:rsid w:val="00555737"/>
    <w:rsid w:val="00555E35"/>
    <w:rsid w:val="00561502"/>
    <w:rsid w:val="00562618"/>
    <w:rsid w:val="00562FD7"/>
    <w:rsid w:val="0056389B"/>
    <w:rsid w:val="00563914"/>
    <w:rsid w:val="00563D60"/>
    <w:rsid w:val="0056475D"/>
    <w:rsid w:val="00564793"/>
    <w:rsid w:val="0056487F"/>
    <w:rsid w:val="005650FD"/>
    <w:rsid w:val="00565135"/>
    <w:rsid w:val="00566085"/>
    <w:rsid w:val="005662E2"/>
    <w:rsid w:val="0056683E"/>
    <w:rsid w:val="00566994"/>
    <w:rsid w:val="00566C6E"/>
    <w:rsid w:val="005670EB"/>
    <w:rsid w:val="0056750A"/>
    <w:rsid w:val="005708A9"/>
    <w:rsid w:val="0057100E"/>
    <w:rsid w:val="005713B6"/>
    <w:rsid w:val="0057166D"/>
    <w:rsid w:val="00571EE6"/>
    <w:rsid w:val="00572184"/>
    <w:rsid w:val="00572BCB"/>
    <w:rsid w:val="00573937"/>
    <w:rsid w:val="00574366"/>
    <w:rsid w:val="005746AB"/>
    <w:rsid w:val="00575DB7"/>
    <w:rsid w:val="00576FD3"/>
    <w:rsid w:val="00580053"/>
    <w:rsid w:val="00580633"/>
    <w:rsid w:val="00580FFD"/>
    <w:rsid w:val="0058143A"/>
    <w:rsid w:val="00582256"/>
    <w:rsid w:val="0058250C"/>
    <w:rsid w:val="005850B6"/>
    <w:rsid w:val="0058539F"/>
    <w:rsid w:val="005856BF"/>
    <w:rsid w:val="005857B7"/>
    <w:rsid w:val="00586525"/>
    <w:rsid w:val="00586DA1"/>
    <w:rsid w:val="00590EAB"/>
    <w:rsid w:val="00591256"/>
    <w:rsid w:val="0059157E"/>
    <w:rsid w:val="0059189F"/>
    <w:rsid w:val="00591A70"/>
    <w:rsid w:val="00592443"/>
    <w:rsid w:val="005932CE"/>
    <w:rsid w:val="005934F3"/>
    <w:rsid w:val="0059371F"/>
    <w:rsid w:val="0059402B"/>
    <w:rsid w:val="00594563"/>
    <w:rsid w:val="00595CB4"/>
    <w:rsid w:val="005969AE"/>
    <w:rsid w:val="005A1B77"/>
    <w:rsid w:val="005A5663"/>
    <w:rsid w:val="005A608D"/>
    <w:rsid w:val="005A62DC"/>
    <w:rsid w:val="005A6DAE"/>
    <w:rsid w:val="005A7748"/>
    <w:rsid w:val="005B0400"/>
    <w:rsid w:val="005B0B10"/>
    <w:rsid w:val="005B0E83"/>
    <w:rsid w:val="005B1C75"/>
    <w:rsid w:val="005B4114"/>
    <w:rsid w:val="005B415B"/>
    <w:rsid w:val="005B5581"/>
    <w:rsid w:val="005B59EE"/>
    <w:rsid w:val="005B67E2"/>
    <w:rsid w:val="005B6EF2"/>
    <w:rsid w:val="005C0CCB"/>
    <w:rsid w:val="005C258C"/>
    <w:rsid w:val="005C32C2"/>
    <w:rsid w:val="005C375D"/>
    <w:rsid w:val="005C495D"/>
    <w:rsid w:val="005C49CA"/>
    <w:rsid w:val="005C51CC"/>
    <w:rsid w:val="005C5BDE"/>
    <w:rsid w:val="005C78A6"/>
    <w:rsid w:val="005C7D44"/>
    <w:rsid w:val="005C7EC7"/>
    <w:rsid w:val="005D0023"/>
    <w:rsid w:val="005D2D59"/>
    <w:rsid w:val="005D2FE1"/>
    <w:rsid w:val="005D3155"/>
    <w:rsid w:val="005D3464"/>
    <w:rsid w:val="005D346B"/>
    <w:rsid w:val="005D45E1"/>
    <w:rsid w:val="005D52A4"/>
    <w:rsid w:val="005D5535"/>
    <w:rsid w:val="005D5787"/>
    <w:rsid w:val="005D5C97"/>
    <w:rsid w:val="005D5E30"/>
    <w:rsid w:val="005D62B3"/>
    <w:rsid w:val="005D6BEF"/>
    <w:rsid w:val="005D7CB7"/>
    <w:rsid w:val="005E0C61"/>
    <w:rsid w:val="005E0C7F"/>
    <w:rsid w:val="005E103A"/>
    <w:rsid w:val="005E2209"/>
    <w:rsid w:val="005E2BB1"/>
    <w:rsid w:val="005E36F1"/>
    <w:rsid w:val="005E390B"/>
    <w:rsid w:val="005E3ADF"/>
    <w:rsid w:val="005E3BDA"/>
    <w:rsid w:val="005E6CA2"/>
    <w:rsid w:val="005E7288"/>
    <w:rsid w:val="005E7FF7"/>
    <w:rsid w:val="005F044C"/>
    <w:rsid w:val="005F0BF1"/>
    <w:rsid w:val="005F0D12"/>
    <w:rsid w:val="005F4A8D"/>
    <w:rsid w:val="005F55DF"/>
    <w:rsid w:val="005F5921"/>
    <w:rsid w:val="005F7242"/>
    <w:rsid w:val="005F7D39"/>
    <w:rsid w:val="00600162"/>
    <w:rsid w:val="00600E2D"/>
    <w:rsid w:val="006010A5"/>
    <w:rsid w:val="00601637"/>
    <w:rsid w:val="0060286B"/>
    <w:rsid w:val="0060318E"/>
    <w:rsid w:val="006050E9"/>
    <w:rsid w:val="0060546C"/>
    <w:rsid w:val="006061EC"/>
    <w:rsid w:val="00606912"/>
    <w:rsid w:val="0060729F"/>
    <w:rsid w:val="00610327"/>
    <w:rsid w:val="006105D4"/>
    <w:rsid w:val="00610972"/>
    <w:rsid w:val="006114D0"/>
    <w:rsid w:val="00613720"/>
    <w:rsid w:val="00614AC0"/>
    <w:rsid w:val="0061551F"/>
    <w:rsid w:val="006156AF"/>
    <w:rsid w:val="006165E9"/>
    <w:rsid w:val="006176FF"/>
    <w:rsid w:val="00620004"/>
    <w:rsid w:val="00620769"/>
    <w:rsid w:val="0062112C"/>
    <w:rsid w:val="006237F7"/>
    <w:rsid w:val="0062471B"/>
    <w:rsid w:val="0062529C"/>
    <w:rsid w:val="00625AFD"/>
    <w:rsid w:val="00626005"/>
    <w:rsid w:val="00626FEF"/>
    <w:rsid w:val="00627C74"/>
    <w:rsid w:val="00627EB2"/>
    <w:rsid w:val="00630C55"/>
    <w:rsid w:val="00630FFB"/>
    <w:rsid w:val="00631E4A"/>
    <w:rsid w:val="00632C88"/>
    <w:rsid w:val="00632F29"/>
    <w:rsid w:val="00633424"/>
    <w:rsid w:val="00633642"/>
    <w:rsid w:val="006347C3"/>
    <w:rsid w:val="00634D61"/>
    <w:rsid w:val="00635056"/>
    <w:rsid w:val="00636BAC"/>
    <w:rsid w:val="00636EFC"/>
    <w:rsid w:val="00637E74"/>
    <w:rsid w:val="00640317"/>
    <w:rsid w:val="0064184D"/>
    <w:rsid w:val="0064212B"/>
    <w:rsid w:val="006435CA"/>
    <w:rsid w:val="00643FCE"/>
    <w:rsid w:val="006445B5"/>
    <w:rsid w:val="00646C24"/>
    <w:rsid w:val="00650654"/>
    <w:rsid w:val="0065101F"/>
    <w:rsid w:val="006517D5"/>
    <w:rsid w:val="00652389"/>
    <w:rsid w:val="006532E9"/>
    <w:rsid w:val="006536D2"/>
    <w:rsid w:val="00654099"/>
    <w:rsid w:val="00654F26"/>
    <w:rsid w:val="006550ED"/>
    <w:rsid w:val="00655919"/>
    <w:rsid w:val="00655C41"/>
    <w:rsid w:val="00656311"/>
    <w:rsid w:val="00657231"/>
    <w:rsid w:val="0065770C"/>
    <w:rsid w:val="006605A2"/>
    <w:rsid w:val="00661766"/>
    <w:rsid w:val="00662585"/>
    <w:rsid w:val="006626BD"/>
    <w:rsid w:val="00662E94"/>
    <w:rsid w:val="00663467"/>
    <w:rsid w:val="00663482"/>
    <w:rsid w:val="00663A50"/>
    <w:rsid w:val="006645FF"/>
    <w:rsid w:val="00664A50"/>
    <w:rsid w:val="00664D94"/>
    <w:rsid w:val="006654B1"/>
    <w:rsid w:val="00666346"/>
    <w:rsid w:val="00667766"/>
    <w:rsid w:val="006678C7"/>
    <w:rsid w:val="00667C86"/>
    <w:rsid w:val="00667E2E"/>
    <w:rsid w:val="00670025"/>
    <w:rsid w:val="0067230F"/>
    <w:rsid w:val="00672D1D"/>
    <w:rsid w:val="0067576A"/>
    <w:rsid w:val="00676227"/>
    <w:rsid w:val="006770F9"/>
    <w:rsid w:val="00680F5B"/>
    <w:rsid w:val="00681EAE"/>
    <w:rsid w:val="0068387B"/>
    <w:rsid w:val="00683DA6"/>
    <w:rsid w:val="00684E4F"/>
    <w:rsid w:val="00686346"/>
    <w:rsid w:val="00686863"/>
    <w:rsid w:val="00686929"/>
    <w:rsid w:val="00691ACB"/>
    <w:rsid w:val="00692F57"/>
    <w:rsid w:val="00693259"/>
    <w:rsid w:val="006935CA"/>
    <w:rsid w:val="00693BBA"/>
    <w:rsid w:val="00693CFD"/>
    <w:rsid w:val="006A0A06"/>
    <w:rsid w:val="006A0CFC"/>
    <w:rsid w:val="006A211B"/>
    <w:rsid w:val="006A30D9"/>
    <w:rsid w:val="006A40EF"/>
    <w:rsid w:val="006A4888"/>
    <w:rsid w:val="006A59CC"/>
    <w:rsid w:val="006B013C"/>
    <w:rsid w:val="006B016D"/>
    <w:rsid w:val="006B05C7"/>
    <w:rsid w:val="006B1531"/>
    <w:rsid w:val="006B190C"/>
    <w:rsid w:val="006B32E0"/>
    <w:rsid w:val="006B3D74"/>
    <w:rsid w:val="006B427A"/>
    <w:rsid w:val="006B5BF7"/>
    <w:rsid w:val="006B5EF2"/>
    <w:rsid w:val="006B60BF"/>
    <w:rsid w:val="006B62DA"/>
    <w:rsid w:val="006B647A"/>
    <w:rsid w:val="006B7919"/>
    <w:rsid w:val="006C02E2"/>
    <w:rsid w:val="006C033B"/>
    <w:rsid w:val="006C06E9"/>
    <w:rsid w:val="006C1394"/>
    <w:rsid w:val="006C204D"/>
    <w:rsid w:val="006C23DF"/>
    <w:rsid w:val="006C3443"/>
    <w:rsid w:val="006C45DE"/>
    <w:rsid w:val="006C46A7"/>
    <w:rsid w:val="006C4CDC"/>
    <w:rsid w:val="006C5B5C"/>
    <w:rsid w:val="006C6041"/>
    <w:rsid w:val="006C69C3"/>
    <w:rsid w:val="006C7574"/>
    <w:rsid w:val="006C7FA1"/>
    <w:rsid w:val="006D031E"/>
    <w:rsid w:val="006D0E92"/>
    <w:rsid w:val="006D1938"/>
    <w:rsid w:val="006D199E"/>
    <w:rsid w:val="006D1DDC"/>
    <w:rsid w:val="006D2037"/>
    <w:rsid w:val="006D4442"/>
    <w:rsid w:val="006D4F8D"/>
    <w:rsid w:val="006D5940"/>
    <w:rsid w:val="006D6E65"/>
    <w:rsid w:val="006D7E0F"/>
    <w:rsid w:val="006E02E4"/>
    <w:rsid w:val="006E0340"/>
    <w:rsid w:val="006E0786"/>
    <w:rsid w:val="006E0791"/>
    <w:rsid w:val="006E1804"/>
    <w:rsid w:val="006E28F5"/>
    <w:rsid w:val="006E2A80"/>
    <w:rsid w:val="006E2C4E"/>
    <w:rsid w:val="006E3A7A"/>
    <w:rsid w:val="006E3D94"/>
    <w:rsid w:val="006E489A"/>
    <w:rsid w:val="006E4AD7"/>
    <w:rsid w:val="006E5E77"/>
    <w:rsid w:val="006E61CD"/>
    <w:rsid w:val="006E6837"/>
    <w:rsid w:val="006E693D"/>
    <w:rsid w:val="006F0C76"/>
    <w:rsid w:val="006F115E"/>
    <w:rsid w:val="006F11C8"/>
    <w:rsid w:val="006F1367"/>
    <w:rsid w:val="006F13EB"/>
    <w:rsid w:val="006F1B63"/>
    <w:rsid w:val="006F24BF"/>
    <w:rsid w:val="006F5189"/>
    <w:rsid w:val="006F5BB9"/>
    <w:rsid w:val="006F686A"/>
    <w:rsid w:val="006F7163"/>
    <w:rsid w:val="006F7273"/>
    <w:rsid w:val="0070046C"/>
    <w:rsid w:val="007006EE"/>
    <w:rsid w:val="007007B4"/>
    <w:rsid w:val="007040E4"/>
    <w:rsid w:val="00704DDF"/>
    <w:rsid w:val="00705061"/>
    <w:rsid w:val="007053D1"/>
    <w:rsid w:val="0070664E"/>
    <w:rsid w:val="00706AE9"/>
    <w:rsid w:val="00707000"/>
    <w:rsid w:val="00707F13"/>
    <w:rsid w:val="007104A0"/>
    <w:rsid w:val="00711BD3"/>
    <w:rsid w:val="0071206C"/>
    <w:rsid w:val="0071241C"/>
    <w:rsid w:val="007127E1"/>
    <w:rsid w:val="00713DE3"/>
    <w:rsid w:val="00715A59"/>
    <w:rsid w:val="0071627C"/>
    <w:rsid w:val="00716307"/>
    <w:rsid w:val="007165E1"/>
    <w:rsid w:val="00717640"/>
    <w:rsid w:val="00720D2C"/>
    <w:rsid w:val="00721467"/>
    <w:rsid w:val="00722DD1"/>
    <w:rsid w:val="0072331F"/>
    <w:rsid w:val="007235D6"/>
    <w:rsid w:val="00724CCE"/>
    <w:rsid w:val="00725788"/>
    <w:rsid w:val="00726D27"/>
    <w:rsid w:val="00731AA9"/>
    <w:rsid w:val="00731B1B"/>
    <w:rsid w:val="00731C94"/>
    <w:rsid w:val="00732743"/>
    <w:rsid w:val="0073354D"/>
    <w:rsid w:val="0073364A"/>
    <w:rsid w:val="007336C2"/>
    <w:rsid w:val="00733CEA"/>
    <w:rsid w:val="00734448"/>
    <w:rsid w:val="00734977"/>
    <w:rsid w:val="00736DF5"/>
    <w:rsid w:val="0073711A"/>
    <w:rsid w:val="007371D9"/>
    <w:rsid w:val="00737DE0"/>
    <w:rsid w:val="00737E4B"/>
    <w:rsid w:val="00741B1C"/>
    <w:rsid w:val="00742071"/>
    <w:rsid w:val="00742DFD"/>
    <w:rsid w:val="00742F23"/>
    <w:rsid w:val="00744A9B"/>
    <w:rsid w:val="00745BEF"/>
    <w:rsid w:val="00745C72"/>
    <w:rsid w:val="00746565"/>
    <w:rsid w:val="007507F2"/>
    <w:rsid w:val="00750990"/>
    <w:rsid w:val="0075447A"/>
    <w:rsid w:val="00755043"/>
    <w:rsid w:val="00755B7A"/>
    <w:rsid w:val="0075619B"/>
    <w:rsid w:val="00756B13"/>
    <w:rsid w:val="00756F67"/>
    <w:rsid w:val="00756FFE"/>
    <w:rsid w:val="00760551"/>
    <w:rsid w:val="00760ECD"/>
    <w:rsid w:val="00762175"/>
    <w:rsid w:val="00762ADB"/>
    <w:rsid w:val="00762EA3"/>
    <w:rsid w:val="00762EFB"/>
    <w:rsid w:val="0076362A"/>
    <w:rsid w:val="007637D2"/>
    <w:rsid w:val="00763C21"/>
    <w:rsid w:val="00764DBC"/>
    <w:rsid w:val="007653C9"/>
    <w:rsid w:val="0076629A"/>
    <w:rsid w:val="00766A1A"/>
    <w:rsid w:val="007704F4"/>
    <w:rsid w:val="00770917"/>
    <w:rsid w:val="00770E8A"/>
    <w:rsid w:val="007713DC"/>
    <w:rsid w:val="0077199B"/>
    <w:rsid w:val="00772191"/>
    <w:rsid w:val="00773A19"/>
    <w:rsid w:val="00774612"/>
    <w:rsid w:val="007753AF"/>
    <w:rsid w:val="00775682"/>
    <w:rsid w:val="00776937"/>
    <w:rsid w:val="00777298"/>
    <w:rsid w:val="00777ED7"/>
    <w:rsid w:val="00780A25"/>
    <w:rsid w:val="00780BAE"/>
    <w:rsid w:val="00781EF4"/>
    <w:rsid w:val="00782B3F"/>
    <w:rsid w:val="00782BDF"/>
    <w:rsid w:val="00783366"/>
    <w:rsid w:val="00784047"/>
    <w:rsid w:val="00785060"/>
    <w:rsid w:val="007864E1"/>
    <w:rsid w:val="00786FD3"/>
    <w:rsid w:val="00787E44"/>
    <w:rsid w:val="007908E3"/>
    <w:rsid w:val="007915FC"/>
    <w:rsid w:val="00791AEB"/>
    <w:rsid w:val="00792FEF"/>
    <w:rsid w:val="00793582"/>
    <w:rsid w:val="007941AE"/>
    <w:rsid w:val="007942E9"/>
    <w:rsid w:val="0079448C"/>
    <w:rsid w:val="007949AA"/>
    <w:rsid w:val="00794C2C"/>
    <w:rsid w:val="007956F9"/>
    <w:rsid w:val="00796383"/>
    <w:rsid w:val="00796B3F"/>
    <w:rsid w:val="007A031E"/>
    <w:rsid w:val="007A082E"/>
    <w:rsid w:val="007A1519"/>
    <w:rsid w:val="007A1D2D"/>
    <w:rsid w:val="007A28D1"/>
    <w:rsid w:val="007A2C7D"/>
    <w:rsid w:val="007A3427"/>
    <w:rsid w:val="007A392A"/>
    <w:rsid w:val="007A3B1B"/>
    <w:rsid w:val="007A3CBA"/>
    <w:rsid w:val="007A4124"/>
    <w:rsid w:val="007A44DC"/>
    <w:rsid w:val="007A460A"/>
    <w:rsid w:val="007A4BFA"/>
    <w:rsid w:val="007A547D"/>
    <w:rsid w:val="007A5483"/>
    <w:rsid w:val="007A61EE"/>
    <w:rsid w:val="007A6A6D"/>
    <w:rsid w:val="007A7202"/>
    <w:rsid w:val="007A7928"/>
    <w:rsid w:val="007A7B1F"/>
    <w:rsid w:val="007B02A5"/>
    <w:rsid w:val="007B0A27"/>
    <w:rsid w:val="007B1AFA"/>
    <w:rsid w:val="007B1F28"/>
    <w:rsid w:val="007B22BD"/>
    <w:rsid w:val="007B245F"/>
    <w:rsid w:val="007B29C0"/>
    <w:rsid w:val="007B379B"/>
    <w:rsid w:val="007B45DB"/>
    <w:rsid w:val="007B56AE"/>
    <w:rsid w:val="007B5D31"/>
    <w:rsid w:val="007B66E2"/>
    <w:rsid w:val="007B71ED"/>
    <w:rsid w:val="007B766E"/>
    <w:rsid w:val="007C03D6"/>
    <w:rsid w:val="007C0EE0"/>
    <w:rsid w:val="007C2206"/>
    <w:rsid w:val="007C38A7"/>
    <w:rsid w:val="007C40E4"/>
    <w:rsid w:val="007C5615"/>
    <w:rsid w:val="007C6411"/>
    <w:rsid w:val="007C684C"/>
    <w:rsid w:val="007D10FE"/>
    <w:rsid w:val="007D11AE"/>
    <w:rsid w:val="007D1308"/>
    <w:rsid w:val="007D1761"/>
    <w:rsid w:val="007D17FB"/>
    <w:rsid w:val="007D2385"/>
    <w:rsid w:val="007D3E7C"/>
    <w:rsid w:val="007D3E85"/>
    <w:rsid w:val="007D410F"/>
    <w:rsid w:val="007D4342"/>
    <w:rsid w:val="007D4B57"/>
    <w:rsid w:val="007D4B5C"/>
    <w:rsid w:val="007D5EE7"/>
    <w:rsid w:val="007D62C2"/>
    <w:rsid w:val="007D6560"/>
    <w:rsid w:val="007D6C00"/>
    <w:rsid w:val="007D6DE1"/>
    <w:rsid w:val="007D6E1A"/>
    <w:rsid w:val="007D7DD4"/>
    <w:rsid w:val="007D7F2D"/>
    <w:rsid w:val="007E0349"/>
    <w:rsid w:val="007E08F6"/>
    <w:rsid w:val="007E0D0B"/>
    <w:rsid w:val="007E1943"/>
    <w:rsid w:val="007E288B"/>
    <w:rsid w:val="007E334A"/>
    <w:rsid w:val="007E33A8"/>
    <w:rsid w:val="007E517E"/>
    <w:rsid w:val="007E6605"/>
    <w:rsid w:val="007E6719"/>
    <w:rsid w:val="007E6B77"/>
    <w:rsid w:val="007E7E3E"/>
    <w:rsid w:val="007F025E"/>
    <w:rsid w:val="007F0260"/>
    <w:rsid w:val="007F15CF"/>
    <w:rsid w:val="007F2585"/>
    <w:rsid w:val="007F2798"/>
    <w:rsid w:val="007F3BD5"/>
    <w:rsid w:val="007F50CB"/>
    <w:rsid w:val="007F66D7"/>
    <w:rsid w:val="007F7045"/>
    <w:rsid w:val="007F7A3B"/>
    <w:rsid w:val="008006EB"/>
    <w:rsid w:val="008020F8"/>
    <w:rsid w:val="008037E9"/>
    <w:rsid w:val="008061DE"/>
    <w:rsid w:val="00806300"/>
    <w:rsid w:val="00806AD3"/>
    <w:rsid w:val="00807345"/>
    <w:rsid w:val="008077AC"/>
    <w:rsid w:val="008114C1"/>
    <w:rsid w:val="00811B5E"/>
    <w:rsid w:val="00811E66"/>
    <w:rsid w:val="00812264"/>
    <w:rsid w:val="0081452F"/>
    <w:rsid w:val="00815534"/>
    <w:rsid w:val="008164B9"/>
    <w:rsid w:val="00816BCD"/>
    <w:rsid w:val="00817FBD"/>
    <w:rsid w:val="00820399"/>
    <w:rsid w:val="00821755"/>
    <w:rsid w:val="0082260E"/>
    <w:rsid w:val="00822BCD"/>
    <w:rsid w:val="0082307D"/>
    <w:rsid w:val="00823F93"/>
    <w:rsid w:val="008245DC"/>
    <w:rsid w:val="0082510F"/>
    <w:rsid w:val="008252E4"/>
    <w:rsid w:val="00825A26"/>
    <w:rsid w:val="00826713"/>
    <w:rsid w:val="00826CAD"/>
    <w:rsid w:val="00827C42"/>
    <w:rsid w:val="008302CF"/>
    <w:rsid w:val="008305C9"/>
    <w:rsid w:val="0083085F"/>
    <w:rsid w:val="00831154"/>
    <w:rsid w:val="00831813"/>
    <w:rsid w:val="00831C66"/>
    <w:rsid w:val="008322F3"/>
    <w:rsid w:val="00832BF7"/>
    <w:rsid w:val="0083382B"/>
    <w:rsid w:val="0083470B"/>
    <w:rsid w:val="0083577A"/>
    <w:rsid w:val="0083706F"/>
    <w:rsid w:val="0083795C"/>
    <w:rsid w:val="00841F8F"/>
    <w:rsid w:val="00842A6C"/>
    <w:rsid w:val="00843F8C"/>
    <w:rsid w:val="008448E6"/>
    <w:rsid w:val="0084614E"/>
    <w:rsid w:val="00847F37"/>
    <w:rsid w:val="0085020E"/>
    <w:rsid w:val="008505C7"/>
    <w:rsid w:val="0085097F"/>
    <w:rsid w:val="00850B90"/>
    <w:rsid w:val="00852686"/>
    <w:rsid w:val="0085387E"/>
    <w:rsid w:val="00853A4C"/>
    <w:rsid w:val="00854A0C"/>
    <w:rsid w:val="00855319"/>
    <w:rsid w:val="00855B71"/>
    <w:rsid w:val="0085792F"/>
    <w:rsid w:val="00860046"/>
    <w:rsid w:val="00860590"/>
    <w:rsid w:val="00861C01"/>
    <w:rsid w:val="00861CB5"/>
    <w:rsid w:val="008621EE"/>
    <w:rsid w:val="00862A19"/>
    <w:rsid w:val="00863C4E"/>
    <w:rsid w:val="00863F1F"/>
    <w:rsid w:val="00865278"/>
    <w:rsid w:val="008670FD"/>
    <w:rsid w:val="00867F49"/>
    <w:rsid w:val="008702FB"/>
    <w:rsid w:val="00870BA3"/>
    <w:rsid w:val="00871CE7"/>
    <w:rsid w:val="00873186"/>
    <w:rsid w:val="0087445E"/>
    <w:rsid w:val="0087450B"/>
    <w:rsid w:val="00874CCA"/>
    <w:rsid w:val="00876C7C"/>
    <w:rsid w:val="008772AB"/>
    <w:rsid w:val="00877E48"/>
    <w:rsid w:val="00881A4C"/>
    <w:rsid w:val="00883140"/>
    <w:rsid w:val="00883CF3"/>
    <w:rsid w:val="00883D55"/>
    <w:rsid w:val="00883F17"/>
    <w:rsid w:val="008843BA"/>
    <w:rsid w:val="0088446B"/>
    <w:rsid w:val="00885657"/>
    <w:rsid w:val="0088654D"/>
    <w:rsid w:val="0088672B"/>
    <w:rsid w:val="00886E48"/>
    <w:rsid w:val="00887336"/>
    <w:rsid w:val="00887694"/>
    <w:rsid w:val="008903B9"/>
    <w:rsid w:val="00890973"/>
    <w:rsid w:val="00892758"/>
    <w:rsid w:val="00893414"/>
    <w:rsid w:val="0089378F"/>
    <w:rsid w:val="008940BF"/>
    <w:rsid w:val="00894CD5"/>
    <w:rsid w:val="00895286"/>
    <w:rsid w:val="008977C0"/>
    <w:rsid w:val="008A07F0"/>
    <w:rsid w:val="008A2149"/>
    <w:rsid w:val="008A3374"/>
    <w:rsid w:val="008A36D7"/>
    <w:rsid w:val="008A3B62"/>
    <w:rsid w:val="008A4150"/>
    <w:rsid w:val="008B016C"/>
    <w:rsid w:val="008B10E9"/>
    <w:rsid w:val="008B1329"/>
    <w:rsid w:val="008B1736"/>
    <w:rsid w:val="008B1EA3"/>
    <w:rsid w:val="008B2274"/>
    <w:rsid w:val="008B24B1"/>
    <w:rsid w:val="008B27C6"/>
    <w:rsid w:val="008B3469"/>
    <w:rsid w:val="008B5048"/>
    <w:rsid w:val="008B578D"/>
    <w:rsid w:val="008B7D20"/>
    <w:rsid w:val="008C0A22"/>
    <w:rsid w:val="008C1259"/>
    <w:rsid w:val="008C17A5"/>
    <w:rsid w:val="008C25FD"/>
    <w:rsid w:val="008C35AB"/>
    <w:rsid w:val="008C7E1B"/>
    <w:rsid w:val="008C7E6D"/>
    <w:rsid w:val="008D0267"/>
    <w:rsid w:val="008D18A1"/>
    <w:rsid w:val="008D19F3"/>
    <w:rsid w:val="008D1B0E"/>
    <w:rsid w:val="008D2686"/>
    <w:rsid w:val="008D32D1"/>
    <w:rsid w:val="008D33C8"/>
    <w:rsid w:val="008D3ADB"/>
    <w:rsid w:val="008D42BB"/>
    <w:rsid w:val="008D49A3"/>
    <w:rsid w:val="008D4A28"/>
    <w:rsid w:val="008D55B9"/>
    <w:rsid w:val="008D5DC6"/>
    <w:rsid w:val="008D60BC"/>
    <w:rsid w:val="008D67E3"/>
    <w:rsid w:val="008D7286"/>
    <w:rsid w:val="008D728F"/>
    <w:rsid w:val="008E231C"/>
    <w:rsid w:val="008E2DBC"/>
    <w:rsid w:val="008E3402"/>
    <w:rsid w:val="008E36DD"/>
    <w:rsid w:val="008E407A"/>
    <w:rsid w:val="008E4D57"/>
    <w:rsid w:val="008E76C2"/>
    <w:rsid w:val="008F09F2"/>
    <w:rsid w:val="008F0C8F"/>
    <w:rsid w:val="008F1C49"/>
    <w:rsid w:val="008F1CB4"/>
    <w:rsid w:val="008F266F"/>
    <w:rsid w:val="008F288A"/>
    <w:rsid w:val="008F402B"/>
    <w:rsid w:val="008F418F"/>
    <w:rsid w:val="008F4302"/>
    <w:rsid w:val="008F482D"/>
    <w:rsid w:val="008F5297"/>
    <w:rsid w:val="008F6242"/>
    <w:rsid w:val="008F78A3"/>
    <w:rsid w:val="00900707"/>
    <w:rsid w:val="00900D94"/>
    <w:rsid w:val="0090109A"/>
    <w:rsid w:val="00901167"/>
    <w:rsid w:val="009029C0"/>
    <w:rsid w:val="009048FC"/>
    <w:rsid w:val="009055D2"/>
    <w:rsid w:val="00905C71"/>
    <w:rsid w:val="00906344"/>
    <w:rsid w:val="00906BFB"/>
    <w:rsid w:val="00910244"/>
    <w:rsid w:val="0091069F"/>
    <w:rsid w:val="009127E8"/>
    <w:rsid w:val="009128A2"/>
    <w:rsid w:val="00912EB8"/>
    <w:rsid w:val="009131DB"/>
    <w:rsid w:val="00913414"/>
    <w:rsid w:val="00913EBC"/>
    <w:rsid w:val="009140E7"/>
    <w:rsid w:val="00914D33"/>
    <w:rsid w:val="00915EF0"/>
    <w:rsid w:val="00916BA0"/>
    <w:rsid w:val="009177C7"/>
    <w:rsid w:val="009202D1"/>
    <w:rsid w:val="0092069E"/>
    <w:rsid w:val="00920C37"/>
    <w:rsid w:val="00921273"/>
    <w:rsid w:val="00921D47"/>
    <w:rsid w:val="00922440"/>
    <w:rsid w:val="00923BF9"/>
    <w:rsid w:val="00923F25"/>
    <w:rsid w:val="00924E3B"/>
    <w:rsid w:val="00924F31"/>
    <w:rsid w:val="00925234"/>
    <w:rsid w:val="0092532C"/>
    <w:rsid w:val="00925421"/>
    <w:rsid w:val="00925793"/>
    <w:rsid w:val="00925989"/>
    <w:rsid w:val="0092733B"/>
    <w:rsid w:val="00927E28"/>
    <w:rsid w:val="0093050F"/>
    <w:rsid w:val="00930B60"/>
    <w:rsid w:val="009319C5"/>
    <w:rsid w:val="00932471"/>
    <w:rsid w:val="00933278"/>
    <w:rsid w:val="00934FA3"/>
    <w:rsid w:val="00935DB0"/>
    <w:rsid w:val="00940CAC"/>
    <w:rsid w:val="00941677"/>
    <w:rsid w:val="00941A7B"/>
    <w:rsid w:val="009425EF"/>
    <w:rsid w:val="0094567C"/>
    <w:rsid w:val="009462DD"/>
    <w:rsid w:val="00946BA6"/>
    <w:rsid w:val="009528E0"/>
    <w:rsid w:val="00952DF7"/>
    <w:rsid w:val="00952E44"/>
    <w:rsid w:val="009531BB"/>
    <w:rsid w:val="009553F6"/>
    <w:rsid w:val="00955456"/>
    <w:rsid w:val="00956E2A"/>
    <w:rsid w:val="009579FE"/>
    <w:rsid w:val="009603C7"/>
    <w:rsid w:val="009615A3"/>
    <w:rsid w:val="00962419"/>
    <w:rsid w:val="009630F7"/>
    <w:rsid w:val="009641A6"/>
    <w:rsid w:val="009642E9"/>
    <w:rsid w:val="00964EE3"/>
    <w:rsid w:val="00965406"/>
    <w:rsid w:val="00965F03"/>
    <w:rsid w:val="00966231"/>
    <w:rsid w:val="00966A08"/>
    <w:rsid w:val="00967514"/>
    <w:rsid w:val="00967C17"/>
    <w:rsid w:val="00967FEE"/>
    <w:rsid w:val="0097001A"/>
    <w:rsid w:val="0097005F"/>
    <w:rsid w:val="009704EB"/>
    <w:rsid w:val="00970F61"/>
    <w:rsid w:val="009741AD"/>
    <w:rsid w:val="00974D79"/>
    <w:rsid w:val="009759D3"/>
    <w:rsid w:val="00975AF5"/>
    <w:rsid w:val="00975E31"/>
    <w:rsid w:val="0097616F"/>
    <w:rsid w:val="0097659E"/>
    <w:rsid w:val="00976C5A"/>
    <w:rsid w:val="009801C7"/>
    <w:rsid w:val="00980FA7"/>
    <w:rsid w:val="0098190A"/>
    <w:rsid w:val="00981CD5"/>
    <w:rsid w:val="00982193"/>
    <w:rsid w:val="00982E9C"/>
    <w:rsid w:val="00983628"/>
    <w:rsid w:val="00983E79"/>
    <w:rsid w:val="00984A83"/>
    <w:rsid w:val="009859B8"/>
    <w:rsid w:val="00985A8E"/>
    <w:rsid w:val="00986774"/>
    <w:rsid w:val="0098729D"/>
    <w:rsid w:val="00990DF6"/>
    <w:rsid w:val="00990E65"/>
    <w:rsid w:val="00990F0A"/>
    <w:rsid w:val="00991522"/>
    <w:rsid w:val="009915E6"/>
    <w:rsid w:val="00993022"/>
    <w:rsid w:val="009936F3"/>
    <w:rsid w:val="00993F33"/>
    <w:rsid w:val="0099417A"/>
    <w:rsid w:val="00994BA1"/>
    <w:rsid w:val="00994CE7"/>
    <w:rsid w:val="00994E63"/>
    <w:rsid w:val="00995B83"/>
    <w:rsid w:val="00995EAC"/>
    <w:rsid w:val="00996FDC"/>
    <w:rsid w:val="00997162"/>
    <w:rsid w:val="00997AC9"/>
    <w:rsid w:val="00997C0B"/>
    <w:rsid w:val="009A02A3"/>
    <w:rsid w:val="009A144A"/>
    <w:rsid w:val="009A17C1"/>
    <w:rsid w:val="009A17DE"/>
    <w:rsid w:val="009A234D"/>
    <w:rsid w:val="009A2AB3"/>
    <w:rsid w:val="009A2B59"/>
    <w:rsid w:val="009A2BE8"/>
    <w:rsid w:val="009A2DA3"/>
    <w:rsid w:val="009A391E"/>
    <w:rsid w:val="009A41C8"/>
    <w:rsid w:val="009A4A04"/>
    <w:rsid w:val="009A6E4C"/>
    <w:rsid w:val="009A784A"/>
    <w:rsid w:val="009B09EA"/>
    <w:rsid w:val="009B211B"/>
    <w:rsid w:val="009B29BD"/>
    <w:rsid w:val="009B3BE3"/>
    <w:rsid w:val="009B45CB"/>
    <w:rsid w:val="009B4E3A"/>
    <w:rsid w:val="009B62CD"/>
    <w:rsid w:val="009B6548"/>
    <w:rsid w:val="009B7D63"/>
    <w:rsid w:val="009C0395"/>
    <w:rsid w:val="009C10D7"/>
    <w:rsid w:val="009C12EE"/>
    <w:rsid w:val="009C1710"/>
    <w:rsid w:val="009C23B0"/>
    <w:rsid w:val="009C36C5"/>
    <w:rsid w:val="009C3869"/>
    <w:rsid w:val="009C3BBE"/>
    <w:rsid w:val="009C5BAC"/>
    <w:rsid w:val="009C61E1"/>
    <w:rsid w:val="009D0731"/>
    <w:rsid w:val="009D0D23"/>
    <w:rsid w:val="009D0DD0"/>
    <w:rsid w:val="009D109A"/>
    <w:rsid w:val="009D56FF"/>
    <w:rsid w:val="009D5A12"/>
    <w:rsid w:val="009D6393"/>
    <w:rsid w:val="009D6747"/>
    <w:rsid w:val="009D6A59"/>
    <w:rsid w:val="009D7080"/>
    <w:rsid w:val="009D7149"/>
    <w:rsid w:val="009D7150"/>
    <w:rsid w:val="009D75B7"/>
    <w:rsid w:val="009E0BD1"/>
    <w:rsid w:val="009E18DC"/>
    <w:rsid w:val="009E48E2"/>
    <w:rsid w:val="009F058F"/>
    <w:rsid w:val="009F1D40"/>
    <w:rsid w:val="009F2132"/>
    <w:rsid w:val="009F406A"/>
    <w:rsid w:val="009F5029"/>
    <w:rsid w:val="009F5BDA"/>
    <w:rsid w:val="009F7604"/>
    <w:rsid w:val="009F7E3A"/>
    <w:rsid w:val="00A00492"/>
    <w:rsid w:val="00A0161E"/>
    <w:rsid w:val="00A0230A"/>
    <w:rsid w:val="00A026A4"/>
    <w:rsid w:val="00A02947"/>
    <w:rsid w:val="00A035BF"/>
    <w:rsid w:val="00A037C4"/>
    <w:rsid w:val="00A03844"/>
    <w:rsid w:val="00A03ED8"/>
    <w:rsid w:val="00A03FC9"/>
    <w:rsid w:val="00A044C4"/>
    <w:rsid w:val="00A0506A"/>
    <w:rsid w:val="00A0578A"/>
    <w:rsid w:val="00A05A2C"/>
    <w:rsid w:val="00A06452"/>
    <w:rsid w:val="00A0671B"/>
    <w:rsid w:val="00A0752D"/>
    <w:rsid w:val="00A075CB"/>
    <w:rsid w:val="00A07EB5"/>
    <w:rsid w:val="00A1094F"/>
    <w:rsid w:val="00A11684"/>
    <w:rsid w:val="00A11E6D"/>
    <w:rsid w:val="00A1325B"/>
    <w:rsid w:val="00A13F07"/>
    <w:rsid w:val="00A155A0"/>
    <w:rsid w:val="00A1590F"/>
    <w:rsid w:val="00A160FD"/>
    <w:rsid w:val="00A16CD6"/>
    <w:rsid w:val="00A16F1A"/>
    <w:rsid w:val="00A17FE4"/>
    <w:rsid w:val="00A21060"/>
    <w:rsid w:val="00A21317"/>
    <w:rsid w:val="00A21672"/>
    <w:rsid w:val="00A220FA"/>
    <w:rsid w:val="00A22EAA"/>
    <w:rsid w:val="00A23533"/>
    <w:rsid w:val="00A23D0F"/>
    <w:rsid w:val="00A241AE"/>
    <w:rsid w:val="00A24E90"/>
    <w:rsid w:val="00A2590D"/>
    <w:rsid w:val="00A2666A"/>
    <w:rsid w:val="00A27908"/>
    <w:rsid w:val="00A27BE6"/>
    <w:rsid w:val="00A27BF0"/>
    <w:rsid w:val="00A308EC"/>
    <w:rsid w:val="00A314E4"/>
    <w:rsid w:val="00A32681"/>
    <w:rsid w:val="00A32E36"/>
    <w:rsid w:val="00A332C3"/>
    <w:rsid w:val="00A3498B"/>
    <w:rsid w:val="00A359CC"/>
    <w:rsid w:val="00A36377"/>
    <w:rsid w:val="00A37371"/>
    <w:rsid w:val="00A40422"/>
    <w:rsid w:val="00A4137B"/>
    <w:rsid w:val="00A418DD"/>
    <w:rsid w:val="00A42104"/>
    <w:rsid w:val="00A421B6"/>
    <w:rsid w:val="00A42718"/>
    <w:rsid w:val="00A4328C"/>
    <w:rsid w:val="00A445B0"/>
    <w:rsid w:val="00A44626"/>
    <w:rsid w:val="00A44F2E"/>
    <w:rsid w:val="00A45FDC"/>
    <w:rsid w:val="00A47E98"/>
    <w:rsid w:val="00A50C4D"/>
    <w:rsid w:val="00A5158F"/>
    <w:rsid w:val="00A52DAA"/>
    <w:rsid w:val="00A53076"/>
    <w:rsid w:val="00A532C5"/>
    <w:rsid w:val="00A5365F"/>
    <w:rsid w:val="00A5442C"/>
    <w:rsid w:val="00A5529A"/>
    <w:rsid w:val="00A56804"/>
    <w:rsid w:val="00A56BA5"/>
    <w:rsid w:val="00A57838"/>
    <w:rsid w:val="00A613E2"/>
    <w:rsid w:val="00A61808"/>
    <w:rsid w:val="00A6329C"/>
    <w:rsid w:val="00A63827"/>
    <w:rsid w:val="00A63AAD"/>
    <w:rsid w:val="00A64F46"/>
    <w:rsid w:val="00A65FC7"/>
    <w:rsid w:val="00A66B46"/>
    <w:rsid w:val="00A6719E"/>
    <w:rsid w:val="00A70175"/>
    <w:rsid w:val="00A70F14"/>
    <w:rsid w:val="00A71569"/>
    <w:rsid w:val="00A71D44"/>
    <w:rsid w:val="00A71E77"/>
    <w:rsid w:val="00A721D6"/>
    <w:rsid w:val="00A77D8B"/>
    <w:rsid w:val="00A77E57"/>
    <w:rsid w:val="00A80410"/>
    <w:rsid w:val="00A812C5"/>
    <w:rsid w:val="00A824D9"/>
    <w:rsid w:val="00A82D06"/>
    <w:rsid w:val="00A83657"/>
    <w:rsid w:val="00A862BF"/>
    <w:rsid w:val="00A86AD9"/>
    <w:rsid w:val="00A93517"/>
    <w:rsid w:val="00A9406E"/>
    <w:rsid w:val="00A969E9"/>
    <w:rsid w:val="00A97ADF"/>
    <w:rsid w:val="00AA0918"/>
    <w:rsid w:val="00AA0B19"/>
    <w:rsid w:val="00AA12A7"/>
    <w:rsid w:val="00AA2642"/>
    <w:rsid w:val="00AA3106"/>
    <w:rsid w:val="00AA366B"/>
    <w:rsid w:val="00AA39D6"/>
    <w:rsid w:val="00AA4979"/>
    <w:rsid w:val="00AA5ED9"/>
    <w:rsid w:val="00AA63F4"/>
    <w:rsid w:val="00AA64AA"/>
    <w:rsid w:val="00AA6973"/>
    <w:rsid w:val="00AB08A6"/>
    <w:rsid w:val="00AB0C5E"/>
    <w:rsid w:val="00AB3504"/>
    <w:rsid w:val="00AB3A28"/>
    <w:rsid w:val="00AB4D03"/>
    <w:rsid w:val="00AB51A2"/>
    <w:rsid w:val="00AB783E"/>
    <w:rsid w:val="00AC0020"/>
    <w:rsid w:val="00AC01BB"/>
    <w:rsid w:val="00AC11EA"/>
    <w:rsid w:val="00AC158F"/>
    <w:rsid w:val="00AC1A07"/>
    <w:rsid w:val="00AC2D89"/>
    <w:rsid w:val="00AC2DC2"/>
    <w:rsid w:val="00AC4365"/>
    <w:rsid w:val="00AC45C0"/>
    <w:rsid w:val="00AC5929"/>
    <w:rsid w:val="00AC6029"/>
    <w:rsid w:val="00AC6F8D"/>
    <w:rsid w:val="00AC729C"/>
    <w:rsid w:val="00AC77C0"/>
    <w:rsid w:val="00AC7B48"/>
    <w:rsid w:val="00AD04F6"/>
    <w:rsid w:val="00AD162D"/>
    <w:rsid w:val="00AD223A"/>
    <w:rsid w:val="00AD24EE"/>
    <w:rsid w:val="00AD5C1D"/>
    <w:rsid w:val="00AD66A3"/>
    <w:rsid w:val="00AD6A0B"/>
    <w:rsid w:val="00AE105F"/>
    <w:rsid w:val="00AE11CA"/>
    <w:rsid w:val="00AE1649"/>
    <w:rsid w:val="00AE1E90"/>
    <w:rsid w:val="00AE1ED1"/>
    <w:rsid w:val="00AE25D2"/>
    <w:rsid w:val="00AE27D7"/>
    <w:rsid w:val="00AE36EE"/>
    <w:rsid w:val="00AE3C0E"/>
    <w:rsid w:val="00AE45D6"/>
    <w:rsid w:val="00AE4857"/>
    <w:rsid w:val="00AE49B8"/>
    <w:rsid w:val="00AE53B0"/>
    <w:rsid w:val="00AE5C5B"/>
    <w:rsid w:val="00AE5CE2"/>
    <w:rsid w:val="00AE5E9C"/>
    <w:rsid w:val="00AE683D"/>
    <w:rsid w:val="00AE68B0"/>
    <w:rsid w:val="00AE6C6A"/>
    <w:rsid w:val="00AE7728"/>
    <w:rsid w:val="00AE7A1E"/>
    <w:rsid w:val="00AF0FF0"/>
    <w:rsid w:val="00AF12E2"/>
    <w:rsid w:val="00AF12F4"/>
    <w:rsid w:val="00AF141E"/>
    <w:rsid w:val="00AF2B7F"/>
    <w:rsid w:val="00AF46C8"/>
    <w:rsid w:val="00AF4B48"/>
    <w:rsid w:val="00AF4DD0"/>
    <w:rsid w:val="00AF59AE"/>
    <w:rsid w:val="00AF5B07"/>
    <w:rsid w:val="00AF5B80"/>
    <w:rsid w:val="00AF66B2"/>
    <w:rsid w:val="00AF6742"/>
    <w:rsid w:val="00AF7946"/>
    <w:rsid w:val="00AF7AFD"/>
    <w:rsid w:val="00AF7DC9"/>
    <w:rsid w:val="00AF7EF0"/>
    <w:rsid w:val="00B0038F"/>
    <w:rsid w:val="00B00544"/>
    <w:rsid w:val="00B00A0B"/>
    <w:rsid w:val="00B02D71"/>
    <w:rsid w:val="00B0344B"/>
    <w:rsid w:val="00B037A5"/>
    <w:rsid w:val="00B03C4C"/>
    <w:rsid w:val="00B04401"/>
    <w:rsid w:val="00B057FE"/>
    <w:rsid w:val="00B0644A"/>
    <w:rsid w:val="00B10DD4"/>
    <w:rsid w:val="00B140A4"/>
    <w:rsid w:val="00B1449C"/>
    <w:rsid w:val="00B1481E"/>
    <w:rsid w:val="00B15D37"/>
    <w:rsid w:val="00B16337"/>
    <w:rsid w:val="00B16D1D"/>
    <w:rsid w:val="00B171CF"/>
    <w:rsid w:val="00B173A5"/>
    <w:rsid w:val="00B22C7F"/>
    <w:rsid w:val="00B24000"/>
    <w:rsid w:val="00B2403E"/>
    <w:rsid w:val="00B24EDF"/>
    <w:rsid w:val="00B252C3"/>
    <w:rsid w:val="00B254C4"/>
    <w:rsid w:val="00B25843"/>
    <w:rsid w:val="00B25D1C"/>
    <w:rsid w:val="00B310D1"/>
    <w:rsid w:val="00B315CC"/>
    <w:rsid w:val="00B31E14"/>
    <w:rsid w:val="00B31FB0"/>
    <w:rsid w:val="00B324A6"/>
    <w:rsid w:val="00B324B9"/>
    <w:rsid w:val="00B33073"/>
    <w:rsid w:val="00B339CA"/>
    <w:rsid w:val="00B351AB"/>
    <w:rsid w:val="00B35D92"/>
    <w:rsid w:val="00B371A7"/>
    <w:rsid w:val="00B37E67"/>
    <w:rsid w:val="00B40019"/>
    <w:rsid w:val="00B40A68"/>
    <w:rsid w:val="00B41685"/>
    <w:rsid w:val="00B41A01"/>
    <w:rsid w:val="00B43C08"/>
    <w:rsid w:val="00B44CA1"/>
    <w:rsid w:val="00B47413"/>
    <w:rsid w:val="00B502D1"/>
    <w:rsid w:val="00B50323"/>
    <w:rsid w:val="00B504CF"/>
    <w:rsid w:val="00B5074A"/>
    <w:rsid w:val="00B51DB0"/>
    <w:rsid w:val="00B5346E"/>
    <w:rsid w:val="00B5375D"/>
    <w:rsid w:val="00B5391D"/>
    <w:rsid w:val="00B547A6"/>
    <w:rsid w:val="00B55611"/>
    <w:rsid w:val="00B56DB7"/>
    <w:rsid w:val="00B60A32"/>
    <w:rsid w:val="00B65E00"/>
    <w:rsid w:val="00B67304"/>
    <w:rsid w:val="00B6753C"/>
    <w:rsid w:val="00B676B2"/>
    <w:rsid w:val="00B678BF"/>
    <w:rsid w:val="00B67F99"/>
    <w:rsid w:val="00B71949"/>
    <w:rsid w:val="00B72B2D"/>
    <w:rsid w:val="00B735A8"/>
    <w:rsid w:val="00B7365D"/>
    <w:rsid w:val="00B75CD1"/>
    <w:rsid w:val="00B75E28"/>
    <w:rsid w:val="00B766E0"/>
    <w:rsid w:val="00B767D9"/>
    <w:rsid w:val="00B77057"/>
    <w:rsid w:val="00B770C0"/>
    <w:rsid w:val="00B77740"/>
    <w:rsid w:val="00B77DCC"/>
    <w:rsid w:val="00B8078E"/>
    <w:rsid w:val="00B81521"/>
    <w:rsid w:val="00B81ADD"/>
    <w:rsid w:val="00B846F8"/>
    <w:rsid w:val="00B8582E"/>
    <w:rsid w:val="00B85BB5"/>
    <w:rsid w:val="00B8636A"/>
    <w:rsid w:val="00B90146"/>
    <w:rsid w:val="00B91E42"/>
    <w:rsid w:val="00B91EE1"/>
    <w:rsid w:val="00B9267D"/>
    <w:rsid w:val="00B92DAB"/>
    <w:rsid w:val="00B9300B"/>
    <w:rsid w:val="00B93C03"/>
    <w:rsid w:val="00B93C3C"/>
    <w:rsid w:val="00B93F00"/>
    <w:rsid w:val="00B947D1"/>
    <w:rsid w:val="00B95073"/>
    <w:rsid w:val="00B95676"/>
    <w:rsid w:val="00B95F63"/>
    <w:rsid w:val="00B965E6"/>
    <w:rsid w:val="00B97073"/>
    <w:rsid w:val="00B9792B"/>
    <w:rsid w:val="00BA1369"/>
    <w:rsid w:val="00BA1F57"/>
    <w:rsid w:val="00BA2AA7"/>
    <w:rsid w:val="00BA3307"/>
    <w:rsid w:val="00BA428C"/>
    <w:rsid w:val="00BA50FB"/>
    <w:rsid w:val="00BA7093"/>
    <w:rsid w:val="00BB0701"/>
    <w:rsid w:val="00BB162A"/>
    <w:rsid w:val="00BB173C"/>
    <w:rsid w:val="00BB176E"/>
    <w:rsid w:val="00BB1C83"/>
    <w:rsid w:val="00BB34EF"/>
    <w:rsid w:val="00BB34F0"/>
    <w:rsid w:val="00BB382E"/>
    <w:rsid w:val="00BB3861"/>
    <w:rsid w:val="00BB3B62"/>
    <w:rsid w:val="00BB3E95"/>
    <w:rsid w:val="00BB704D"/>
    <w:rsid w:val="00BB754F"/>
    <w:rsid w:val="00BB7624"/>
    <w:rsid w:val="00BB7A86"/>
    <w:rsid w:val="00BB7FD0"/>
    <w:rsid w:val="00BC03FB"/>
    <w:rsid w:val="00BC07CD"/>
    <w:rsid w:val="00BC099B"/>
    <w:rsid w:val="00BC0D03"/>
    <w:rsid w:val="00BC113E"/>
    <w:rsid w:val="00BC1397"/>
    <w:rsid w:val="00BC2F1D"/>
    <w:rsid w:val="00BC2F7B"/>
    <w:rsid w:val="00BC3093"/>
    <w:rsid w:val="00BC354C"/>
    <w:rsid w:val="00BC3665"/>
    <w:rsid w:val="00BC3F37"/>
    <w:rsid w:val="00BC3F55"/>
    <w:rsid w:val="00BC4251"/>
    <w:rsid w:val="00BC43D9"/>
    <w:rsid w:val="00BC53EE"/>
    <w:rsid w:val="00BC566B"/>
    <w:rsid w:val="00BC5AE3"/>
    <w:rsid w:val="00BC7484"/>
    <w:rsid w:val="00BC78F4"/>
    <w:rsid w:val="00BD014D"/>
    <w:rsid w:val="00BD050B"/>
    <w:rsid w:val="00BD0804"/>
    <w:rsid w:val="00BD190F"/>
    <w:rsid w:val="00BD1E61"/>
    <w:rsid w:val="00BD216E"/>
    <w:rsid w:val="00BD2184"/>
    <w:rsid w:val="00BD21BA"/>
    <w:rsid w:val="00BD2A6F"/>
    <w:rsid w:val="00BD2F25"/>
    <w:rsid w:val="00BD328C"/>
    <w:rsid w:val="00BD4416"/>
    <w:rsid w:val="00BD52F2"/>
    <w:rsid w:val="00BD63BE"/>
    <w:rsid w:val="00BD7155"/>
    <w:rsid w:val="00BD7AAC"/>
    <w:rsid w:val="00BE01D2"/>
    <w:rsid w:val="00BE1FC0"/>
    <w:rsid w:val="00BE20B3"/>
    <w:rsid w:val="00BE3049"/>
    <w:rsid w:val="00BE310B"/>
    <w:rsid w:val="00BE418D"/>
    <w:rsid w:val="00BE4A1D"/>
    <w:rsid w:val="00BE578C"/>
    <w:rsid w:val="00BE681F"/>
    <w:rsid w:val="00BE6841"/>
    <w:rsid w:val="00BE6A66"/>
    <w:rsid w:val="00BE7008"/>
    <w:rsid w:val="00BF0B1D"/>
    <w:rsid w:val="00BF188F"/>
    <w:rsid w:val="00BF2CCB"/>
    <w:rsid w:val="00BF2CE1"/>
    <w:rsid w:val="00BF2D0A"/>
    <w:rsid w:val="00BF2EB6"/>
    <w:rsid w:val="00BF34EB"/>
    <w:rsid w:val="00BF36BC"/>
    <w:rsid w:val="00BF3A59"/>
    <w:rsid w:val="00BF62E3"/>
    <w:rsid w:val="00BF6987"/>
    <w:rsid w:val="00BF6BD5"/>
    <w:rsid w:val="00BF6F33"/>
    <w:rsid w:val="00BF6F4C"/>
    <w:rsid w:val="00C00292"/>
    <w:rsid w:val="00C01A46"/>
    <w:rsid w:val="00C01AE4"/>
    <w:rsid w:val="00C01C6C"/>
    <w:rsid w:val="00C025BF"/>
    <w:rsid w:val="00C03187"/>
    <w:rsid w:val="00C0507D"/>
    <w:rsid w:val="00C06A25"/>
    <w:rsid w:val="00C0735C"/>
    <w:rsid w:val="00C074DD"/>
    <w:rsid w:val="00C07B45"/>
    <w:rsid w:val="00C101E0"/>
    <w:rsid w:val="00C12BC3"/>
    <w:rsid w:val="00C12D96"/>
    <w:rsid w:val="00C13802"/>
    <w:rsid w:val="00C13D60"/>
    <w:rsid w:val="00C145A3"/>
    <w:rsid w:val="00C155A0"/>
    <w:rsid w:val="00C1631D"/>
    <w:rsid w:val="00C168C0"/>
    <w:rsid w:val="00C16A8E"/>
    <w:rsid w:val="00C17C99"/>
    <w:rsid w:val="00C20175"/>
    <w:rsid w:val="00C209DE"/>
    <w:rsid w:val="00C21004"/>
    <w:rsid w:val="00C21BBD"/>
    <w:rsid w:val="00C22D00"/>
    <w:rsid w:val="00C22F78"/>
    <w:rsid w:val="00C269E7"/>
    <w:rsid w:val="00C30185"/>
    <w:rsid w:val="00C31217"/>
    <w:rsid w:val="00C312E1"/>
    <w:rsid w:val="00C32004"/>
    <w:rsid w:val="00C32533"/>
    <w:rsid w:val="00C32DCF"/>
    <w:rsid w:val="00C334D8"/>
    <w:rsid w:val="00C336A4"/>
    <w:rsid w:val="00C3394C"/>
    <w:rsid w:val="00C33B95"/>
    <w:rsid w:val="00C350FB"/>
    <w:rsid w:val="00C355D2"/>
    <w:rsid w:val="00C357AC"/>
    <w:rsid w:val="00C36824"/>
    <w:rsid w:val="00C368CB"/>
    <w:rsid w:val="00C36B6D"/>
    <w:rsid w:val="00C37869"/>
    <w:rsid w:val="00C37896"/>
    <w:rsid w:val="00C401CD"/>
    <w:rsid w:val="00C40367"/>
    <w:rsid w:val="00C40560"/>
    <w:rsid w:val="00C40FF7"/>
    <w:rsid w:val="00C417FF"/>
    <w:rsid w:val="00C4235E"/>
    <w:rsid w:val="00C42F83"/>
    <w:rsid w:val="00C43A09"/>
    <w:rsid w:val="00C44929"/>
    <w:rsid w:val="00C45389"/>
    <w:rsid w:val="00C47A74"/>
    <w:rsid w:val="00C50663"/>
    <w:rsid w:val="00C50EF4"/>
    <w:rsid w:val="00C513A9"/>
    <w:rsid w:val="00C525C5"/>
    <w:rsid w:val="00C52BEF"/>
    <w:rsid w:val="00C52F70"/>
    <w:rsid w:val="00C532F4"/>
    <w:rsid w:val="00C53CCA"/>
    <w:rsid w:val="00C5561D"/>
    <w:rsid w:val="00C55699"/>
    <w:rsid w:val="00C562C2"/>
    <w:rsid w:val="00C57221"/>
    <w:rsid w:val="00C60796"/>
    <w:rsid w:val="00C61058"/>
    <w:rsid w:val="00C617DD"/>
    <w:rsid w:val="00C6217C"/>
    <w:rsid w:val="00C62F53"/>
    <w:rsid w:val="00C636F0"/>
    <w:rsid w:val="00C656B5"/>
    <w:rsid w:val="00C6586B"/>
    <w:rsid w:val="00C659F9"/>
    <w:rsid w:val="00C66093"/>
    <w:rsid w:val="00C66162"/>
    <w:rsid w:val="00C67CAB"/>
    <w:rsid w:val="00C7093D"/>
    <w:rsid w:val="00C709A4"/>
    <w:rsid w:val="00C710EA"/>
    <w:rsid w:val="00C718AA"/>
    <w:rsid w:val="00C71D1F"/>
    <w:rsid w:val="00C72174"/>
    <w:rsid w:val="00C7225B"/>
    <w:rsid w:val="00C7373E"/>
    <w:rsid w:val="00C74201"/>
    <w:rsid w:val="00C756E2"/>
    <w:rsid w:val="00C761EA"/>
    <w:rsid w:val="00C7630C"/>
    <w:rsid w:val="00C7656F"/>
    <w:rsid w:val="00C77601"/>
    <w:rsid w:val="00C77EA4"/>
    <w:rsid w:val="00C81BD2"/>
    <w:rsid w:val="00C822D8"/>
    <w:rsid w:val="00C825AF"/>
    <w:rsid w:val="00C82B7B"/>
    <w:rsid w:val="00C83512"/>
    <w:rsid w:val="00C83E20"/>
    <w:rsid w:val="00C84BDE"/>
    <w:rsid w:val="00C853D5"/>
    <w:rsid w:val="00C85945"/>
    <w:rsid w:val="00C86AE1"/>
    <w:rsid w:val="00C8711F"/>
    <w:rsid w:val="00C875CF"/>
    <w:rsid w:val="00C87DEC"/>
    <w:rsid w:val="00C91947"/>
    <w:rsid w:val="00C92008"/>
    <w:rsid w:val="00C931B0"/>
    <w:rsid w:val="00C93F13"/>
    <w:rsid w:val="00C95EAB"/>
    <w:rsid w:val="00C969D3"/>
    <w:rsid w:val="00C96D54"/>
    <w:rsid w:val="00CA039A"/>
    <w:rsid w:val="00CA0BB9"/>
    <w:rsid w:val="00CA1295"/>
    <w:rsid w:val="00CA204C"/>
    <w:rsid w:val="00CA209F"/>
    <w:rsid w:val="00CA275C"/>
    <w:rsid w:val="00CA33DF"/>
    <w:rsid w:val="00CA3B21"/>
    <w:rsid w:val="00CA42A9"/>
    <w:rsid w:val="00CA444A"/>
    <w:rsid w:val="00CA4D71"/>
    <w:rsid w:val="00CA4E67"/>
    <w:rsid w:val="00CA5735"/>
    <w:rsid w:val="00CA5A06"/>
    <w:rsid w:val="00CA6A17"/>
    <w:rsid w:val="00CA723D"/>
    <w:rsid w:val="00CA7BF1"/>
    <w:rsid w:val="00CA7E72"/>
    <w:rsid w:val="00CB1366"/>
    <w:rsid w:val="00CB186A"/>
    <w:rsid w:val="00CB1911"/>
    <w:rsid w:val="00CB3041"/>
    <w:rsid w:val="00CB33F0"/>
    <w:rsid w:val="00CB3DB8"/>
    <w:rsid w:val="00CB3E09"/>
    <w:rsid w:val="00CB5097"/>
    <w:rsid w:val="00CB66CF"/>
    <w:rsid w:val="00CB760A"/>
    <w:rsid w:val="00CC0277"/>
    <w:rsid w:val="00CC06C3"/>
    <w:rsid w:val="00CC0BC5"/>
    <w:rsid w:val="00CC1AF7"/>
    <w:rsid w:val="00CC2084"/>
    <w:rsid w:val="00CC2D86"/>
    <w:rsid w:val="00CC4166"/>
    <w:rsid w:val="00CC418A"/>
    <w:rsid w:val="00CC4D5B"/>
    <w:rsid w:val="00CC5336"/>
    <w:rsid w:val="00CC5CF7"/>
    <w:rsid w:val="00CD0771"/>
    <w:rsid w:val="00CD28CF"/>
    <w:rsid w:val="00CD31D8"/>
    <w:rsid w:val="00CD535D"/>
    <w:rsid w:val="00CD5C39"/>
    <w:rsid w:val="00CD5C85"/>
    <w:rsid w:val="00CD6B0F"/>
    <w:rsid w:val="00CE0A2E"/>
    <w:rsid w:val="00CE12F1"/>
    <w:rsid w:val="00CE156E"/>
    <w:rsid w:val="00CE17AB"/>
    <w:rsid w:val="00CE1EC0"/>
    <w:rsid w:val="00CE584F"/>
    <w:rsid w:val="00CE7240"/>
    <w:rsid w:val="00CE7595"/>
    <w:rsid w:val="00CE7E3F"/>
    <w:rsid w:val="00CF0CA2"/>
    <w:rsid w:val="00CF1A9F"/>
    <w:rsid w:val="00CF1E8A"/>
    <w:rsid w:val="00CF1FDA"/>
    <w:rsid w:val="00CF3B08"/>
    <w:rsid w:val="00CF488F"/>
    <w:rsid w:val="00CF51AA"/>
    <w:rsid w:val="00CF564B"/>
    <w:rsid w:val="00CF6167"/>
    <w:rsid w:val="00CF7508"/>
    <w:rsid w:val="00D00B25"/>
    <w:rsid w:val="00D00B9F"/>
    <w:rsid w:val="00D01861"/>
    <w:rsid w:val="00D024E2"/>
    <w:rsid w:val="00D026B7"/>
    <w:rsid w:val="00D0276A"/>
    <w:rsid w:val="00D036B5"/>
    <w:rsid w:val="00D04847"/>
    <w:rsid w:val="00D0548F"/>
    <w:rsid w:val="00D06590"/>
    <w:rsid w:val="00D06D2B"/>
    <w:rsid w:val="00D06E51"/>
    <w:rsid w:val="00D11502"/>
    <w:rsid w:val="00D12155"/>
    <w:rsid w:val="00D12E03"/>
    <w:rsid w:val="00D13B08"/>
    <w:rsid w:val="00D159CE"/>
    <w:rsid w:val="00D160AA"/>
    <w:rsid w:val="00D17984"/>
    <w:rsid w:val="00D17C8E"/>
    <w:rsid w:val="00D21323"/>
    <w:rsid w:val="00D22B19"/>
    <w:rsid w:val="00D23953"/>
    <w:rsid w:val="00D23BA9"/>
    <w:rsid w:val="00D24889"/>
    <w:rsid w:val="00D25DDA"/>
    <w:rsid w:val="00D268AE"/>
    <w:rsid w:val="00D26E9B"/>
    <w:rsid w:val="00D27821"/>
    <w:rsid w:val="00D279FC"/>
    <w:rsid w:val="00D30516"/>
    <w:rsid w:val="00D30962"/>
    <w:rsid w:val="00D30C55"/>
    <w:rsid w:val="00D30D81"/>
    <w:rsid w:val="00D31E85"/>
    <w:rsid w:val="00D32878"/>
    <w:rsid w:val="00D32B83"/>
    <w:rsid w:val="00D32DEF"/>
    <w:rsid w:val="00D3516A"/>
    <w:rsid w:val="00D3524D"/>
    <w:rsid w:val="00D35D68"/>
    <w:rsid w:val="00D35FAA"/>
    <w:rsid w:val="00D36A13"/>
    <w:rsid w:val="00D36E6E"/>
    <w:rsid w:val="00D37D4F"/>
    <w:rsid w:val="00D4041F"/>
    <w:rsid w:val="00D40F41"/>
    <w:rsid w:val="00D410CA"/>
    <w:rsid w:val="00D4207C"/>
    <w:rsid w:val="00D42D63"/>
    <w:rsid w:val="00D42FDF"/>
    <w:rsid w:val="00D4339E"/>
    <w:rsid w:val="00D43C3E"/>
    <w:rsid w:val="00D4455C"/>
    <w:rsid w:val="00D45F76"/>
    <w:rsid w:val="00D467A2"/>
    <w:rsid w:val="00D468E6"/>
    <w:rsid w:val="00D46B18"/>
    <w:rsid w:val="00D46FE7"/>
    <w:rsid w:val="00D47686"/>
    <w:rsid w:val="00D50E9F"/>
    <w:rsid w:val="00D50F9B"/>
    <w:rsid w:val="00D510B8"/>
    <w:rsid w:val="00D539D2"/>
    <w:rsid w:val="00D53B21"/>
    <w:rsid w:val="00D54051"/>
    <w:rsid w:val="00D54470"/>
    <w:rsid w:val="00D54E47"/>
    <w:rsid w:val="00D54EBC"/>
    <w:rsid w:val="00D56D1D"/>
    <w:rsid w:val="00D5768A"/>
    <w:rsid w:val="00D6307C"/>
    <w:rsid w:val="00D630DD"/>
    <w:rsid w:val="00D63636"/>
    <w:rsid w:val="00D65C4A"/>
    <w:rsid w:val="00D66C9C"/>
    <w:rsid w:val="00D66DB1"/>
    <w:rsid w:val="00D674C1"/>
    <w:rsid w:val="00D67619"/>
    <w:rsid w:val="00D70F44"/>
    <w:rsid w:val="00D713E2"/>
    <w:rsid w:val="00D7459A"/>
    <w:rsid w:val="00D74B26"/>
    <w:rsid w:val="00D75051"/>
    <w:rsid w:val="00D75075"/>
    <w:rsid w:val="00D76723"/>
    <w:rsid w:val="00D76B85"/>
    <w:rsid w:val="00D80085"/>
    <w:rsid w:val="00D81A0C"/>
    <w:rsid w:val="00D82110"/>
    <w:rsid w:val="00D8238A"/>
    <w:rsid w:val="00D837C2"/>
    <w:rsid w:val="00D84B27"/>
    <w:rsid w:val="00D84CFA"/>
    <w:rsid w:val="00D8519C"/>
    <w:rsid w:val="00D85ECC"/>
    <w:rsid w:val="00D86380"/>
    <w:rsid w:val="00D86A27"/>
    <w:rsid w:val="00D9009C"/>
    <w:rsid w:val="00D91016"/>
    <w:rsid w:val="00D912AF"/>
    <w:rsid w:val="00D91FDB"/>
    <w:rsid w:val="00D92999"/>
    <w:rsid w:val="00D93279"/>
    <w:rsid w:val="00D95C1F"/>
    <w:rsid w:val="00D96674"/>
    <w:rsid w:val="00D97C41"/>
    <w:rsid w:val="00DA0766"/>
    <w:rsid w:val="00DA0861"/>
    <w:rsid w:val="00DA181E"/>
    <w:rsid w:val="00DA22C9"/>
    <w:rsid w:val="00DA2FE3"/>
    <w:rsid w:val="00DA3751"/>
    <w:rsid w:val="00DA5460"/>
    <w:rsid w:val="00DA5476"/>
    <w:rsid w:val="00DA5580"/>
    <w:rsid w:val="00DA58CD"/>
    <w:rsid w:val="00DA6D05"/>
    <w:rsid w:val="00DA7B1E"/>
    <w:rsid w:val="00DA7F3E"/>
    <w:rsid w:val="00DB04D8"/>
    <w:rsid w:val="00DB2150"/>
    <w:rsid w:val="00DB25E3"/>
    <w:rsid w:val="00DB2C8A"/>
    <w:rsid w:val="00DB2EB0"/>
    <w:rsid w:val="00DB3D54"/>
    <w:rsid w:val="00DB47C2"/>
    <w:rsid w:val="00DB4D9C"/>
    <w:rsid w:val="00DB51EF"/>
    <w:rsid w:val="00DB58A5"/>
    <w:rsid w:val="00DB6360"/>
    <w:rsid w:val="00DB7154"/>
    <w:rsid w:val="00DB7640"/>
    <w:rsid w:val="00DC0F73"/>
    <w:rsid w:val="00DC1B42"/>
    <w:rsid w:val="00DC1D6E"/>
    <w:rsid w:val="00DC316A"/>
    <w:rsid w:val="00DC32E9"/>
    <w:rsid w:val="00DC33E7"/>
    <w:rsid w:val="00DC3D50"/>
    <w:rsid w:val="00DC3F06"/>
    <w:rsid w:val="00DC4560"/>
    <w:rsid w:val="00DC53FE"/>
    <w:rsid w:val="00DC77AB"/>
    <w:rsid w:val="00DD0D4A"/>
    <w:rsid w:val="00DD0D51"/>
    <w:rsid w:val="00DD13FF"/>
    <w:rsid w:val="00DD2717"/>
    <w:rsid w:val="00DD2C4B"/>
    <w:rsid w:val="00DD3E70"/>
    <w:rsid w:val="00DD4443"/>
    <w:rsid w:val="00DD5050"/>
    <w:rsid w:val="00DD50C3"/>
    <w:rsid w:val="00DD5A62"/>
    <w:rsid w:val="00DD64AB"/>
    <w:rsid w:val="00DD69E1"/>
    <w:rsid w:val="00DD6E7B"/>
    <w:rsid w:val="00DD7557"/>
    <w:rsid w:val="00DD76E5"/>
    <w:rsid w:val="00DE0BA0"/>
    <w:rsid w:val="00DE1A47"/>
    <w:rsid w:val="00DE21CE"/>
    <w:rsid w:val="00DE226D"/>
    <w:rsid w:val="00DE2A4A"/>
    <w:rsid w:val="00DE38AD"/>
    <w:rsid w:val="00DE43EC"/>
    <w:rsid w:val="00DE4A18"/>
    <w:rsid w:val="00DE59EC"/>
    <w:rsid w:val="00DE5E94"/>
    <w:rsid w:val="00DE7169"/>
    <w:rsid w:val="00DE7947"/>
    <w:rsid w:val="00DF1A2C"/>
    <w:rsid w:val="00DF21D2"/>
    <w:rsid w:val="00DF33E6"/>
    <w:rsid w:val="00DF592F"/>
    <w:rsid w:val="00DF5F87"/>
    <w:rsid w:val="00DF6284"/>
    <w:rsid w:val="00DF7598"/>
    <w:rsid w:val="00DF78BE"/>
    <w:rsid w:val="00E00289"/>
    <w:rsid w:val="00E006C7"/>
    <w:rsid w:val="00E00768"/>
    <w:rsid w:val="00E01D71"/>
    <w:rsid w:val="00E03071"/>
    <w:rsid w:val="00E04298"/>
    <w:rsid w:val="00E05EEE"/>
    <w:rsid w:val="00E05F1E"/>
    <w:rsid w:val="00E06E0B"/>
    <w:rsid w:val="00E06F8C"/>
    <w:rsid w:val="00E1015E"/>
    <w:rsid w:val="00E10BDD"/>
    <w:rsid w:val="00E112A6"/>
    <w:rsid w:val="00E119EC"/>
    <w:rsid w:val="00E12268"/>
    <w:rsid w:val="00E1252A"/>
    <w:rsid w:val="00E12AF0"/>
    <w:rsid w:val="00E12D40"/>
    <w:rsid w:val="00E13428"/>
    <w:rsid w:val="00E136B6"/>
    <w:rsid w:val="00E1384B"/>
    <w:rsid w:val="00E13E11"/>
    <w:rsid w:val="00E153F7"/>
    <w:rsid w:val="00E15B27"/>
    <w:rsid w:val="00E165F8"/>
    <w:rsid w:val="00E1736A"/>
    <w:rsid w:val="00E17BA5"/>
    <w:rsid w:val="00E17EDE"/>
    <w:rsid w:val="00E20799"/>
    <w:rsid w:val="00E212EA"/>
    <w:rsid w:val="00E21C1C"/>
    <w:rsid w:val="00E21C48"/>
    <w:rsid w:val="00E21CD4"/>
    <w:rsid w:val="00E2242E"/>
    <w:rsid w:val="00E23D86"/>
    <w:rsid w:val="00E2553F"/>
    <w:rsid w:val="00E263F0"/>
    <w:rsid w:val="00E26452"/>
    <w:rsid w:val="00E266AD"/>
    <w:rsid w:val="00E26A14"/>
    <w:rsid w:val="00E2714B"/>
    <w:rsid w:val="00E30598"/>
    <w:rsid w:val="00E308F8"/>
    <w:rsid w:val="00E3138B"/>
    <w:rsid w:val="00E32526"/>
    <w:rsid w:val="00E32EA5"/>
    <w:rsid w:val="00E3443E"/>
    <w:rsid w:val="00E350FD"/>
    <w:rsid w:val="00E35664"/>
    <w:rsid w:val="00E35816"/>
    <w:rsid w:val="00E358EE"/>
    <w:rsid w:val="00E36256"/>
    <w:rsid w:val="00E36B95"/>
    <w:rsid w:val="00E37282"/>
    <w:rsid w:val="00E37C5A"/>
    <w:rsid w:val="00E37E01"/>
    <w:rsid w:val="00E37F6F"/>
    <w:rsid w:val="00E408D5"/>
    <w:rsid w:val="00E40F61"/>
    <w:rsid w:val="00E413D4"/>
    <w:rsid w:val="00E436AF"/>
    <w:rsid w:val="00E43B59"/>
    <w:rsid w:val="00E43EAB"/>
    <w:rsid w:val="00E445FD"/>
    <w:rsid w:val="00E4477C"/>
    <w:rsid w:val="00E45929"/>
    <w:rsid w:val="00E4687C"/>
    <w:rsid w:val="00E46A0A"/>
    <w:rsid w:val="00E474A5"/>
    <w:rsid w:val="00E51149"/>
    <w:rsid w:val="00E511C0"/>
    <w:rsid w:val="00E5165C"/>
    <w:rsid w:val="00E522B3"/>
    <w:rsid w:val="00E528F4"/>
    <w:rsid w:val="00E5327F"/>
    <w:rsid w:val="00E5406A"/>
    <w:rsid w:val="00E549AD"/>
    <w:rsid w:val="00E55407"/>
    <w:rsid w:val="00E57405"/>
    <w:rsid w:val="00E574CB"/>
    <w:rsid w:val="00E57941"/>
    <w:rsid w:val="00E57AD1"/>
    <w:rsid w:val="00E57D2A"/>
    <w:rsid w:val="00E603FB"/>
    <w:rsid w:val="00E604B5"/>
    <w:rsid w:val="00E609C5"/>
    <w:rsid w:val="00E62246"/>
    <w:rsid w:val="00E6237D"/>
    <w:rsid w:val="00E63B2D"/>
    <w:rsid w:val="00E644C0"/>
    <w:rsid w:val="00E64555"/>
    <w:rsid w:val="00E65E0E"/>
    <w:rsid w:val="00E65E70"/>
    <w:rsid w:val="00E6652C"/>
    <w:rsid w:val="00E6666D"/>
    <w:rsid w:val="00E66D5E"/>
    <w:rsid w:val="00E67407"/>
    <w:rsid w:val="00E70A21"/>
    <w:rsid w:val="00E718FC"/>
    <w:rsid w:val="00E72363"/>
    <w:rsid w:val="00E72EC6"/>
    <w:rsid w:val="00E735F0"/>
    <w:rsid w:val="00E73900"/>
    <w:rsid w:val="00E73DD4"/>
    <w:rsid w:val="00E74418"/>
    <w:rsid w:val="00E7514A"/>
    <w:rsid w:val="00E80EA6"/>
    <w:rsid w:val="00E81141"/>
    <w:rsid w:val="00E8239F"/>
    <w:rsid w:val="00E827F0"/>
    <w:rsid w:val="00E82F30"/>
    <w:rsid w:val="00E830B3"/>
    <w:rsid w:val="00E835CA"/>
    <w:rsid w:val="00E848C9"/>
    <w:rsid w:val="00E84BFF"/>
    <w:rsid w:val="00E85128"/>
    <w:rsid w:val="00E855C7"/>
    <w:rsid w:val="00E869B5"/>
    <w:rsid w:val="00E87216"/>
    <w:rsid w:val="00E87730"/>
    <w:rsid w:val="00E90DD5"/>
    <w:rsid w:val="00E9337A"/>
    <w:rsid w:val="00E93494"/>
    <w:rsid w:val="00E94469"/>
    <w:rsid w:val="00E9509D"/>
    <w:rsid w:val="00E9588D"/>
    <w:rsid w:val="00EA0CE8"/>
    <w:rsid w:val="00EA0DA2"/>
    <w:rsid w:val="00EA0FC8"/>
    <w:rsid w:val="00EA110C"/>
    <w:rsid w:val="00EA137B"/>
    <w:rsid w:val="00EA210C"/>
    <w:rsid w:val="00EA35C9"/>
    <w:rsid w:val="00EA41C0"/>
    <w:rsid w:val="00EA5242"/>
    <w:rsid w:val="00EA524C"/>
    <w:rsid w:val="00EA53C4"/>
    <w:rsid w:val="00EA5B98"/>
    <w:rsid w:val="00EA66BB"/>
    <w:rsid w:val="00EA6ACB"/>
    <w:rsid w:val="00EA70A7"/>
    <w:rsid w:val="00EA71AD"/>
    <w:rsid w:val="00EA71D6"/>
    <w:rsid w:val="00EA74A6"/>
    <w:rsid w:val="00EA790B"/>
    <w:rsid w:val="00EB06A1"/>
    <w:rsid w:val="00EB1F32"/>
    <w:rsid w:val="00EB2498"/>
    <w:rsid w:val="00EB3CF0"/>
    <w:rsid w:val="00EB41D0"/>
    <w:rsid w:val="00EB44F2"/>
    <w:rsid w:val="00EB4B6E"/>
    <w:rsid w:val="00EB6BB2"/>
    <w:rsid w:val="00EB70B2"/>
    <w:rsid w:val="00EB781B"/>
    <w:rsid w:val="00EB7D56"/>
    <w:rsid w:val="00EC0366"/>
    <w:rsid w:val="00EC193C"/>
    <w:rsid w:val="00EC1A71"/>
    <w:rsid w:val="00EC1F70"/>
    <w:rsid w:val="00EC2490"/>
    <w:rsid w:val="00EC2F97"/>
    <w:rsid w:val="00EC52C1"/>
    <w:rsid w:val="00EC6B1E"/>
    <w:rsid w:val="00EC756A"/>
    <w:rsid w:val="00ED1C92"/>
    <w:rsid w:val="00ED2DFB"/>
    <w:rsid w:val="00ED3D65"/>
    <w:rsid w:val="00ED4933"/>
    <w:rsid w:val="00ED49D5"/>
    <w:rsid w:val="00ED5FF8"/>
    <w:rsid w:val="00ED6AB9"/>
    <w:rsid w:val="00ED7594"/>
    <w:rsid w:val="00EE16E1"/>
    <w:rsid w:val="00EE1E4B"/>
    <w:rsid w:val="00EE274B"/>
    <w:rsid w:val="00EE2D33"/>
    <w:rsid w:val="00EE3257"/>
    <w:rsid w:val="00EE3858"/>
    <w:rsid w:val="00EE4EDA"/>
    <w:rsid w:val="00EE75E8"/>
    <w:rsid w:val="00EE775F"/>
    <w:rsid w:val="00EE7EC4"/>
    <w:rsid w:val="00EF0790"/>
    <w:rsid w:val="00EF1E65"/>
    <w:rsid w:val="00EF216B"/>
    <w:rsid w:val="00EF220B"/>
    <w:rsid w:val="00EF23F4"/>
    <w:rsid w:val="00EF2808"/>
    <w:rsid w:val="00EF28DD"/>
    <w:rsid w:val="00EF35FE"/>
    <w:rsid w:val="00EF3E34"/>
    <w:rsid w:val="00EF4001"/>
    <w:rsid w:val="00EF4427"/>
    <w:rsid w:val="00EF4495"/>
    <w:rsid w:val="00EF5075"/>
    <w:rsid w:val="00EF517F"/>
    <w:rsid w:val="00EF5C43"/>
    <w:rsid w:val="00EF5D23"/>
    <w:rsid w:val="00EF5D24"/>
    <w:rsid w:val="00EF6895"/>
    <w:rsid w:val="00EF72CB"/>
    <w:rsid w:val="00F00412"/>
    <w:rsid w:val="00F00C03"/>
    <w:rsid w:val="00F010CE"/>
    <w:rsid w:val="00F02461"/>
    <w:rsid w:val="00F02C28"/>
    <w:rsid w:val="00F04AFA"/>
    <w:rsid w:val="00F04EC9"/>
    <w:rsid w:val="00F05C96"/>
    <w:rsid w:val="00F11107"/>
    <w:rsid w:val="00F116B0"/>
    <w:rsid w:val="00F11AD9"/>
    <w:rsid w:val="00F126A4"/>
    <w:rsid w:val="00F1351A"/>
    <w:rsid w:val="00F14095"/>
    <w:rsid w:val="00F14A76"/>
    <w:rsid w:val="00F1562E"/>
    <w:rsid w:val="00F15A77"/>
    <w:rsid w:val="00F15F28"/>
    <w:rsid w:val="00F207D2"/>
    <w:rsid w:val="00F21065"/>
    <w:rsid w:val="00F21E3A"/>
    <w:rsid w:val="00F21E9C"/>
    <w:rsid w:val="00F23894"/>
    <w:rsid w:val="00F2515E"/>
    <w:rsid w:val="00F252B4"/>
    <w:rsid w:val="00F261ED"/>
    <w:rsid w:val="00F303B9"/>
    <w:rsid w:val="00F322D2"/>
    <w:rsid w:val="00F32A8E"/>
    <w:rsid w:val="00F335B9"/>
    <w:rsid w:val="00F33835"/>
    <w:rsid w:val="00F33D58"/>
    <w:rsid w:val="00F355CF"/>
    <w:rsid w:val="00F357FB"/>
    <w:rsid w:val="00F35EFA"/>
    <w:rsid w:val="00F35FC7"/>
    <w:rsid w:val="00F36BB4"/>
    <w:rsid w:val="00F36C50"/>
    <w:rsid w:val="00F374C1"/>
    <w:rsid w:val="00F3793C"/>
    <w:rsid w:val="00F37C5B"/>
    <w:rsid w:val="00F41051"/>
    <w:rsid w:val="00F415D4"/>
    <w:rsid w:val="00F4210A"/>
    <w:rsid w:val="00F42190"/>
    <w:rsid w:val="00F431AE"/>
    <w:rsid w:val="00F43367"/>
    <w:rsid w:val="00F43539"/>
    <w:rsid w:val="00F447EE"/>
    <w:rsid w:val="00F478D6"/>
    <w:rsid w:val="00F501E3"/>
    <w:rsid w:val="00F509E3"/>
    <w:rsid w:val="00F52BFE"/>
    <w:rsid w:val="00F5376E"/>
    <w:rsid w:val="00F5407B"/>
    <w:rsid w:val="00F548D9"/>
    <w:rsid w:val="00F54E4F"/>
    <w:rsid w:val="00F54EDB"/>
    <w:rsid w:val="00F562CC"/>
    <w:rsid w:val="00F569F7"/>
    <w:rsid w:val="00F56D3B"/>
    <w:rsid w:val="00F57584"/>
    <w:rsid w:val="00F6077C"/>
    <w:rsid w:val="00F61C5F"/>
    <w:rsid w:val="00F61EFD"/>
    <w:rsid w:val="00F61F1F"/>
    <w:rsid w:val="00F62F4E"/>
    <w:rsid w:val="00F63E4E"/>
    <w:rsid w:val="00F6432B"/>
    <w:rsid w:val="00F645A7"/>
    <w:rsid w:val="00F6500A"/>
    <w:rsid w:val="00F65582"/>
    <w:rsid w:val="00F655D2"/>
    <w:rsid w:val="00F65902"/>
    <w:rsid w:val="00F73F08"/>
    <w:rsid w:val="00F7402B"/>
    <w:rsid w:val="00F76A2E"/>
    <w:rsid w:val="00F77572"/>
    <w:rsid w:val="00F776A7"/>
    <w:rsid w:val="00F77C7B"/>
    <w:rsid w:val="00F8001E"/>
    <w:rsid w:val="00F803D2"/>
    <w:rsid w:val="00F8049B"/>
    <w:rsid w:val="00F809AC"/>
    <w:rsid w:val="00F81724"/>
    <w:rsid w:val="00F81A66"/>
    <w:rsid w:val="00F8212B"/>
    <w:rsid w:val="00F82215"/>
    <w:rsid w:val="00F82532"/>
    <w:rsid w:val="00F8322B"/>
    <w:rsid w:val="00F836BD"/>
    <w:rsid w:val="00F858D0"/>
    <w:rsid w:val="00F87A52"/>
    <w:rsid w:val="00F906CE"/>
    <w:rsid w:val="00F90E29"/>
    <w:rsid w:val="00F910BC"/>
    <w:rsid w:val="00F92861"/>
    <w:rsid w:val="00F928DB"/>
    <w:rsid w:val="00F92F0B"/>
    <w:rsid w:val="00F9311E"/>
    <w:rsid w:val="00F931CF"/>
    <w:rsid w:val="00F93463"/>
    <w:rsid w:val="00F94611"/>
    <w:rsid w:val="00F9484D"/>
    <w:rsid w:val="00F95457"/>
    <w:rsid w:val="00F97A18"/>
    <w:rsid w:val="00FA032C"/>
    <w:rsid w:val="00FA16CF"/>
    <w:rsid w:val="00FA1C6F"/>
    <w:rsid w:val="00FA296A"/>
    <w:rsid w:val="00FA2CA7"/>
    <w:rsid w:val="00FA3EEE"/>
    <w:rsid w:val="00FA40C6"/>
    <w:rsid w:val="00FA412F"/>
    <w:rsid w:val="00FA533E"/>
    <w:rsid w:val="00FA5845"/>
    <w:rsid w:val="00FA5BC3"/>
    <w:rsid w:val="00FA63C0"/>
    <w:rsid w:val="00FA7230"/>
    <w:rsid w:val="00FA74FC"/>
    <w:rsid w:val="00FB28CF"/>
    <w:rsid w:val="00FB2A82"/>
    <w:rsid w:val="00FB2C78"/>
    <w:rsid w:val="00FB5041"/>
    <w:rsid w:val="00FB5059"/>
    <w:rsid w:val="00FB5A27"/>
    <w:rsid w:val="00FB756C"/>
    <w:rsid w:val="00FC03B0"/>
    <w:rsid w:val="00FC1B51"/>
    <w:rsid w:val="00FC1E39"/>
    <w:rsid w:val="00FC2CCF"/>
    <w:rsid w:val="00FC3436"/>
    <w:rsid w:val="00FC35B2"/>
    <w:rsid w:val="00FC3DF8"/>
    <w:rsid w:val="00FC3EBF"/>
    <w:rsid w:val="00FC44EB"/>
    <w:rsid w:val="00FC5228"/>
    <w:rsid w:val="00FC57A5"/>
    <w:rsid w:val="00FC6686"/>
    <w:rsid w:val="00FC669B"/>
    <w:rsid w:val="00FC692C"/>
    <w:rsid w:val="00FC76B3"/>
    <w:rsid w:val="00FC7D31"/>
    <w:rsid w:val="00FD0A1F"/>
    <w:rsid w:val="00FD1AF5"/>
    <w:rsid w:val="00FD264F"/>
    <w:rsid w:val="00FD2E2E"/>
    <w:rsid w:val="00FD37EC"/>
    <w:rsid w:val="00FD3AD6"/>
    <w:rsid w:val="00FD447D"/>
    <w:rsid w:val="00FD44F6"/>
    <w:rsid w:val="00FD45A7"/>
    <w:rsid w:val="00FD46DF"/>
    <w:rsid w:val="00FD4786"/>
    <w:rsid w:val="00FD4836"/>
    <w:rsid w:val="00FD6DE3"/>
    <w:rsid w:val="00FD7323"/>
    <w:rsid w:val="00FE12B1"/>
    <w:rsid w:val="00FE2BFB"/>
    <w:rsid w:val="00FE3061"/>
    <w:rsid w:val="00FE34E1"/>
    <w:rsid w:val="00FE3B48"/>
    <w:rsid w:val="00FE3CA5"/>
    <w:rsid w:val="00FE45A0"/>
    <w:rsid w:val="00FE61D2"/>
    <w:rsid w:val="00FE7742"/>
    <w:rsid w:val="00FE7B78"/>
    <w:rsid w:val="00FE7FC4"/>
    <w:rsid w:val="00FF0C12"/>
    <w:rsid w:val="00FF1403"/>
    <w:rsid w:val="00FF1AE3"/>
    <w:rsid w:val="00FF1F55"/>
    <w:rsid w:val="00FF2A4F"/>
    <w:rsid w:val="00FF2D5B"/>
    <w:rsid w:val="00FF359C"/>
    <w:rsid w:val="00FF35FF"/>
    <w:rsid w:val="00FF3E6A"/>
    <w:rsid w:val="00FF3F73"/>
    <w:rsid w:val="00FF4710"/>
    <w:rsid w:val="00FF5793"/>
    <w:rsid w:val="00FF5C73"/>
    <w:rsid w:val="00FF5ECA"/>
    <w:rsid w:val="00FF6406"/>
    <w:rsid w:val="00FF64E4"/>
    <w:rsid w:val="00FF6914"/>
    <w:rsid w:val="00FF6BF4"/>
    <w:rsid w:val="00FF6FE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584B317"/>
  <w15:chartTrackingRefBased/>
  <w15:docId w15:val="{C3A6D5A9-43D8-417B-A704-E414CAF1F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84BFF"/>
    <w:pPr>
      <w:spacing w:after="120" w:line="360" w:lineRule="auto"/>
      <w:jc w:val="both"/>
    </w:pPr>
    <w:rPr>
      <w:rFonts w:ascii="Arial" w:hAnsi="Arial"/>
      <w:szCs w:val="24"/>
    </w:rPr>
  </w:style>
  <w:style w:type="paragraph" w:styleId="berschrift1">
    <w:name w:val="heading 1"/>
    <w:basedOn w:val="Standard"/>
    <w:next w:val="Standard"/>
    <w:link w:val="berschrift1Zchn"/>
    <w:uiPriority w:val="9"/>
    <w:qFormat/>
    <w:rsid w:val="00716307"/>
    <w:pPr>
      <w:keepNext/>
      <w:numPr>
        <w:numId w:val="11"/>
      </w:numPr>
      <w:spacing w:before="240"/>
      <w:outlineLvl w:val="0"/>
    </w:pPr>
    <w:rPr>
      <w:rFonts w:cs="Arial"/>
      <w:b/>
      <w:bCs/>
      <w:kern w:val="32"/>
      <w:sz w:val="32"/>
      <w:szCs w:val="32"/>
    </w:rPr>
  </w:style>
  <w:style w:type="paragraph" w:styleId="berschrift2">
    <w:name w:val="heading 2"/>
    <w:basedOn w:val="berschrift1"/>
    <w:next w:val="Standard"/>
    <w:link w:val="berschrift2Zchn"/>
    <w:uiPriority w:val="9"/>
    <w:qFormat/>
    <w:rsid w:val="00741B1C"/>
    <w:pPr>
      <w:numPr>
        <w:ilvl w:val="1"/>
      </w:numPr>
      <w:outlineLvl w:val="1"/>
    </w:pPr>
    <w:rPr>
      <w:bCs w:val="0"/>
      <w:iCs/>
      <w:sz w:val="28"/>
      <w:szCs w:val="28"/>
    </w:rPr>
  </w:style>
  <w:style w:type="paragraph" w:styleId="berschrift3">
    <w:name w:val="heading 3"/>
    <w:basedOn w:val="Standard"/>
    <w:next w:val="Standard"/>
    <w:link w:val="berschrift3Zchn"/>
    <w:uiPriority w:val="9"/>
    <w:qFormat/>
    <w:rsid w:val="00E84BFF"/>
    <w:pPr>
      <w:keepNext/>
      <w:numPr>
        <w:ilvl w:val="2"/>
        <w:numId w:val="11"/>
      </w:numPr>
      <w:spacing w:before="240"/>
      <w:outlineLvl w:val="2"/>
    </w:pPr>
    <w:rPr>
      <w:rFonts w:cs="Arial"/>
      <w:b/>
      <w:bCs/>
      <w:szCs w:val="26"/>
    </w:rPr>
  </w:style>
  <w:style w:type="paragraph" w:styleId="berschrift4">
    <w:name w:val="heading 4"/>
    <w:basedOn w:val="berschrift3"/>
    <w:next w:val="Standard"/>
    <w:link w:val="berschrift4Zchn"/>
    <w:uiPriority w:val="9"/>
    <w:qFormat/>
    <w:rsid w:val="005F0BF1"/>
    <w:pPr>
      <w:numPr>
        <w:ilvl w:val="3"/>
      </w:numPr>
      <w:outlineLvl w:val="3"/>
    </w:pPr>
    <w:rPr>
      <w:bCs w:val="0"/>
      <w:szCs w:val="28"/>
    </w:rPr>
  </w:style>
  <w:style w:type="paragraph" w:styleId="berschrift5">
    <w:name w:val="heading 5"/>
    <w:basedOn w:val="Standard"/>
    <w:next w:val="Standard"/>
    <w:link w:val="berschrift5Zchn"/>
    <w:uiPriority w:val="9"/>
    <w:qFormat/>
    <w:rsid w:val="005F0BF1"/>
    <w:pPr>
      <w:numPr>
        <w:ilvl w:val="4"/>
        <w:numId w:val="11"/>
      </w:numPr>
      <w:spacing w:before="240"/>
      <w:outlineLvl w:val="4"/>
    </w:pPr>
    <w:rPr>
      <w:b/>
      <w:bCs/>
      <w:iCs/>
      <w:szCs w:val="26"/>
    </w:rPr>
  </w:style>
  <w:style w:type="paragraph" w:styleId="berschrift6">
    <w:name w:val="heading 6"/>
    <w:basedOn w:val="Standard"/>
    <w:next w:val="Standard"/>
    <w:link w:val="berschrift6Zchn"/>
    <w:uiPriority w:val="9"/>
    <w:qFormat/>
    <w:rsid w:val="006F5189"/>
    <w:pPr>
      <w:numPr>
        <w:ilvl w:val="5"/>
        <w:numId w:val="11"/>
      </w:numPr>
      <w:spacing w:before="240"/>
      <w:outlineLvl w:val="5"/>
    </w:pPr>
    <w:rPr>
      <w:b/>
      <w:bCs/>
      <w:szCs w:val="22"/>
    </w:rPr>
  </w:style>
  <w:style w:type="paragraph" w:styleId="berschrift7">
    <w:name w:val="heading 7"/>
    <w:basedOn w:val="Standard"/>
    <w:next w:val="Standard"/>
    <w:link w:val="berschrift7Zchn"/>
    <w:uiPriority w:val="9"/>
    <w:qFormat/>
    <w:rsid w:val="006F5189"/>
    <w:pPr>
      <w:numPr>
        <w:ilvl w:val="6"/>
        <w:numId w:val="11"/>
      </w:numPr>
      <w:spacing w:before="240"/>
      <w:outlineLvl w:val="6"/>
    </w:pPr>
  </w:style>
  <w:style w:type="paragraph" w:styleId="berschrift8">
    <w:name w:val="heading 8"/>
    <w:basedOn w:val="Standard"/>
    <w:next w:val="Standard"/>
    <w:link w:val="berschrift8Zchn"/>
    <w:uiPriority w:val="9"/>
    <w:qFormat/>
    <w:rsid w:val="006F5189"/>
    <w:pPr>
      <w:numPr>
        <w:ilvl w:val="7"/>
        <w:numId w:val="11"/>
      </w:numPr>
      <w:spacing w:before="240"/>
      <w:outlineLvl w:val="7"/>
    </w:pPr>
    <w:rPr>
      <w:i/>
      <w:iCs/>
    </w:rPr>
  </w:style>
  <w:style w:type="paragraph" w:styleId="berschrift9">
    <w:name w:val="heading 9"/>
    <w:basedOn w:val="Standard"/>
    <w:next w:val="Standard"/>
    <w:link w:val="berschrift9Zchn"/>
    <w:uiPriority w:val="9"/>
    <w:qFormat/>
    <w:rsid w:val="006F5189"/>
    <w:pPr>
      <w:numPr>
        <w:ilvl w:val="8"/>
        <w:numId w:val="11"/>
      </w:numPr>
      <w:spacing w:before="24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16307"/>
    <w:rPr>
      <w:rFonts w:ascii="Arial" w:hAnsi="Arial" w:cs="Arial"/>
      <w:b/>
      <w:bCs/>
      <w:kern w:val="32"/>
      <w:sz w:val="32"/>
      <w:szCs w:val="32"/>
    </w:rPr>
  </w:style>
  <w:style w:type="character" w:customStyle="1" w:styleId="berschrift2Zchn">
    <w:name w:val="Überschrift 2 Zchn"/>
    <w:link w:val="berschrift2"/>
    <w:uiPriority w:val="9"/>
    <w:locked/>
    <w:rsid w:val="00741B1C"/>
    <w:rPr>
      <w:rFonts w:ascii="Arial" w:hAnsi="Arial" w:cs="Arial"/>
      <w:b/>
      <w:iCs/>
      <w:kern w:val="32"/>
      <w:sz w:val="28"/>
      <w:szCs w:val="28"/>
    </w:rPr>
  </w:style>
  <w:style w:type="character" w:customStyle="1" w:styleId="berschrift3Zchn">
    <w:name w:val="Überschrift 3 Zchn"/>
    <w:link w:val="berschrift3"/>
    <w:uiPriority w:val="9"/>
    <w:rsid w:val="00E84BFF"/>
    <w:rPr>
      <w:rFonts w:ascii="Arial" w:hAnsi="Arial" w:cs="Arial"/>
      <w:b/>
      <w:bCs/>
      <w:szCs w:val="26"/>
    </w:rPr>
  </w:style>
  <w:style w:type="character" w:customStyle="1" w:styleId="berschrift4Zchn">
    <w:name w:val="Überschrift 4 Zchn"/>
    <w:link w:val="berschrift4"/>
    <w:uiPriority w:val="9"/>
    <w:rsid w:val="0030541A"/>
    <w:rPr>
      <w:rFonts w:cs="Arial"/>
      <w:b/>
      <w:sz w:val="26"/>
      <w:szCs w:val="28"/>
    </w:rPr>
  </w:style>
  <w:style w:type="character" w:customStyle="1" w:styleId="berschrift5Zchn">
    <w:name w:val="Überschrift 5 Zchn"/>
    <w:link w:val="berschrift5"/>
    <w:uiPriority w:val="9"/>
    <w:rsid w:val="0030541A"/>
    <w:rPr>
      <w:b/>
      <w:bCs/>
      <w:iCs/>
      <w:sz w:val="26"/>
      <w:szCs w:val="26"/>
    </w:rPr>
  </w:style>
  <w:style w:type="character" w:customStyle="1" w:styleId="berschrift6Zchn">
    <w:name w:val="Überschrift 6 Zchn"/>
    <w:link w:val="berschrift6"/>
    <w:uiPriority w:val="9"/>
    <w:rsid w:val="0030541A"/>
    <w:rPr>
      <w:b/>
      <w:bCs/>
      <w:sz w:val="26"/>
      <w:szCs w:val="22"/>
    </w:rPr>
  </w:style>
  <w:style w:type="character" w:customStyle="1" w:styleId="berschrift7Zchn">
    <w:name w:val="Überschrift 7 Zchn"/>
    <w:link w:val="berschrift7"/>
    <w:uiPriority w:val="9"/>
    <w:rsid w:val="0030541A"/>
    <w:rPr>
      <w:sz w:val="26"/>
      <w:szCs w:val="24"/>
    </w:rPr>
  </w:style>
  <w:style w:type="character" w:customStyle="1" w:styleId="berschrift8Zchn">
    <w:name w:val="Überschrift 8 Zchn"/>
    <w:link w:val="berschrift8"/>
    <w:uiPriority w:val="9"/>
    <w:rsid w:val="0030541A"/>
    <w:rPr>
      <w:i/>
      <w:iCs/>
      <w:sz w:val="26"/>
      <w:szCs w:val="24"/>
    </w:rPr>
  </w:style>
  <w:style w:type="character" w:customStyle="1" w:styleId="berschrift9Zchn">
    <w:name w:val="Überschrift 9 Zchn"/>
    <w:link w:val="berschrift9"/>
    <w:uiPriority w:val="9"/>
    <w:rsid w:val="0030541A"/>
    <w:rPr>
      <w:rFonts w:cs="Arial"/>
      <w:sz w:val="26"/>
      <w:szCs w:val="22"/>
    </w:rPr>
  </w:style>
  <w:style w:type="paragraph" w:styleId="Textkrper">
    <w:name w:val="Body Text"/>
    <w:basedOn w:val="Standard"/>
    <w:link w:val="TextkrperZchn"/>
    <w:uiPriority w:val="99"/>
    <w:rsid w:val="00D25DDA"/>
  </w:style>
  <w:style w:type="character" w:customStyle="1" w:styleId="TextkrperZchn">
    <w:name w:val="Textkörper Zchn"/>
    <w:link w:val="Textkrper"/>
    <w:uiPriority w:val="99"/>
    <w:locked/>
    <w:rsid w:val="00015217"/>
    <w:rPr>
      <w:rFonts w:cs="Times New Roman"/>
      <w:sz w:val="24"/>
      <w:szCs w:val="24"/>
    </w:rPr>
  </w:style>
  <w:style w:type="paragraph" w:styleId="Kopfzeile">
    <w:name w:val="header"/>
    <w:basedOn w:val="Standard"/>
    <w:link w:val="KopfzeileZchn"/>
    <w:uiPriority w:val="99"/>
    <w:rsid w:val="00D25DDA"/>
    <w:pPr>
      <w:pBdr>
        <w:bottom w:val="single" w:sz="4" w:space="1" w:color="auto"/>
      </w:pBdr>
      <w:tabs>
        <w:tab w:val="center" w:pos="4536"/>
        <w:tab w:val="right" w:pos="9072"/>
      </w:tabs>
    </w:pPr>
  </w:style>
  <w:style w:type="character" w:customStyle="1" w:styleId="KopfzeileZchn">
    <w:name w:val="Kopfzeile Zchn"/>
    <w:link w:val="Kopfzeile"/>
    <w:uiPriority w:val="99"/>
    <w:locked/>
    <w:rsid w:val="009F7604"/>
    <w:rPr>
      <w:rFonts w:ascii="Arial" w:hAnsi="Arial" w:cs="Times New Roman"/>
      <w:sz w:val="24"/>
      <w:szCs w:val="24"/>
      <w:lang w:val="de-DE" w:eastAsia="de-DE" w:bidi="ar-SA"/>
    </w:rPr>
  </w:style>
  <w:style w:type="paragraph" w:styleId="Fuzeile">
    <w:name w:val="footer"/>
    <w:basedOn w:val="Standard"/>
    <w:link w:val="FuzeileZchn"/>
    <w:uiPriority w:val="99"/>
    <w:rsid w:val="00D25DDA"/>
    <w:pPr>
      <w:tabs>
        <w:tab w:val="center" w:pos="4536"/>
        <w:tab w:val="right" w:pos="9072"/>
      </w:tabs>
    </w:pPr>
  </w:style>
  <w:style w:type="character" w:customStyle="1" w:styleId="FuzeileZchn">
    <w:name w:val="Fußzeile Zchn"/>
    <w:link w:val="Fuzeile"/>
    <w:uiPriority w:val="99"/>
    <w:rsid w:val="0030541A"/>
    <w:rPr>
      <w:sz w:val="26"/>
      <w:szCs w:val="24"/>
    </w:rPr>
  </w:style>
  <w:style w:type="character" w:styleId="Seitenzahl">
    <w:name w:val="page number"/>
    <w:uiPriority w:val="99"/>
    <w:rsid w:val="00D25DDA"/>
    <w:rPr>
      <w:rFonts w:cs="Times New Roman"/>
    </w:rPr>
  </w:style>
  <w:style w:type="paragraph" w:styleId="Beschriftung">
    <w:name w:val="caption"/>
    <w:basedOn w:val="Standard"/>
    <w:next w:val="Standard"/>
    <w:uiPriority w:val="35"/>
    <w:qFormat/>
    <w:rsid w:val="00626005"/>
    <w:pPr>
      <w:spacing w:before="120" w:after="240"/>
      <w:ind w:left="1701" w:hanging="1701"/>
      <w:jc w:val="left"/>
    </w:pPr>
    <w:rPr>
      <w:bCs/>
      <w:szCs w:val="20"/>
    </w:rPr>
  </w:style>
  <w:style w:type="paragraph" w:customStyle="1" w:styleId="berschrifteinfach">
    <w:name w:val="Überschrift (einfach)"/>
    <w:basedOn w:val="Standard"/>
    <w:next w:val="Standard"/>
    <w:rsid w:val="00D25DDA"/>
    <w:pPr>
      <w:spacing w:before="120"/>
    </w:pPr>
    <w:rPr>
      <w:i/>
    </w:rPr>
  </w:style>
  <w:style w:type="paragraph" w:customStyle="1" w:styleId="Formeln">
    <w:name w:val="Formeln"/>
    <w:basedOn w:val="Standard"/>
    <w:next w:val="Standard"/>
    <w:link w:val="FormelnZchn"/>
    <w:rsid w:val="00E82F30"/>
    <w:pPr>
      <w:tabs>
        <w:tab w:val="center" w:pos="4536"/>
        <w:tab w:val="right" w:pos="9072"/>
      </w:tabs>
      <w:jc w:val="center"/>
    </w:pPr>
  </w:style>
  <w:style w:type="character" w:customStyle="1" w:styleId="FormelnZchn">
    <w:name w:val="Formeln Zchn"/>
    <w:link w:val="Formeln"/>
    <w:locked/>
    <w:rsid w:val="00E82F30"/>
    <w:rPr>
      <w:rFonts w:ascii="Arial" w:hAnsi="Arial" w:cs="Times New Roman"/>
      <w:sz w:val="24"/>
      <w:szCs w:val="24"/>
      <w:lang w:val="de-DE" w:eastAsia="de-DE" w:bidi="ar-SA"/>
    </w:rPr>
  </w:style>
  <w:style w:type="character" w:customStyle="1" w:styleId="MTEquationSection">
    <w:name w:val="MTEquationSection"/>
    <w:rsid w:val="00D25DDA"/>
    <w:rPr>
      <w:rFonts w:cs="Times New Roman"/>
      <w:color w:val="FF0000"/>
    </w:rPr>
  </w:style>
  <w:style w:type="paragraph" w:customStyle="1" w:styleId="MTDisplayEquation">
    <w:name w:val="MTDisplayEquation"/>
    <w:basedOn w:val="Beschriftung"/>
    <w:next w:val="Standard"/>
    <w:rsid w:val="00D25DDA"/>
    <w:pPr>
      <w:tabs>
        <w:tab w:val="center" w:pos="5400"/>
        <w:tab w:val="right" w:pos="9080"/>
      </w:tabs>
      <w:jc w:val="center"/>
    </w:pPr>
  </w:style>
  <w:style w:type="character" w:styleId="Hyperlink">
    <w:name w:val="Hyperlink"/>
    <w:uiPriority w:val="99"/>
    <w:rsid w:val="003848AF"/>
    <w:rPr>
      <w:rFonts w:cs="Times New Roman"/>
      <w:color w:val="0000FF"/>
      <w:u w:val="single"/>
    </w:rPr>
  </w:style>
  <w:style w:type="paragraph" w:styleId="Dokumentstruktur">
    <w:name w:val="Document Map"/>
    <w:basedOn w:val="Standard"/>
    <w:link w:val="DokumentstrukturZchn"/>
    <w:uiPriority w:val="99"/>
    <w:semiHidden/>
    <w:rsid w:val="00D17984"/>
    <w:pPr>
      <w:shd w:val="clear" w:color="auto" w:fill="000080"/>
    </w:pPr>
    <w:rPr>
      <w:rFonts w:ascii="Tahoma" w:hAnsi="Tahoma" w:cs="Tahoma"/>
      <w:szCs w:val="20"/>
    </w:rPr>
  </w:style>
  <w:style w:type="character" w:customStyle="1" w:styleId="DokumentstrukturZchn">
    <w:name w:val="Dokumentstruktur Zchn"/>
    <w:link w:val="Dokumentstruktur"/>
    <w:uiPriority w:val="99"/>
    <w:semiHidden/>
    <w:rsid w:val="0030541A"/>
    <w:rPr>
      <w:sz w:val="0"/>
      <w:szCs w:val="0"/>
    </w:rPr>
  </w:style>
  <w:style w:type="paragraph" w:styleId="Aufzhlungszeichen">
    <w:name w:val="List Bullet"/>
    <w:basedOn w:val="Standard"/>
    <w:uiPriority w:val="99"/>
    <w:rsid w:val="00323A6B"/>
    <w:pPr>
      <w:tabs>
        <w:tab w:val="num" w:pos="360"/>
      </w:tabs>
      <w:ind w:left="360" w:hanging="360"/>
    </w:pPr>
  </w:style>
  <w:style w:type="paragraph" w:customStyle="1" w:styleId="FormelnBeschriftung">
    <w:name w:val="Formeln_Beschriftung"/>
    <w:basedOn w:val="Standard"/>
    <w:link w:val="FormelnBeschriftungZchn"/>
    <w:rsid w:val="00BA1F57"/>
    <w:rPr>
      <w:sz w:val="18"/>
    </w:rPr>
  </w:style>
  <w:style w:type="character" w:customStyle="1" w:styleId="FormelnBeschriftungZchn">
    <w:name w:val="Formeln_Beschriftung Zchn"/>
    <w:basedOn w:val="FormelnZchn"/>
    <w:link w:val="FormelnBeschriftung"/>
    <w:locked/>
    <w:rsid w:val="00BA1F57"/>
    <w:rPr>
      <w:rFonts w:ascii="Arial" w:hAnsi="Arial" w:cs="Times New Roman"/>
      <w:sz w:val="24"/>
      <w:szCs w:val="24"/>
      <w:lang w:val="de-DE" w:eastAsia="de-DE" w:bidi="ar-SA"/>
    </w:rPr>
  </w:style>
  <w:style w:type="paragraph" w:customStyle="1" w:styleId="ErsteAbbildung">
    <w:name w:val="Erste Abbildung"/>
    <w:basedOn w:val="Standard"/>
    <w:next w:val="Standard"/>
    <w:link w:val="ErsteAbbildungZchn"/>
    <w:rsid w:val="00523126"/>
    <w:rPr>
      <w:b/>
      <w:bCs/>
    </w:rPr>
  </w:style>
  <w:style w:type="character" w:customStyle="1" w:styleId="ErsteAbbildungZchn">
    <w:name w:val="Erste Abbildung Zchn"/>
    <w:link w:val="ErsteAbbildung"/>
    <w:locked/>
    <w:rsid w:val="00523126"/>
    <w:rPr>
      <w:rFonts w:ascii="Arial" w:hAnsi="Arial" w:cs="Times New Roman"/>
      <w:b/>
      <w:bCs/>
      <w:sz w:val="24"/>
      <w:szCs w:val="24"/>
      <w:lang w:val="de-DE" w:eastAsia="de-DE" w:bidi="ar-SA"/>
    </w:rPr>
  </w:style>
  <w:style w:type="paragraph" w:customStyle="1" w:styleId="FormelzeichenInhalt">
    <w:name w:val="Formelzeichen_Inhalt"/>
    <w:basedOn w:val="Standard"/>
    <w:link w:val="FormelzeichenInhaltZchn"/>
    <w:rsid w:val="006F5189"/>
    <w:pPr>
      <w:spacing w:before="60" w:line="240" w:lineRule="auto"/>
    </w:pPr>
  </w:style>
  <w:style w:type="paragraph" w:customStyle="1" w:styleId="FormelzeichenTabelleberschrift">
    <w:name w:val="Formelzeichen_Tabelle_Überschrift"/>
    <w:basedOn w:val="Standard"/>
    <w:rsid w:val="006F5189"/>
    <w:pPr>
      <w:spacing w:after="0"/>
    </w:pPr>
    <w:rPr>
      <w:b/>
    </w:rPr>
  </w:style>
  <w:style w:type="table" w:styleId="Tabellenraster">
    <w:name w:val="Table Grid"/>
    <w:aliases w:val="Literatur_Tabellengitternetz"/>
    <w:basedOn w:val="NormaleTabelle"/>
    <w:uiPriority w:val="59"/>
    <w:rsid w:val="000071BA"/>
    <w:pPr>
      <w:spacing w:after="60" w:line="360" w:lineRule="auto"/>
      <w:jc w:val="both"/>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teraturTabelle">
    <w:name w:val="Literatur_Tabelle"/>
    <w:basedOn w:val="NurText"/>
    <w:link w:val="LiteraturTabelleZchnZchn"/>
    <w:rsid w:val="000071BA"/>
    <w:pPr>
      <w:spacing w:before="120" w:line="240" w:lineRule="auto"/>
      <w:jc w:val="left"/>
    </w:pPr>
    <w:rPr>
      <w:rFonts w:ascii="Arial" w:hAnsi="Arial"/>
      <w:sz w:val="22"/>
      <w:lang w:val="en-GB"/>
    </w:rPr>
  </w:style>
  <w:style w:type="paragraph" w:styleId="NurText">
    <w:name w:val="Plain Text"/>
    <w:basedOn w:val="Standard"/>
    <w:link w:val="NurTextZchn"/>
    <w:uiPriority w:val="99"/>
    <w:rsid w:val="006A0A06"/>
    <w:rPr>
      <w:rFonts w:ascii="Courier New" w:hAnsi="Courier New" w:cs="Courier New"/>
      <w:szCs w:val="20"/>
    </w:rPr>
  </w:style>
  <w:style w:type="character" w:customStyle="1" w:styleId="NurTextZchn">
    <w:name w:val="Nur Text Zchn"/>
    <w:link w:val="NurText"/>
    <w:uiPriority w:val="99"/>
    <w:locked/>
    <w:rsid w:val="006165E9"/>
    <w:rPr>
      <w:rFonts w:ascii="Courier New" w:hAnsi="Courier New" w:cs="Courier New"/>
      <w:lang w:val="de-DE" w:eastAsia="de-DE" w:bidi="ar-SA"/>
    </w:rPr>
  </w:style>
  <w:style w:type="paragraph" w:styleId="Verzeichnis1">
    <w:name w:val="toc 1"/>
    <w:basedOn w:val="Standard"/>
    <w:next w:val="Standard"/>
    <w:uiPriority w:val="39"/>
    <w:rsid w:val="00CC4D5B"/>
    <w:pPr>
      <w:tabs>
        <w:tab w:val="left" w:pos="480"/>
        <w:tab w:val="right" w:pos="9061"/>
      </w:tabs>
      <w:spacing w:before="120"/>
      <w:ind w:left="482" w:hanging="482"/>
      <w:jc w:val="left"/>
    </w:pPr>
    <w:rPr>
      <w:b/>
      <w:bCs/>
      <w:szCs w:val="22"/>
    </w:rPr>
  </w:style>
  <w:style w:type="paragraph" w:styleId="Verzeichnis2">
    <w:name w:val="toc 2"/>
    <w:basedOn w:val="Standard"/>
    <w:next w:val="Standard"/>
    <w:autoRedefine/>
    <w:uiPriority w:val="39"/>
    <w:rsid w:val="003C3E94"/>
    <w:pPr>
      <w:tabs>
        <w:tab w:val="left" w:leader="dot" w:pos="960"/>
        <w:tab w:val="right" w:leader="dot" w:pos="9061"/>
      </w:tabs>
      <w:spacing w:after="0"/>
      <w:ind w:left="958" w:hanging="720"/>
      <w:jc w:val="left"/>
    </w:pPr>
    <w:rPr>
      <w:rFonts w:cs="Arial"/>
      <w:noProof/>
      <w:szCs w:val="20"/>
    </w:rPr>
  </w:style>
  <w:style w:type="paragraph" w:styleId="Verzeichnis3">
    <w:name w:val="toc 3"/>
    <w:basedOn w:val="Standard"/>
    <w:next w:val="Standard"/>
    <w:autoRedefine/>
    <w:uiPriority w:val="39"/>
    <w:rsid w:val="003C3E94"/>
    <w:pPr>
      <w:tabs>
        <w:tab w:val="left" w:pos="1134"/>
        <w:tab w:val="right" w:leader="dot" w:pos="9061"/>
      </w:tabs>
      <w:spacing w:after="0"/>
      <w:ind w:left="482"/>
      <w:jc w:val="left"/>
    </w:pPr>
    <w:rPr>
      <w:iCs/>
      <w:szCs w:val="20"/>
    </w:rPr>
  </w:style>
  <w:style w:type="paragraph" w:styleId="Verzeichnis4">
    <w:name w:val="toc 4"/>
    <w:basedOn w:val="Standard"/>
    <w:next w:val="Standard"/>
    <w:autoRedefine/>
    <w:uiPriority w:val="39"/>
    <w:semiHidden/>
    <w:rsid w:val="005E3BDA"/>
    <w:pPr>
      <w:spacing w:after="0"/>
      <w:ind w:left="720"/>
      <w:jc w:val="left"/>
    </w:pPr>
    <w:rPr>
      <w:sz w:val="18"/>
      <w:szCs w:val="18"/>
    </w:rPr>
  </w:style>
  <w:style w:type="paragraph" w:styleId="Verzeichnis5">
    <w:name w:val="toc 5"/>
    <w:basedOn w:val="Standard"/>
    <w:next w:val="Standard"/>
    <w:autoRedefine/>
    <w:uiPriority w:val="39"/>
    <w:semiHidden/>
    <w:rsid w:val="005E3BDA"/>
    <w:pPr>
      <w:spacing w:after="0"/>
      <w:ind w:left="960"/>
      <w:jc w:val="left"/>
    </w:pPr>
    <w:rPr>
      <w:sz w:val="18"/>
      <w:szCs w:val="18"/>
    </w:rPr>
  </w:style>
  <w:style w:type="paragraph" w:styleId="Verzeichnis6">
    <w:name w:val="toc 6"/>
    <w:basedOn w:val="Standard"/>
    <w:next w:val="Standard"/>
    <w:autoRedefine/>
    <w:uiPriority w:val="39"/>
    <w:semiHidden/>
    <w:rsid w:val="005E3BDA"/>
    <w:pPr>
      <w:spacing w:after="0"/>
      <w:ind w:left="1200"/>
      <w:jc w:val="left"/>
    </w:pPr>
    <w:rPr>
      <w:sz w:val="18"/>
      <w:szCs w:val="18"/>
    </w:rPr>
  </w:style>
  <w:style w:type="paragraph" w:styleId="Verzeichnis7">
    <w:name w:val="toc 7"/>
    <w:basedOn w:val="Standard"/>
    <w:next w:val="Standard"/>
    <w:autoRedefine/>
    <w:uiPriority w:val="39"/>
    <w:semiHidden/>
    <w:rsid w:val="005E3BDA"/>
    <w:pPr>
      <w:spacing w:after="0"/>
      <w:ind w:left="1440"/>
      <w:jc w:val="left"/>
    </w:pPr>
    <w:rPr>
      <w:sz w:val="18"/>
      <w:szCs w:val="18"/>
    </w:rPr>
  </w:style>
  <w:style w:type="paragraph" w:styleId="Verzeichnis8">
    <w:name w:val="toc 8"/>
    <w:basedOn w:val="Standard"/>
    <w:next w:val="Standard"/>
    <w:autoRedefine/>
    <w:uiPriority w:val="39"/>
    <w:semiHidden/>
    <w:rsid w:val="005E3BDA"/>
    <w:pPr>
      <w:spacing w:after="0"/>
      <w:ind w:left="1680"/>
      <w:jc w:val="left"/>
    </w:pPr>
    <w:rPr>
      <w:sz w:val="18"/>
      <w:szCs w:val="18"/>
    </w:rPr>
  </w:style>
  <w:style w:type="paragraph" w:styleId="Verzeichnis9">
    <w:name w:val="toc 9"/>
    <w:basedOn w:val="Standard"/>
    <w:next w:val="Standard"/>
    <w:autoRedefine/>
    <w:uiPriority w:val="39"/>
    <w:semiHidden/>
    <w:rsid w:val="005E3BDA"/>
    <w:pPr>
      <w:spacing w:after="0"/>
      <w:ind w:left="1920"/>
      <w:jc w:val="left"/>
    </w:pPr>
    <w:rPr>
      <w:sz w:val="18"/>
      <w:szCs w:val="18"/>
    </w:rPr>
  </w:style>
  <w:style w:type="paragraph" w:styleId="Kommentartext">
    <w:name w:val="annotation text"/>
    <w:basedOn w:val="Standard"/>
    <w:link w:val="KommentartextZchn"/>
    <w:uiPriority w:val="99"/>
    <w:semiHidden/>
    <w:rsid w:val="00A50C4D"/>
    <w:rPr>
      <w:szCs w:val="20"/>
    </w:rPr>
  </w:style>
  <w:style w:type="character" w:customStyle="1" w:styleId="KommentartextZchn">
    <w:name w:val="Kommentartext Zchn"/>
    <w:basedOn w:val="Absatz-Standardschriftart"/>
    <w:link w:val="Kommentartext"/>
    <w:uiPriority w:val="99"/>
    <w:semiHidden/>
    <w:rsid w:val="0030541A"/>
  </w:style>
  <w:style w:type="character" w:customStyle="1" w:styleId="BesuchterHyperlink">
    <w:name w:val="BesuchterHyperlink"/>
    <w:uiPriority w:val="99"/>
    <w:rsid w:val="00A50C4D"/>
    <w:rPr>
      <w:rFonts w:cs="Times New Roman"/>
      <w:color w:val="800080"/>
      <w:u w:val="single"/>
    </w:rPr>
  </w:style>
  <w:style w:type="character" w:styleId="Kommentarzeichen">
    <w:name w:val="annotation reference"/>
    <w:uiPriority w:val="99"/>
    <w:semiHidden/>
    <w:rsid w:val="00D23BA9"/>
    <w:rPr>
      <w:rFonts w:cs="Times New Roman"/>
      <w:sz w:val="16"/>
      <w:szCs w:val="16"/>
    </w:rPr>
  </w:style>
  <w:style w:type="paragraph" w:styleId="Kommentarthema">
    <w:name w:val="annotation subject"/>
    <w:basedOn w:val="Kommentartext"/>
    <w:next w:val="Kommentartext"/>
    <w:link w:val="KommentarthemaZchn"/>
    <w:uiPriority w:val="99"/>
    <w:semiHidden/>
    <w:rsid w:val="00D23BA9"/>
    <w:rPr>
      <w:b/>
      <w:bCs/>
    </w:rPr>
  </w:style>
  <w:style w:type="character" w:customStyle="1" w:styleId="KommentarthemaZchn">
    <w:name w:val="Kommentarthema Zchn"/>
    <w:link w:val="Kommentarthema"/>
    <w:uiPriority w:val="99"/>
    <w:semiHidden/>
    <w:rsid w:val="0030541A"/>
    <w:rPr>
      <w:b/>
      <w:bCs/>
    </w:rPr>
  </w:style>
  <w:style w:type="paragraph" w:styleId="Sprechblasentext">
    <w:name w:val="Balloon Text"/>
    <w:basedOn w:val="Standard"/>
    <w:link w:val="SprechblasentextZchn"/>
    <w:uiPriority w:val="99"/>
    <w:semiHidden/>
    <w:rsid w:val="00D23BA9"/>
    <w:rPr>
      <w:rFonts w:ascii="Tahoma" w:hAnsi="Tahoma" w:cs="Tahoma"/>
      <w:sz w:val="16"/>
      <w:szCs w:val="16"/>
    </w:rPr>
  </w:style>
  <w:style w:type="character" w:customStyle="1" w:styleId="SprechblasentextZchn">
    <w:name w:val="Sprechblasentext Zchn"/>
    <w:link w:val="Sprechblasentext"/>
    <w:uiPriority w:val="99"/>
    <w:semiHidden/>
    <w:rsid w:val="0030541A"/>
    <w:rPr>
      <w:sz w:val="0"/>
      <w:szCs w:val="0"/>
    </w:rPr>
  </w:style>
  <w:style w:type="paragraph" w:customStyle="1" w:styleId="Literatur">
    <w:name w:val="Literatur"/>
    <w:basedOn w:val="Standard"/>
    <w:rsid w:val="00376909"/>
    <w:pPr>
      <w:keepLines/>
      <w:overflowPunct w:val="0"/>
      <w:autoSpaceDE w:val="0"/>
      <w:autoSpaceDN w:val="0"/>
      <w:adjustRightInd w:val="0"/>
      <w:spacing w:after="240" w:line="300" w:lineRule="auto"/>
      <w:ind w:left="1134" w:hanging="1134"/>
      <w:jc w:val="left"/>
      <w:textAlignment w:val="baseline"/>
    </w:pPr>
    <w:rPr>
      <w:szCs w:val="20"/>
    </w:rPr>
  </w:style>
  <w:style w:type="paragraph" w:customStyle="1" w:styleId="LiteraturNameTabelle">
    <w:name w:val="Literatur_Name_Tabelle"/>
    <w:basedOn w:val="LiteraturTabelle"/>
    <w:next w:val="LiteraturTabelle"/>
    <w:link w:val="LiteraturNameTabelleZchnZchn"/>
    <w:rsid w:val="006165E9"/>
    <w:rPr>
      <w:smallCaps/>
      <w:szCs w:val="22"/>
    </w:rPr>
  </w:style>
  <w:style w:type="character" w:customStyle="1" w:styleId="LiteraturTabelleZchnZchn">
    <w:name w:val="Literatur_Tabelle Zchn Zchn"/>
    <w:link w:val="LiteraturTabelle"/>
    <w:locked/>
    <w:rsid w:val="006165E9"/>
    <w:rPr>
      <w:rFonts w:ascii="Arial" w:hAnsi="Arial" w:cs="Courier New"/>
      <w:sz w:val="22"/>
      <w:lang w:val="en-GB" w:eastAsia="de-DE" w:bidi="ar-SA"/>
    </w:rPr>
  </w:style>
  <w:style w:type="character" w:customStyle="1" w:styleId="LiteraturNameTabelleZchnZchn">
    <w:name w:val="Literatur_Name_Tabelle Zchn Zchn"/>
    <w:link w:val="LiteraturNameTabelle"/>
    <w:locked/>
    <w:rsid w:val="006165E9"/>
    <w:rPr>
      <w:rFonts w:ascii="Arial" w:hAnsi="Arial" w:cs="Courier New"/>
      <w:smallCaps/>
      <w:sz w:val="22"/>
      <w:szCs w:val="22"/>
      <w:lang w:val="en-GB" w:eastAsia="de-DE" w:bidi="ar-SA"/>
    </w:rPr>
  </w:style>
  <w:style w:type="paragraph" w:customStyle="1" w:styleId="berschriftohneNummerierung">
    <w:name w:val="Überschrift (ohne Nummerierung)"/>
    <w:basedOn w:val="berschrift1"/>
    <w:rsid w:val="0067576A"/>
    <w:pPr>
      <w:numPr>
        <w:numId w:val="0"/>
      </w:numPr>
      <w:tabs>
        <w:tab w:val="num" w:pos="612"/>
      </w:tabs>
    </w:pPr>
    <w:rPr>
      <w:rFonts w:cs="Times New Roman"/>
      <w:szCs w:val="20"/>
    </w:rPr>
  </w:style>
  <w:style w:type="paragraph" w:customStyle="1" w:styleId="Abbildungsbeschriftung">
    <w:name w:val="Abbildungsbeschriftung"/>
    <w:basedOn w:val="Beschriftung"/>
    <w:rsid w:val="00FA74FC"/>
    <w:pPr>
      <w:jc w:val="both"/>
    </w:pPr>
  </w:style>
  <w:style w:type="paragraph" w:customStyle="1" w:styleId="Tabelleberschrift">
    <w:name w:val="Tabelle Überschrift"/>
    <w:basedOn w:val="Standard"/>
    <w:rsid w:val="00E119EC"/>
    <w:pPr>
      <w:spacing w:before="120" w:after="0"/>
      <w:jc w:val="center"/>
    </w:pPr>
    <w:rPr>
      <w:b/>
      <w:bCs/>
      <w:szCs w:val="20"/>
    </w:rPr>
  </w:style>
  <w:style w:type="paragraph" w:customStyle="1" w:styleId="TabelleEinheiten">
    <w:name w:val="Tabelle_Einheiten"/>
    <w:basedOn w:val="Standard"/>
    <w:rsid w:val="00E119EC"/>
    <w:pPr>
      <w:spacing w:before="120" w:after="0"/>
      <w:jc w:val="left"/>
    </w:pPr>
    <w:rPr>
      <w:i/>
      <w:iCs/>
      <w:szCs w:val="20"/>
    </w:rPr>
  </w:style>
  <w:style w:type="paragraph" w:customStyle="1" w:styleId="TabelleBezeichnung">
    <w:name w:val="Tabelle_Bezeichnung"/>
    <w:basedOn w:val="Standard"/>
    <w:rsid w:val="00E119EC"/>
    <w:pPr>
      <w:spacing w:before="120" w:after="0"/>
      <w:jc w:val="left"/>
    </w:pPr>
    <w:rPr>
      <w:szCs w:val="20"/>
    </w:rPr>
  </w:style>
  <w:style w:type="paragraph" w:customStyle="1" w:styleId="TabelleInhalt">
    <w:name w:val="Tabelle_Inhalt"/>
    <w:basedOn w:val="Standard"/>
    <w:rsid w:val="00E119EC"/>
    <w:pPr>
      <w:spacing w:before="120" w:after="0"/>
      <w:jc w:val="right"/>
    </w:pPr>
    <w:rPr>
      <w:szCs w:val="20"/>
    </w:rPr>
  </w:style>
  <w:style w:type="paragraph" w:customStyle="1" w:styleId="FormatvorlageBeschriftung">
    <w:name w:val="Formatvorlage Beschriftung"/>
    <w:aliases w:val="Pictures + Block"/>
    <w:basedOn w:val="Beschriftung"/>
    <w:rsid w:val="00C06A25"/>
    <w:pPr>
      <w:jc w:val="both"/>
    </w:pPr>
  </w:style>
  <w:style w:type="paragraph" w:customStyle="1" w:styleId="Abbildungsunterschrift">
    <w:name w:val="Abbildungsunterschrift"/>
    <w:basedOn w:val="Tabellenunterschrift"/>
    <w:next w:val="Standard"/>
    <w:link w:val="AbbildungsunterschriftZchn"/>
    <w:rsid w:val="00C06A25"/>
  </w:style>
  <w:style w:type="paragraph" w:customStyle="1" w:styleId="Tabellenunterschrift">
    <w:name w:val="Tabellenunterschrift"/>
    <w:basedOn w:val="Standard"/>
    <w:next w:val="Standard"/>
    <w:link w:val="TabellenunterschriftZchn"/>
    <w:rsid w:val="00505471"/>
    <w:pPr>
      <w:spacing w:line="240" w:lineRule="auto"/>
    </w:pPr>
    <w:rPr>
      <w:sz w:val="18"/>
    </w:rPr>
  </w:style>
  <w:style w:type="paragraph" w:customStyle="1" w:styleId="Formelerklrung">
    <w:name w:val="Formelerklärung"/>
    <w:basedOn w:val="Standard"/>
    <w:rsid w:val="00BB34EF"/>
    <w:rPr>
      <w:sz w:val="18"/>
    </w:rPr>
  </w:style>
  <w:style w:type="character" w:customStyle="1" w:styleId="Formelzeichen">
    <w:name w:val="Formelzeichen"/>
    <w:rsid w:val="0022463B"/>
    <w:rPr>
      <w:rFonts w:ascii="Times New Roman" w:hAnsi="Times New Roman" w:cs="Times New Roman"/>
      <w:i/>
      <w:iCs/>
      <w:sz w:val="24"/>
    </w:rPr>
  </w:style>
  <w:style w:type="paragraph" w:customStyle="1" w:styleId="AAA">
    <w:name w:val="AAA"/>
    <w:basedOn w:val="Standard"/>
    <w:qFormat/>
    <w:rsid w:val="00277ED6"/>
    <w:pPr>
      <w:spacing w:before="240" w:line="312" w:lineRule="auto"/>
      <w:jc w:val="center"/>
    </w:pPr>
  </w:style>
  <w:style w:type="character" w:customStyle="1" w:styleId="FormelzeichenInhaltZchn">
    <w:name w:val="Formelzeichen_Inhalt Zchn"/>
    <w:link w:val="FormelzeichenInhalt"/>
    <w:locked/>
    <w:rsid w:val="002A55FD"/>
    <w:rPr>
      <w:rFonts w:ascii="Arial" w:hAnsi="Arial" w:cs="Times New Roman"/>
      <w:sz w:val="24"/>
      <w:szCs w:val="24"/>
      <w:lang w:val="de-DE" w:eastAsia="de-DE" w:bidi="ar-SA"/>
    </w:rPr>
  </w:style>
  <w:style w:type="character" w:customStyle="1" w:styleId="FormatvorlageTimesNewRomanKursiv">
    <w:name w:val="Formatvorlage Times New Roman Kursiv"/>
    <w:rsid w:val="003E5E1B"/>
    <w:rPr>
      <w:rFonts w:ascii="Times New Roman" w:hAnsi="Times New Roman" w:cs="Times New Roman"/>
      <w:i/>
      <w:iCs/>
    </w:rPr>
  </w:style>
  <w:style w:type="paragraph" w:customStyle="1" w:styleId="AbbildungsunterschriftKapitlchen">
    <w:name w:val="Abbildungsunterschrift_Kapitälchen"/>
    <w:basedOn w:val="Abbildungsunterschrift"/>
    <w:link w:val="AbbildungsunterschriftKapitlchenZchn"/>
    <w:rsid w:val="007B1F28"/>
    <w:rPr>
      <w:smallCaps/>
      <w:szCs w:val="18"/>
    </w:rPr>
  </w:style>
  <w:style w:type="character" w:customStyle="1" w:styleId="TabellenunterschriftZchn">
    <w:name w:val="Tabellenunterschrift Zchn"/>
    <w:link w:val="Tabellenunterschrift"/>
    <w:locked/>
    <w:rsid w:val="00505471"/>
    <w:rPr>
      <w:rFonts w:ascii="Arial" w:hAnsi="Arial" w:cs="Times New Roman"/>
      <w:sz w:val="24"/>
      <w:szCs w:val="24"/>
      <w:lang w:val="de-DE" w:eastAsia="de-DE" w:bidi="ar-SA"/>
    </w:rPr>
  </w:style>
  <w:style w:type="character" w:customStyle="1" w:styleId="AbbildungsunterschriftZchn">
    <w:name w:val="Abbildungsunterschrift Zchn"/>
    <w:basedOn w:val="TabellenunterschriftZchn"/>
    <w:link w:val="Abbildungsunterschrift"/>
    <w:locked/>
    <w:rsid w:val="007B1F28"/>
    <w:rPr>
      <w:rFonts w:ascii="Arial" w:hAnsi="Arial" w:cs="Times New Roman"/>
      <w:sz w:val="24"/>
      <w:szCs w:val="24"/>
      <w:lang w:val="de-DE" w:eastAsia="de-DE" w:bidi="ar-SA"/>
    </w:rPr>
  </w:style>
  <w:style w:type="character" w:customStyle="1" w:styleId="AbbildungsunterschriftKapitlchenZchn">
    <w:name w:val="Abbildungsunterschrift_Kapitälchen Zchn"/>
    <w:link w:val="AbbildungsunterschriftKapitlchen"/>
    <w:locked/>
    <w:rsid w:val="007B1F28"/>
    <w:rPr>
      <w:rFonts w:ascii="Arial" w:hAnsi="Arial" w:cs="Times New Roman"/>
      <w:smallCaps/>
      <w:sz w:val="18"/>
      <w:szCs w:val="18"/>
      <w:lang w:val="de-DE" w:eastAsia="de-DE" w:bidi="ar-SA"/>
    </w:rPr>
  </w:style>
  <w:style w:type="paragraph" w:customStyle="1" w:styleId="FormatvorlageAbbildungsunterschriftSymbol">
    <w:name w:val="Formatvorlage Abbildungsunterschrift + Symbol"/>
    <w:basedOn w:val="Abbildungsunterschrift"/>
    <w:link w:val="FormatvorlageAbbildungsunterschriftSymbolZchn"/>
    <w:rsid w:val="007B1F28"/>
    <w:rPr>
      <w:i/>
      <w:iCs/>
    </w:rPr>
  </w:style>
  <w:style w:type="character" w:customStyle="1" w:styleId="FormatvorlageAbbildungsunterschriftSymbolZchn">
    <w:name w:val="Formatvorlage Abbildungsunterschrift + Symbol Zchn"/>
    <w:link w:val="FormatvorlageAbbildungsunterschriftSymbol"/>
    <w:locked/>
    <w:rsid w:val="007B1F28"/>
    <w:rPr>
      <w:rFonts w:ascii="Arial" w:hAnsi="Arial" w:cs="Times New Roman"/>
      <w:i/>
      <w:iCs/>
      <w:sz w:val="24"/>
      <w:szCs w:val="24"/>
      <w:lang w:val="de-DE" w:eastAsia="de-DE" w:bidi="ar-SA"/>
    </w:rPr>
  </w:style>
  <w:style w:type="paragraph" w:customStyle="1" w:styleId="EigennamenimText">
    <w:name w:val="Eigennamen_im_Text"/>
    <w:basedOn w:val="Standard"/>
    <w:link w:val="EigennamenimTextZchn"/>
    <w:rsid w:val="00513635"/>
    <w:rPr>
      <w:smallCaps/>
      <w:szCs w:val="22"/>
    </w:rPr>
  </w:style>
  <w:style w:type="character" w:customStyle="1" w:styleId="EigennamenimTextZchn">
    <w:name w:val="Eigennamen_im_Text Zchn"/>
    <w:link w:val="EigennamenimText"/>
    <w:locked/>
    <w:rsid w:val="00513635"/>
    <w:rPr>
      <w:rFonts w:ascii="Arial" w:hAnsi="Arial" w:cs="Times New Roman"/>
      <w:smallCaps/>
      <w:sz w:val="22"/>
      <w:szCs w:val="22"/>
      <w:lang w:val="de-DE" w:eastAsia="de-DE" w:bidi="ar-SA"/>
    </w:rPr>
  </w:style>
  <w:style w:type="paragraph" w:customStyle="1" w:styleId="ErsteFormel">
    <w:name w:val="Erste Formel"/>
    <w:basedOn w:val="ErsteAbbildung"/>
    <w:link w:val="ErsteFormelZchn"/>
    <w:rsid w:val="00E2553F"/>
  </w:style>
  <w:style w:type="character" w:customStyle="1" w:styleId="ErsteFormelZchn">
    <w:name w:val="Erste Formel Zchn"/>
    <w:basedOn w:val="ErsteAbbildungZchn"/>
    <w:link w:val="ErsteFormel"/>
    <w:locked/>
    <w:rsid w:val="00E2553F"/>
    <w:rPr>
      <w:rFonts w:ascii="Arial" w:hAnsi="Arial" w:cs="Times New Roman"/>
      <w:b/>
      <w:bCs/>
      <w:sz w:val="24"/>
      <w:szCs w:val="24"/>
      <w:lang w:val="de-DE" w:eastAsia="de-DE" w:bidi="ar-SA"/>
    </w:rPr>
  </w:style>
  <w:style w:type="paragraph" w:customStyle="1" w:styleId="ErsteTabelle">
    <w:name w:val="Erste Tabelle"/>
    <w:basedOn w:val="ErsteAbbildung"/>
    <w:link w:val="ErsteTabelleZchn"/>
    <w:rsid w:val="00BC03FB"/>
  </w:style>
  <w:style w:type="character" w:customStyle="1" w:styleId="ErsteTabelleZchn">
    <w:name w:val="Erste Tabelle Zchn"/>
    <w:basedOn w:val="ErsteAbbildungZchn"/>
    <w:link w:val="ErsteTabelle"/>
    <w:locked/>
    <w:rsid w:val="00BC03FB"/>
    <w:rPr>
      <w:rFonts w:ascii="Arial" w:hAnsi="Arial" w:cs="Times New Roman"/>
      <w:b/>
      <w:bCs/>
      <w:sz w:val="24"/>
      <w:szCs w:val="24"/>
      <w:lang w:val="de-DE" w:eastAsia="de-DE" w:bidi="ar-SA"/>
    </w:rPr>
  </w:style>
  <w:style w:type="paragraph" w:customStyle="1" w:styleId="EigennamenAbbildungsunterschrift">
    <w:name w:val="Eigennamen+Abbildungsunterschrift"/>
    <w:basedOn w:val="AbbildungsunterschriftKapitlchen"/>
    <w:link w:val="EigennamenAbbildungsunterschriftZchn"/>
    <w:rsid w:val="00BF0B1D"/>
  </w:style>
  <w:style w:type="character" w:customStyle="1" w:styleId="EigennamenAbbildungsunterschriftZchn">
    <w:name w:val="Eigennamen+Abbildungsunterschrift Zchn"/>
    <w:basedOn w:val="AbbildungsunterschriftKapitlchenZchn"/>
    <w:link w:val="EigennamenAbbildungsunterschrift"/>
    <w:locked/>
    <w:rsid w:val="00BF0B1D"/>
    <w:rPr>
      <w:rFonts w:ascii="Arial" w:hAnsi="Arial" w:cs="Times New Roman"/>
      <w:smallCaps/>
      <w:sz w:val="18"/>
      <w:szCs w:val="18"/>
      <w:lang w:val="de-DE" w:eastAsia="de-DE" w:bidi="ar-SA"/>
    </w:rPr>
  </w:style>
  <w:style w:type="paragraph" w:styleId="Abbildungsverzeichnis">
    <w:name w:val="table of figures"/>
    <w:basedOn w:val="Standard"/>
    <w:next w:val="Standard"/>
    <w:uiPriority w:val="99"/>
    <w:semiHidden/>
    <w:rsid w:val="00F36BB4"/>
  </w:style>
  <w:style w:type="paragraph" w:customStyle="1" w:styleId="Standardklein">
    <w:name w:val="Standard_klein"/>
    <w:basedOn w:val="Standard"/>
    <w:rsid w:val="005069A2"/>
    <w:rPr>
      <w:sz w:val="18"/>
    </w:rPr>
  </w:style>
  <w:style w:type="paragraph" w:customStyle="1" w:styleId="Deckblatt">
    <w:name w:val="Deckblatt"/>
    <w:qFormat/>
    <w:rsid w:val="00277ED6"/>
    <w:pPr>
      <w:spacing w:after="240" w:line="312" w:lineRule="auto"/>
      <w:jc w:val="center"/>
    </w:pPr>
    <w:rPr>
      <w:rFonts w:ascii="Arial" w:hAnsi="Arial" w:cs="Arial"/>
      <w:bCs/>
      <w:sz w:val="28"/>
      <w:szCs w:val="28"/>
    </w:rPr>
  </w:style>
  <w:style w:type="paragraph" w:customStyle="1" w:styleId="berschriftersteSeite">
    <w:name w:val="Überschrift_erste_Seite"/>
    <w:basedOn w:val="Standard"/>
    <w:rsid w:val="00F32A8E"/>
  </w:style>
  <w:style w:type="paragraph" w:customStyle="1" w:styleId="KopfzeileersteSeite">
    <w:name w:val="Kopfzeile_erste_Seite"/>
    <w:basedOn w:val="Kopfzeile"/>
    <w:rsid w:val="00F32A8E"/>
    <w:pPr>
      <w:pBdr>
        <w:bottom w:val="none" w:sz="0" w:space="0" w:color="auto"/>
      </w:pBdr>
    </w:pPr>
  </w:style>
  <w:style w:type="paragraph" w:customStyle="1" w:styleId="TitelBeschreibung">
    <w:name w:val="Titel_Beschreibung"/>
    <w:basedOn w:val="Standard"/>
    <w:rsid w:val="00EB4B6E"/>
    <w:pPr>
      <w:spacing w:before="120" w:line="264" w:lineRule="auto"/>
      <w:jc w:val="center"/>
    </w:pPr>
    <w:rPr>
      <w:rFonts w:eastAsia="MS Mincho"/>
      <w:sz w:val="24"/>
      <w:lang w:eastAsia="ja-JP"/>
    </w:rPr>
  </w:style>
  <w:style w:type="paragraph" w:styleId="Titel">
    <w:name w:val="Title"/>
    <w:basedOn w:val="Standard"/>
    <w:next w:val="Standard"/>
    <w:link w:val="TitelZchn"/>
    <w:uiPriority w:val="10"/>
    <w:qFormat/>
    <w:rsid w:val="0051152C"/>
    <w:pPr>
      <w:spacing w:after="300" w:line="240" w:lineRule="auto"/>
      <w:contextualSpacing/>
      <w:jc w:val="center"/>
    </w:pPr>
    <w:rPr>
      <w:b/>
      <w:spacing w:val="5"/>
      <w:kern w:val="28"/>
      <w:sz w:val="36"/>
      <w:szCs w:val="52"/>
    </w:rPr>
  </w:style>
  <w:style w:type="character" w:customStyle="1" w:styleId="TitelZchn">
    <w:name w:val="Titel Zchn"/>
    <w:link w:val="Titel"/>
    <w:uiPriority w:val="10"/>
    <w:locked/>
    <w:rsid w:val="0051152C"/>
    <w:rPr>
      <w:rFonts w:eastAsia="Times New Roman" w:cs="Times New Roman"/>
      <w:b/>
      <w:spacing w:val="5"/>
      <w:kern w:val="28"/>
      <w:sz w:val="52"/>
      <w:szCs w:val="52"/>
    </w:rPr>
  </w:style>
  <w:style w:type="paragraph" w:customStyle="1" w:styleId="Kopfzeile1">
    <w:name w:val="Kopfzeile1"/>
    <w:basedOn w:val="Kopfzeile"/>
    <w:link w:val="Kopfzeile1Zchn"/>
    <w:qFormat/>
    <w:rsid w:val="00B5375D"/>
  </w:style>
  <w:style w:type="character" w:customStyle="1" w:styleId="Kopfzeile1Zchn">
    <w:name w:val="Kopfzeile1 Zchn"/>
    <w:basedOn w:val="KopfzeileZchn"/>
    <w:link w:val="Kopfzeile1"/>
    <w:locked/>
    <w:rsid w:val="00B5375D"/>
    <w:rPr>
      <w:rFonts w:ascii="Arial" w:hAnsi="Arial" w:cs="Times New Roman"/>
      <w:sz w:val="24"/>
      <w:szCs w:val="24"/>
      <w:lang w:val="de-DE" w:eastAsia="de-DE" w:bidi="ar-SA"/>
    </w:rPr>
  </w:style>
  <w:style w:type="paragraph" w:styleId="Anrede">
    <w:name w:val="Salutation"/>
    <w:basedOn w:val="Standard"/>
    <w:next w:val="Standard"/>
    <w:link w:val="AnredeZchn"/>
    <w:uiPriority w:val="99"/>
    <w:rsid w:val="00015217"/>
  </w:style>
  <w:style w:type="character" w:customStyle="1" w:styleId="AnredeZchn">
    <w:name w:val="Anrede Zchn"/>
    <w:link w:val="Anrede"/>
    <w:uiPriority w:val="99"/>
    <w:locked/>
    <w:rsid w:val="00015217"/>
    <w:rPr>
      <w:rFonts w:cs="Times New Roman"/>
      <w:sz w:val="24"/>
      <w:szCs w:val="24"/>
    </w:rPr>
  </w:style>
  <w:style w:type="paragraph" w:styleId="Aufzhlungszeichen2">
    <w:name w:val="List Bullet 2"/>
    <w:basedOn w:val="Standard"/>
    <w:uiPriority w:val="99"/>
    <w:rsid w:val="00015217"/>
    <w:pPr>
      <w:numPr>
        <w:numId w:val="24"/>
      </w:numPr>
      <w:contextualSpacing/>
    </w:pPr>
  </w:style>
  <w:style w:type="paragraph" w:styleId="Aufzhlungszeichen3">
    <w:name w:val="List Bullet 3"/>
    <w:basedOn w:val="Standard"/>
    <w:uiPriority w:val="99"/>
    <w:rsid w:val="00015217"/>
    <w:pPr>
      <w:numPr>
        <w:numId w:val="25"/>
      </w:numPr>
      <w:contextualSpacing/>
    </w:pPr>
  </w:style>
  <w:style w:type="paragraph" w:styleId="Aufzhlungszeichen4">
    <w:name w:val="List Bullet 4"/>
    <w:basedOn w:val="Standard"/>
    <w:uiPriority w:val="99"/>
    <w:rsid w:val="00015217"/>
    <w:pPr>
      <w:numPr>
        <w:numId w:val="26"/>
      </w:numPr>
      <w:contextualSpacing/>
    </w:pPr>
  </w:style>
  <w:style w:type="paragraph" w:styleId="Aufzhlungszeichen5">
    <w:name w:val="List Bullet 5"/>
    <w:basedOn w:val="Standard"/>
    <w:uiPriority w:val="99"/>
    <w:rsid w:val="00015217"/>
    <w:pPr>
      <w:numPr>
        <w:numId w:val="27"/>
      </w:numPr>
      <w:contextualSpacing/>
    </w:pPr>
  </w:style>
  <w:style w:type="paragraph" w:styleId="Blocktext">
    <w:name w:val="Block Text"/>
    <w:basedOn w:val="Standard"/>
    <w:uiPriority w:val="99"/>
    <w:rsid w:val="00015217"/>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paragraph" w:styleId="Datum">
    <w:name w:val="Date"/>
    <w:basedOn w:val="Standard"/>
    <w:next w:val="Standard"/>
    <w:link w:val="DatumZchn"/>
    <w:uiPriority w:val="99"/>
    <w:rsid w:val="00015217"/>
  </w:style>
  <w:style w:type="character" w:customStyle="1" w:styleId="DatumZchn">
    <w:name w:val="Datum Zchn"/>
    <w:link w:val="Datum"/>
    <w:uiPriority w:val="99"/>
    <w:locked/>
    <w:rsid w:val="00015217"/>
    <w:rPr>
      <w:rFonts w:cs="Times New Roman"/>
      <w:sz w:val="24"/>
      <w:szCs w:val="24"/>
    </w:rPr>
  </w:style>
  <w:style w:type="paragraph" w:styleId="E-Mail-Signatur">
    <w:name w:val="E-mail Signature"/>
    <w:basedOn w:val="Standard"/>
    <w:link w:val="E-Mail-SignaturZchn"/>
    <w:uiPriority w:val="99"/>
    <w:rsid w:val="00015217"/>
    <w:pPr>
      <w:spacing w:after="0" w:line="240" w:lineRule="auto"/>
    </w:pPr>
  </w:style>
  <w:style w:type="character" w:customStyle="1" w:styleId="E-Mail-SignaturZchn">
    <w:name w:val="E-Mail-Signatur Zchn"/>
    <w:link w:val="E-Mail-Signatur"/>
    <w:uiPriority w:val="99"/>
    <w:locked/>
    <w:rsid w:val="00015217"/>
    <w:rPr>
      <w:rFonts w:cs="Times New Roman"/>
      <w:sz w:val="24"/>
      <w:szCs w:val="24"/>
    </w:rPr>
  </w:style>
  <w:style w:type="paragraph" w:styleId="Endnotentext">
    <w:name w:val="endnote text"/>
    <w:basedOn w:val="Standard"/>
    <w:link w:val="EndnotentextZchn"/>
    <w:uiPriority w:val="99"/>
    <w:rsid w:val="00015217"/>
    <w:pPr>
      <w:spacing w:after="0" w:line="240" w:lineRule="auto"/>
    </w:pPr>
    <w:rPr>
      <w:szCs w:val="20"/>
    </w:rPr>
  </w:style>
  <w:style w:type="character" w:customStyle="1" w:styleId="EndnotentextZchn">
    <w:name w:val="Endnotentext Zchn"/>
    <w:link w:val="Endnotentext"/>
    <w:uiPriority w:val="99"/>
    <w:locked/>
    <w:rsid w:val="00015217"/>
    <w:rPr>
      <w:rFonts w:cs="Times New Roman"/>
    </w:rPr>
  </w:style>
  <w:style w:type="paragraph" w:styleId="Fu-Endnotenberschrift">
    <w:name w:val="Note Heading"/>
    <w:basedOn w:val="Standard"/>
    <w:next w:val="Standard"/>
    <w:link w:val="Fu-EndnotenberschriftZchn"/>
    <w:uiPriority w:val="99"/>
    <w:rsid w:val="00015217"/>
    <w:pPr>
      <w:spacing w:after="0" w:line="240" w:lineRule="auto"/>
    </w:pPr>
  </w:style>
  <w:style w:type="character" w:customStyle="1" w:styleId="Fu-EndnotenberschriftZchn">
    <w:name w:val="Fuß/-Endnotenüberschrift Zchn"/>
    <w:link w:val="Fu-Endnotenberschrift"/>
    <w:uiPriority w:val="99"/>
    <w:locked/>
    <w:rsid w:val="00015217"/>
    <w:rPr>
      <w:rFonts w:cs="Times New Roman"/>
      <w:sz w:val="24"/>
      <w:szCs w:val="24"/>
    </w:rPr>
  </w:style>
  <w:style w:type="paragraph" w:styleId="Funotentext">
    <w:name w:val="footnote text"/>
    <w:basedOn w:val="Standard"/>
    <w:link w:val="FunotentextZchn"/>
    <w:uiPriority w:val="99"/>
    <w:rsid w:val="00015217"/>
    <w:pPr>
      <w:spacing w:after="0" w:line="240" w:lineRule="auto"/>
    </w:pPr>
    <w:rPr>
      <w:szCs w:val="20"/>
    </w:rPr>
  </w:style>
  <w:style w:type="character" w:customStyle="1" w:styleId="FunotentextZchn">
    <w:name w:val="Fußnotentext Zchn"/>
    <w:link w:val="Funotentext"/>
    <w:uiPriority w:val="99"/>
    <w:locked/>
    <w:rsid w:val="00015217"/>
    <w:rPr>
      <w:rFonts w:cs="Times New Roman"/>
    </w:rPr>
  </w:style>
  <w:style w:type="paragraph" w:styleId="Gruformel">
    <w:name w:val="Closing"/>
    <w:basedOn w:val="Standard"/>
    <w:link w:val="GruformelZchn"/>
    <w:uiPriority w:val="99"/>
    <w:rsid w:val="00015217"/>
    <w:pPr>
      <w:spacing w:after="0" w:line="240" w:lineRule="auto"/>
      <w:ind w:left="4252"/>
    </w:pPr>
  </w:style>
  <w:style w:type="character" w:customStyle="1" w:styleId="GruformelZchn">
    <w:name w:val="Grußformel Zchn"/>
    <w:link w:val="Gruformel"/>
    <w:uiPriority w:val="99"/>
    <w:locked/>
    <w:rsid w:val="00015217"/>
    <w:rPr>
      <w:rFonts w:cs="Times New Roman"/>
      <w:sz w:val="24"/>
      <w:szCs w:val="24"/>
    </w:rPr>
  </w:style>
  <w:style w:type="paragraph" w:styleId="HTMLAdresse">
    <w:name w:val="HTML Address"/>
    <w:basedOn w:val="Standard"/>
    <w:link w:val="HTMLAdresseZchn"/>
    <w:uiPriority w:val="99"/>
    <w:rsid w:val="00015217"/>
    <w:pPr>
      <w:spacing w:after="0" w:line="240" w:lineRule="auto"/>
    </w:pPr>
    <w:rPr>
      <w:i/>
      <w:iCs/>
    </w:rPr>
  </w:style>
  <w:style w:type="character" w:customStyle="1" w:styleId="HTMLAdresseZchn">
    <w:name w:val="HTML Adresse Zchn"/>
    <w:link w:val="HTMLAdresse"/>
    <w:uiPriority w:val="99"/>
    <w:locked/>
    <w:rsid w:val="00015217"/>
    <w:rPr>
      <w:rFonts w:cs="Times New Roman"/>
      <w:i/>
      <w:iCs/>
      <w:sz w:val="24"/>
      <w:szCs w:val="24"/>
    </w:rPr>
  </w:style>
  <w:style w:type="paragraph" w:styleId="HTMLVorformatiert">
    <w:name w:val="HTML Preformatted"/>
    <w:basedOn w:val="Standard"/>
    <w:link w:val="HTMLVorformatiertZchn"/>
    <w:uiPriority w:val="99"/>
    <w:rsid w:val="00015217"/>
    <w:pPr>
      <w:spacing w:after="0" w:line="240" w:lineRule="auto"/>
    </w:pPr>
    <w:rPr>
      <w:rFonts w:ascii="Consolas" w:hAnsi="Consolas"/>
      <w:szCs w:val="20"/>
    </w:rPr>
  </w:style>
  <w:style w:type="character" w:customStyle="1" w:styleId="HTMLVorformatiertZchn">
    <w:name w:val="HTML Vorformatiert Zchn"/>
    <w:link w:val="HTMLVorformatiert"/>
    <w:uiPriority w:val="99"/>
    <w:locked/>
    <w:rsid w:val="00015217"/>
    <w:rPr>
      <w:rFonts w:ascii="Consolas" w:hAnsi="Consolas" w:cs="Times New Roman"/>
    </w:rPr>
  </w:style>
  <w:style w:type="paragraph" w:styleId="Index1">
    <w:name w:val="index 1"/>
    <w:basedOn w:val="Standard"/>
    <w:next w:val="Standard"/>
    <w:autoRedefine/>
    <w:uiPriority w:val="99"/>
    <w:rsid w:val="00015217"/>
    <w:pPr>
      <w:spacing w:after="0" w:line="240" w:lineRule="auto"/>
      <w:ind w:left="260" w:hanging="260"/>
    </w:pPr>
  </w:style>
  <w:style w:type="paragraph" w:styleId="Index2">
    <w:name w:val="index 2"/>
    <w:basedOn w:val="Standard"/>
    <w:next w:val="Standard"/>
    <w:autoRedefine/>
    <w:uiPriority w:val="99"/>
    <w:rsid w:val="00015217"/>
    <w:pPr>
      <w:spacing w:after="0" w:line="240" w:lineRule="auto"/>
      <w:ind w:left="520" w:hanging="260"/>
    </w:pPr>
  </w:style>
  <w:style w:type="paragraph" w:styleId="Index3">
    <w:name w:val="index 3"/>
    <w:basedOn w:val="Standard"/>
    <w:next w:val="Standard"/>
    <w:autoRedefine/>
    <w:uiPriority w:val="99"/>
    <w:rsid w:val="00015217"/>
    <w:pPr>
      <w:spacing w:after="0" w:line="240" w:lineRule="auto"/>
      <w:ind w:left="780" w:hanging="260"/>
    </w:pPr>
  </w:style>
  <w:style w:type="paragraph" w:styleId="Index4">
    <w:name w:val="index 4"/>
    <w:basedOn w:val="Standard"/>
    <w:next w:val="Standard"/>
    <w:autoRedefine/>
    <w:uiPriority w:val="99"/>
    <w:rsid w:val="00015217"/>
    <w:pPr>
      <w:spacing w:after="0" w:line="240" w:lineRule="auto"/>
      <w:ind w:left="1040" w:hanging="260"/>
    </w:pPr>
  </w:style>
  <w:style w:type="paragraph" w:styleId="Index5">
    <w:name w:val="index 5"/>
    <w:basedOn w:val="Standard"/>
    <w:next w:val="Standard"/>
    <w:autoRedefine/>
    <w:uiPriority w:val="99"/>
    <w:rsid w:val="00015217"/>
    <w:pPr>
      <w:spacing w:after="0" w:line="240" w:lineRule="auto"/>
      <w:ind w:left="1300" w:hanging="260"/>
    </w:pPr>
  </w:style>
  <w:style w:type="paragraph" w:styleId="Index6">
    <w:name w:val="index 6"/>
    <w:basedOn w:val="Standard"/>
    <w:next w:val="Standard"/>
    <w:autoRedefine/>
    <w:uiPriority w:val="99"/>
    <w:rsid w:val="00015217"/>
    <w:pPr>
      <w:spacing w:after="0" w:line="240" w:lineRule="auto"/>
      <w:ind w:left="1560" w:hanging="260"/>
    </w:pPr>
  </w:style>
  <w:style w:type="paragraph" w:styleId="Index7">
    <w:name w:val="index 7"/>
    <w:basedOn w:val="Standard"/>
    <w:next w:val="Standard"/>
    <w:autoRedefine/>
    <w:uiPriority w:val="99"/>
    <w:rsid w:val="00015217"/>
    <w:pPr>
      <w:spacing w:after="0" w:line="240" w:lineRule="auto"/>
      <w:ind w:left="1820" w:hanging="260"/>
    </w:pPr>
  </w:style>
  <w:style w:type="paragraph" w:styleId="Index8">
    <w:name w:val="index 8"/>
    <w:basedOn w:val="Standard"/>
    <w:next w:val="Standard"/>
    <w:autoRedefine/>
    <w:uiPriority w:val="99"/>
    <w:rsid w:val="00015217"/>
    <w:pPr>
      <w:spacing w:after="0" w:line="240" w:lineRule="auto"/>
      <w:ind w:left="2080" w:hanging="260"/>
    </w:pPr>
  </w:style>
  <w:style w:type="paragraph" w:styleId="Index9">
    <w:name w:val="index 9"/>
    <w:basedOn w:val="Standard"/>
    <w:next w:val="Standard"/>
    <w:autoRedefine/>
    <w:uiPriority w:val="99"/>
    <w:rsid w:val="00015217"/>
    <w:pPr>
      <w:spacing w:after="0" w:line="240" w:lineRule="auto"/>
      <w:ind w:left="2340" w:hanging="260"/>
    </w:pPr>
  </w:style>
  <w:style w:type="paragraph" w:styleId="Indexberschrift">
    <w:name w:val="index heading"/>
    <w:basedOn w:val="Standard"/>
    <w:next w:val="Index1"/>
    <w:uiPriority w:val="99"/>
    <w:rsid w:val="00015217"/>
    <w:rPr>
      <w:rFonts w:ascii="Cambria" w:hAnsi="Cambria"/>
      <w:b/>
      <w:bCs/>
    </w:rPr>
  </w:style>
  <w:style w:type="paragraph" w:styleId="Inhaltsverzeichnisberschrift">
    <w:name w:val="TOC Heading"/>
    <w:basedOn w:val="berschrift1"/>
    <w:next w:val="Standard"/>
    <w:uiPriority w:val="39"/>
    <w:semiHidden/>
    <w:unhideWhenUsed/>
    <w:qFormat/>
    <w:rsid w:val="00015217"/>
    <w:pPr>
      <w:keepLines/>
      <w:numPr>
        <w:numId w:val="0"/>
      </w:numPr>
      <w:tabs>
        <w:tab w:val="num" w:pos="612"/>
      </w:tabs>
      <w:spacing w:before="480" w:after="0"/>
      <w:outlineLvl w:val="9"/>
    </w:pPr>
    <w:rPr>
      <w:rFonts w:ascii="Cambria" w:hAnsi="Cambria" w:cs="Times New Roman"/>
      <w:color w:val="365F91"/>
      <w:kern w:val="0"/>
      <w:sz w:val="28"/>
      <w:szCs w:val="28"/>
    </w:rPr>
  </w:style>
  <w:style w:type="paragraph" w:styleId="IntensivesZitat">
    <w:name w:val="Intense Quote"/>
    <w:basedOn w:val="Standard"/>
    <w:next w:val="Standard"/>
    <w:link w:val="IntensivesZitatZchn"/>
    <w:uiPriority w:val="30"/>
    <w:qFormat/>
    <w:rsid w:val="00015217"/>
    <w:pPr>
      <w:pBdr>
        <w:bottom w:val="single" w:sz="4" w:space="4" w:color="4F81BD"/>
      </w:pBdr>
      <w:spacing w:before="200" w:after="280"/>
      <w:ind w:left="936" w:right="936"/>
    </w:pPr>
    <w:rPr>
      <w:b/>
      <w:bCs/>
      <w:i/>
      <w:iCs/>
      <w:color w:val="4F81BD"/>
    </w:rPr>
  </w:style>
  <w:style w:type="character" w:customStyle="1" w:styleId="IntensivesZitatZchn">
    <w:name w:val="Intensives Zitat Zchn"/>
    <w:link w:val="IntensivesZitat"/>
    <w:uiPriority w:val="30"/>
    <w:locked/>
    <w:rsid w:val="00015217"/>
    <w:rPr>
      <w:rFonts w:cs="Times New Roman"/>
      <w:b/>
      <w:bCs/>
      <w:i/>
      <w:iCs/>
      <w:color w:val="4F81BD"/>
      <w:sz w:val="24"/>
      <w:szCs w:val="24"/>
    </w:rPr>
  </w:style>
  <w:style w:type="paragraph" w:styleId="KeinLeerraum">
    <w:name w:val="No Spacing"/>
    <w:uiPriority w:val="1"/>
    <w:qFormat/>
    <w:rsid w:val="00015217"/>
    <w:pPr>
      <w:jc w:val="both"/>
    </w:pPr>
    <w:rPr>
      <w:sz w:val="26"/>
      <w:szCs w:val="24"/>
    </w:rPr>
  </w:style>
  <w:style w:type="paragraph" w:styleId="Liste">
    <w:name w:val="List"/>
    <w:basedOn w:val="Standard"/>
    <w:uiPriority w:val="99"/>
    <w:rsid w:val="00015217"/>
    <w:pPr>
      <w:ind w:left="283" w:hanging="283"/>
      <w:contextualSpacing/>
    </w:pPr>
  </w:style>
  <w:style w:type="paragraph" w:styleId="Liste2">
    <w:name w:val="List 2"/>
    <w:basedOn w:val="Standard"/>
    <w:uiPriority w:val="99"/>
    <w:rsid w:val="00015217"/>
    <w:pPr>
      <w:ind w:left="566" w:hanging="283"/>
      <w:contextualSpacing/>
    </w:pPr>
  </w:style>
  <w:style w:type="paragraph" w:styleId="Liste3">
    <w:name w:val="List 3"/>
    <w:basedOn w:val="Standard"/>
    <w:uiPriority w:val="99"/>
    <w:rsid w:val="00015217"/>
    <w:pPr>
      <w:ind w:left="849" w:hanging="283"/>
      <w:contextualSpacing/>
    </w:pPr>
  </w:style>
  <w:style w:type="paragraph" w:styleId="Liste4">
    <w:name w:val="List 4"/>
    <w:basedOn w:val="Standard"/>
    <w:uiPriority w:val="99"/>
    <w:rsid w:val="00015217"/>
    <w:pPr>
      <w:ind w:left="1132" w:hanging="283"/>
      <w:contextualSpacing/>
    </w:pPr>
  </w:style>
  <w:style w:type="paragraph" w:styleId="Liste5">
    <w:name w:val="List 5"/>
    <w:basedOn w:val="Standard"/>
    <w:uiPriority w:val="99"/>
    <w:rsid w:val="00015217"/>
    <w:pPr>
      <w:ind w:left="1415" w:hanging="283"/>
      <w:contextualSpacing/>
    </w:pPr>
  </w:style>
  <w:style w:type="paragraph" w:styleId="Listenabsatz">
    <w:name w:val="List Paragraph"/>
    <w:basedOn w:val="Standard"/>
    <w:uiPriority w:val="34"/>
    <w:qFormat/>
    <w:rsid w:val="00015217"/>
    <w:pPr>
      <w:ind w:left="720"/>
      <w:contextualSpacing/>
    </w:pPr>
  </w:style>
  <w:style w:type="paragraph" w:styleId="Listenfortsetzung">
    <w:name w:val="List Continue"/>
    <w:basedOn w:val="Standard"/>
    <w:uiPriority w:val="99"/>
    <w:rsid w:val="00015217"/>
    <w:pPr>
      <w:ind w:left="283"/>
      <w:contextualSpacing/>
    </w:pPr>
  </w:style>
  <w:style w:type="paragraph" w:styleId="Listenfortsetzung2">
    <w:name w:val="List Continue 2"/>
    <w:basedOn w:val="Standard"/>
    <w:uiPriority w:val="99"/>
    <w:rsid w:val="00015217"/>
    <w:pPr>
      <w:ind w:left="566"/>
      <w:contextualSpacing/>
    </w:pPr>
  </w:style>
  <w:style w:type="paragraph" w:styleId="Listenfortsetzung3">
    <w:name w:val="List Continue 3"/>
    <w:basedOn w:val="Standard"/>
    <w:uiPriority w:val="99"/>
    <w:rsid w:val="00015217"/>
    <w:pPr>
      <w:ind w:left="849"/>
      <w:contextualSpacing/>
    </w:pPr>
  </w:style>
  <w:style w:type="paragraph" w:styleId="Listenfortsetzung4">
    <w:name w:val="List Continue 4"/>
    <w:basedOn w:val="Standard"/>
    <w:uiPriority w:val="99"/>
    <w:rsid w:val="00015217"/>
    <w:pPr>
      <w:ind w:left="1132"/>
      <w:contextualSpacing/>
    </w:pPr>
  </w:style>
  <w:style w:type="paragraph" w:styleId="Listenfortsetzung5">
    <w:name w:val="List Continue 5"/>
    <w:basedOn w:val="Standard"/>
    <w:uiPriority w:val="99"/>
    <w:rsid w:val="00015217"/>
    <w:pPr>
      <w:ind w:left="1415"/>
      <w:contextualSpacing/>
    </w:pPr>
  </w:style>
  <w:style w:type="paragraph" w:styleId="Listennummer">
    <w:name w:val="List Number"/>
    <w:basedOn w:val="Standard"/>
    <w:uiPriority w:val="99"/>
    <w:rsid w:val="00015217"/>
    <w:pPr>
      <w:numPr>
        <w:numId w:val="28"/>
      </w:numPr>
      <w:contextualSpacing/>
    </w:pPr>
  </w:style>
  <w:style w:type="paragraph" w:styleId="Listennummer2">
    <w:name w:val="List Number 2"/>
    <w:basedOn w:val="Standard"/>
    <w:uiPriority w:val="99"/>
    <w:rsid w:val="00015217"/>
    <w:pPr>
      <w:numPr>
        <w:numId w:val="29"/>
      </w:numPr>
      <w:contextualSpacing/>
    </w:pPr>
  </w:style>
  <w:style w:type="paragraph" w:styleId="Listennummer3">
    <w:name w:val="List Number 3"/>
    <w:basedOn w:val="Standard"/>
    <w:uiPriority w:val="99"/>
    <w:rsid w:val="00015217"/>
    <w:pPr>
      <w:numPr>
        <w:numId w:val="30"/>
      </w:numPr>
      <w:contextualSpacing/>
    </w:pPr>
  </w:style>
  <w:style w:type="paragraph" w:styleId="Listennummer4">
    <w:name w:val="List Number 4"/>
    <w:basedOn w:val="Standard"/>
    <w:uiPriority w:val="99"/>
    <w:rsid w:val="00015217"/>
    <w:pPr>
      <w:numPr>
        <w:numId w:val="31"/>
      </w:numPr>
      <w:contextualSpacing/>
    </w:pPr>
  </w:style>
  <w:style w:type="paragraph" w:styleId="Listennummer5">
    <w:name w:val="List Number 5"/>
    <w:basedOn w:val="Standard"/>
    <w:uiPriority w:val="99"/>
    <w:rsid w:val="00015217"/>
    <w:pPr>
      <w:numPr>
        <w:numId w:val="32"/>
      </w:numPr>
      <w:contextualSpacing/>
    </w:pPr>
  </w:style>
  <w:style w:type="paragraph" w:styleId="Literaturverzeichnis">
    <w:name w:val="Bibliography"/>
    <w:basedOn w:val="Standard"/>
    <w:next w:val="Standard"/>
    <w:uiPriority w:val="37"/>
    <w:unhideWhenUsed/>
    <w:rsid w:val="00015217"/>
    <w:pPr>
      <w:tabs>
        <w:tab w:val="left" w:pos="384"/>
      </w:tabs>
      <w:spacing w:after="0" w:line="240" w:lineRule="auto"/>
      <w:ind w:left="384" w:hanging="384"/>
    </w:pPr>
  </w:style>
  <w:style w:type="paragraph" w:styleId="Makrotext">
    <w:name w:val="macro"/>
    <w:link w:val="MakrotextZchn"/>
    <w:uiPriority w:val="99"/>
    <w:rsid w:val="00015217"/>
    <w:pPr>
      <w:tabs>
        <w:tab w:val="left" w:pos="480"/>
        <w:tab w:val="left" w:pos="960"/>
        <w:tab w:val="left" w:pos="1440"/>
        <w:tab w:val="left" w:pos="1920"/>
        <w:tab w:val="left" w:pos="2400"/>
        <w:tab w:val="left" w:pos="2880"/>
        <w:tab w:val="left" w:pos="3360"/>
        <w:tab w:val="left" w:pos="3840"/>
        <w:tab w:val="left" w:pos="4320"/>
      </w:tabs>
      <w:spacing w:line="276" w:lineRule="auto"/>
      <w:jc w:val="both"/>
    </w:pPr>
    <w:rPr>
      <w:rFonts w:ascii="Consolas" w:hAnsi="Consolas"/>
    </w:rPr>
  </w:style>
  <w:style w:type="character" w:customStyle="1" w:styleId="MakrotextZchn">
    <w:name w:val="Makrotext Zchn"/>
    <w:link w:val="Makrotext"/>
    <w:uiPriority w:val="99"/>
    <w:locked/>
    <w:rsid w:val="00015217"/>
    <w:rPr>
      <w:rFonts w:ascii="Consolas" w:hAnsi="Consolas"/>
      <w:lang w:val="de-DE" w:eastAsia="de-DE" w:bidi="ar-SA"/>
    </w:rPr>
  </w:style>
  <w:style w:type="paragraph" w:styleId="Nachrichtenkopf">
    <w:name w:val="Message Header"/>
    <w:basedOn w:val="Standard"/>
    <w:link w:val="NachrichtenkopfZchn"/>
    <w:uiPriority w:val="99"/>
    <w:rsid w:val="000152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mbria" w:hAnsi="Cambria"/>
      <w:sz w:val="24"/>
    </w:rPr>
  </w:style>
  <w:style w:type="character" w:customStyle="1" w:styleId="NachrichtenkopfZchn">
    <w:name w:val="Nachrichtenkopf Zchn"/>
    <w:link w:val="Nachrichtenkopf"/>
    <w:uiPriority w:val="99"/>
    <w:locked/>
    <w:rsid w:val="00015217"/>
    <w:rPr>
      <w:rFonts w:ascii="Cambria" w:hAnsi="Cambria" w:cs="Times New Roman"/>
      <w:sz w:val="24"/>
      <w:szCs w:val="24"/>
      <w:shd w:val="pct20" w:color="auto" w:fill="auto"/>
    </w:rPr>
  </w:style>
  <w:style w:type="paragraph" w:styleId="Rechtsgrundlagenverzeichnis">
    <w:name w:val="table of authorities"/>
    <w:basedOn w:val="Standard"/>
    <w:next w:val="Standard"/>
    <w:uiPriority w:val="99"/>
    <w:rsid w:val="00015217"/>
    <w:pPr>
      <w:spacing w:after="0"/>
      <w:ind w:left="260" w:hanging="260"/>
    </w:pPr>
  </w:style>
  <w:style w:type="paragraph" w:styleId="RGV-berschrift">
    <w:name w:val="toa heading"/>
    <w:basedOn w:val="Standard"/>
    <w:next w:val="Standard"/>
    <w:uiPriority w:val="99"/>
    <w:rsid w:val="00015217"/>
    <w:pPr>
      <w:spacing w:before="120"/>
    </w:pPr>
    <w:rPr>
      <w:rFonts w:ascii="Cambria" w:hAnsi="Cambria"/>
      <w:b/>
      <w:bCs/>
      <w:sz w:val="24"/>
    </w:rPr>
  </w:style>
  <w:style w:type="paragraph" w:styleId="StandardWeb">
    <w:name w:val="Normal (Web)"/>
    <w:basedOn w:val="Standard"/>
    <w:uiPriority w:val="99"/>
    <w:rsid w:val="00015217"/>
    <w:rPr>
      <w:sz w:val="24"/>
    </w:rPr>
  </w:style>
  <w:style w:type="paragraph" w:styleId="Standardeinzug">
    <w:name w:val="Normal Indent"/>
    <w:basedOn w:val="Standard"/>
    <w:uiPriority w:val="99"/>
    <w:rsid w:val="00015217"/>
    <w:pPr>
      <w:ind w:left="708"/>
    </w:pPr>
  </w:style>
  <w:style w:type="paragraph" w:styleId="Textkrper2">
    <w:name w:val="Body Text 2"/>
    <w:basedOn w:val="Standard"/>
    <w:link w:val="Textkrper2Zchn"/>
    <w:uiPriority w:val="99"/>
    <w:rsid w:val="00015217"/>
    <w:pPr>
      <w:spacing w:line="480" w:lineRule="auto"/>
    </w:pPr>
  </w:style>
  <w:style w:type="character" w:customStyle="1" w:styleId="Textkrper2Zchn">
    <w:name w:val="Textkörper 2 Zchn"/>
    <w:link w:val="Textkrper2"/>
    <w:uiPriority w:val="99"/>
    <w:locked/>
    <w:rsid w:val="00015217"/>
    <w:rPr>
      <w:rFonts w:cs="Times New Roman"/>
      <w:sz w:val="24"/>
      <w:szCs w:val="24"/>
    </w:rPr>
  </w:style>
  <w:style w:type="paragraph" w:styleId="Textkrper3">
    <w:name w:val="Body Text 3"/>
    <w:basedOn w:val="Standard"/>
    <w:link w:val="Textkrper3Zchn"/>
    <w:uiPriority w:val="99"/>
    <w:rsid w:val="00015217"/>
    <w:rPr>
      <w:sz w:val="16"/>
      <w:szCs w:val="16"/>
    </w:rPr>
  </w:style>
  <w:style w:type="character" w:customStyle="1" w:styleId="Textkrper3Zchn">
    <w:name w:val="Textkörper 3 Zchn"/>
    <w:link w:val="Textkrper3"/>
    <w:uiPriority w:val="99"/>
    <w:locked/>
    <w:rsid w:val="00015217"/>
    <w:rPr>
      <w:rFonts w:cs="Times New Roman"/>
      <w:sz w:val="16"/>
      <w:szCs w:val="16"/>
    </w:rPr>
  </w:style>
  <w:style w:type="paragraph" w:styleId="Textkrper-Einzug2">
    <w:name w:val="Body Text Indent 2"/>
    <w:basedOn w:val="Standard"/>
    <w:link w:val="Textkrper-Einzug2Zchn"/>
    <w:uiPriority w:val="99"/>
    <w:rsid w:val="00015217"/>
    <w:pPr>
      <w:spacing w:line="480" w:lineRule="auto"/>
      <w:ind w:left="283"/>
    </w:pPr>
  </w:style>
  <w:style w:type="character" w:customStyle="1" w:styleId="Textkrper-Einzug2Zchn">
    <w:name w:val="Textkörper-Einzug 2 Zchn"/>
    <w:link w:val="Textkrper-Einzug2"/>
    <w:uiPriority w:val="99"/>
    <w:locked/>
    <w:rsid w:val="00015217"/>
    <w:rPr>
      <w:rFonts w:cs="Times New Roman"/>
      <w:sz w:val="24"/>
      <w:szCs w:val="24"/>
    </w:rPr>
  </w:style>
  <w:style w:type="paragraph" w:styleId="Textkrper-Einzug3">
    <w:name w:val="Body Text Indent 3"/>
    <w:basedOn w:val="Standard"/>
    <w:link w:val="Textkrper-Einzug3Zchn"/>
    <w:uiPriority w:val="99"/>
    <w:rsid w:val="00015217"/>
    <w:pPr>
      <w:ind w:left="283"/>
    </w:pPr>
    <w:rPr>
      <w:sz w:val="16"/>
      <w:szCs w:val="16"/>
    </w:rPr>
  </w:style>
  <w:style w:type="character" w:customStyle="1" w:styleId="Textkrper-Einzug3Zchn">
    <w:name w:val="Textkörper-Einzug 3 Zchn"/>
    <w:link w:val="Textkrper-Einzug3"/>
    <w:uiPriority w:val="99"/>
    <w:locked/>
    <w:rsid w:val="00015217"/>
    <w:rPr>
      <w:rFonts w:cs="Times New Roman"/>
      <w:sz w:val="16"/>
      <w:szCs w:val="16"/>
    </w:rPr>
  </w:style>
  <w:style w:type="paragraph" w:styleId="Textkrper-Erstzeileneinzug">
    <w:name w:val="Body Text First Indent"/>
    <w:basedOn w:val="Textkrper"/>
    <w:link w:val="Textkrper-ErstzeileneinzugZchn"/>
    <w:uiPriority w:val="99"/>
    <w:rsid w:val="00015217"/>
    <w:pPr>
      <w:ind w:firstLine="360"/>
    </w:pPr>
  </w:style>
  <w:style w:type="character" w:customStyle="1" w:styleId="Textkrper-ErstzeileneinzugZchn">
    <w:name w:val="Textkörper-Erstzeileneinzug Zchn"/>
    <w:basedOn w:val="TextkrperZchn"/>
    <w:link w:val="Textkrper-Erstzeileneinzug"/>
    <w:uiPriority w:val="99"/>
    <w:locked/>
    <w:rsid w:val="00015217"/>
    <w:rPr>
      <w:rFonts w:cs="Times New Roman"/>
      <w:sz w:val="24"/>
      <w:szCs w:val="24"/>
    </w:rPr>
  </w:style>
  <w:style w:type="paragraph" w:styleId="Textkrper-Zeileneinzug">
    <w:name w:val="Body Text Indent"/>
    <w:basedOn w:val="Standard"/>
    <w:link w:val="Textkrper-ZeileneinzugZchn"/>
    <w:uiPriority w:val="99"/>
    <w:rsid w:val="00015217"/>
    <w:pPr>
      <w:ind w:left="283"/>
    </w:pPr>
  </w:style>
  <w:style w:type="character" w:customStyle="1" w:styleId="Textkrper-ZeileneinzugZchn">
    <w:name w:val="Textkörper-Zeileneinzug Zchn"/>
    <w:link w:val="Textkrper-Zeileneinzug"/>
    <w:uiPriority w:val="99"/>
    <w:locked/>
    <w:rsid w:val="00015217"/>
    <w:rPr>
      <w:rFonts w:cs="Times New Roman"/>
      <w:sz w:val="24"/>
      <w:szCs w:val="24"/>
    </w:rPr>
  </w:style>
  <w:style w:type="paragraph" w:styleId="Textkrper-Erstzeileneinzug2">
    <w:name w:val="Body Text First Indent 2"/>
    <w:basedOn w:val="Textkrper-Zeileneinzug"/>
    <w:link w:val="Textkrper-Erstzeileneinzug2Zchn"/>
    <w:uiPriority w:val="99"/>
    <w:rsid w:val="00015217"/>
    <w:pPr>
      <w:ind w:left="360" w:firstLine="360"/>
    </w:pPr>
  </w:style>
  <w:style w:type="character" w:customStyle="1" w:styleId="Textkrper-Erstzeileneinzug2Zchn">
    <w:name w:val="Textkörper-Erstzeileneinzug 2 Zchn"/>
    <w:basedOn w:val="Textkrper-ZeileneinzugZchn"/>
    <w:link w:val="Textkrper-Erstzeileneinzug2"/>
    <w:uiPriority w:val="99"/>
    <w:locked/>
    <w:rsid w:val="00015217"/>
    <w:rPr>
      <w:rFonts w:cs="Times New Roman"/>
      <w:sz w:val="24"/>
      <w:szCs w:val="24"/>
    </w:rPr>
  </w:style>
  <w:style w:type="paragraph" w:styleId="Umschlagabsenderadresse">
    <w:name w:val="envelope return"/>
    <w:basedOn w:val="Standard"/>
    <w:uiPriority w:val="99"/>
    <w:rsid w:val="00015217"/>
    <w:pPr>
      <w:spacing w:after="0" w:line="240" w:lineRule="auto"/>
    </w:pPr>
    <w:rPr>
      <w:rFonts w:ascii="Cambria" w:hAnsi="Cambria"/>
      <w:szCs w:val="20"/>
    </w:rPr>
  </w:style>
  <w:style w:type="paragraph" w:styleId="Umschlagadresse">
    <w:name w:val="envelope address"/>
    <w:basedOn w:val="Standard"/>
    <w:uiPriority w:val="99"/>
    <w:rsid w:val="00015217"/>
    <w:pPr>
      <w:framePr w:w="4320" w:h="2160" w:hRule="exact" w:hSpace="141" w:wrap="auto" w:hAnchor="page" w:xAlign="center" w:yAlign="bottom"/>
      <w:spacing w:after="0" w:line="240" w:lineRule="auto"/>
      <w:ind w:left="1"/>
    </w:pPr>
    <w:rPr>
      <w:rFonts w:ascii="Cambria" w:hAnsi="Cambria"/>
      <w:sz w:val="24"/>
    </w:rPr>
  </w:style>
  <w:style w:type="paragraph" w:styleId="Unterschrift">
    <w:name w:val="Signature"/>
    <w:basedOn w:val="Standard"/>
    <w:link w:val="UnterschriftZchn"/>
    <w:uiPriority w:val="99"/>
    <w:rsid w:val="00015217"/>
    <w:pPr>
      <w:spacing w:after="0" w:line="240" w:lineRule="auto"/>
      <w:ind w:left="4252"/>
    </w:pPr>
  </w:style>
  <w:style w:type="character" w:customStyle="1" w:styleId="UnterschriftZchn">
    <w:name w:val="Unterschrift Zchn"/>
    <w:link w:val="Unterschrift"/>
    <w:uiPriority w:val="99"/>
    <w:locked/>
    <w:rsid w:val="00015217"/>
    <w:rPr>
      <w:rFonts w:cs="Times New Roman"/>
      <w:sz w:val="24"/>
      <w:szCs w:val="24"/>
    </w:rPr>
  </w:style>
  <w:style w:type="paragraph" w:styleId="Untertitel">
    <w:name w:val="Subtitle"/>
    <w:basedOn w:val="Standard"/>
    <w:next w:val="Standard"/>
    <w:link w:val="UntertitelZchn"/>
    <w:uiPriority w:val="11"/>
    <w:qFormat/>
    <w:rsid w:val="00015217"/>
    <w:pPr>
      <w:numPr>
        <w:ilvl w:val="1"/>
      </w:numPr>
    </w:pPr>
    <w:rPr>
      <w:rFonts w:ascii="Cambria" w:hAnsi="Cambria"/>
      <w:i/>
      <w:iCs/>
      <w:color w:val="4F81BD"/>
      <w:spacing w:val="15"/>
      <w:sz w:val="24"/>
    </w:rPr>
  </w:style>
  <w:style w:type="character" w:customStyle="1" w:styleId="UntertitelZchn">
    <w:name w:val="Untertitel Zchn"/>
    <w:link w:val="Untertitel"/>
    <w:uiPriority w:val="11"/>
    <w:locked/>
    <w:rsid w:val="00015217"/>
    <w:rPr>
      <w:rFonts w:ascii="Cambria" w:hAnsi="Cambria" w:cs="Times New Roman"/>
      <w:i/>
      <w:iCs/>
      <w:color w:val="4F81BD"/>
      <w:spacing w:val="15"/>
      <w:sz w:val="24"/>
      <w:szCs w:val="24"/>
    </w:rPr>
  </w:style>
  <w:style w:type="paragraph" w:styleId="Zitat">
    <w:name w:val="Quote"/>
    <w:basedOn w:val="Standard"/>
    <w:next w:val="Standard"/>
    <w:link w:val="ZitatZchn"/>
    <w:uiPriority w:val="29"/>
    <w:qFormat/>
    <w:rsid w:val="00015217"/>
    <w:rPr>
      <w:i/>
      <w:iCs/>
      <w:color w:val="000000"/>
    </w:rPr>
  </w:style>
  <w:style w:type="character" w:customStyle="1" w:styleId="ZitatZchn">
    <w:name w:val="Zitat Zchn"/>
    <w:link w:val="Zitat"/>
    <w:uiPriority w:val="29"/>
    <w:locked/>
    <w:rsid w:val="00015217"/>
    <w:rPr>
      <w:rFonts w:cs="Times New Roman"/>
      <w:i/>
      <w:iCs/>
      <w:color w:val="000000"/>
      <w:sz w:val="24"/>
      <w:szCs w:val="24"/>
    </w:rPr>
  </w:style>
  <w:style w:type="character" w:styleId="Platzhaltertext">
    <w:name w:val="Placeholder Text"/>
    <w:uiPriority w:val="99"/>
    <w:semiHidden/>
    <w:rsid w:val="00E266AD"/>
    <w:rPr>
      <w:rFonts w:cs="Times New Roman"/>
      <w:color w:val="808080"/>
    </w:rPr>
  </w:style>
  <w:style w:type="character" w:styleId="Fett">
    <w:name w:val="Strong"/>
    <w:uiPriority w:val="22"/>
    <w:qFormat/>
    <w:rsid w:val="003832CD"/>
    <w:rPr>
      <w:rFonts w:cs="Times New Roman"/>
      <w:b/>
      <w:bCs/>
    </w:rPr>
  </w:style>
  <w:style w:type="character" w:styleId="Funotenzeichen">
    <w:name w:val="footnote reference"/>
    <w:uiPriority w:val="99"/>
    <w:rsid w:val="00E153F7"/>
    <w:rPr>
      <w:rFonts w:cs="Times New Roman"/>
      <w:vertAlign w:val="superscript"/>
    </w:rPr>
  </w:style>
  <w:style w:type="numbering" w:customStyle="1" w:styleId="FormatvorlageAufgezhlt">
    <w:name w:val="Formatvorlage Aufgezählt"/>
    <w:rsid w:val="0030541A"/>
    <w:pPr>
      <w:numPr>
        <w:numId w:val="17"/>
      </w:numPr>
    </w:pPr>
  </w:style>
  <w:style w:type="character" w:customStyle="1" w:styleId="NichtaufgelsteErwhnung1">
    <w:name w:val="Nicht aufgelöste Erwähnung1"/>
    <w:uiPriority w:val="99"/>
    <w:semiHidden/>
    <w:unhideWhenUsed/>
    <w:rsid w:val="00D00B9F"/>
    <w:rPr>
      <w:color w:val="808080"/>
      <w:shd w:val="clear" w:color="auto" w:fill="E6E6E6"/>
    </w:rPr>
  </w:style>
  <w:style w:type="character" w:styleId="Hervorhebung">
    <w:name w:val="Emphasis"/>
    <w:qFormat/>
    <w:rsid w:val="00277ED6"/>
    <w:rPr>
      <w:rFonts w:ascii="Arial" w:hAnsi="Arial"/>
      <w:i/>
      <w:iCs/>
    </w:rPr>
  </w:style>
  <w:style w:type="character" w:customStyle="1" w:styleId="NichtaufgelsteErwhnung2">
    <w:name w:val="Nicht aufgelöste Erwähnung2"/>
    <w:basedOn w:val="Absatz-Standardschriftart"/>
    <w:uiPriority w:val="99"/>
    <w:semiHidden/>
    <w:unhideWhenUsed/>
    <w:rsid w:val="006B427A"/>
    <w:rPr>
      <w:color w:val="808080"/>
      <w:shd w:val="clear" w:color="auto" w:fill="E6E6E6"/>
    </w:rPr>
  </w:style>
  <w:style w:type="character" w:customStyle="1" w:styleId="mi">
    <w:name w:val="mi"/>
    <w:basedOn w:val="Absatz-Standardschriftart"/>
    <w:rsid w:val="005857B7"/>
  </w:style>
  <w:style w:type="character" w:customStyle="1" w:styleId="mo">
    <w:name w:val="mo"/>
    <w:basedOn w:val="Absatz-Standardschriftart"/>
    <w:rsid w:val="005857B7"/>
  </w:style>
  <w:style w:type="character" w:customStyle="1" w:styleId="mn">
    <w:name w:val="mn"/>
    <w:basedOn w:val="Absatz-Standardschriftart"/>
    <w:rsid w:val="00224B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2869">
      <w:bodyDiv w:val="1"/>
      <w:marLeft w:val="0"/>
      <w:marRight w:val="0"/>
      <w:marTop w:val="0"/>
      <w:marBottom w:val="0"/>
      <w:divBdr>
        <w:top w:val="none" w:sz="0" w:space="0" w:color="auto"/>
        <w:left w:val="none" w:sz="0" w:space="0" w:color="auto"/>
        <w:bottom w:val="none" w:sz="0" w:space="0" w:color="auto"/>
        <w:right w:val="none" w:sz="0" w:space="0" w:color="auto"/>
      </w:divBdr>
    </w:div>
    <w:div w:id="189689394">
      <w:bodyDiv w:val="1"/>
      <w:marLeft w:val="0"/>
      <w:marRight w:val="0"/>
      <w:marTop w:val="0"/>
      <w:marBottom w:val="0"/>
      <w:divBdr>
        <w:top w:val="none" w:sz="0" w:space="0" w:color="auto"/>
        <w:left w:val="none" w:sz="0" w:space="0" w:color="auto"/>
        <w:bottom w:val="none" w:sz="0" w:space="0" w:color="auto"/>
        <w:right w:val="none" w:sz="0" w:space="0" w:color="auto"/>
      </w:divBdr>
    </w:div>
    <w:div w:id="517239306">
      <w:bodyDiv w:val="1"/>
      <w:marLeft w:val="0"/>
      <w:marRight w:val="0"/>
      <w:marTop w:val="0"/>
      <w:marBottom w:val="0"/>
      <w:divBdr>
        <w:top w:val="none" w:sz="0" w:space="0" w:color="auto"/>
        <w:left w:val="none" w:sz="0" w:space="0" w:color="auto"/>
        <w:bottom w:val="none" w:sz="0" w:space="0" w:color="auto"/>
        <w:right w:val="none" w:sz="0" w:space="0" w:color="auto"/>
      </w:divBdr>
    </w:div>
    <w:div w:id="620842334">
      <w:bodyDiv w:val="1"/>
      <w:marLeft w:val="0"/>
      <w:marRight w:val="0"/>
      <w:marTop w:val="0"/>
      <w:marBottom w:val="0"/>
      <w:divBdr>
        <w:top w:val="none" w:sz="0" w:space="0" w:color="auto"/>
        <w:left w:val="none" w:sz="0" w:space="0" w:color="auto"/>
        <w:bottom w:val="none" w:sz="0" w:space="0" w:color="auto"/>
        <w:right w:val="none" w:sz="0" w:space="0" w:color="auto"/>
      </w:divBdr>
    </w:div>
    <w:div w:id="1021131378">
      <w:bodyDiv w:val="1"/>
      <w:marLeft w:val="0"/>
      <w:marRight w:val="0"/>
      <w:marTop w:val="0"/>
      <w:marBottom w:val="0"/>
      <w:divBdr>
        <w:top w:val="none" w:sz="0" w:space="0" w:color="auto"/>
        <w:left w:val="none" w:sz="0" w:space="0" w:color="auto"/>
        <w:bottom w:val="none" w:sz="0" w:space="0" w:color="auto"/>
        <w:right w:val="none" w:sz="0" w:space="0" w:color="auto"/>
      </w:divBdr>
    </w:div>
    <w:div w:id="1230576992">
      <w:bodyDiv w:val="1"/>
      <w:marLeft w:val="0"/>
      <w:marRight w:val="0"/>
      <w:marTop w:val="0"/>
      <w:marBottom w:val="0"/>
      <w:divBdr>
        <w:top w:val="none" w:sz="0" w:space="0" w:color="auto"/>
        <w:left w:val="none" w:sz="0" w:space="0" w:color="auto"/>
        <w:bottom w:val="none" w:sz="0" w:space="0" w:color="auto"/>
        <w:right w:val="none" w:sz="0" w:space="0" w:color="auto"/>
      </w:divBdr>
    </w:div>
    <w:div w:id="1253393500">
      <w:bodyDiv w:val="1"/>
      <w:marLeft w:val="0"/>
      <w:marRight w:val="0"/>
      <w:marTop w:val="0"/>
      <w:marBottom w:val="0"/>
      <w:divBdr>
        <w:top w:val="none" w:sz="0" w:space="0" w:color="auto"/>
        <w:left w:val="none" w:sz="0" w:space="0" w:color="auto"/>
        <w:bottom w:val="none" w:sz="0" w:space="0" w:color="auto"/>
        <w:right w:val="none" w:sz="0" w:space="0" w:color="auto"/>
      </w:divBdr>
    </w:div>
    <w:div w:id="1415971680">
      <w:bodyDiv w:val="1"/>
      <w:marLeft w:val="0"/>
      <w:marRight w:val="0"/>
      <w:marTop w:val="0"/>
      <w:marBottom w:val="0"/>
      <w:divBdr>
        <w:top w:val="none" w:sz="0" w:space="0" w:color="auto"/>
        <w:left w:val="none" w:sz="0" w:space="0" w:color="auto"/>
        <w:bottom w:val="none" w:sz="0" w:space="0" w:color="auto"/>
        <w:right w:val="none" w:sz="0" w:space="0" w:color="auto"/>
      </w:divBdr>
      <w:divsChild>
        <w:div w:id="1965966990">
          <w:marLeft w:val="480"/>
          <w:marRight w:val="0"/>
          <w:marTop w:val="0"/>
          <w:marBottom w:val="0"/>
          <w:divBdr>
            <w:top w:val="none" w:sz="0" w:space="0" w:color="auto"/>
            <w:left w:val="none" w:sz="0" w:space="0" w:color="auto"/>
            <w:bottom w:val="none" w:sz="0" w:space="0" w:color="auto"/>
            <w:right w:val="none" w:sz="0" w:space="0" w:color="auto"/>
          </w:divBdr>
          <w:divsChild>
            <w:div w:id="15769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22040">
      <w:bodyDiv w:val="1"/>
      <w:marLeft w:val="0"/>
      <w:marRight w:val="0"/>
      <w:marTop w:val="0"/>
      <w:marBottom w:val="0"/>
      <w:divBdr>
        <w:top w:val="none" w:sz="0" w:space="0" w:color="auto"/>
        <w:left w:val="none" w:sz="0" w:space="0" w:color="auto"/>
        <w:bottom w:val="none" w:sz="0" w:space="0" w:color="auto"/>
        <w:right w:val="none" w:sz="0" w:space="0" w:color="auto"/>
      </w:divBdr>
    </w:div>
    <w:div w:id="1713384148">
      <w:bodyDiv w:val="1"/>
      <w:marLeft w:val="0"/>
      <w:marRight w:val="0"/>
      <w:marTop w:val="0"/>
      <w:marBottom w:val="0"/>
      <w:divBdr>
        <w:top w:val="none" w:sz="0" w:space="0" w:color="auto"/>
        <w:left w:val="none" w:sz="0" w:space="0" w:color="auto"/>
        <w:bottom w:val="none" w:sz="0" w:space="0" w:color="auto"/>
        <w:right w:val="none" w:sz="0" w:space="0" w:color="auto"/>
      </w:divBdr>
    </w:div>
    <w:div w:id="1743142595">
      <w:bodyDiv w:val="1"/>
      <w:marLeft w:val="0"/>
      <w:marRight w:val="0"/>
      <w:marTop w:val="0"/>
      <w:marBottom w:val="0"/>
      <w:divBdr>
        <w:top w:val="none" w:sz="0" w:space="0" w:color="auto"/>
        <w:left w:val="none" w:sz="0" w:space="0" w:color="auto"/>
        <w:bottom w:val="none" w:sz="0" w:space="0" w:color="auto"/>
        <w:right w:val="none" w:sz="0" w:space="0" w:color="auto"/>
      </w:divBdr>
      <w:divsChild>
        <w:div w:id="2091923589">
          <w:marLeft w:val="480"/>
          <w:marRight w:val="0"/>
          <w:marTop w:val="0"/>
          <w:marBottom w:val="0"/>
          <w:divBdr>
            <w:top w:val="none" w:sz="0" w:space="0" w:color="auto"/>
            <w:left w:val="none" w:sz="0" w:space="0" w:color="auto"/>
            <w:bottom w:val="none" w:sz="0" w:space="0" w:color="auto"/>
            <w:right w:val="none" w:sz="0" w:space="0" w:color="auto"/>
          </w:divBdr>
          <w:divsChild>
            <w:div w:id="11940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sonne\Studenten\StudentenPT\Vorlage_studentische_Arbeiten\Normen\DIN1304_Formelzeichen.pdf" TargetMode="External"/><Relationship Id="rId26" Type="http://schemas.openxmlformats.org/officeDocument/2006/relationships/hyperlink" Target="https://de.wikipedia.org/wiki/Eindr%C3%BCcken" TargetMode="External"/><Relationship Id="rId39" Type="http://schemas.openxmlformats.org/officeDocument/2006/relationships/image" Target="media/image9.png"/><Relationship Id="rId21" Type="http://schemas.openxmlformats.org/officeDocument/2006/relationships/image" Target="media/image3.png"/><Relationship Id="rId34"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footer" Target="footer5.xml"/><Relationship Id="rId50" Type="http://schemas.openxmlformats.org/officeDocument/2006/relationships/footer" Target="footer7.xml"/><Relationship Id="rId55" Type="http://schemas.openxmlformats.org/officeDocument/2006/relationships/header" Target="header15.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de.wikipedia.org/wiki/Gesenk" TargetMode="External"/><Relationship Id="rId11" Type="http://schemas.openxmlformats.org/officeDocument/2006/relationships/footer" Target="footer2.xml"/><Relationship Id="rId24" Type="http://schemas.openxmlformats.org/officeDocument/2006/relationships/hyperlink" Target="https://de.wikipedia.org/wiki/Walzen" TargetMode="External"/><Relationship Id="rId32" Type="http://schemas.openxmlformats.org/officeDocument/2006/relationships/hyperlink" Target="https://de.wikipedia.org/wiki/W%C3%A4rmebehandeln" TargetMode="External"/><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header" Target="header8.xml"/><Relationship Id="rId53" Type="http://schemas.openxmlformats.org/officeDocument/2006/relationships/header" Target="header13.xml"/><Relationship Id="rId58"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header" Target="header21.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yperlink" Target="https://de.wikipedia.org/wiki/Fertigungsverfahren" TargetMode="External"/><Relationship Id="rId27" Type="http://schemas.openxmlformats.org/officeDocument/2006/relationships/hyperlink" Target="https://de.wikipedia.org/wiki/Durchdr%C3%BCcken" TargetMode="External"/><Relationship Id="rId30" Type="http://schemas.openxmlformats.org/officeDocument/2006/relationships/hyperlink" Target="https://de.wikipedia.org/wiki/Halbzeug" TargetMode="External"/><Relationship Id="rId35" Type="http://schemas.openxmlformats.org/officeDocument/2006/relationships/image" Target="media/image5.jpeg"/><Relationship Id="rId43" Type="http://schemas.openxmlformats.org/officeDocument/2006/relationships/image" Target="media/image13.png"/><Relationship Id="rId48" Type="http://schemas.openxmlformats.org/officeDocument/2006/relationships/footer" Target="footer6.xml"/><Relationship Id="rId56" Type="http://schemas.openxmlformats.org/officeDocument/2006/relationships/header" Target="header16.xml"/><Relationship Id="rId8" Type="http://schemas.openxmlformats.org/officeDocument/2006/relationships/header" Target="header1.xml"/><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s://de.wikipedia.org/wiki/Freiformen" TargetMode="External"/><Relationship Id="rId33" Type="http://schemas.openxmlformats.org/officeDocument/2006/relationships/hyperlink" Target="https://de.wikipedia.org/wiki/Oberfl%C3%A4chentechnik" TargetMode="External"/><Relationship Id="rId38" Type="http://schemas.openxmlformats.org/officeDocument/2006/relationships/image" Target="media/image8.png"/><Relationship Id="rId46" Type="http://schemas.openxmlformats.org/officeDocument/2006/relationships/header" Target="header9.xml"/><Relationship Id="rId59" Type="http://schemas.openxmlformats.org/officeDocument/2006/relationships/header" Target="header19.xml"/><Relationship Id="rId20" Type="http://schemas.openxmlformats.org/officeDocument/2006/relationships/image" Target="media/image2.png"/><Relationship Id="rId41" Type="http://schemas.openxmlformats.org/officeDocument/2006/relationships/image" Target="media/image11.jpeg"/><Relationship Id="rId54" Type="http://schemas.openxmlformats.org/officeDocument/2006/relationships/header" Target="header14.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de.wikipedia.org/wiki/Umformen" TargetMode="External"/><Relationship Id="rId28" Type="http://schemas.openxmlformats.org/officeDocument/2006/relationships/hyperlink" Target="https://de.wikipedia.org/wiki/Druckumformen" TargetMode="External"/><Relationship Id="rId36" Type="http://schemas.openxmlformats.org/officeDocument/2006/relationships/image" Target="media/image6.jpeg"/><Relationship Id="rId49" Type="http://schemas.openxmlformats.org/officeDocument/2006/relationships/header" Target="header10.xml"/><Relationship Id="rId57" Type="http://schemas.openxmlformats.org/officeDocument/2006/relationships/header" Target="header17.xml"/><Relationship Id="rId10" Type="http://schemas.openxmlformats.org/officeDocument/2006/relationships/header" Target="header2.xml"/><Relationship Id="rId31" Type="http://schemas.openxmlformats.org/officeDocument/2006/relationships/hyperlink" Target="https://de.wikipedia.org/wiki/Entzundern" TargetMode="External"/><Relationship Id="rId44" Type="http://schemas.openxmlformats.org/officeDocument/2006/relationships/hyperlink" Target="http://people.csail.mit.edu/bkph/papers/Absolute_Orientation.pdf" TargetMode="External"/><Relationship Id="rId52" Type="http://schemas.openxmlformats.org/officeDocument/2006/relationships/header" Target="header12.xml"/><Relationship Id="rId60"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info@ifum.uni-hannover.de"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ifum.uni-hannover.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500F9A0-D359-46FA-B44D-EE38E8D77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5477</Words>
  <Characters>34511</Characters>
  <Application>Microsoft Office Word</Application>
  <DocSecurity>0</DocSecurity>
  <Lines>287</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Formatvorlage für Dissertationen</vt:lpstr>
      <vt:lpstr>Formatvorlage für Dissertationen</vt:lpstr>
    </vt:vector>
  </TitlesOfParts>
  <Company/>
  <LinksUpToDate>false</LinksUpToDate>
  <CharactersWithSpaces>39909</CharactersWithSpaces>
  <SharedDoc>false</SharedDoc>
  <HLinks>
    <vt:vector size="234" baseType="variant">
      <vt:variant>
        <vt:i4>80</vt:i4>
      </vt:variant>
      <vt:variant>
        <vt:i4>210</vt:i4>
      </vt:variant>
      <vt:variant>
        <vt:i4>0</vt:i4>
      </vt:variant>
      <vt:variant>
        <vt:i4>5</vt:i4>
      </vt:variant>
      <vt:variant>
        <vt:lpwstr>http://apps.isiknowledge.com/</vt:lpwstr>
      </vt:variant>
      <vt:variant>
        <vt:lpwstr/>
      </vt:variant>
      <vt:variant>
        <vt:i4>1507340</vt:i4>
      </vt:variant>
      <vt:variant>
        <vt:i4>207</vt:i4>
      </vt:variant>
      <vt:variant>
        <vt:i4>0</vt:i4>
      </vt:variant>
      <vt:variant>
        <vt:i4>5</vt:i4>
      </vt:variant>
      <vt:variant>
        <vt:lpwstr>http://www.ingenieur.de/</vt:lpwstr>
      </vt:variant>
      <vt:variant>
        <vt:lpwstr/>
      </vt:variant>
      <vt:variant>
        <vt:i4>7143462</vt:i4>
      </vt:variant>
      <vt:variant>
        <vt:i4>204</vt:i4>
      </vt:variant>
      <vt:variant>
        <vt:i4>0</vt:i4>
      </vt:variant>
      <vt:variant>
        <vt:i4>5</vt:i4>
      </vt:variant>
      <vt:variant>
        <vt:lpwstr>http://www.interscience.wiley.com/</vt:lpwstr>
      </vt:variant>
      <vt:variant>
        <vt:lpwstr/>
      </vt:variant>
      <vt:variant>
        <vt:i4>4980737</vt:i4>
      </vt:variant>
      <vt:variant>
        <vt:i4>201</vt:i4>
      </vt:variant>
      <vt:variant>
        <vt:i4>0</vt:i4>
      </vt:variant>
      <vt:variant>
        <vt:i4>5</vt:i4>
      </vt:variant>
      <vt:variant>
        <vt:lpwstr>http://www.sciencedirect.com/</vt:lpwstr>
      </vt:variant>
      <vt:variant>
        <vt:lpwstr/>
      </vt:variant>
      <vt:variant>
        <vt:i4>7798882</vt:i4>
      </vt:variant>
      <vt:variant>
        <vt:i4>198</vt:i4>
      </vt:variant>
      <vt:variant>
        <vt:i4>0</vt:i4>
      </vt:variant>
      <vt:variant>
        <vt:i4>5</vt:i4>
      </vt:variant>
      <vt:variant>
        <vt:lpwstr>http://www.tib.eu/</vt:lpwstr>
      </vt:variant>
      <vt:variant>
        <vt:lpwstr/>
      </vt:variant>
      <vt:variant>
        <vt:i4>2097266</vt:i4>
      </vt:variant>
      <vt:variant>
        <vt:i4>195</vt:i4>
      </vt:variant>
      <vt:variant>
        <vt:i4>0</vt:i4>
      </vt:variant>
      <vt:variant>
        <vt:i4>5</vt:i4>
      </vt:variant>
      <vt:variant>
        <vt:lpwstr>http://intranet.iph-hannover.de/sites/intranet.iph-hannover.de/files/documents/Literaturangaben.pdf</vt:lpwstr>
      </vt:variant>
      <vt:variant>
        <vt:lpwstr/>
      </vt:variant>
      <vt:variant>
        <vt:i4>6553719</vt:i4>
      </vt:variant>
      <vt:variant>
        <vt:i4>192</vt:i4>
      </vt:variant>
      <vt:variant>
        <vt:i4>0</vt:i4>
      </vt:variant>
      <vt:variant>
        <vt:i4>5</vt:i4>
      </vt:variant>
      <vt:variant>
        <vt:lpwstr>\\sonne\Studenten\StudentenPT\Vorlage_studentische_Arbeiten\Normen</vt:lpwstr>
      </vt:variant>
      <vt:variant>
        <vt:lpwstr/>
      </vt:variant>
      <vt:variant>
        <vt:i4>1769563</vt:i4>
      </vt:variant>
      <vt:variant>
        <vt:i4>189</vt:i4>
      </vt:variant>
      <vt:variant>
        <vt:i4>0</vt:i4>
      </vt:variant>
      <vt:variant>
        <vt:i4>5</vt:i4>
      </vt:variant>
      <vt:variant>
        <vt:lpwstr>\\sonne\Studenten\StudentenPT\Vorlage_studentische_Arbeiten\Normen\DIN1304_Formelzeichen.pdf</vt:lpwstr>
      </vt:variant>
      <vt:variant>
        <vt:lpwstr/>
      </vt:variant>
      <vt:variant>
        <vt:i4>1114163</vt:i4>
      </vt:variant>
      <vt:variant>
        <vt:i4>182</vt:i4>
      </vt:variant>
      <vt:variant>
        <vt:i4>0</vt:i4>
      </vt:variant>
      <vt:variant>
        <vt:i4>5</vt:i4>
      </vt:variant>
      <vt:variant>
        <vt:lpwstr/>
      </vt:variant>
      <vt:variant>
        <vt:lpwstr>_Toc531012677</vt:lpwstr>
      </vt:variant>
      <vt:variant>
        <vt:i4>1114163</vt:i4>
      </vt:variant>
      <vt:variant>
        <vt:i4>176</vt:i4>
      </vt:variant>
      <vt:variant>
        <vt:i4>0</vt:i4>
      </vt:variant>
      <vt:variant>
        <vt:i4>5</vt:i4>
      </vt:variant>
      <vt:variant>
        <vt:lpwstr/>
      </vt:variant>
      <vt:variant>
        <vt:lpwstr>_Toc531012676</vt:lpwstr>
      </vt:variant>
      <vt:variant>
        <vt:i4>1114163</vt:i4>
      </vt:variant>
      <vt:variant>
        <vt:i4>170</vt:i4>
      </vt:variant>
      <vt:variant>
        <vt:i4>0</vt:i4>
      </vt:variant>
      <vt:variant>
        <vt:i4>5</vt:i4>
      </vt:variant>
      <vt:variant>
        <vt:lpwstr/>
      </vt:variant>
      <vt:variant>
        <vt:lpwstr>_Toc531012675</vt:lpwstr>
      </vt:variant>
      <vt:variant>
        <vt:i4>1114163</vt:i4>
      </vt:variant>
      <vt:variant>
        <vt:i4>164</vt:i4>
      </vt:variant>
      <vt:variant>
        <vt:i4>0</vt:i4>
      </vt:variant>
      <vt:variant>
        <vt:i4>5</vt:i4>
      </vt:variant>
      <vt:variant>
        <vt:lpwstr/>
      </vt:variant>
      <vt:variant>
        <vt:lpwstr>_Toc531012674</vt:lpwstr>
      </vt:variant>
      <vt:variant>
        <vt:i4>1114163</vt:i4>
      </vt:variant>
      <vt:variant>
        <vt:i4>158</vt:i4>
      </vt:variant>
      <vt:variant>
        <vt:i4>0</vt:i4>
      </vt:variant>
      <vt:variant>
        <vt:i4>5</vt:i4>
      </vt:variant>
      <vt:variant>
        <vt:lpwstr/>
      </vt:variant>
      <vt:variant>
        <vt:lpwstr>_Toc531012673</vt:lpwstr>
      </vt:variant>
      <vt:variant>
        <vt:i4>1114163</vt:i4>
      </vt:variant>
      <vt:variant>
        <vt:i4>152</vt:i4>
      </vt:variant>
      <vt:variant>
        <vt:i4>0</vt:i4>
      </vt:variant>
      <vt:variant>
        <vt:i4>5</vt:i4>
      </vt:variant>
      <vt:variant>
        <vt:lpwstr/>
      </vt:variant>
      <vt:variant>
        <vt:lpwstr>_Toc531012672</vt:lpwstr>
      </vt:variant>
      <vt:variant>
        <vt:i4>1114163</vt:i4>
      </vt:variant>
      <vt:variant>
        <vt:i4>146</vt:i4>
      </vt:variant>
      <vt:variant>
        <vt:i4>0</vt:i4>
      </vt:variant>
      <vt:variant>
        <vt:i4>5</vt:i4>
      </vt:variant>
      <vt:variant>
        <vt:lpwstr/>
      </vt:variant>
      <vt:variant>
        <vt:lpwstr>_Toc531012671</vt:lpwstr>
      </vt:variant>
      <vt:variant>
        <vt:i4>1114163</vt:i4>
      </vt:variant>
      <vt:variant>
        <vt:i4>140</vt:i4>
      </vt:variant>
      <vt:variant>
        <vt:i4>0</vt:i4>
      </vt:variant>
      <vt:variant>
        <vt:i4>5</vt:i4>
      </vt:variant>
      <vt:variant>
        <vt:lpwstr/>
      </vt:variant>
      <vt:variant>
        <vt:lpwstr>_Toc531012670</vt:lpwstr>
      </vt:variant>
      <vt:variant>
        <vt:i4>1048627</vt:i4>
      </vt:variant>
      <vt:variant>
        <vt:i4>134</vt:i4>
      </vt:variant>
      <vt:variant>
        <vt:i4>0</vt:i4>
      </vt:variant>
      <vt:variant>
        <vt:i4>5</vt:i4>
      </vt:variant>
      <vt:variant>
        <vt:lpwstr/>
      </vt:variant>
      <vt:variant>
        <vt:lpwstr>_Toc531012669</vt:lpwstr>
      </vt:variant>
      <vt:variant>
        <vt:i4>1048627</vt:i4>
      </vt:variant>
      <vt:variant>
        <vt:i4>128</vt:i4>
      </vt:variant>
      <vt:variant>
        <vt:i4>0</vt:i4>
      </vt:variant>
      <vt:variant>
        <vt:i4>5</vt:i4>
      </vt:variant>
      <vt:variant>
        <vt:lpwstr/>
      </vt:variant>
      <vt:variant>
        <vt:lpwstr>_Toc531012668</vt:lpwstr>
      </vt:variant>
      <vt:variant>
        <vt:i4>1048627</vt:i4>
      </vt:variant>
      <vt:variant>
        <vt:i4>122</vt:i4>
      </vt:variant>
      <vt:variant>
        <vt:i4>0</vt:i4>
      </vt:variant>
      <vt:variant>
        <vt:i4>5</vt:i4>
      </vt:variant>
      <vt:variant>
        <vt:lpwstr/>
      </vt:variant>
      <vt:variant>
        <vt:lpwstr>_Toc531012667</vt:lpwstr>
      </vt:variant>
      <vt:variant>
        <vt:i4>1048627</vt:i4>
      </vt:variant>
      <vt:variant>
        <vt:i4>116</vt:i4>
      </vt:variant>
      <vt:variant>
        <vt:i4>0</vt:i4>
      </vt:variant>
      <vt:variant>
        <vt:i4>5</vt:i4>
      </vt:variant>
      <vt:variant>
        <vt:lpwstr/>
      </vt:variant>
      <vt:variant>
        <vt:lpwstr>_Toc531012666</vt:lpwstr>
      </vt:variant>
      <vt:variant>
        <vt:i4>1048627</vt:i4>
      </vt:variant>
      <vt:variant>
        <vt:i4>110</vt:i4>
      </vt:variant>
      <vt:variant>
        <vt:i4>0</vt:i4>
      </vt:variant>
      <vt:variant>
        <vt:i4>5</vt:i4>
      </vt:variant>
      <vt:variant>
        <vt:lpwstr/>
      </vt:variant>
      <vt:variant>
        <vt:lpwstr>_Toc531012665</vt:lpwstr>
      </vt:variant>
      <vt:variant>
        <vt:i4>1048627</vt:i4>
      </vt:variant>
      <vt:variant>
        <vt:i4>104</vt:i4>
      </vt:variant>
      <vt:variant>
        <vt:i4>0</vt:i4>
      </vt:variant>
      <vt:variant>
        <vt:i4>5</vt:i4>
      </vt:variant>
      <vt:variant>
        <vt:lpwstr/>
      </vt:variant>
      <vt:variant>
        <vt:lpwstr>_Toc531012664</vt:lpwstr>
      </vt:variant>
      <vt:variant>
        <vt:i4>1048627</vt:i4>
      </vt:variant>
      <vt:variant>
        <vt:i4>98</vt:i4>
      </vt:variant>
      <vt:variant>
        <vt:i4>0</vt:i4>
      </vt:variant>
      <vt:variant>
        <vt:i4>5</vt:i4>
      </vt:variant>
      <vt:variant>
        <vt:lpwstr/>
      </vt:variant>
      <vt:variant>
        <vt:lpwstr>_Toc531012663</vt:lpwstr>
      </vt:variant>
      <vt:variant>
        <vt:i4>1048627</vt:i4>
      </vt:variant>
      <vt:variant>
        <vt:i4>92</vt:i4>
      </vt:variant>
      <vt:variant>
        <vt:i4>0</vt:i4>
      </vt:variant>
      <vt:variant>
        <vt:i4>5</vt:i4>
      </vt:variant>
      <vt:variant>
        <vt:lpwstr/>
      </vt:variant>
      <vt:variant>
        <vt:lpwstr>_Toc531012662</vt:lpwstr>
      </vt:variant>
      <vt:variant>
        <vt:i4>1048627</vt:i4>
      </vt:variant>
      <vt:variant>
        <vt:i4>86</vt:i4>
      </vt:variant>
      <vt:variant>
        <vt:i4>0</vt:i4>
      </vt:variant>
      <vt:variant>
        <vt:i4>5</vt:i4>
      </vt:variant>
      <vt:variant>
        <vt:lpwstr/>
      </vt:variant>
      <vt:variant>
        <vt:lpwstr>_Toc531012661</vt:lpwstr>
      </vt:variant>
      <vt:variant>
        <vt:i4>1048627</vt:i4>
      </vt:variant>
      <vt:variant>
        <vt:i4>80</vt:i4>
      </vt:variant>
      <vt:variant>
        <vt:i4>0</vt:i4>
      </vt:variant>
      <vt:variant>
        <vt:i4>5</vt:i4>
      </vt:variant>
      <vt:variant>
        <vt:lpwstr/>
      </vt:variant>
      <vt:variant>
        <vt:lpwstr>_Toc531012660</vt:lpwstr>
      </vt:variant>
      <vt:variant>
        <vt:i4>1245235</vt:i4>
      </vt:variant>
      <vt:variant>
        <vt:i4>74</vt:i4>
      </vt:variant>
      <vt:variant>
        <vt:i4>0</vt:i4>
      </vt:variant>
      <vt:variant>
        <vt:i4>5</vt:i4>
      </vt:variant>
      <vt:variant>
        <vt:lpwstr/>
      </vt:variant>
      <vt:variant>
        <vt:lpwstr>_Toc531012659</vt:lpwstr>
      </vt:variant>
      <vt:variant>
        <vt:i4>1245235</vt:i4>
      </vt:variant>
      <vt:variant>
        <vt:i4>68</vt:i4>
      </vt:variant>
      <vt:variant>
        <vt:i4>0</vt:i4>
      </vt:variant>
      <vt:variant>
        <vt:i4>5</vt:i4>
      </vt:variant>
      <vt:variant>
        <vt:lpwstr/>
      </vt:variant>
      <vt:variant>
        <vt:lpwstr>_Toc531012658</vt:lpwstr>
      </vt:variant>
      <vt:variant>
        <vt:i4>1245235</vt:i4>
      </vt:variant>
      <vt:variant>
        <vt:i4>62</vt:i4>
      </vt:variant>
      <vt:variant>
        <vt:i4>0</vt:i4>
      </vt:variant>
      <vt:variant>
        <vt:i4>5</vt:i4>
      </vt:variant>
      <vt:variant>
        <vt:lpwstr/>
      </vt:variant>
      <vt:variant>
        <vt:lpwstr>_Toc531012657</vt:lpwstr>
      </vt:variant>
      <vt:variant>
        <vt:i4>1245235</vt:i4>
      </vt:variant>
      <vt:variant>
        <vt:i4>56</vt:i4>
      </vt:variant>
      <vt:variant>
        <vt:i4>0</vt:i4>
      </vt:variant>
      <vt:variant>
        <vt:i4>5</vt:i4>
      </vt:variant>
      <vt:variant>
        <vt:lpwstr/>
      </vt:variant>
      <vt:variant>
        <vt:lpwstr>_Toc531012656</vt:lpwstr>
      </vt:variant>
      <vt:variant>
        <vt:i4>1245235</vt:i4>
      </vt:variant>
      <vt:variant>
        <vt:i4>50</vt:i4>
      </vt:variant>
      <vt:variant>
        <vt:i4>0</vt:i4>
      </vt:variant>
      <vt:variant>
        <vt:i4>5</vt:i4>
      </vt:variant>
      <vt:variant>
        <vt:lpwstr/>
      </vt:variant>
      <vt:variant>
        <vt:lpwstr>_Toc531012655</vt:lpwstr>
      </vt:variant>
      <vt:variant>
        <vt:i4>1245235</vt:i4>
      </vt:variant>
      <vt:variant>
        <vt:i4>44</vt:i4>
      </vt:variant>
      <vt:variant>
        <vt:i4>0</vt:i4>
      </vt:variant>
      <vt:variant>
        <vt:i4>5</vt:i4>
      </vt:variant>
      <vt:variant>
        <vt:lpwstr/>
      </vt:variant>
      <vt:variant>
        <vt:lpwstr>_Toc531012654</vt:lpwstr>
      </vt:variant>
      <vt:variant>
        <vt:i4>1245235</vt:i4>
      </vt:variant>
      <vt:variant>
        <vt:i4>38</vt:i4>
      </vt:variant>
      <vt:variant>
        <vt:i4>0</vt:i4>
      </vt:variant>
      <vt:variant>
        <vt:i4>5</vt:i4>
      </vt:variant>
      <vt:variant>
        <vt:lpwstr/>
      </vt:variant>
      <vt:variant>
        <vt:lpwstr>_Toc531012653</vt:lpwstr>
      </vt:variant>
      <vt:variant>
        <vt:i4>1245235</vt:i4>
      </vt:variant>
      <vt:variant>
        <vt:i4>32</vt:i4>
      </vt:variant>
      <vt:variant>
        <vt:i4>0</vt:i4>
      </vt:variant>
      <vt:variant>
        <vt:i4>5</vt:i4>
      </vt:variant>
      <vt:variant>
        <vt:lpwstr/>
      </vt:variant>
      <vt:variant>
        <vt:lpwstr>_Toc531012652</vt:lpwstr>
      </vt:variant>
      <vt:variant>
        <vt:i4>1245235</vt:i4>
      </vt:variant>
      <vt:variant>
        <vt:i4>26</vt:i4>
      </vt:variant>
      <vt:variant>
        <vt:i4>0</vt:i4>
      </vt:variant>
      <vt:variant>
        <vt:i4>5</vt:i4>
      </vt:variant>
      <vt:variant>
        <vt:lpwstr/>
      </vt:variant>
      <vt:variant>
        <vt:lpwstr>_Toc531012651</vt:lpwstr>
      </vt:variant>
      <vt:variant>
        <vt:i4>1245235</vt:i4>
      </vt:variant>
      <vt:variant>
        <vt:i4>20</vt:i4>
      </vt:variant>
      <vt:variant>
        <vt:i4>0</vt:i4>
      </vt:variant>
      <vt:variant>
        <vt:i4>5</vt:i4>
      </vt:variant>
      <vt:variant>
        <vt:lpwstr/>
      </vt:variant>
      <vt:variant>
        <vt:lpwstr>_Toc531012650</vt:lpwstr>
      </vt:variant>
      <vt:variant>
        <vt:i4>1179699</vt:i4>
      </vt:variant>
      <vt:variant>
        <vt:i4>14</vt:i4>
      </vt:variant>
      <vt:variant>
        <vt:i4>0</vt:i4>
      </vt:variant>
      <vt:variant>
        <vt:i4>5</vt:i4>
      </vt:variant>
      <vt:variant>
        <vt:lpwstr/>
      </vt:variant>
      <vt:variant>
        <vt:lpwstr>_Toc531012649</vt:lpwstr>
      </vt:variant>
      <vt:variant>
        <vt:i4>1179699</vt:i4>
      </vt:variant>
      <vt:variant>
        <vt:i4>8</vt:i4>
      </vt:variant>
      <vt:variant>
        <vt:i4>0</vt:i4>
      </vt:variant>
      <vt:variant>
        <vt:i4>5</vt:i4>
      </vt:variant>
      <vt:variant>
        <vt:lpwstr/>
      </vt:variant>
      <vt:variant>
        <vt:lpwstr>_Toc531012648</vt:lpwstr>
      </vt:variant>
      <vt:variant>
        <vt:i4>1179699</vt:i4>
      </vt:variant>
      <vt:variant>
        <vt:i4>2</vt:i4>
      </vt:variant>
      <vt:variant>
        <vt:i4>0</vt:i4>
      </vt:variant>
      <vt:variant>
        <vt:i4>5</vt:i4>
      </vt:variant>
      <vt:variant>
        <vt:lpwstr/>
      </vt:variant>
      <vt:variant>
        <vt:lpwstr>_Toc531012647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Formatvorlage für Dissertationen</dc:title>
  <dc:subject/>
  <dc:creator>Joern.Lueg-Althoff@iul.tu-dortmund.de</dc:creator>
  <cp:keywords/>
  <dc:description/>
  <cp:lastModifiedBy>Ding, Siyu</cp:lastModifiedBy>
  <cp:revision>20</cp:revision>
  <cp:lastPrinted>2013-03-08T15:58:00Z</cp:lastPrinted>
  <dcterms:created xsi:type="dcterms:W3CDTF">2022-12-25T12:12:00Z</dcterms:created>
  <dcterms:modified xsi:type="dcterms:W3CDTF">2022-12-27T23:39:00Z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vt:lpwstr>
  </property>
  <property fmtid="{D5CDD505-2E9C-101B-9397-08002B2CF9AE}" pid="5" name="ZOTERO_PREF_1">
    <vt:lpwstr>&lt;data data-version="3" zotero-version="6.0.18"&gt;&lt;session id="ChnS4Aor"/&gt;&lt;style id="http://www.zotero.org/styles/ieee" locale="de-DE"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