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68874" w14:textId="7A48FD73" w:rsidR="00BE5DEA" w:rsidRPr="009414EB" w:rsidRDefault="00BE5DEA" w:rsidP="00BE5DE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659264" behindDoc="0" locked="0" layoutInCell="1" allowOverlap="1" wp14:anchorId="285D7865" wp14:editId="44E7BEC8">
            <wp:simplePos x="0" y="0"/>
            <wp:positionH relativeFrom="margin">
              <wp:posOffset>-325755</wp:posOffset>
            </wp:positionH>
            <wp:positionV relativeFrom="margin">
              <wp:posOffset>-163830</wp:posOffset>
            </wp:positionV>
            <wp:extent cx="810895" cy="784860"/>
            <wp:effectExtent l="0" t="0" r="8255" b="0"/>
            <wp:wrapSquare wrapText="bothSides"/>
            <wp:docPr id="3" name="Рисунок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5" b="1605"/>
                    <a:stretch>
                      <a:fillRect/>
                    </a:stretch>
                  </pic:blipFill>
                  <pic:spPr>
                    <a:xfrm>
                      <a:off x="0" y="0"/>
                      <a:ext cx="810895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14E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Компания-разработчик: «</w:t>
      </w:r>
      <w:proofErr w:type="spellStart"/>
      <w:r>
        <w:rPr>
          <w:rFonts w:ascii="Times New Roman" w:hAnsi="Times New Roman" w:cs="Times New Roman"/>
          <w:sz w:val="28"/>
        </w:rPr>
        <w:t>КодСпарк</w:t>
      </w:r>
      <w:proofErr w:type="spellEnd"/>
      <w:r>
        <w:rPr>
          <w:rFonts w:ascii="Times New Roman" w:hAnsi="Times New Roman" w:cs="Times New Roman"/>
          <w:sz w:val="28"/>
        </w:rPr>
        <w:t>»</w:t>
      </w:r>
    </w:p>
    <w:p w14:paraId="3EED91C6" w14:textId="77777777" w:rsidR="00BE5DEA" w:rsidRPr="009414EB" w:rsidRDefault="00BE5DEA" w:rsidP="00BE5DE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3AFE2548" w14:textId="77777777" w:rsidR="00BE5DEA" w:rsidRPr="009414EB" w:rsidRDefault="00BE5DEA" w:rsidP="00BE5DE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42E91884" w14:textId="77777777" w:rsidR="00BE5DEA" w:rsidRPr="009414EB" w:rsidRDefault="00BE5DEA" w:rsidP="00BE5DE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35E663C" w14:textId="77777777" w:rsidR="00BE5DEA" w:rsidRPr="00BE5DEA" w:rsidRDefault="00BE5DEA" w:rsidP="00BE5DE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5784BCF3" w14:textId="77777777" w:rsidR="00BE5DEA" w:rsidRPr="009414EB" w:rsidRDefault="00BE5DEA" w:rsidP="00BE5DE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1A51961D" w14:textId="32D5F605" w:rsidR="00BE5DEA" w:rsidRPr="00C0096C" w:rsidRDefault="00C0096C" w:rsidP="00BE5DE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C0096C">
        <w:rPr>
          <w:rFonts w:ascii="Times New Roman" w:hAnsi="Times New Roman" w:cs="Times New Roman"/>
          <w:b/>
          <w:bCs/>
          <w:sz w:val="32"/>
          <w:szCs w:val="24"/>
        </w:rPr>
        <w:t>Бизнес-план:</w:t>
      </w:r>
    </w:p>
    <w:p w14:paraId="5AD3C2F5" w14:textId="1CAE2F6E" w:rsidR="00C0096C" w:rsidRPr="009414EB" w:rsidRDefault="00C0096C" w:rsidP="00BE5DE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Разработка приложения: «</w:t>
      </w:r>
      <w:proofErr w:type="spellStart"/>
      <w:r>
        <w:rPr>
          <w:rFonts w:ascii="Times New Roman" w:hAnsi="Times New Roman" w:cs="Times New Roman"/>
          <w:sz w:val="28"/>
          <w:lang w:val="en-US"/>
        </w:rPr>
        <w:t>CodeSpark</w:t>
      </w:r>
      <w:proofErr w:type="spellEnd"/>
      <w:r>
        <w:rPr>
          <w:rFonts w:ascii="Times New Roman" w:hAnsi="Times New Roman" w:cs="Times New Roman"/>
          <w:sz w:val="28"/>
        </w:rPr>
        <w:t>»</w:t>
      </w:r>
    </w:p>
    <w:p w14:paraId="46F89639" w14:textId="77777777" w:rsidR="00BE5DEA" w:rsidRPr="009414EB" w:rsidRDefault="00BE5DEA" w:rsidP="00BE5DE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49A7F1AE" w14:textId="77777777" w:rsidR="00BE5DEA" w:rsidRPr="009414EB" w:rsidRDefault="00BE5DEA" w:rsidP="00BE5DE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4AEF8C68" w14:textId="77777777" w:rsidR="00BE5DEA" w:rsidRPr="009414EB" w:rsidRDefault="00BE5DEA" w:rsidP="00BE5DE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62EA56B5" w14:textId="77777777" w:rsidR="00BE5DEA" w:rsidRPr="009414EB" w:rsidRDefault="00BE5DEA" w:rsidP="00BE5DE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530D514B" w14:textId="77777777" w:rsidR="00BE5DEA" w:rsidRDefault="00BE5DEA" w:rsidP="00BE5DE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40F48788" w14:textId="77777777" w:rsidR="00BE5DEA" w:rsidRDefault="00BE5DEA" w:rsidP="00BE5DE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0004BB8" w14:textId="77777777" w:rsidR="00BE5DEA" w:rsidRDefault="00BE5DEA" w:rsidP="00BE5DE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665871F" w14:textId="77777777" w:rsidR="00BE5DEA" w:rsidRDefault="00BE5DEA" w:rsidP="00BE5DE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1FFD695C" w14:textId="77777777" w:rsidR="00BE5DEA" w:rsidRPr="009414EB" w:rsidRDefault="00BE5DEA" w:rsidP="00BE5DE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721F5345" w14:textId="289A9A20" w:rsidR="00BE5DEA" w:rsidRDefault="00BE5DEA" w:rsidP="00C0096C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>Выполнил</w:t>
      </w:r>
      <w:r w:rsidR="00C0096C">
        <w:rPr>
          <w:rFonts w:ascii="Times New Roman" w:hAnsi="Times New Roman" w:cs="Times New Roman"/>
          <w:sz w:val="28"/>
        </w:rPr>
        <w:t>и</w:t>
      </w:r>
      <w:r w:rsidRPr="009414EB">
        <w:rPr>
          <w:rFonts w:ascii="Times New Roman" w:hAnsi="Times New Roman" w:cs="Times New Roman"/>
          <w:sz w:val="28"/>
        </w:rPr>
        <w:t>:</w:t>
      </w:r>
    </w:p>
    <w:p w14:paraId="36CA7162" w14:textId="77777777" w:rsidR="00BE5DEA" w:rsidRPr="009414EB" w:rsidRDefault="00BE5DEA" w:rsidP="00BE5DEA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Кошкаровский</w:t>
      </w:r>
      <w:proofErr w:type="spellEnd"/>
      <w:r>
        <w:rPr>
          <w:rFonts w:ascii="Times New Roman" w:hAnsi="Times New Roman" w:cs="Times New Roman"/>
          <w:sz w:val="28"/>
        </w:rPr>
        <w:t xml:space="preserve"> Н. А.</w:t>
      </w:r>
    </w:p>
    <w:p w14:paraId="51395CBA" w14:textId="4D25A923" w:rsidR="00BE5DEA" w:rsidRPr="009414EB" w:rsidRDefault="00C0096C" w:rsidP="00C0096C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Шиндин Д. А.</w:t>
      </w:r>
    </w:p>
    <w:p w14:paraId="20A721F7" w14:textId="77777777" w:rsidR="00BE5DEA" w:rsidRDefault="00BE5DEA" w:rsidP="00BE5DEA"/>
    <w:p w14:paraId="46CEC4C4" w14:textId="77777777" w:rsidR="00BE5DEA" w:rsidRDefault="00BE5DEA" w:rsidP="00BE5DEA"/>
    <w:p w14:paraId="055F6A59" w14:textId="77777777" w:rsidR="00BE5DEA" w:rsidRDefault="00BE5DEA" w:rsidP="00BE5DEA"/>
    <w:p w14:paraId="387F9553" w14:textId="77777777" w:rsidR="00BE5DEA" w:rsidRDefault="00BE5DEA" w:rsidP="00BE5DEA"/>
    <w:p w14:paraId="6D20FBB9" w14:textId="77777777" w:rsidR="00C0096C" w:rsidRDefault="00C0096C" w:rsidP="00BE5DEA"/>
    <w:p w14:paraId="4D75DC27" w14:textId="77777777" w:rsidR="00C0096C" w:rsidRDefault="00C0096C" w:rsidP="00BE5DEA"/>
    <w:p w14:paraId="646DD8BC" w14:textId="77777777" w:rsidR="00C0096C" w:rsidRDefault="00C0096C" w:rsidP="00BE5DEA"/>
    <w:p w14:paraId="11906573" w14:textId="77777777" w:rsidR="00BE5DEA" w:rsidRDefault="00BE5DEA" w:rsidP="00BE5DEA"/>
    <w:p w14:paraId="367DDE1F" w14:textId="0C892718" w:rsidR="009B2A0C" w:rsidRDefault="00BE5DEA" w:rsidP="00C009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Пенза, 202</w:t>
      </w:r>
      <w:r w:rsidR="00C0096C">
        <w:rPr>
          <w:rFonts w:ascii="Times New Roman" w:hAnsi="Times New Roman" w:cs="Times New Roman"/>
          <w:sz w:val="28"/>
          <w:szCs w:val="28"/>
        </w:rPr>
        <w:t>6</w:t>
      </w:r>
    </w:p>
    <w:p w14:paraId="0C021F04" w14:textId="53B012B4" w:rsidR="00C0096C" w:rsidRDefault="00C0096C" w:rsidP="000A7E4E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0096C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Содержание</w:t>
      </w:r>
    </w:p>
    <w:p w14:paraId="3BC566CC" w14:textId="41941146" w:rsidR="000A7E4E" w:rsidRPr="000A7E4E" w:rsidRDefault="00C0096C" w:rsidP="000A7E4E">
      <w:pPr>
        <w:pStyle w:val="11"/>
        <w:spacing w:line="360" w:lineRule="auto"/>
        <w:jc w:val="both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TOC \o "1-1" \h \z \u </w:instrText>
      </w:r>
      <w:r>
        <w:rPr>
          <w:rFonts w:ascii="Times New Roman" w:hAnsi="Times New Roman" w:cs="Times New Roman"/>
        </w:rPr>
        <w:fldChar w:fldCharType="separate"/>
      </w:r>
      <w:hyperlink w:anchor="_Toc219128313" w:history="1">
        <w:r w:rsidR="000A7E4E" w:rsidRPr="000A7E4E">
          <w:rPr>
            <w:rStyle w:val="ac"/>
            <w:rFonts w:ascii="Times New Roman" w:hAnsi="Times New Roman" w:cs="Times New Roman"/>
          </w:rPr>
          <w:t>Введение</w:t>
        </w:r>
        <w:r w:rsidR="000A7E4E" w:rsidRPr="000A7E4E">
          <w:rPr>
            <w:webHidden/>
          </w:rPr>
          <w:tab/>
        </w:r>
        <w:r w:rsidR="000A7E4E" w:rsidRPr="000A7E4E">
          <w:rPr>
            <w:webHidden/>
          </w:rPr>
          <w:fldChar w:fldCharType="begin"/>
        </w:r>
        <w:r w:rsidR="000A7E4E" w:rsidRPr="000A7E4E">
          <w:rPr>
            <w:webHidden/>
          </w:rPr>
          <w:instrText xml:space="preserve"> PAGEREF _Toc219128313 \h </w:instrText>
        </w:r>
        <w:r w:rsidR="000A7E4E" w:rsidRPr="000A7E4E">
          <w:rPr>
            <w:webHidden/>
          </w:rPr>
        </w:r>
        <w:r w:rsidR="000A7E4E" w:rsidRPr="000A7E4E">
          <w:rPr>
            <w:webHidden/>
          </w:rPr>
          <w:fldChar w:fldCharType="separate"/>
        </w:r>
        <w:r w:rsidR="000A7E4E" w:rsidRPr="000A7E4E">
          <w:rPr>
            <w:webHidden/>
          </w:rPr>
          <w:t>3</w:t>
        </w:r>
        <w:r w:rsidR="000A7E4E" w:rsidRPr="000A7E4E">
          <w:rPr>
            <w:webHidden/>
          </w:rPr>
          <w:fldChar w:fldCharType="end"/>
        </w:r>
      </w:hyperlink>
    </w:p>
    <w:p w14:paraId="1F05809F" w14:textId="683E463C" w:rsidR="000A7E4E" w:rsidRPr="000A7E4E" w:rsidRDefault="000A7E4E" w:rsidP="000A7E4E">
      <w:pPr>
        <w:pStyle w:val="11"/>
        <w:spacing w:line="360" w:lineRule="auto"/>
        <w:jc w:val="both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19128314" w:history="1">
        <w:r w:rsidRPr="000A7E4E">
          <w:rPr>
            <w:rStyle w:val="ac"/>
            <w:rFonts w:ascii="Times New Roman" w:hAnsi="Times New Roman" w:cs="Times New Roman"/>
          </w:rPr>
          <w:t>Краткое описание приложения</w:t>
        </w:r>
        <w:r w:rsidRPr="000A7E4E">
          <w:rPr>
            <w:webHidden/>
          </w:rPr>
          <w:tab/>
        </w:r>
        <w:r w:rsidRPr="000A7E4E">
          <w:rPr>
            <w:webHidden/>
          </w:rPr>
          <w:fldChar w:fldCharType="begin"/>
        </w:r>
        <w:r w:rsidRPr="000A7E4E">
          <w:rPr>
            <w:webHidden/>
          </w:rPr>
          <w:instrText xml:space="preserve"> PAGEREF _Toc219128314 \h </w:instrText>
        </w:r>
        <w:r w:rsidRPr="000A7E4E">
          <w:rPr>
            <w:webHidden/>
          </w:rPr>
        </w:r>
        <w:r w:rsidRPr="000A7E4E">
          <w:rPr>
            <w:webHidden/>
          </w:rPr>
          <w:fldChar w:fldCharType="separate"/>
        </w:r>
        <w:r w:rsidRPr="000A7E4E">
          <w:rPr>
            <w:webHidden/>
          </w:rPr>
          <w:t>5</w:t>
        </w:r>
        <w:r w:rsidRPr="000A7E4E">
          <w:rPr>
            <w:webHidden/>
          </w:rPr>
          <w:fldChar w:fldCharType="end"/>
        </w:r>
      </w:hyperlink>
    </w:p>
    <w:p w14:paraId="31240571" w14:textId="3E463C3B" w:rsidR="000A7E4E" w:rsidRPr="000A7E4E" w:rsidRDefault="000A7E4E" w:rsidP="000A7E4E">
      <w:pPr>
        <w:pStyle w:val="11"/>
        <w:spacing w:line="360" w:lineRule="auto"/>
        <w:jc w:val="both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19128315" w:history="1">
        <w:r w:rsidRPr="000A7E4E">
          <w:rPr>
            <w:rStyle w:val="ac"/>
            <w:rFonts w:ascii="Times New Roman" w:hAnsi="Times New Roman" w:cs="Times New Roman"/>
          </w:rPr>
          <w:t>Анализ отрасли и тендеции её развития</w:t>
        </w:r>
        <w:r w:rsidRPr="000A7E4E">
          <w:rPr>
            <w:webHidden/>
          </w:rPr>
          <w:tab/>
        </w:r>
        <w:r w:rsidRPr="000A7E4E">
          <w:rPr>
            <w:webHidden/>
          </w:rPr>
          <w:fldChar w:fldCharType="begin"/>
        </w:r>
        <w:r w:rsidRPr="000A7E4E">
          <w:rPr>
            <w:webHidden/>
          </w:rPr>
          <w:instrText xml:space="preserve"> PAGEREF _Toc219128315 \h </w:instrText>
        </w:r>
        <w:r w:rsidRPr="000A7E4E">
          <w:rPr>
            <w:webHidden/>
          </w:rPr>
        </w:r>
        <w:r w:rsidRPr="000A7E4E">
          <w:rPr>
            <w:webHidden/>
          </w:rPr>
          <w:fldChar w:fldCharType="separate"/>
        </w:r>
        <w:r w:rsidRPr="000A7E4E">
          <w:rPr>
            <w:webHidden/>
          </w:rPr>
          <w:t>8</w:t>
        </w:r>
        <w:r w:rsidRPr="000A7E4E">
          <w:rPr>
            <w:webHidden/>
          </w:rPr>
          <w:fldChar w:fldCharType="end"/>
        </w:r>
      </w:hyperlink>
    </w:p>
    <w:p w14:paraId="4DF183EF" w14:textId="2BBB8E9B" w:rsidR="000A7E4E" w:rsidRPr="000A7E4E" w:rsidRDefault="000A7E4E" w:rsidP="000A7E4E">
      <w:pPr>
        <w:pStyle w:val="11"/>
        <w:spacing w:line="360" w:lineRule="auto"/>
        <w:jc w:val="both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19128316" w:history="1">
        <w:r w:rsidRPr="000A7E4E">
          <w:rPr>
            <w:rStyle w:val="ac"/>
            <w:rFonts w:ascii="Times New Roman" w:hAnsi="Times New Roman" w:cs="Times New Roman"/>
          </w:rPr>
          <w:t>Целевой рынок</w:t>
        </w:r>
        <w:r w:rsidRPr="000A7E4E">
          <w:rPr>
            <w:webHidden/>
          </w:rPr>
          <w:tab/>
        </w:r>
        <w:r w:rsidRPr="000A7E4E">
          <w:rPr>
            <w:webHidden/>
          </w:rPr>
          <w:fldChar w:fldCharType="begin"/>
        </w:r>
        <w:r w:rsidRPr="000A7E4E">
          <w:rPr>
            <w:webHidden/>
          </w:rPr>
          <w:instrText xml:space="preserve"> PAGEREF _Toc219128316 \h </w:instrText>
        </w:r>
        <w:r w:rsidRPr="000A7E4E">
          <w:rPr>
            <w:webHidden/>
          </w:rPr>
        </w:r>
        <w:r w:rsidRPr="000A7E4E">
          <w:rPr>
            <w:webHidden/>
          </w:rPr>
          <w:fldChar w:fldCharType="separate"/>
        </w:r>
        <w:r w:rsidRPr="000A7E4E">
          <w:rPr>
            <w:webHidden/>
          </w:rPr>
          <w:t>11</w:t>
        </w:r>
        <w:r w:rsidRPr="000A7E4E">
          <w:rPr>
            <w:webHidden/>
          </w:rPr>
          <w:fldChar w:fldCharType="end"/>
        </w:r>
      </w:hyperlink>
    </w:p>
    <w:p w14:paraId="455F5764" w14:textId="1066DAB0" w:rsidR="000A7E4E" w:rsidRPr="000A7E4E" w:rsidRDefault="000A7E4E" w:rsidP="000A7E4E">
      <w:pPr>
        <w:pStyle w:val="11"/>
        <w:spacing w:line="360" w:lineRule="auto"/>
        <w:jc w:val="both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19128317" w:history="1">
        <w:r w:rsidRPr="000A7E4E">
          <w:rPr>
            <w:rStyle w:val="ac"/>
            <w:rFonts w:ascii="Times New Roman" w:hAnsi="Times New Roman" w:cs="Times New Roman"/>
          </w:rPr>
          <w:t>Конкуренция</w:t>
        </w:r>
        <w:r w:rsidRPr="000A7E4E">
          <w:rPr>
            <w:webHidden/>
          </w:rPr>
          <w:tab/>
        </w:r>
        <w:r w:rsidRPr="000A7E4E">
          <w:rPr>
            <w:webHidden/>
          </w:rPr>
          <w:fldChar w:fldCharType="begin"/>
        </w:r>
        <w:r w:rsidRPr="000A7E4E">
          <w:rPr>
            <w:webHidden/>
          </w:rPr>
          <w:instrText xml:space="preserve"> PAGEREF _Toc219128317 \h </w:instrText>
        </w:r>
        <w:r w:rsidRPr="000A7E4E">
          <w:rPr>
            <w:webHidden/>
          </w:rPr>
        </w:r>
        <w:r w:rsidRPr="000A7E4E">
          <w:rPr>
            <w:webHidden/>
          </w:rPr>
          <w:fldChar w:fldCharType="separate"/>
        </w:r>
        <w:r w:rsidRPr="000A7E4E">
          <w:rPr>
            <w:webHidden/>
          </w:rPr>
          <w:t>13</w:t>
        </w:r>
        <w:r w:rsidRPr="000A7E4E">
          <w:rPr>
            <w:webHidden/>
          </w:rPr>
          <w:fldChar w:fldCharType="end"/>
        </w:r>
      </w:hyperlink>
    </w:p>
    <w:p w14:paraId="75A882EC" w14:textId="3E4EDD17" w:rsidR="000A7E4E" w:rsidRPr="000A7E4E" w:rsidRDefault="000A7E4E" w:rsidP="000A7E4E">
      <w:pPr>
        <w:pStyle w:val="11"/>
        <w:spacing w:line="360" w:lineRule="auto"/>
        <w:jc w:val="both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19128318" w:history="1">
        <w:r w:rsidRPr="000A7E4E">
          <w:rPr>
            <w:rStyle w:val="ac"/>
            <w:rFonts w:ascii="Times New Roman" w:hAnsi="Times New Roman" w:cs="Times New Roman"/>
          </w:rPr>
          <w:t>Маркетинговый план и стратегия продаж</w:t>
        </w:r>
        <w:r w:rsidRPr="000A7E4E">
          <w:rPr>
            <w:webHidden/>
          </w:rPr>
          <w:tab/>
        </w:r>
        <w:r w:rsidRPr="000A7E4E">
          <w:rPr>
            <w:webHidden/>
          </w:rPr>
          <w:fldChar w:fldCharType="begin"/>
        </w:r>
        <w:r w:rsidRPr="000A7E4E">
          <w:rPr>
            <w:webHidden/>
          </w:rPr>
          <w:instrText xml:space="preserve"> PAGEREF _Toc219128318 \h </w:instrText>
        </w:r>
        <w:r w:rsidRPr="000A7E4E">
          <w:rPr>
            <w:webHidden/>
          </w:rPr>
        </w:r>
        <w:r w:rsidRPr="000A7E4E">
          <w:rPr>
            <w:webHidden/>
          </w:rPr>
          <w:fldChar w:fldCharType="separate"/>
        </w:r>
        <w:r w:rsidRPr="000A7E4E">
          <w:rPr>
            <w:webHidden/>
          </w:rPr>
          <w:t>17</w:t>
        </w:r>
        <w:r w:rsidRPr="000A7E4E">
          <w:rPr>
            <w:webHidden/>
          </w:rPr>
          <w:fldChar w:fldCharType="end"/>
        </w:r>
      </w:hyperlink>
    </w:p>
    <w:p w14:paraId="5CB391A4" w14:textId="61908587" w:rsidR="000A7E4E" w:rsidRPr="000A7E4E" w:rsidRDefault="000A7E4E" w:rsidP="000A7E4E">
      <w:pPr>
        <w:pStyle w:val="11"/>
        <w:spacing w:line="360" w:lineRule="auto"/>
        <w:jc w:val="both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19128319" w:history="1">
        <w:r w:rsidRPr="000A7E4E">
          <w:rPr>
            <w:rStyle w:val="ac"/>
            <w:rFonts w:ascii="Times New Roman" w:hAnsi="Times New Roman" w:cs="Times New Roman"/>
          </w:rPr>
          <w:t>Операционная деятельность</w:t>
        </w:r>
        <w:r w:rsidRPr="000A7E4E">
          <w:rPr>
            <w:webHidden/>
          </w:rPr>
          <w:tab/>
        </w:r>
        <w:r w:rsidRPr="000A7E4E">
          <w:rPr>
            <w:webHidden/>
          </w:rPr>
          <w:fldChar w:fldCharType="begin"/>
        </w:r>
        <w:r w:rsidRPr="000A7E4E">
          <w:rPr>
            <w:webHidden/>
          </w:rPr>
          <w:instrText xml:space="preserve"> PAGEREF _Toc219128319 \h </w:instrText>
        </w:r>
        <w:r w:rsidRPr="000A7E4E">
          <w:rPr>
            <w:webHidden/>
          </w:rPr>
        </w:r>
        <w:r w:rsidRPr="000A7E4E">
          <w:rPr>
            <w:webHidden/>
          </w:rPr>
          <w:fldChar w:fldCharType="separate"/>
        </w:r>
        <w:r w:rsidRPr="000A7E4E">
          <w:rPr>
            <w:webHidden/>
          </w:rPr>
          <w:t>19</w:t>
        </w:r>
        <w:r w:rsidRPr="000A7E4E">
          <w:rPr>
            <w:webHidden/>
          </w:rPr>
          <w:fldChar w:fldCharType="end"/>
        </w:r>
      </w:hyperlink>
    </w:p>
    <w:p w14:paraId="6FE72ECC" w14:textId="67DCD4E0" w:rsidR="000A7E4E" w:rsidRPr="000A7E4E" w:rsidRDefault="000A7E4E" w:rsidP="000A7E4E">
      <w:pPr>
        <w:pStyle w:val="11"/>
        <w:spacing w:line="360" w:lineRule="auto"/>
        <w:jc w:val="both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19128320" w:history="1">
        <w:r w:rsidRPr="000A7E4E">
          <w:rPr>
            <w:rStyle w:val="ac"/>
            <w:rFonts w:ascii="Times New Roman" w:hAnsi="Times New Roman" w:cs="Times New Roman"/>
          </w:rPr>
          <w:t>Технологический план</w:t>
        </w:r>
        <w:r w:rsidRPr="000A7E4E">
          <w:rPr>
            <w:webHidden/>
          </w:rPr>
          <w:tab/>
        </w:r>
        <w:r w:rsidRPr="000A7E4E">
          <w:rPr>
            <w:webHidden/>
          </w:rPr>
          <w:fldChar w:fldCharType="begin"/>
        </w:r>
        <w:r w:rsidRPr="000A7E4E">
          <w:rPr>
            <w:webHidden/>
          </w:rPr>
          <w:instrText xml:space="preserve"> PAGEREF _Toc219128320 \h </w:instrText>
        </w:r>
        <w:r w:rsidRPr="000A7E4E">
          <w:rPr>
            <w:webHidden/>
          </w:rPr>
        </w:r>
        <w:r w:rsidRPr="000A7E4E">
          <w:rPr>
            <w:webHidden/>
          </w:rPr>
          <w:fldChar w:fldCharType="separate"/>
        </w:r>
        <w:r w:rsidRPr="000A7E4E">
          <w:rPr>
            <w:webHidden/>
          </w:rPr>
          <w:t>21</w:t>
        </w:r>
        <w:r w:rsidRPr="000A7E4E">
          <w:rPr>
            <w:webHidden/>
          </w:rPr>
          <w:fldChar w:fldCharType="end"/>
        </w:r>
      </w:hyperlink>
    </w:p>
    <w:p w14:paraId="12FB295F" w14:textId="2055AA0F" w:rsidR="000A7E4E" w:rsidRPr="000A7E4E" w:rsidRDefault="000A7E4E" w:rsidP="000A7E4E">
      <w:pPr>
        <w:pStyle w:val="11"/>
        <w:spacing w:line="360" w:lineRule="auto"/>
        <w:jc w:val="both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19128321" w:history="1">
        <w:r w:rsidRPr="000A7E4E">
          <w:rPr>
            <w:rStyle w:val="ac"/>
            <w:rFonts w:ascii="Times New Roman" w:hAnsi="Times New Roman" w:cs="Times New Roman"/>
          </w:rPr>
          <w:t>Организационный план</w:t>
        </w:r>
        <w:r w:rsidRPr="000A7E4E">
          <w:rPr>
            <w:webHidden/>
          </w:rPr>
          <w:tab/>
        </w:r>
        <w:r w:rsidRPr="000A7E4E">
          <w:rPr>
            <w:webHidden/>
          </w:rPr>
          <w:fldChar w:fldCharType="begin"/>
        </w:r>
        <w:r w:rsidRPr="000A7E4E">
          <w:rPr>
            <w:webHidden/>
          </w:rPr>
          <w:instrText xml:space="preserve"> PAGEREF _Toc219128321 \h </w:instrText>
        </w:r>
        <w:r w:rsidRPr="000A7E4E">
          <w:rPr>
            <w:webHidden/>
          </w:rPr>
        </w:r>
        <w:r w:rsidRPr="000A7E4E">
          <w:rPr>
            <w:webHidden/>
          </w:rPr>
          <w:fldChar w:fldCharType="separate"/>
        </w:r>
        <w:r w:rsidRPr="000A7E4E">
          <w:rPr>
            <w:webHidden/>
          </w:rPr>
          <w:t>23</w:t>
        </w:r>
        <w:r w:rsidRPr="000A7E4E">
          <w:rPr>
            <w:webHidden/>
          </w:rPr>
          <w:fldChar w:fldCharType="end"/>
        </w:r>
      </w:hyperlink>
    </w:p>
    <w:p w14:paraId="486ECC4C" w14:textId="1FAAB5A2" w:rsidR="000A7E4E" w:rsidRPr="000A7E4E" w:rsidRDefault="000A7E4E" w:rsidP="000A7E4E">
      <w:pPr>
        <w:pStyle w:val="11"/>
        <w:spacing w:line="360" w:lineRule="auto"/>
        <w:jc w:val="both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19128322" w:history="1">
        <w:r w:rsidRPr="000A7E4E">
          <w:rPr>
            <w:rStyle w:val="ac"/>
            <w:rFonts w:eastAsia="Times New Roman"/>
            <w:lang w:eastAsia="ru-RU"/>
          </w:rPr>
          <w:t>Финансовый план</w:t>
        </w:r>
        <w:r w:rsidRPr="000A7E4E">
          <w:rPr>
            <w:webHidden/>
          </w:rPr>
          <w:tab/>
        </w:r>
        <w:r w:rsidRPr="000A7E4E">
          <w:rPr>
            <w:webHidden/>
          </w:rPr>
          <w:fldChar w:fldCharType="begin"/>
        </w:r>
        <w:r w:rsidRPr="000A7E4E">
          <w:rPr>
            <w:webHidden/>
          </w:rPr>
          <w:instrText xml:space="preserve"> PAGEREF _Toc219128322 \h </w:instrText>
        </w:r>
        <w:r w:rsidRPr="000A7E4E">
          <w:rPr>
            <w:webHidden/>
          </w:rPr>
        </w:r>
        <w:r w:rsidRPr="000A7E4E">
          <w:rPr>
            <w:webHidden/>
          </w:rPr>
          <w:fldChar w:fldCharType="separate"/>
        </w:r>
        <w:r w:rsidRPr="000A7E4E">
          <w:rPr>
            <w:webHidden/>
          </w:rPr>
          <w:t>25</w:t>
        </w:r>
        <w:r w:rsidRPr="000A7E4E">
          <w:rPr>
            <w:webHidden/>
          </w:rPr>
          <w:fldChar w:fldCharType="end"/>
        </w:r>
      </w:hyperlink>
    </w:p>
    <w:p w14:paraId="5DA04E95" w14:textId="6777F2B7" w:rsidR="000A7E4E" w:rsidRPr="000A7E4E" w:rsidRDefault="000A7E4E" w:rsidP="000A7E4E">
      <w:pPr>
        <w:pStyle w:val="11"/>
        <w:spacing w:line="360" w:lineRule="auto"/>
        <w:jc w:val="both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19128323" w:history="1">
        <w:r w:rsidRPr="000A7E4E">
          <w:rPr>
            <w:rStyle w:val="ac"/>
            <w:rFonts w:eastAsia="Times New Roman"/>
            <w:lang w:eastAsia="ru-RU"/>
          </w:rPr>
          <w:t>Приложения к бизнес-плану</w:t>
        </w:r>
        <w:r w:rsidRPr="000A7E4E">
          <w:rPr>
            <w:webHidden/>
          </w:rPr>
          <w:tab/>
        </w:r>
        <w:r w:rsidRPr="000A7E4E">
          <w:rPr>
            <w:webHidden/>
          </w:rPr>
          <w:fldChar w:fldCharType="begin"/>
        </w:r>
        <w:r w:rsidRPr="000A7E4E">
          <w:rPr>
            <w:webHidden/>
          </w:rPr>
          <w:instrText xml:space="preserve"> PAGEREF _Toc219128323 \h </w:instrText>
        </w:r>
        <w:r w:rsidRPr="000A7E4E">
          <w:rPr>
            <w:webHidden/>
          </w:rPr>
        </w:r>
        <w:r w:rsidRPr="000A7E4E">
          <w:rPr>
            <w:webHidden/>
          </w:rPr>
          <w:fldChar w:fldCharType="separate"/>
        </w:r>
        <w:r w:rsidRPr="000A7E4E">
          <w:rPr>
            <w:webHidden/>
          </w:rPr>
          <w:t>27</w:t>
        </w:r>
        <w:r w:rsidRPr="000A7E4E">
          <w:rPr>
            <w:webHidden/>
          </w:rPr>
          <w:fldChar w:fldCharType="end"/>
        </w:r>
      </w:hyperlink>
    </w:p>
    <w:p w14:paraId="063031FE" w14:textId="69F39533" w:rsidR="00C0096C" w:rsidRDefault="00C0096C" w:rsidP="000A7E4E">
      <w:pPr>
        <w:spacing w:after="10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</w:p>
    <w:p w14:paraId="193D67FC" w14:textId="77777777" w:rsidR="00C0096C" w:rsidRDefault="00C0096C" w:rsidP="00C009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4C9BA7" w14:textId="77777777" w:rsidR="00B24816" w:rsidRDefault="00B24816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  <w:sectPr w:rsidR="00B24816" w:rsidSect="0032241A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5F33A1C" w14:textId="33265335" w:rsidR="00C0096C" w:rsidRDefault="00C0096C" w:rsidP="0032241A">
      <w:pPr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219128313"/>
      <w:r w:rsidRPr="00C0096C">
        <w:rPr>
          <w:rFonts w:ascii="Times New Roman" w:hAnsi="Times New Roman" w:cs="Times New Roman"/>
          <w:b/>
          <w:bCs/>
          <w:sz w:val="32"/>
          <w:szCs w:val="32"/>
        </w:rPr>
        <w:lastRenderedPageBreak/>
        <w:t>Введение</w:t>
      </w:r>
      <w:bookmarkEnd w:id="0"/>
    </w:p>
    <w:p w14:paraId="2944EFDD" w14:textId="64D708AE" w:rsidR="00B24816" w:rsidRPr="00B24816" w:rsidRDefault="00B24816" w:rsidP="00B248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4816">
        <w:rPr>
          <w:rFonts w:ascii="Times New Roman" w:hAnsi="Times New Roman" w:cs="Times New Roman"/>
          <w:sz w:val="28"/>
          <w:szCs w:val="28"/>
        </w:rPr>
        <w:t>Современное IT-образование сталкивается с рядом проблем, среди которых можно выделить низкую вовлечённость обучающихся, сложность восприятия теоретического материала и недостаток практической мотивации. Классические форматы онлайн-курсов не всегда способны удерживать интерес пользователей на протяжении всего периода обучения, что снижает эффективность усвоения знаний.</w:t>
      </w:r>
    </w:p>
    <w:p w14:paraId="653C54F1" w14:textId="2874FA97" w:rsidR="00B24816" w:rsidRPr="00B24816" w:rsidRDefault="00B24816" w:rsidP="00B248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4816">
        <w:rPr>
          <w:rFonts w:ascii="Times New Roman" w:hAnsi="Times New Roman" w:cs="Times New Roman"/>
          <w:sz w:val="28"/>
          <w:szCs w:val="28"/>
        </w:rPr>
        <w:t xml:space="preserve">Проект </w:t>
      </w:r>
      <w:proofErr w:type="spellStart"/>
      <w:r w:rsidRPr="00B24816">
        <w:rPr>
          <w:rFonts w:ascii="Times New Roman" w:hAnsi="Times New Roman" w:cs="Times New Roman"/>
          <w:sz w:val="28"/>
          <w:szCs w:val="28"/>
        </w:rPr>
        <w:t>CodeSpark</w:t>
      </w:r>
      <w:proofErr w:type="spellEnd"/>
      <w:r w:rsidRPr="00B24816">
        <w:rPr>
          <w:rFonts w:ascii="Times New Roman" w:hAnsi="Times New Roman" w:cs="Times New Roman"/>
          <w:sz w:val="28"/>
          <w:szCs w:val="28"/>
        </w:rPr>
        <w:t xml:space="preserve"> представляет собой инновационную образовательную платформу в формате MMO-игры, объединяющей элементы соревновательного геймплея и обучения программированию. Концепция проекта основана на механиках популярных командных игр, схожих по динамике и вовлечённости с </w:t>
      </w:r>
      <w:proofErr w:type="spellStart"/>
      <w:r w:rsidRPr="00B24816">
        <w:rPr>
          <w:rFonts w:ascii="Times New Roman" w:hAnsi="Times New Roman" w:cs="Times New Roman"/>
          <w:sz w:val="28"/>
          <w:szCs w:val="28"/>
        </w:rPr>
        <w:t>Dota</w:t>
      </w:r>
      <w:proofErr w:type="spellEnd"/>
      <w:r w:rsidRPr="00B24816">
        <w:rPr>
          <w:rFonts w:ascii="Times New Roman" w:hAnsi="Times New Roman" w:cs="Times New Roman"/>
          <w:sz w:val="28"/>
          <w:szCs w:val="28"/>
        </w:rPr>
        <w:t xml:space="preserve"> 2, но с полностью переработанным интерфейсом и игровыми системами, адаптированными под изучение программирования.</w:t>
      </w:r>
    </w:p>
    <w:p w14:paraId="732AFA69" w14:textId="33DD68EE" w:rsidR="00B24816" w:rsidRPr="00B24816" w:rsidRDefault="00B24816" w:rsidP="00B248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4816">
        <w:rPr>
          <w:rFonts w:ascii="Times New Roman" w:hAnsi="Times New Roman" w:cs="Times New Roman"/>
          <w:sz w:val="28"/>
          <w:szCs w:val="28"/>
        </w:rPr>
        <w:t xml:space="preserve">В рамках платформы пользователи проходят обучающие курсы, выполняя задания по программированию, участвуют в </w:t>
      </w:r>
      <w:r>
        <w:rPr>
          <w:rFonts w:ascii="Times New Roman" w:hAnsi="Times New Roman" w:cs="Times New Roman"/>
          <w:sz w:val="28"/>
          <w:szCs w:val="28"/>
        </w:rPr>
        <w:t>рейтингах</w:t>
      </w:r>
      <w:r w:rsidRPr="00B24816">
        <w:rPr>
          <w:rFonts w:ascii="Times New Roman" w:hAnsi="Times New Roman" w:cs="Times New Roman"/>
          <w:sz w:val="28"/>
          <w:szCs w:val="28"/>
        </w:rPr>
        <w:t>, решают логические и алгоритмические задачи, а также получают внутриигровые награды за прогресс и достижения. Такой подход позволяет совместить процесс обучения с игровой мотивацией, повышая интерес и уровень вовлечённости обучающихся.</w:t>
      </w:r>
    </w:p>
    <w:p w14:paraId="30F3CD40" w14:textId="015689FA" w:rsidR="0054408E" w:rsidRPr="0054408E" w:rsidRDefault="00B24816" w:rsidP="005440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4816">
        <w:rPr>
          <w:rFonts w:ascii="Times New Roman" w:hAnsi="Times New Roman" w:cs="Times New Roman"/>
          <w:sz w:val="28"/>
          <w:szCs w:val="28"/>
        </w:rPr>
        <w:t xml:space="preserve">Целью данного бизнес-плана является обоснование целесообразности разработки и внедрения приложения </w:t>
      </w:r>
      <w:proofErr w:type="spellStart"/>
      <w:r w:rsidRPr="00B24816">
        <w:rPr>
          <w:rFonts w:ascii="Times New Roman" w:hAnsi="Times New Roman" w:cs="Times New Roman"/>
          <w:sz w:val="28"/>
          <w:szCs w:val="28"/>
        </w:rPr>
        <w:t>CodeSpark</w:t>
      </w:r>
      <w:proofErr w:type="spellEnd"/>
      <w:r w:rsidRPr="00B24816">
        <w:rPr>
          <w:rFonts w:ascii="Times New Roman" w:hAnsi="Times New Roman" w:cs="Times New Roman"/>
          <w:sz w:val="28"/>
          <w:szCs w:val="28"/>
        </w:rPr>
        <w:t xml:space="preserve">, анализ рынка онлайн-образования и </w:t>
      </w:r>
      <w:proofErr w:type="spellStart"/>
      <w:r w:rsidRPr="00B24816">
        <w:rPr>
          <w:rFonts w:ascii="Times New Roman" w:hAnsi="Times New Roman" w:cs="Times New Roman"/>
          <w:sz w:val="28"/>
          <w:szCs w:val="28"/>
        </w:rPr>
        <w:t>геймифицированных</w:t>
      </w:r>
      <w:proofErr w:type="spellEnd"/>
      <w:r w:rsidRPr="00B24816">
        <w:rPr>
          <w:rFonts w:ascii="Times New Roman" w:hAnsi="Times New Roman" w:cs="Times New Roman"/>
          <w:sz w:val="28"/>
          <w:szCs w:val="28"/>
        </w:rPr>
        <w:t xml:space="preserve"> платформ, определение целевой аудитории, а также оценка финансовых, технических и организационных аспектов проекта. Реализация проекта позволит создать конкурентоспособный продукт на стыке образования и игровой индустрии, способный занять уникальную нишу на рынке цифровых образовательных решений.</w:t>
      </w:r>
    </w:p>
    <w:p w14:paraId="25AE7DF4" w14:textId="77777777" w:rsidR="0054408E" w:rsidRDefault="0054408E">
      <w:pPr>
        <w:spacing w:after="160" w:line="278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AC3FFAB" w14:textId="1BB2574D" w:rsidR="0032241A" w:rsidRDefault="0032241A" w:rsidP="0054408E">
      <w:pPr>
        <w:spacing w:after="160" w:line="278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2241A">
        <w:rPr>
          <w:rFonts w:ascii="Times New Roman" w:hAnsi="Times New Roman" w:cs="Times New Roman"/>
          <w:b/>
          <w:bCs/>
          <w:sz w:val="32"/>
          <w:szCs w:val="32"/>
        </w:rPr>
        <w:lastRenderedPageBreak/>
        <w:t>Резюме проекта</w:t>
      </w:r>
    </w:p>
    <w:p w14:paraId="27B1439D" w14:textId="2CA0504C" w:rsidR="0032241A" w:rsidRPr="0032241A" w:rsidRDefault="0032241A" w:rsidP="003224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41A">
        <w:rPr>
          <w:rFonts w:ascii="Times New Roman" w:hAnsi="Times New Roman" w:cs="Times New Roman"/>
          <w:sz w:val="28"/>
          <w:szCs w:val="28"/>
        </w:rPr>
        <w:t xml:space="preserve">Проект </w:t>
      </w:r>
      <w:proofErr w:type="spellStart"/>
      <w:r w:rsidRPr="0032241A">
        <w:rPr>
          <w:rFonts w:ascii="Times New Roman" w:hAnsi="Times New Roman" w:cs="Times New Roman"/>
          <w:sz w:val="28"/>
          <w:szCs w:val="28"/>
        </w:rPr>
        <w:t>CodeSpark</w:t>
      </w:r>
      <w:proofErr w:type="spellEnd"/>
      <w:r w:rsidRPr="0032241A">
        <w:rPr>
          <w:rFonts w:ascii="Times New Roman" w:hAnsi="Times New Roman" w:cs="Times New Roman"/>
          <w:sz w:val="28"/>
          <w:szCs w:val="28"/>
        </w:rPr>
        <w:t xml:space="preserve"> представляет собой образовательную онлайн-платформу по обучению программированию, реализованную в формате многопользовательской MMO-игры. Концепция проекта основана на игровых механика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32241A">
        <w:rPr>
          <w:rFonts w:ascii="Times New Roman" w:hAnsi="Times New Roman" w:cs="Times New Roman"/>
          <w:sz w:val="28"/>
          <w:szCs w:val="28"/>
        </w:rPr>
        <w:t xml:space="preserve"> онлайн-игр, аналогичных по динамике и вовлечённости, с интерфейсом и заданиями, адаптированными под изучение программирования.</w:t>
      </w:r>
    </w:p>
    <w:p w14:paraId="62FF2168" w14:textId="0E37B56C" w:rsidR="0032241A" w:rsidRPr="0032241A" w:rsidRDefault="0032241A" w:rsidP="003224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41A">
        <w:rPr>
          <w:rFonts w:ascii="Times New Roman" w:hAnsi="Times New Roman" w:cs="Times New Roman"/>
          <w:sz w:val="28"/>
          <w:szCs w:val="28"/>
        </w:rPr>
        <w:t>Продукт ориентирован на начинающих разработчиков</w:t>
      </w:r>
      <w:r>
        <w:rPr>
          <w:rFonts w:ascii="Times New Roman" w:hAnsi="Times New Roman" w:cs="Times New Roman"/>
          <w:sz w:val="28"/>
          <w:szCs w:val="28"/>
        </w:rPr>
        <w:t xml:space="preserve"> любых возрастов</w:t>
      </w:r>
      <w:r w:rsidRPr="0032241A">
        <w:rPr>
          <w:rFonts w:ascii="Times New Roman" w:hAnsi="Times New Roman" w:cs="Times New Roman"/>
          <w:sz w:val="28"/>
          <w:szCs w:val="28"/>
        </w:rPr>
        <w:t>, заинтересованных в изучении программирования в интерактивной и игровой форме. Обучение осуществляется через выполнение практических заданий, участие в активностях и соревновательных режимах.</w:t>
      </w:r>
    </w:p>
    <w:p w14:paraId="661EADB4" w14:textId="55B0C04B" w:rsidR="0032241A" w:rsidRPr="0032241A" w:rsidRDefault="0032241A" w:rsidP="003224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41A">
        <w:rPr>
          <w:rFonts w:ascii="Times New Roman" w:hAnsi="Times New Roman" w:cs="Times New Roman"/>
          <w:sz w:val="28"/>
          <w:szCs w:val="28"/>
        </w:rPr>
        <w:t>Уникальность проекта заключается в сочетании полноценного игрового процесса и образовательной платформы, что позволяет повысить мотивацию обучающихся и уровень вовлечённости по сравнению с традиционными онлайн-курсами.</w:t>
      </w:r>
    </w:p>
    <w:p w14:paraId="48D0A38E" w14:textId="56D5732F" w:rsidR="0032241A" w:rsidRPr="0032241A" w:rsidRDefault="0032241A" w:rsidP="003224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41A">
        <w:rPr>
          <w:rFonts w:ascii="Times New Roman" w:hAnsi="Times New Roman" w:cs="Times New Roman"/>
          <w:sz w:val="28"/>
          <w:szCs w:val="28"/>
        </w:rPr>
        <w:t>Целью проекта является создание конкурентоспособного цифрового образовательного продукта и его вывод на рынок онлайн-образования. Основными источниками дохода предполагаются подписочная модель, внутриигровые образовательные модули и корпоративные лицензии.</w:t>
      </w:r>
    </w:p>
    <w:p w14:paraId="5C2BD6C6" w14:textId="31B5A76C" w:rsidR="0054408E" w:rsidRDefault="0032241A" w:rsidP="003224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41A">
        <w:rPr>
          <w:rFonts w:ascii="Times New Roman" w:hAnsi="Times New Roman" w:cs="Times New Roman"/>
          <w:sz w:val="28"/>
          <w:szCs w:val="28"/>
        </w:rPr>
        <w:t xml:space="preserve">Реализация проекта </w:t>
      </w:r>
      <w:proofErr w:type="spellStart"/>
      <w:r w:rsidRPr="0032241A">
        <w:rPr>
          <w:rFonts w:ascii="Times New Roman" w:hAnsi="Times New Roman" w:cs="Times New Roman"/>
          <w:sz w:val="28"/>
          <w:szCs w:val="28"/>
        </w:rPr>
        <w:t>CodeSpark</w:t>
      </w:r>
      <w:proofErr w:type="spellEnd"/>
      <w:r w:rsidRPr="0032241A">
        <w:rPr>
          <w:rFonts w:ascii="Times New Roman" w:hAnsi="Times New Roman" w:cs="Times New Roman"/>
          <w:sz w:val="28"/>
          <w:szCs w:val="28"/>
        </w:rPr>
        <w:t xml:space="preserve"> планируется поэтапно и ориентирована на долгосрочное развитие с возможностью масштабирования и расширения функциональности.</w:t>
      </w:r>
    </w:p>
    <w:p w14:paraId="20E4AE75" w14:textId="77777777" w:rsidR="0054408E" w:rsidRDefault="0054408E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8D6057" w14:textId="42AA9BF9" w:rsidR="0032241A" w:rsidRDefault="00870351" w:rsidP="00C305AD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_Toc219128314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Краткое описание приложения</w:t>
      </w:r>
      <w:bookmarkEnd w:id="1"/>
    </w:p>
    <w:p w14:paraId="2801EC02" w14:textId="45DDCD9C" w:rsidR="001F329C" w:rsidRPr="001F329C" w:rsidRDefault="001F329C" w:rsidP="001F329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2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Приложение </w:t>
      </w:r>
      <w:proofErr w:type="spellStart"/>
      <w:r w:rsidRPr="001F329C">
        <w:rPr>
          <w:rFonts w:ascii="Times New Roman" w:hAnsi="Times New Roman" w:cs="Times New Roman"/>
          <w:color w:val="000000" w:themeColor="text1"/>
          <w:sz w:val="28"/>
          <w:szCs w:val="28"/>
        </w:rPr>
        <w:t>CodeSpark</w:t>
      </w:r>
      <w:proofErr w:type="spellEnd"/>
      <w:r w:rsidRPr="001F32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представляет собой образовательную платформу в формате MMO-игры, предназначенную для обучения программированию в интерактивной и игровой форме. Основная концепция проекта — объединение игровых механик многопользовательских онлайн-игр с процессом освоения программирования, при этом прогресс пользователя оценивается через опыт и уровень аккаунта, а внутренняя валюта (байты) используется для мотивации и вознаграждений.</w:t>
      </w:r>
    </w:p>
    <w:p w14:paraId="484C28E1" w14:textId="4A62A842" w:rsidR="001F329C" w:rsidRPr="001F329C" w:rsidRDefault="001F329C" w:rsidP="001F329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29C">
        <w:rPr>
          <w:rFonts w:ascii="Times New Roman" w:hAnsi="Times New Roman" w:cs="Times New Roman"/>
          <w:color w:val="000000" w:themeColor="text1"/>
          <w:sz w:val="28"/>
          <w:szCs w:val="28"/>
        </w:rPr>
        <w:t>Обучение в приложении строится на выполнении заданий различной сложности, прохождении уровней, участии в челленджах и соревновательных активностях. Пользовательский прогресс отображается в виде уровня аккаунта, который повышается по мере накопления опыта.</w:t>
      </w:r>
    </w:p>
    <w:p w14:paraId="38042A2A" w14:textId="3F41623E" w:rsidR="001F329C" w:rsidRPr="001F329C" w:rsidRDefault="001F329C" w:rsidP="001F329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1F329C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1. Система опыта и уровней аккаунта</w:t>
      </w:r>
    </w:p>
    <w:p w14:paraId="2CFDB96D" w14:textId="3B1567F1" w:rsidR="001F329C" w:rsidRPr="001F329C" w:rsidRDefault="001F329C" w:rsidP="001F329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29C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Пользователи получают опыт (XP) за выполнение заданий и прохождение уровней, включая сложные задания (боссы) и челленджи. Количество накопленного опыта влияет на уровень аккаунта, который отображает прогресс и общую активность пользователя в приложении. Повышение уровня открывает доступ к новым заданиям и разделам платформы.</w:t>
      </w:r>
    </w:p>
    <w:p w14:paraId="75CD6ABC" w14:textId="3378869E" w:rsidR="001F329C" w:rsidRPr="001F329C" w:rsidRDefault="001F329C" w:rsidP="001F329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1F329C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2. Сложные уровни</w:t>
      </w:r>
    </w:p>
    <w:p w14:paraId="510A778A" w14:textId="72D1B30E" w:rsidR="001F329C" w:rsidRPr="001F329C" w:rsidRDefault="001F329C" w:rsidP="001F329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29C">
        <w:rPr>
          <w:rFonts w:ascii="Times New Roman" w:hAnsi="Times New Roman" w:cs="Times New Roman"/>
          <w:color w:val="000000" w:themeColor="text1"/>
          <w:sz w:val="28"/>
          <w:szCs w:val="28"/>
        </w:rPr>
        <w:t>Для проверки и закрепления знаний предусмотрены сложные уровни в формате боссов, включающие комплексные задания, требующие применения нескольких изученных тем одновременно. За победу над такими уровнями пользователю начисляется опыт и байты, что стимулирует прохождение сложных этапов обучения.</w:t>
      </w:r>
    </w:p>
    <w:p w14:paraId="15E3EBF7" w14:textId="72AB0EA6" w:rsidR="001F329C" w:rsidRPr="001F329C" w:rsidRDefault="001F329C" w:rsidP="001F329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1F329C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3. Дерево навыков</w:t>
      </w:r>
    </w:p>
    <w:p w14:paraId="29F9BBD0" w14:textId="37CD3712" w:rsidR="001F329C" w:rsidRPr="001F329C" w:rsidRDefault="001F329C" w:rsidP="001F329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29C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 содержит дерево навыков, отражающее структуру материала и логическую последовательность изучения тем. Открытие новых веток и заданий осуществляется за счёт накопленного опыта и успешного выполнения предыдущих уровней, формируя индивидуальный путь обучения.</w:t>
      </w:r>
    </w:p>
    <w:p w14:paraId="5723FCD4" w14:textId="1DC20882" w:rsidR="001F329C" w:rsidRPr="001F329C" w:rsidRDefault="001F329C" w:rsidP="001F329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1F329C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lastRenderedPageBreak/>
        <w:t>4. Внутренняя валюта — байты</w:t>
      </w:r>
    </w:p>
    <w:p w14:paraId="1BCD5218" w14:textId="71BA93B9" w:rsidR="001F329C" w:rsidRPr="001F329C" w:rsidRDefault="001F329C" w:rsidP="001F329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29C">
        <w:rPr>
          <w:rFonts w:ascii="Times New Roman" w:hAnsi="Times New Roman" w:cs="Times New Roman"/>
          <w:color w:val="000000" w:themeColor="text1"/>
          <w:sz w:val="28"/>
          <w:szCs w:val="28"/>
        </w:rPr>
        <w:t>Байты — это внутренняя игровая валюта, которую пользователь получает за выполнение заданий, участие в челленджах и ежедневную активность. Байты используются для:</w:t>
      </w:r>
    </w:p>
    <w:p w14:paraId="738B87E2" w14:textId="0ED73936" w:rsidR="001F329C" w:rsidRPr="001F329C" w:rsidRDefault="001F329C" w:rsidP="001F329C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29C">
        <w:rPr>
          <w:rFonts w:ascii="Times New Roman" w:hAnsi="Times New Roman" w:cs="Times New Roman"/>
          <w:color w:val="000000" w:themeColor="text1"/>
          <w:sz w:val="28"/>
          <w:szCs w:val="28"/>
        </w:rPr>
        <w:t>покупки подсказок или дополнительных заданий,</w:t>
      </w:r>
    </w:p>
    <w:p w14:paraId="649023FA" w14:textId="4667954B" w:rsidR="001F329C" w:rsidRPr="001F329C" w:rsidRDefault="001F329C" w:rsidP="001F329C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29C">
        <w:rPr>
          <w:rFonts w:ascii="Times New Roman" w:hAnsi="Times New Roman" w:cs="Times New Roman"/>
          <w:color w:val="000000" w:themeColor="text1"/>
          <w:sz w:val="28"/>
          <w:szCs w:val="28"/>
        </w:rPr>
        <w:t>участия в расширенных челленджах,</w:t>
      </w:r>
    </w:p>
    <w:p w14:paraId="73B6A8E1" w14:textId="36ED3DC6" w:rsidR="001F329C" w:rsidRPr="001F329C" w:rsidRDefault="001F329C" w:rsidP="001F329C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29C">
        <w:rPr>
          <w:rFonts w:ascii="Times New Roman" w:hAnsi="Times New Roman" w:cs="Times New Roman"/>
          <w:color w:val="000000" w:themeColor="text1"/>
          <w:sz w:val="28"/>
          <w:szCs w:val="28"/>
        </w:rPr>
        <w:t>доступа к визуальным и функциональным элементам интерфейса.</w:t>
      </w:r>
    </w:p>
    <w:p w14:paraId="738C5756" w14:textId="7B3B8F16" w:rsidR="001F329C" w:rsidRPr="001F329C" w:rsidRDefault="001F329C" w:rsidP="001F329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29C">
        <w:rPr>
          <w:rFonts w:ascii="Times New Roman" w:hAnsi="Times New Roman" w:cs="Times New Roman"/>
          <w:color w:val="000000" w:themeColor="text1"/>
          <w:sz w:val="28"/>
          <w:szCs w:val="28"/>
        </w:rPr>
        <w:t>Валюта не влияет на уровень аккаунта, но стимулирует вовлечённость и разнообразие обучения.</w:t>
      </w:r>
    </w:p>
    <w:p w14:paraId="08975944" w14:textId="492A6A44" w:rsidR="001F329C" w:rsidRPr="001F329C" w:rsidRDefault="001F329C" w:rsidP="001F329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1F329C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5. Карта заданий</w:t>
      </w:r>
    </w:p>
    <w:p w14:paraId="3CBD74C0" w14:textId="7009F5DF" w:rsidR="001F329C" w:rsidRPr="001F329C" w:rsidRDefault="001F329C" w:rsidP="001F329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29C">
        <w:rPr>
          <w:rFonts w:ascii="Times New Roman" w:hAnsi="Times New Roman" w:cs="Times New Roman"/>
          <w:color w:val="000000" w:themeColor="text1"/>
          <w:sz w:val="28"/>
          <w:szCs w:val="28"/>
        </w:rPr>
        <w:t>Учебный процесс визуализирован через карту заданий, где каждое задание или уровень соответствует определённой теме программирования. Карта помогает пользователю отслеживать прогресс, выбирать доступные задания и планировать дальнейшее обучение.</w:t>
      </w:r>
    </w:p>
    <w:p w14:paraId="43571CFC" w14:textId="4CF1B718" w:rsidR="001F329C" w:rsidRPr="001F329C" w:rsidRDefault="001F329C" w:rsidP="001F329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1F329C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6. Челленджи</w:t>
      </w:r>
    </w:p>
    <w:p w14:paraId="10626939" w14:textId="1434E995" w:rsidR="001F329C" w:rsidRPr="001F329C" w:rsidRDefault="001F329C" w:rsidP="001F329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29C">
        <w:rPr>
          <w:rFonts w:ascii="Times New Roman" w:hAnsi="Times New Roman" w:cs="Times New Roman"/>
          <w:color w:val="000000" w:themeColor="text1"/>
          <w:sz w:val="28"/>
          <w:szCs w:val="28"/>
        </w:rPr>
        <w:t>Челленджи — это временные или ограниченные по условиям задания, которые направлены на закрепление знаний и развитие практических навыков. За успешное прохождение челленджей начисляются опыт и байты.</w:t>
      </w:r>
    </w:p>
    <w:p w14:paraId="08981C21" w14:textId="2CE10FDE" w:rsidR="001F329C" w:rsidRPr="001F329C" w:rsidRDefault="001F329C" w:rsidP="001F329C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1F329C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7. Рейтинговая система</w:t>
      </w:r>
    </w:p>
    <w:p w14:paraId="003C271A" w14:textId="512A79F6" w:rsidR="001F329C" w:rsidRPr="001F329C" w:rsidRDefault="001F329C" w:rsidP="001F329C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29C">
        <w:rPr>
          <w:rFonts w:ascii="Times New Roman" w:hAnsi="Times New Roman" w:cs="Times New Roman"/>
          <w:color w:val="000000" w:themeColor="text1"/>
          <w:sz w:val="28"/>
          <w:szCs w:val="28"/>
        </w:rPr>
        <w:t>Платформа включает соревновательные элементы:</w:t>
      </w:r>
    </w:p>
    <w:p w14:paraId="19D54F01" w14:textId="3A14DF85" w:rsidR="001F329C" w:rsidRPr="001F329C" w:rsidRDefault="001F329C" w:rsidP="001F329C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29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Лиги</w:t>
      </w:r>
      <w:r w:rsidRPr="001F32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пользователи распределяются по различным уровням лиг на основе накопленного опыта и активности. Это позволяет формировать конкуренцию среди пользователей с примерно одинаковым уровнем подготовки.</w:t>
      </w:r>
    </w:p>
    <w:p w14:paraId="0B660B15" w14:textId="497C13CB" w:rsidR="001F329C" w:rsidRPr="001F329C" w:rsidRDefault="001F329C" w:rsidP="001F329C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29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Общий </w:t>
      </w:r>
      <w:proofErr w:type="spellStart"/>
      <w:r w:rsidRPr="001F329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лидерборд</w:t>
      </w:r>
      <w:proofErr w:type="spellEnd"/>
      <w:r w:rsidRPr="001F32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показывает лучших пользователей по количеству опыта, монет и успешного прохождения челленджей.</w:t>
      </w:r>
    </w:p>
    <w:p w14:paraId="5B4CD054" w14:textId="77777777" w:rsidR="001F329C" w:rsidRPr="001F329C" w:rsidRDefault="001F329C" w:rsidP="001F329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29C">
        <w:rPr>
          <w:rFonts w:ascii="Times New Roman" w:hAnsi="Times New Roman" w:cs="Times New Roman"/>
          <w:color w:val="000000" w:themeColor="text1"/>
          <w:sz w:val="28"/>
          <w:szCs w:val="28"/>
        </w:rPr>
        <w:t>Рейтинги и лиги поддерживают мотивацию, позволяя пользователям видеть свои достижения относительно других участников.</w:t>
      </w:r>
    </w:p>
    <w:p w14:paraId="3FB5A452" w14:textId="47A3359E" w:rsidR="001F329C" w:rsidRPr="001F329C" w:rsidRDefault="001F329C" w:rsidP="001F329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1F329C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8. Покупки за байты</w:t>
      </w:r>
    </w:p>
    <w:p w14:paraId="2708713E" w14:textId="11AAF3EC" w:rsidR="001F329C" w:rsidRPr="001F329C" w:rsidRDefault="001F329C" w:rsidP="001F329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29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Накопленные байты можно использовать для внутриигровых покупок, включая подсказки, дополнительные задания, челленджи и элементы интерфейса. Все покупки являются опциональными и не заменяют необходимости выполнения заданий и накопления опыта.</w:t>
      </w:r>
    </w:p>
    <w:p w14:paraId="6B4F312C" w14:textId="3C04728A" w:rsidR="001F329C" w:rsidRPr="001F329C" w:rsidRDefault="001F329C" w:rsidP="001F329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1F329C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9. Вознаграждение за выполнение заданий</w:t>
      </w:r>
    </w:p>
    <w:p w14:paraId="1CC44629" w14:textId="720EC765" w:rsidR="001F329C" w:rsidRPr="001F329C" w:rsidRDefault="001F329C" w:rsidP="001F329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29C">
        <w:rPr>
          <w:rFonts w:ascii="Times New Roman" w:hAnsi="Times New Roman" w:cs="Times New Roman"/>
          <w:color w:val="000000" w:themeColor="text1"/>
          <w:sz w:val="28"/>
          <w:szCs w:val="28"/>
        </w:rPr>
        <w:t>За успешное прохождение уровней и выполнение заданий пользователи получают опыт и байты, формируя систему прогресса и мотивации, где опыт влияет на уровень аккаунта, а байты — на дополнительные возможности и вознаграждения.</w:t>
      </w:r>
    </w:p>
    <w:p w14:paraId="78057710" w14:textId="7075CB8D" w:rsidR="001F329C" w:rsidRPr="001F329C" w:rsidRDefault="001F329C" w:rsidP="001F329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1F329C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10. Использование готовых блоков в челленджах</w:t>
      </w:r>
    </w:p>
    <w:p w14:paraId="47D7BDA6" w14:textId="35148D19" w:rsidR="001F329C" w:rsidRPr="001F329C" w:rsidRDefault="001F329C" w:rsidP="001F329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29C">
        <w:rPr>
          <w:rFonts w:ascii="Times New Roman" w:hAnsi="Times New Roman" w:cs="Times New Roman"/>
          <w:color w:val="000000" w:themeColor="text1"/>
          <w:sz w:val="28"/>
          <w:szCs w:val="28"/>
        </w:rPr>
        <w:t>В челленджах предусмотрена возможность составления решений из готовых блоков кода, что снижает порог входа для новичков и позволяет сосредоточиться на логике алгоритмов.</w:t>
      </w:r>
    </w:p>
    <w:p w14:paraId="44F5E11A" w14:textId="4E0F1E91" w:rsidR="001F329C" w:rsidRPr="001F329C" w:rsidRDefault="001F329C" w:rsidP="001F329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1F329C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11. Система ежедневной активности («огонёчки»)</w:t>
      </w:r>
    </w:p>
    <w:p w14:paraId="7401416C" w14:textId="27C983DB" w:rsidR="009B2A92" w:rsidRDefault="001F329C" w:rsidP="001F329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2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стимулирования регулярного обучения реализована система ежедневной активности, визуально представленная в виде «огонёчков». При выполнении хотя бы одного задания каждый день пользователь активирует </w:t>
      </w:r>
      <w:proofErr w:type="gramStart"/>
      <w:r w:rsidRPr="001F329C">
        <w:rPr>
          <w:rFonts w:ascii="Times New Roman" w:hAnsi="Times New Roman" w:cs="Times New Roman"/>
          <w:color w:val="000000" w:themeColor="text1"/>
          <w:sz w:val="28"/>
          <w:szCs w:val="28"/>
        </w:rPr>
        <w:t>огонёк</w:t>
      </w:r>
      <w:proofErr w:type="gramEnd"/>
      <w:r w:rsidRPr="001F329C">
        <w:rPr>
          <w:rFonts w:ascii="Times New Roman" w:hAnsi="Times New Roman" w:cs="Times New Roman"/>
          <w:color w:val="000000" w:themeColor="text1"/>
          <w:sz w:val="28"/>
          <w:szCs w:val="28"/>
        </w:rPr>
        <w:t>. Сохранение серии активности может приносить дополнительные байты или открывать специальные челленджи, повышая вовлечённость.</w:t>
      </w:r>
      <w:r w:rsidR="009B2A92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2F4100A" w14:textId="3C8CFC47" w:rsidR="009B2A92" w:rsidRPr="00F90E8D" w:rsidRDefault="00C167F2" w:rsidP="00C305AD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2" w:name="_Toc219128315"/>
      <w:r w:rsidRPr="00F90E8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Анализ отрасли и </w:t>
      </w:r>
      <w:proofErr w:type="spellStart"/>
      <w:r w:rsidRPr="00F90E8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тендеции</w:t>
      </w:r>
      <w:proofErr w:type="spellEnd"/>
      <w:r w:rsidRPr="00F90E8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её развития</w:t>
      </w:r>
      <w:bookmarkEnd w:id="2"/>
    </w:p>
    <w:p w14:paraId="0FFEEA06" w14:textId="75D47231" w:rsidR="00F90E8D" w:rsidRPr="00F90E8D" w:rsidRDefault="00F90E8D" w:rsidP="00F90E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90E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Общая характеристика рынка</w:t>
      </w:r>
    </w:p>
    <w:p w14:paraId="4CBCC1CE" w14:textId="5EB2468B" w:rsidR="00F90E8D" w:rsidRPr="00F90E8D" w:rsidRDefault="00F90E8D" w:rsidP="00F90E8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0E8D">
        <w:rPr>
          <w:rFonts w:ascii="Times New Roman" w:hAnsi="Times New Roman" w:cs="Times New Roman"/>
          <w:color w:val="000000" w:themeColor="text1"/>
          <w:sz w:val="28"/>
          <w:szCs w:val="28"/>
        </w:rPr>
        <w:t>Российский рынок онлайн-образования и образовательных технологий (</w:t>
      </w:r>
      <w:proofErr w:type="spellStart"/>
      <w:r w:rsidRPr="00F90E8D">
        <w:rPr>
          <w:rFonts w:ascii="Times New Roman" w:hAnsi="Times New Roman" w:cs="Times New Roman"/>
          <w:color w:val="000000" w:themeColor="text1"/>
          <w:sz w:val="28"/>
          <w:szCs w:val="28"/>
        </w:rPr>
        <w:t>EdTech</w:t>
      </w:r>
      <w:proofErr w:type="spellEnd"/>
      <w:r w:rsidRPr="00F90E8D">
        <w:rPr>
          <w:rFonts w:ascii="Times New Roman" w:hAnsi="Times New Roman" w:cs="Times New Roman"/>
          <w:color w:val="000000" w:themeColor="text1"/>
          <w:sz w:val="28"/>
          <w:szCs w:val="28"/>
        </w:rPr>
        <w:t>) демонстрирует устойчивую тенденцию роста. В 2024–202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F90E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гг. сектор продолжает увеличиваться в объёме и по выручке, несмотря на некоторое замедление темпов роста по сравнению с пандемийным периодом. Крупнейшие игроки рынка — такие платформы, как </w:t>
      </w:r>
      <w:proofErr w:type="spellStart"/>
      <w:r w:rsidRPr="00F90E8D">
        <w:rPr>
          <w:rFonts w:ascii="Times New Roman" w:hAnsi="Times New Roman" w:cs="Times New Roman"/>
          <w:color w:val="000000" w:themeColor="text1"/>
          <w:sz w:val="28"/>
          <w:szCs w:val="28"/>
        </w:rPr>
        <w:t>Skillbox</w:t>
      </w:r>
      <w:proofErr w:type="spellEnd"/>
      <w:r w:rsidRPr="00F90E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90E8D">
        <w:rPr>
          <w:rFonts w:ascii="Times New Roman" w:hAnsi="Times New Roman" w:cs="Times New Roman"/>
          <w:color w:val="000000" w:themeColor="text1"/>
          <w:sz w:val="28"/>
          <w:szCs w:val="28"/>
        </w:rPr>
        <w:t>GeekBrains</w:t>
      </w:r>
      <w:proofErr w:type="spellEnd"/>
      <w:r w:rsidRPr="00F90E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90E8D">
        <w:rPr>
          <w:rFonts w:ascii="Times New Roman" w:hAnsi="Times New Roman" w:cs="Times New Roman"/>
          <w:color w:val="000000" w:themeColor="text1"/>
          <w:sz w:val="28"/>
          <w:szCs w:val="28"/>
        </w:rPr>
        <w:t>Yandex.Praktikum</w:t>
      </w:r>
      <w:proofErr w:type="spellEnd"/>
      <w:r w:rsidRPr="00F90E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F90E8D">
        <w:rPr>
          <w:rFonts w:ascii="Times New Roman" w:hAnsi="Times New Roman" w:cs="Times New Roman"/>
          <w:color w:val="000000" w:themeColor="text1"/>
          <w:sz w:val="28"/>
          <w:szCs w:val="28"/>
        </w:rPr>
        <w:t>Skyeng</w:t>
      </w:r>
      <w:proofErr w:type="spellEnd"/>
      <w:r w:rsidRPr="00F90E8D">
        <w:rPr>
          <w:rFonts w:ascii="Times New Roman" w:hAnsi="Times New Roman" w:cs="Times New Roman"/>
          <w:color w:val="000000" w:themeColor="text1"/>
          <w:sz w:val="28"/>
          <w:szCs w:val="28"/>
        </w:rPr>
        <w:t>, формируют значительную часть рынка, предлагая курсы по цифровым навыкам, IT-навыкам и другим востребованным направлениям.</w:t>
      </w:r>
    </w:p>
    <w:p w14:paraId="11A4588A" w14:textId="4684535F" w:rsidR="00F90E8D" w:rsidRPr="00F90E8D" w:rsidRDefault="00F90E8D" w:rsidP="00F90E8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0E8D">
        <w:rPr>
          <w:rFonts w:ascii="Times New Roman" w:hAnsi="Times New Roman" w:cs="Times New Roman"/>
          <w:color w:val="000000" w:themeColor="text1"/>
          <w:sz w:val="28"/>
          <w:szCs w:val="28"/>
        </w:rPr>
        <w:t>По оценкам аналитиков, сегмент онлайн-образования сохраняет положительную динамику, причём IT-обучение остаётся одним из лидирующих направлений по спросу среди пользователей.</w:t>
      </w:r>
    </w:p>
    <w:p w14:paraId="68E560CD" w14:textId="1D32F240" w:rsidR="00F90E8D" w:rsidRPr="00F90E8D" w:rsidRDefault="00F90E8D" w:rsidP="00F90E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90E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Основные тенденции развития отрасли</w:t>
      </w:r>
    </w:p>
    <w:p w14:paraId="4902F915" w14:textId="210B2665" w:rsidR="00F90E8D" w:rsidRPr="00F90E8D" w:rsidRDefault="00F90E8D" w:rsidP="00F90E8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F90E8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1. Устойчивый рост спроса на онлайн-обучение</w:t>
      </w:r>
    </w:p>
    <w:p w14:paraId="1C6BABD6" w14:textId="67E70BF6" w:rsidR="00F90E8D" w:rsidRPr="00F90E8D" w:rsidRDefault="00F90E8D" w:rsidP="00F90E8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0E8D">
        <w:rPr>
          <w:rFonts w:ascii="Times New Roman" w:hAnsi="Times New Roman" w:cs="Times New Roman"/>
          <w:color w:val="000000" w:themeColor="text1"/>
          <w:sz w:val="28"/>
          <w:szCs w:val="28"/>
        </w:rPr>
        <w:t>Исследования показывают, что более половины россиян планируют обучаться онлайн в ближайшие годы, а онлайн-образование воспринимается как важный инструмент для получения навыков или смены профессии. Доля людей, которые считают онлайн-обучение «только для молодежи», быстро уменьшается, и всё больше взрослых активно используют цифровые курсы.</w:t>
      </w:r>
    </w:p>
    <w:p w14:paraId="69ABF680" w14:textId="3AE8D483" w:rsidR="00F90E8D" w:rsidRPr="00F90E8D" w:rsidRDefault="00F90E8D" w:rsidP="00F90E8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F90E8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2. Популярность IT и цифровых навыков</w:t>
      </w:r>
    </w:p>
    <w:p w14:paraId="0FB8E22C" w14:textId="4EC8F126" w:rsidR="00F90E8D" w:rsidRPr="00F90E8D" w:rsidRDefault="00F90E8D" w:rsidP="00F90E8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0E8D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Технические курсы, в том числе по программированию, аналитике данных и другим IT-специализациям, составляют значительную долю рынка и активно привлекают аудиторию. Эти направления востребованы как молодыми людьми, так и взрослыми, желающими повысить квалификацию или сменить профессию.</w:t>
      </w:r>
    </w:p>
    <w:p w14:paraId="449F2205" w14:textId="464E215E" w:rsidR="00F90E8D" w:rsidRPr="00F90E8D" w:rsidRDefault="00F90E8D" w:rsidP="00F90E8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F90E8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3. Рост геймификации и инновационных форматов обучения</w:t>
      </w:r>
    </w:p>
    <w:p w14:paraId="27E8F767" w14:textId="77777777" w:rsidR="00F90E8D" w:rsidRPr="00F90E8D" w:rsidRDefault="00F90E8D" w:rsidP="00F90E8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90E8D">
        <w:rPr>
          <w:rFonts w:ascii="Times New Roman" w:hAnsi="Times New Roman" w:cs="Times New Roman"/>
          <w:color w:val="000000" w:themeColor="text1"/>
          <w:sz w:val="28"/>
          <w:szCs w:val="28"/>
        </w:rPr>
        <w:t>EdTech</w:t>
      </w:r>
      <w:proofErr w:type="spellEnd"/>
      <w:r w:rsidRPr="00F90E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-платформы всё активнее внедряют игровые механики и интерактивные форматы обучения с целью повышения вовлеченности и удержания пользователей. Геймификация — включая задания, рейтинги, </w:t>
      </w:r>
      <w:r w:rsidRPr="00F90E8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челленджи и другие элементы — помогает сделать процесс освоения навыков более мотивирующим и интересным.</w:t>
      </w:r>
    </w:p>
    <w:p w14:paraId="43B79250" w14:textId="039E70E9" w:rsidR="00F90E8D" w:rsidRPr="00F90E8D" w:rsidRDefault="00F90E8D" w:rsidP="00F90E8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0E8D">
        <w:rPr>
          <w:rFonts w:ascii="Times New Roman" w:hAnsi="Times New Roman" w:cs="Times New Roman"/>
          <w:color w:val="000000" w:themeColor="text1"/>
          <w:sz w:val="28"/>
          <w:szCs w:val="28"/>
        </w:rPr>
        <w:t>Это обусловлено тем, что традиционный формат воспринимается менее увлекательным, и пользователи ищут более динамичные способы получения знаний.</w:t>
      </w:r>
    </w:p>
    <w:p w14:paraId="4B1DF8EF" w14:textId="08BED1A6" w:rsidR="00F90E8D" w:rsidRPr="00F90E8D" w:rsidRDefault="00F90E8D" w:rsidP="00F90E8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F90E8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4. Интеграция технологий — AI, адаптивное обучение</w:t>
      </w:r>
    </w:p>
    <w:p w14:paraId="57E3BB3F" w14:textId="77777777" w:rsidR="00F90E8D" w:rsidRPr="00F90E8D" w:rsidRDefault="00F90E8D" w:rsidP="00F90E8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0E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Развитие технологии искусственного интеллекта и адаптивных систем обучения открывает новые возможности для персонализации образовательного процесса. Российские </w:t>
      </w:r>
      <w:proofErr w:type="spellStart"/>
      <w:r w:rsidRPr="00F90E8D">
        <w:rPr>
          <w:rFonts w:ascii="Times New Roman" w:hAnsi="Times New Roman" w:cs="Times New Roman"/>
          <w:color w:val="000000" w:themeColor="text1"/>
          <w:sz w:val="28"/>
          <w:szCs w:val="28"/>
        </w:rPr>
        <w:t>EdTech</w:t>
      </w:r>
      <w:proofErr w:type="spellEnd"/>
      <w:r w:rsidRPr="00F90E8D">
        <w:rPr>
          <w:rFonts w:ascii="Times New Roman" w:hAnsi="Times New Roman" w:cs="Times New Roman"/>
          <w:color w:val="000000" w:themeColor="text1"/>
          <w:sz w:val="28"/>
          <w:szCs w:val="28"/>
        </w:rPr>
        <w:t>-платформы всё активнее интегрируют AI-инструменты для повышения качества обратной связи, автоматизации оценки знаний и индивидуального сопровождения учащихся.</w:t>
      </w:r>
    </w:p>
    <w:p w14:paraId="67FAF32C" w14:textId="37F353A4" w:rsidR="00F90E8D" w:rsidRPr="00F90E8D" w:rsidRDefault="00F90E8D" w:rsidP="00F90E8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F90E8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5. Смещение интересов пользователей</w:t>
      </w:r>
    </w:p>
    <w:p w14:paraId="782C24A6" w14:textId="12277966" w:rsidR="00F90E8D" w:rsidRPr="00F90E8D" w:rsidRDefault="00F90E8D" w:rsidP="00F90E8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0E8D">
        <w:rPr>
          <w:rFonts w:ascii="Times New Roman" w:hAnsi="Times New Roman" w:cs="Times New Roman"/>
          <w:color w:val="000000" w:themeColor="text1"/>
          <w:sz w:val="28"/>
          <w:szCs w:val="28"/>
        </w:rPr>
        <w:t>Хотя IT-курсы долгое время были главным драйвером роста, в 2024–2025 гг. аналитики отмечают некоторое замедление интереса к IT-образованию и усиление конкуренции на рынке. Компании также расширяют ассортимент предлагаемых курсов, включая направления в философии, психологии, здоровье и другие области.</w:t>
      </w:r>
    </w:p>
    <w:p w14:paraId="60A1BC1D" w14:textId="0F60DDBE" w:rsidR="00F90E8D" w:rsidRPr="00F90E8D" w:rsidRDefault="00F90E8D" w:rsidP="00F90E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90E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Структура рынка и сегментация</w:t>
      </w:r>
    </w:p>
    <w:p w14:paraId="09441267" w14:textId="2E253719" w:rsidR="00F90E8D" w:rsidRPr="00F90E8D" w:rsidRDefault="00F90E8D" w:rsidP="00F90E8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0E8D">
        <w:rPr>
          <w:rFonts w:ascii="Times New Roman" w:hAnsi="Times New Roman" w:cs="Times New Roman"/>
          <w:color w:val="000000" w:themeColor="text1"/>
          <w:sz w:val="28"/>
          <w:szCs w:val="28"/>
        </w:rPr>
        <w:t>Российский сектор онлайн-образования включает несколько ключевых сегментов:</w:t>
      </w:r>
    </w:p>
    <w:p w14:paraId="18747041" w14:textId="462EE7D8" w:rsidR="00F90E8D" w:rsidRPr="00F90E8D" w:rsidRDefault="00F90E8D" w:rsidP="00F90E8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0E8D">
        <w:rPr>
          <w:rFonts w:ascii="Times New Roman" w:hAnsi="Times New Roman" w:cs="Times New Roman"/>
          <w:color w:val="000000" w:themeColor="text1"/>
          <w:sz w:val="28"/>
          <w:szCs w:val="28"/>
        </w:rPr>
        <w:t>Дополнительное образование и профессиональные курсы — основная часть рынка, с активным спросом на IT-обучение.</w:t>
      </w:r>
    </w:p>
    <w:p w14:paraId="003BEAFD" w14:textId="3314F605" w:rsidR="00F90E8D" w:rsidRPr="00F90E8D" w:rsidRDefault="00F90E8D" w:rsidP="00F90E8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0E8D">
        <w:rPr>
          <w:rFonts w:ascii="Times New Roman" w:hAnsi="Times New Roman" w:cs="Times New Roman"/>
          <w:color w:val="000000" w:themeColor="text1"/>
          <w:sz w:val="28"/>
          <w:szCs w:val="28"/>
        </w:rPr>
        <w:t>Детское образование — значительный сегмент, активно растущий за счёт курсов для школьников.</w:t>
      </w:r>
    </w:p>
    <w:p w14:paraId="0217B971" w14:textId="1835458C" w:rsidR="00F90E8D" w:rsidRPr="00F90E8D" w:rsidRDefault="00F90E8D" w:rsidP="00F90E8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0E8D">
        <w:rPr>
          <w:rFonts w:ascii="Times New Roman" w:hAnsi="Times New Roman" w:cs="Times New Roman"/>
          <w:color w:val="000000" w:themeColor="text1"/>
          <w:sz w:val="28"/>
          <w:szCs w:val="28"/>
        </w:rPr>
        <w:t>Корпоративное обучение — развивается за счёт потребности компаний в повышении квалификации сотрудников.</w:t>
      </w:r>
    </w:p>
    <w:p w14:paraId="0A958AB6" w14:textId="49103F58" w:rsidR="00F90E8D" w:rsidRPr="00F90E8D" w:rsidRDefault="00F90E8D" w:rsidP="00F90E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90E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Перспективы развития</w:t>
      </w:r>
    </w:p>
    <w:p w14:paraId="120D3D5D" w14:textId="167C912B" w:rsidR="00F90E8D" w:rsidRPr="00F90E8D" w:rsidRDefault="00F90E8D" w:rsidP="00F90E8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F90E8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Краткосрочные тренды (1–3 года):</w:t>
      </w:r>
    </w:p>
    <w:p w14:paraId="5C5B83E9" w14:textId="2F51BFCE" w:rsidR="00F90E8D" w:rsidRPr="00F90E8D" w:rsidRDefault="00F90E8D" w:rsidP="00F90E8D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0E8D">
        <w:rPr>
          <w:rFonts w:ascii="Times New Roman" w:hAnsi="Times New Roman" w:cs="Times New Roman"/>
          <w:color w:val="000000" w:themeColor="text1"/>
          <w:sz w:val="28"/>
          <w:szCs w:val="28"/>
        </w:rPr>
        <w:t>Повышение спроса на короткие онлайн-курсы и гибкие форматы обучения.</w:t>
      </w:r>
    </w:p>
    <w:p w14:paraId="6264BE41" w14:textId="32E9EFCF" w:rsidR="00F90E8D" w:rsidRPr="00F90E8D" w:rsidRDefault="00F90E8D" w:rsidP="00F90E8D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0E8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Рост интеграции AI-технологий в образовательные процессы.</w:t>
      </w:r>
    </w:p>
    <w:p w14:paraId="308F37A4" w14:textId="34EB6C43" w:rsidR="00F90E8D" w:rsidRPr="00F90E8D" w:rsidRDefault="00F90E8D" w:rsidP="00F90E8D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0E8D">
        <w:rPr>
          <w:rFonts w:ascii="Times New Roman" w:hAnsi="Times New Roman" w:cs="Times New Roman"/>
          <w:color w:val="000000" w:themeColor="text1"/>
          <w:sz w:val="28"/>
          <w:szCs w:val="28"/>
        </w:rPr>
        <w:t>Увеличение конкуренции и приток новых игроков на рынок.</w:t>
      </w:r>
    </w:p>
    <w:p w14:paraId="692A76F9" w14:textId="5107D7B7" w:rsidR="00F90E8D" w:rsidRPr="00F90E8D" w:rsidRDefault="00F90E8D" w:rsidP="00F90E8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F90E8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Среднесрочные тренды (3–5 лет):</w:t>
      </w:r>
    </w:p>
    <w:p w14:paraId="6988691D" w14:textId="7BDC647C" w:rsidR="00F90E8D" w:rsidRPr="00F90E8D" w:rsidRDefault="00F90E8D" w:rsidP="00F90E8D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0E8D">
        <w:rPr>
          <w:rFonts w:ascii="Times New Roman" w:hAnsi="Times New Roman" w:cs="Times New Roman"/>
          <w:color w:val="000000" w:themeColor="text1"/>
          <w:sz w:val="28"/>
          <w:szCs w:val="28"/>
        </w:rPr>
        <w:t>Акцент на персонализированное обучение и адаптивные платформы.</w:t>
      </w:r>
    </w:p>
    <w:p w14:paraId="6BBB321D" w14:textId="53BC5A2D" w:rsidR="00F90E8D" w:rsidRPr="00F90E8D" w:rsidRDefault="00F90E8D" w:rsidP="00F90E8D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0E8D">
        <w:rPr>
          <w:rFonts w:ascii="Times New Roman" w:hAnsi="Times New Roman" w:cs="Times New Roman"/>
          <w:color w:val="000000" w:themeColor="text1"/>
          <w:sz w:val="28"/>
          <w:szCs w:val="28"/>
        </w:rPr>
        <w:t>Усиление роли корпоративного сектора в инвестициях в обучение.</w:t>
      </w:r>
    </w:p>
    <w:p w14:paraId="063BBA98" w14:textId="79DA1E55" w:rsidR="00C305AD" w:rsidRDefault="00F90E8D" w:rsidP="00F90E8D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F90E8D">
        <w:rPr>
          <w:rFonts w:ascii="Times New Roman" w:hAnsi="Times New Roman" w:cs="Times New Roman"/>
          <w:color w:val="000000" w:themeColor="text1"/>
          <w:sz w:val="28"/>
          <w:szCs w:val="28"/>
        </w:rPr>
        <w:t>Кросс-платформенные</w:t>
      </w:r>
      <w:proofErr w:type="gramEnd"/>
      <w:r w:rsidRPr="00F90E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мультимодальные образовательные решения.</w:t>
      </w:r>
    </w:p>
    <w:p w14:paraId="3FCAAAE0" w14:textId="77777777" w:rsidR="00C305AD" w:rsidRDefault="00C305AD">
      <w:p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E6BC325" w14:textId="4F32EC31" w:rsidR="00C305AD" w:rsidRPr="00C305AD" w:rsidRDefault="00C305AD" w:rsidP="00C305AD">
      <w:pPr>
        <w:pStyle w:val="a7"/>
        <w:spacing w:after="0" w:line="360" w:lineRule="auto"/>
        <w:ind w:left="0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3" w:name="_Toc219128316"/>
      <w:r w:rsidRPr="00C305A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Целевой рынок</w:t>
      </w:r>
      <w:bookmarkEnd w:id="3"/>
    </w:p>
    <w:p w14:paraId="38747D8E" w14:textId="6B5CBFA6" w:rsidR="00C305AD" w:rsidRPr="00C305AD" w:rsidRDefault="00C305AD" w:rsidP="00C305A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Продукт </w:t>
      </w:r>
      <w:proofErr w:type="spellStart"/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CodeSpark</w:t>
      </w:r>
      <w:proofErr w:type="spellEnd"/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ориентирован на начинающих разработчиков любых возрастов, которые заинтересованы в изучении программирования в интерактивной и игровой форме.</w:t>
      </w:r>
    </w:p>
    <w:p w14:paraId="1E5C06F2" w14:textId="59EB4828" w:rsidR="00C305AD" w:rsidRPr="00C305AD" w:rsidRDefault="00C305AD" w:rsidP="00C305A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Обучение в приложении строится через выполнение практических заданий, участие в соревновательных активностях и челленджах, а также через систему уровней, опыта и внутренней валюты (байтов). Такой подход делает процесс освоения навыков увлекательным и мотивирующим.</w:t>
      </w:r>
    </w:p>
    <w:p w14:paraId="018EBB62" w14:textId="2B335D19" w:rsidR="00C305AD" w:rsidRPr="00C305AD" w:rsidRDefault="00C305AD" w:rsidP="00C305A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Характеристика целевой аудитории</w:t>
      </w:r>
    </w:p>
    <w:p w14:paraId="22B7DC3C" w14:textId="7DB4C403" w:rsidR="00C305AD" w:rsidRPr="00C305AD" w:rsidRDefault="00C305AD" w:rsidP="00C305AD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Возраст: от школьников до взрослых, начинающих обучение программированию.</w:t>
      </w:r>
    </w:p>
    <w:p w14:paraId="501A202D" w14:textId="01DC4D1E" w:rsidR="00C305AD" w:rsidRPr="00C305AD" w:rsidRDefault="00C305AD" w:rsidP="00C305AD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Опыт: минимум или отсутствие опыта в программировании; пользователи, желающие освоить базовые навыки в IT.</w:t>
      </w:r>
    </w:p>
    <w:p w14:paraId="688F0A7B" w14:textId="325D02F4" w:rsidR="00C305AD" w:rsidRPr="00C305AD" w:rsidRDefault="00C305AD" w:rsidP="00C305AD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Интересы: технологии, игры, цифровые навыки, интерактивное обучение.</w:t>
      </w:r>
    </w:p>
    <w:p w14:paraId="45404CEF" w14:textId="2A2E8356" w:rsidR="00C305AD" w:rsidRPr="00C305AD" w:rsidRDefault="00C305AD" w:rsidP="00C305AD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Мотивация: изучение программирования в удобном и увлекательном формате, закрепление знаний через практику и соревнования.</w:t>
      </w:r>
    </w:p>
    <w:p w14:paraId="41E3EB34" w14:textId="0A1C8913" w:rsidR="00C305AD" w:rsidRPr="00C305AD" w:rsidRDefault="00C305AD" w:rsidP="00C305A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География и доступ</w:t>
      </w:r>
    </w:p>
    <w:p w14:paraId="586FE339" w14:textId="76B0BCA5" w:rsidR="00C305AD" w:rsidRPr="00C305AD" w:rsidRDefault="00C305AD" w:rsidP="00C305A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География: пользователи на территории России, с возможностью дальнейшего расширения на страны СНГ.</w:t>
      </w:r>
    </w:p>
    <w:p w14:paraId="0942F819" w14:textId="29040664" w:rsidR="00C305AD" w:rsidRPr="00C305AD" w:rsidRDefault="00C305AD" w:rsidP="00C305A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Платформа: онлайн-доступ через ПК и мобильные устройства, что обеспечивает гибкость обучения и возможность взаимодействия между пользователями в реальном времени.</w:t>
      </w:r>
    </w:p>
    <w:p w14:paraId="22E4BCE5" w14:textId="49C3C9AD" w:rsidR="00C305AD" w:rsidRPr="00C305AD" w:rsidRDefault="00C305AD" w:rsidP="00C305A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Потребности и проблемы аудитории</w:t>
      </w:r>
    </w:p>
    <w:p w14:paraId="00F9A1FC" w14:textId="55C26138" w:rsidR="00C305AD" w:rsidRPr="00C305AD" w:rsidRDefault="00C305AD" w:rsidP="00C305AD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Начинающим разработчикам часто сложно удерживать мотивацию при изучении программирования.</w:t>
      </w:r>
    </w:p>
    <w:p w14:paraId="266578D3" w14:textId="20C12A77" w:rsidR="00C305AD" w:rsidRPr="00C305AD" w:rsidRDefault="00C305AD" w:rsidP="00C305AD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Традиционные курсы могут быть слишком сухими и непривлекательными.</w:t>
      </w:r>
    </w:p>
    <w:p w14:paraId="279E9071" w14:textId="6818F53B" w:rsidR="00C305AD" w:rsidRPr="00C305AD" w:rsidRDefault="00C305AD" w:rsidP="00C305A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CodeSpark</w:t>
      </w:r>
      <w:proofErr w:type="spellEnd"/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решает эти проблемы через геймификацию, челленджи, </w:t>
      </w:r>
      <w:proofErr w:type="spellStart"/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лидерборды</w:t>
      </w:r>
      <w:proofErr w:type="spellEnd"/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систему ежедневной активности («огонёчки»), делая обучение интересным и вовлекающим.</w:t>
      </w:r>
    </w:p>
    <w:p w14:paraId="7AA6D9C5" w14:textId="2DD77376" w:rsidR="00C305AD" w:rsidRPr="00C305AD" w:rsidRDefault="00C305AD" w:rsidP="00C305A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Потенциал рынка</w:t>
      </w:r>
    </w:p>
    <w:p w14:paraId="6DEEB672" w14:textId="7995A83A" w:rsidR="00C305AD" w:rsidRDefault="00C305AD" w:rsidP="00C305A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Российский рынок онлайн-образования и IT-курсов активно развивается, а интерес к интерактивным и игровым образовательным платформам растёт. Продукт </w:t>
      </w:r>
      <w:proofErr w:type="spellStart"/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CodeSpark</w:t>
      </w:r>
      <w:proofErr w:type="spellEnd"/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адресует растущую потребность аудитории в увлекательном и практико-ориентированном обучении программированию.</w:t>
      </w:r>
    </w:p>
    <w:p w14:paraId="7D63BE11" w14:textId="77777777" w:rsidR="00C305AD" w:rsidRDefault="00C305AD">
      <w:p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9016D3C" w14:textId="68BF561E" w:rsidR="00C305AD" w:rsidRPr="00C305AD" w:rsidRDefault="00C305AD" w:rsidP="00C305AD">
      <w:pPr>
        <w:pStyle w:val="a7"/>
        <w:spacing w:after="0" w:line="360" w:lineRule="auto"/>
        <w:ind w:left="0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4" w:name="_Toc219128317"/>
      <w:r w:rsidRPr="00C305A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Конкуренция</w:t>
      </w:r>
      <w:bookmarkEnd w:id="4"/>
    </w:p>
    <w:p w14:paraId="52457282" w14:textId="122FE2E6" w:rsidR="00C305AD" w:rsidRPr="00C305AD" w:rsidRDefault="00C305AD" w:rsidP="00F67D7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Рынок онлайн-образования в России характеризуется высокой конкуренцией, особенно в сегменте IT и программирования. Основные игроки предлагают широкий спектр образовательных платформ и курсов, однако </w:t>
      </w:r>
      <w:proofErr w:type="spellStart"/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CodeSpark</w:t>
      </w:r>
      <w:proofErr w:type="spellEnd"/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отличается уникальным сочетанием геймификации, интерактивных заданий, соревновательных режимов и системы внутриигровой валюты (байтов).</w:t>
      </w:r>
    </w:p>
    <w:p w14:paraId="2E17011C" w14:textId="5DD4D66A" w:rsidR="00C305AD" w:rsidRPr="00F67D75" w:rsidRDefault="00C305AD" w:rsidP="00F67D7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67D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Основные конкуренты</w:t>
      </w:r>
    </w:p>
    <w:p w14:paraId="5E3E9E86" w14:textId="73008080" w:rsidR="00C305AD" w:rsidRPr="00F67D75" w:rsidRDefault="00C305AD" w:rsidP="00F67D7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proofErr w:type="spellStart"/>
      <w:r w:rsidRPr="00F67D75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GeekBrains</w:t>
      </w:r>
      <w:proofErr w:type="spellEnd"/>
    </w:p>
    <w:p w14:paraId="79ECCDED" w14:textId="1EFD8E04" w:rsidR="00C305AD" w:rsidRPr="00C305AD" w:rsidRDefault="00C305AD" w:rsidP="00F67D75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Фокус: онлайн-курсы по программированию и цифровым профессиям для новичков и специалистов.</w:t>
      </w:r>
    </w:p>
    <w:p w14:paraId="3114BF08" w14:textId="75185326" w:rsidR="00C305AD" w:rsidRPr="00C305AD" w:rsidRDefault="00C305AD" w:rsidP="00F67D75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Сильные стороны: широкая линейка курсов, брендовая узнаваемость, сертификаты.</w:t>
      </w:r>
    </w:p>
    <w:p w14:paraId="5D2588EA" w14:textId="14EA8630" w:rsidR="00C305AD" w:rsidRPr="00C305AD" w:rsidRDefault="00C305AD" w:rsidP="00F67D75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Слабые стороны: формат обучения преимущественно лекционный; меньше игровых и интерактивных элементов.</w:t>
      </w:r>
    </w:p>
    <w:p w14:paraId="6BA9588A" w14:textId="7EC0C318" w:rsidR="00C305AD" w:rsidRPr="00F67D75" w:rsidRDefault="00C305AD" w:rsidP="00F67D7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proofErr w:type="spellStart"/>
      <w:r w:rsidRPr="00F67D75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Skillbox</w:t>
      </w:r>
      <w:proofErr w:type="spellEnd"/>
    </w:p>
    <w:p w14:paraId="2AEA30A5" w14:textId="32461585" w:rsidR="00C305AD" w:rsidRPr="00C305AD" w:rsidRDefault="00C305AD" w:rsidP="00F67D75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Фокус: комплексное обучение IT, дизайну и цифровым навыкам.</w:t>
      </w:r>
    </w:p>
    <w:p w14:paraId="70D399C5" w14:textId="1AE6ADF9" w:rsidR="00C305AD" w:rsidRPr="00C305AD" w:rsidRDefault="00C305AD" w:rsidP="00F67D75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Сильные стороны: структурированные программы, опытные преподаватели, карьерная поддержка.</w:t>
      </w:r>
    </w:p>
    <w:p w14:paraId="3A623821" w14:textId="3AF37BA0" w:rsidR="00C305AD" w:rsidRPr="00C305AD" w:rsidRDefault="00C305AD" w:rsidP="00F67D75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Слабые стороны: высокая стоимость, низкий уровень вовлечённости через игровую механику.</w:t>
      </w:r>
    </w:p>
    <w:p w14:paraId="378EB567" w14:textId="27FA71BF" w:rsidR="00C305AD" w:rsidRPr="00F67D75" w:rsidRDefault="00C305AD" w:rsidP="00F67D7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proofErr w:type="spellStart"/>
      <w:r w:rsidRPr="00F67D75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Yandex.Praktikum</w:t>
      </w:r>
      <w:proofErr w:type="spellEnd"/>
    </w:p>
    <w:p w14:paraId="2AF1EDE5" w14:textId="4BF2C376" w:rsidR="00C305AD" w:rsidRPr="00F67D75" w:rsidRDefault="00C305AD" w:rsidP="00F67D75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7D75">
        <w:rPr>
          <w:rFonts w:ascii="Times New Roman" w:hAnsi="Times New Roman" w:cs="Times New Roman"/>
          <w:color w:val="000000" w:themeColor="text1"/>
          <w:sz w:val="28"/>
          <w:szCs w:val="28"/>
        </w:rPr>
        <w:t>Фокус: онлайн-обучение программированию и аналитике с упором на практику.</w:t>
      </w:r>
    </w:p>
    <w:p w14:paraId="1F70DBC2" w14:textId="4D3E08E5" w:rsidR="00C305AD" w:rsidRPr="00F67D75" w:rsidRDefault="00C305AD" w:rsidP="00F67D75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7D75">
        <w:rPr>
          <w:rFonts w:ascii="Times New Roman" w:hAnsi="Times New Roman" w:cs="Times New Roman"/>
          <w:color w:val="000000" w:themeColor="text1"/>
          <w:sz w:val="28"/>
          <w:szCs w:val="28"/>
        </w:rPr>
        <w:t>Сильные стороны: интенсивные практические проекты, известный бренд.</w:t>
      </w:r>
    </w:p>
    <w:p w14:paraId="1417989B" w14:textId="413A861C" w:rsidR="00C305AD" w:rsidRPr="00F67D75" w:rsidRDefault="00C305AD" w:rsidP="00F67D75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7D75">
        <w:rPr>
          <w:rFonts w:ascii="Times New Roman" w:hAnsi="Times New Roman" w:cs="Times New Roman"/>
          <w:color w:val="000000" w:themeColor="text1"/>
          <w:sz w:val="28"/>
          <w:szCs w:val="28"/>
        </w:rPr>
        <w:t>Слабые стороны: мало игровых и соревновательных элементов; обучение требует высокой самоорганизации.</w:t>
      </w:r>
    </w:p>
    <w:p w14:paraId="6999B9DB" w14:textId="09A6721E" w:rsidR="00C305AD" w:rsidRPr="00F67D75" w:rsidRDefault="00C305AD" w:rsidP="00F67D7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proofErr w:type="spellStart"/>
      <w:r w:rsidRPr="00F67D75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Skyeng</w:t>
      </w:r>
      <w:proofErr w:type="spellEnd"/>
      <w:r w:rsidRPr="00F67D75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и другие образовательные платформы</w:t>
      </w:r>
    </w:p>
    <w:p w14:paraId="358C7EFB" w14:textId="71A223EB" w:rsidR="00C305AD" w:rsidRPr="00C305AD" w:rsidRDefault="00C305AD" w:rsidP="00F67D75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Фокус: в основном английский язык, но часть платформ предлагает цифровые курсы.</w:t>
      </w:r>
    </w:p>
    <w:p w14:paraId="69F02472" w14:textId="77777777" w:rsidR="00C305AD" w:rsidRPr="00C305AD" w:rsidRDefault="00C305AD" w:rsidP="00F67D75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Сильные стороны: сильные интерактивные методики, адаптивное обучение.</w:t>
      </w:r>
    </w:p>
    <w:p w14:paraId="71B65A35" w14:textId="76A0EEC9" w:rsidR="00C305AD" w:rsidRPr="00C305AD" w:rsidRDefault="00C305AD" w:rsidP="00F67D75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Слабые стороны: меньше курсов по программированию для начинающих в формате игры.</w:t>
      </w:r>
    </w:p>
    <w:p w14:paraId="1AA32253" w14:textId="1F5AC8EA" w:rsidR="00C305AD" w:rsidRPr="00F67D75" w:rsidRDefault="00C305AD" w:rsidP="00F67D7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67D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Преимущества </w:t>
      </w:r>
      <w:proofErr w:type="spellStart"/>
      <w:r w:rsidRPr="00F67D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CodeSpark</w:t>
      </w:r>
      <w:proofErr w:type="spellEnd"/>
      <w:r w:rsidRPr="00F67D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перед конкурентами</w:t>
      </w:r>
    </w:p>
    <w:p w14:paraId="68ADC3E1" w14:textId="0359BE29" w:rsidR="00C305AD" w:rsidRPr="00C305AD" w:rsidRDefault="00C305AD" w:rsidP="00F67D75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Игровая форма обучения</w:t>
      </w:r>
    </w:p>
    <w:p w14:paraId="5EBE9BFC" w14:textId="180DDC33" w:rsidR="00C305AD" w:rsidRPr="00C305AD" w:rsidRDefault="00C305AD" w:rsidP="00F67D75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MMO-структура, челленджи, ежедневные «огонёчки» и </w:t>
      </w:r>
      <w:proofErr w:type="spellStart"/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лидерборды</w:t>
      </w:r>
      <w:proofErr w:type="spellEnd"/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делают процесс вовлекающим.</w:t>
      </w:r>
    </w:p>
    <w:p w14:paraId="404DEA5D" w14:textId="4FCC869D" w:rsidR="00C305AD" w:rsidRPr="00C305AD" w:rsidRDefault="00C305AD" w:rsidP="00F67D75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 видит прогресс через уровень аккаунта и опыт, что повышает мотивацию.</w:t>
      </w:r>
    </w:p>
    <w:p w14:paraId="0431E6FE" w14:textId="7FD10A8F" w:rsidR="00C305AD" w:rsidRPr="00C305AD" w:rsidRDefault="00C305AD" w:rsidP="00F67D75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Внутренняя валюта (байты)</w:t>
      </w:r>
    </w:p>
    <w:p w14:paraId="43DDE986" w14:textId="7A446A90" w:rsidR="00C305AD" w:rsidRPr="00C305AD" w:rsidRDefault="00C305AD" w:rsidP="00F67D75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 стимулировать активность и вовлечение, предлагая реальные награды за обучение.</w:t>
      </w:r>
    </w:p>
    <w:p w14:paraId="4CA0FE86" w14:textId="1D16CB7C" w:rsidR="00C305AD" w:rsidRPr="00C305AD" w:rsidRDefault="00C305AD" w:rsidP="00F67D75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Поддерживает соревновательный элемент через лиги и покупки внутриигровых бонусов.</w:t>
      </w:r>
    </w:p>
    <w:p w14:paraId="6472004B" w14:textId="116BBE31" w:rsidR="00C305AD" w:rsidRPr="00C305AD" w:rsidRDefault="00C305AD" w:rsidP="00F67D75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Соревновательные механики</w:t>
      </w:r>
    </w:p>
    <w:p w14:paraId="0FB0A22A" w14:textId="2199EF2E" w:rsidR="00C305AD" w:rsidRPr="00C305AD" w:rsidRDefault="00C305AD" w:rsidP="00F67D75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Лиги и общий </w:t>
      </w:r>
      <w:proofErr w:type="spellStart"/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лидерборд</w:t>
      </w:r>
      <w:proofErr w:type="spellEnd"/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создают мотивацию к регулярному обучению и социальное взаимодействие.</w:t>
      </w:r>
    </w:p>
    <w:p w14:paraId="5BC1624F" w14:textId="0777A19E" w:rsidR="00C305AD" w:rsidRPr="00C305AD" w:rsidRDefault="00C305AD" w:rsidP="00F67D75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Вовлекают пользователей через командные и индивидуальные челленджи.</w:t>
      </w:r>
    </w:p>
    <w:p w14:paraId="0F34F619" w14:textId="7DABFA51" w:rsidR="00C305AD" w:rsidRPr="00C305AD" w:rsidRDefault="00C305AD" w:rsidP="00F67D75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Интерактивная карта заданий и дерево навыков</w:t>
      </w:r>
    </w:p>
    <w:p w14:paraId="736364D4" w14:textId="190B49CF" w:rsidR="00C305AD" w:rsidRPr="00C305AD" w:rsidRDefault="00C305AD" w:rsidP="00F67D75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 самостоятельно выбирает путь обучения, визуально отслеживает прогресс.</w:t>
      </w:r>
    </w:p>
    <w:p w14:paraId="333564F5" w14:textId="2C13C9B8" w:rsidR="00C305AD" w:rsidRPr="00C305AD" w:rsidRDefault="00C305AD" w:rsidP="00F67D75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Чёткая структура облегчает освоение материала без формальной RPG-прокачки.</w:t>
      </w:r>
    </w:p>
    <w:p w14:paraId="11513B09" w14:textId="580A6FDF" w:rsidR="00C305AD" w:rsidRPr="00F67D75" w:rsidRDefault="00C305AD" w:rsidP="00F67D7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67D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Потенциальные угрозы со стороны конкурентов</w:t>
      </w:r>
    </w:p>
    <w:p w14:paraId="1B64FFEF" w14:textId="51EF6DAF" w:rsidR="00C305AD" w:rsidRPr="00C305AD" w:rsidRDefault="00C305AD" w:rsidP="00F67D75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Новые игроки </w:t>
      </w:r>
      <w:proofErr w:type="spellStart"/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EdTech</w:t>
      </w:r>
      <w:proofErr w:type="spellEnd"/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-рынка могут предложить бесплатные или более дешёвые решения.</w:t>
      </w:r>
    </w:p>
    <w:p w14:paraId="02330E68" w14:textId="5CAB44B4" w:rsidR="00C305AD" w:rsidRPr="00C305AD" w:rsidRDefault="00C305AD" w:rsidP="00F67D75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Платформы с сильным брендом (</w:t>
      </w:r>
      <w:proofErr w:type="spellStart"/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Skillbox</w:t>
      </w:r>
      <w:proofErr w:type="spellEnd"/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Yandex.Praktikum</w:t>
      </w:r>
      <w:proofErr w:type="spellEnd"/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) могут адаптировать элементы геймификации.</w:t>
      </w:r>
    </w:p>
    <w:p w14:paraId="071D5BF2" w14:textId="64750EE7" w:rsidR="00C305AD" w:rsidRPr="00C305AD" w:rsidRDefault="00C305AD" w:rsidP="00F67D75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Снижение интереса к IT-обучению в отдельных возрастных сегментах может ограничить рост аудитории.</w:t>
      </w:r>
    </w:p>
    <w:p w14:paraId="664F8D12" w14:textId="591C8371" w:rsidR="00C305AD" w:rsidRPr="00F67D75" w:rsidRDefault="00C305AD" w:rsidP="00F67D7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67D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Стратегия конкуренции </w:t>
      </w:r>
      <w:proofErr w:type="spellStart"/>
      <w:r w:rsidRPr="00F67D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CodeSpark</w:t>
      </w:r>
      <w:proofErr w:type="spellEnd"/>
    </w:p>
    <w:p w14:paraId="020F20CB" w14:textId="1D7D3A30" w:rsidR="00C305AD" w:rsidRPr="00C305AD" w:rsidRDefault="00C305AD" w:rsidP="00F67D75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Фокус на интерактивной и игровой форме, уникальной для российского рынка IT-образования.</w:t>
      </w:r>
    </w:p>
    <w:p w14:paraId="0769CFF0" w14:textId="2AEB7C5C" w:rsidR="00C305AD" w:rsidRPr="00C305AD" w:rsidRDefault="00C305AD" w:rsidP="00F67D75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сообщества пользователей через лиги и челленджи.</w:t>
      </w:r>
    </w:p>
    <w:p w14:paraId="17E7DE0F" w14:textId="637C17B3" w:rsidR="00C305AD" w:rsidRPr="00C305AD" w:rsidRDefault="00C305AD" w:rsidP="00F67D75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Постоянное обновление и расширение дерева навыков и карты заданий, чтобы удерживать интерес.</w:t>
      </w:r>
    </w:p>
    <w:p w14:paraId="6FBDD937" w14:textId="2E504A0C" w:rsidR="00F67D75" w:rsidRDefault="00C305AD" w:rsidP="00F67D75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05AD">
        <w:rPr>
          <w:rFonts w:ascii="Times New Roman" w:hAnsi="Times New Roman" w:cs="Times New Roman"/>
          <w:color w:val="000000" w:themeColor="text1"/>
          <w:sz w:val="28"/>
          <w:szCs w:val="28"/>
        </w:rPr>
        <w:t>Внедрение гибкой системы мотивации (байты, опыт, огонёчки), усиливающей вовлечённость.</w:t>
      </w:r>
    </w:p>
    <w:p w14:paraId="1143D4CB" w14:textId="6D13148A" w:rsidR="00F67D75" w:rsidRPr="00F67D75" w:rsidRDefault="00F67D75" w:rsidP="00F67D75">
      <w:p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tbl>
      <w:tblPr>
        <w:tblStyle w:val="af1"/>
        <w:tblW w:w="0" w:type="auto"/>
        <w:tblInd w:w="-1423" w:type="dxa"/>
        <w:tblLook w:val="04A0" w:firstRow="1" w:lastRow="0" w:firstColumn="1" w:lastColumn="0" w:noHBand="0" w:noVBand="1"/>
      </w:tblPr>
      <w:tblGrid>
        <w:gridCol w:w="1328"/>
        <w:gridCol w:w="1170"/>
        <w:gridCol w:w="1277"/>
        <w:gridCol w:w="1157"/>
        <w:gridCol w:w="1401"/>
        <w:gridCol w:w="966"/>
        <w:gridCol w:w="1074"/>
        <w:gridCol w:w="897"/>
        <w:gridCol w:w="1498"/>
      </w:tblGrid>
      <w:tr w:rsidR="00F67D75" w:rsidRPr="00F67D75" w14:paraId="1E978BB2" w14:textId="77777777" w:rsidTr="00F67D75">
        <w:tc>
          <w:tcPr>
            <w:tcW w:w="1328" w:type="dxa"/>
          </w:tcPr>
          <w:p w14:paraId="515DEE8F" w14:textId="65242A0D" w:rsidR="00F67D75" w:rsidRPr="00F67D75" w:rsidRDefault="00F67D75" w:rsidP="0019704E">
            <w:pPr>
              <w:rPr>
                <w:rFonts w:asciiTheme="majorBidi" w:hAnsiTheme="majorBidi" w:cstheme="majorBidi"/>
                <w:lang w:val="ru-RU"/>
              </w:rPr>
            </w:pPr>
            <w:r>
              <w:rPr>
                <w:rFonts w:asciiTheme="majorBidi" w:hAnsiTheme="majorBidi" w:cstheme="majorBidi"/>
                <w:lang w:val="ru-RU"/>
              </w:rPr>
              <w:lastRenderedPageBreak/>
              <w:t>Платформа</w:t>
            </w:r>
            <w:r w:rsidRPr="00F67D75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170" w:type="dxa"/>
          </w:tcPr>
          <w:p w14:paraId="1B95BAA5" w14:textId="1CA6CBF7" w:rsidR="00F67D75" w:rsidRPr="00825C5F" w:rsidRDefault="00825C5F" w:rsidP="0019704E">
            <w:pPr>
              <w:rPr>
                <w:rFonts w:asciiTheme="majorBidi" w:hAnsiTheme="majorBidi" w:cstheme="majorBidi"/>
                <w:lang w:val="ru-RU"/>
              </w:rPr>
            </w:pPr>
            <w:r>
              <w:rPr>
                <w:rFonts w:asciiTheme="majorBidi" w:hAnsiTheme="majorBidi" w:cstheme="majorBidi"/>
                <w:lang w:val="ru-RU"/>
              </w:rPr>
              <w:t>Формат обучения</w:t>
            </w:r>
          </w:p>
        </w:tc>
        <w:tc>
          <w:tcPr>
            <w:tcW w:w="1277" w:type="dxa"/>
          </w:tcPr>
          <w:p w14:paraId="5A26057C" w14:textId="5D310328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Практиче</w:t>
            </w:r>
            <w:proofErr w:type="spellEnd"/>
            <w:r>
              <w:rPr>
                <w:rFonts w:asciiTheme="majorBidi" w:hAnsiTheme="majorBidi" w:cstheme="majorBidi"/>
                <w:lang w:val="ru-RU"/>
              </w:rPr>
              <w:t>с</w:t>
            </w:r>
            <w:proofErr w:type="spellStart"/>
            <w:r w:rsidRPr="00F67D75">
              <w:rPr>
                <w:rFonts w:asciiTheme="majorBidi" w:hAnsiTheme="majorBidi" w:cstheme="majorBidi"/>
              </w:rPr>
              <w:t>кие</w:t>
            </w:r>
            <w:proofErr w:type="spellEnd"/>
            <w:r w:rsidRPr="00F67D7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67D75">
              <w:rPr>
                <w:rFonts w:asciiTheme="majorBidi" w:hAnsiTheme="majorBidi" w:cstheme="majorBidi"/>
              </w:rPr>
              <w:t>задания</w:t>
            </w:r>
            <w:proofErr w:type="spellEnd"/>
          </w:p>
        </w:tc>
        <w:tc>
          <w:tcPr>
            <w:tcW w:w="1157" w:type="dxa"/>
          </w:tcPr>
          <w:p w14:paraId="7FAD5310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Геймификация</w:t>
            </w:r>
            <w:proofErr w:type="spellEnd"/>
          </w:p>
        </w:tc>
        <w:tc>
          <w:tcPr>
            <w:tcW w:w="1401" w:type="dxa"/>
          </w:tcPr>
          <w:p w14:paraId="37589808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Соревновательные</w:t>
            </w:r>
            <w:proofErr w:type="spellEnd"/>
            <w:r w:rsidRPr="00F67D7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67D75">
              <w:rPr>
                <w:rFonts w:asciiTheme="majorBidi" w:hAnsiTheme="majorBidi" w:cstheme="majorBidi"/>
              </w:rPr>
              <w:t>элементы</w:t>
            </w:r>
            <w:proofErr w:type="spellEnd"/>
          </w:p>
        </w:tc>
        <w:tc>
          <w:tcPr>
            <w:tcW w:w="966" w:type="dxa"/>
          </w:tcPr>
          <w:p w14:paraId="5CCD3143" w14:textId="1109843A" w:rsidR="00F67D75" w:rsidRPr="00F67D75" w:rsidRDefault="00F67D75" w:rsidP="0019704E">
            <w:pPr>
              <w:rPr>
                <w:rFonts w:asciiTheme="majorBidi" w:hAnsiTheme="majorBidi" w:cstheme="majorBidi"/>
                <w:lang w:val="ru-RU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Внутренняя</w:t>
            </w:r>
            <w:proofErr w:type="spellEnd"/>
            <w:r w:rsidRPr="00F67D7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67D75">
              <w:rPr>
                <w:rFonts w:asciiTheme="majorBidi" w:hAnsiTheme="majorBidi" w:cstheme="majorBidi"/>
              </w:rPr>
              <w:t>валюта</w:t>
            </w:r>
            <w:proofErr w:type="spellEnd"/>
            <w:r w:rsidRPr="00F67D75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074" w:type="dxa"/>
          </w:tcPr>
          <w:p w14:paraId="46E7C6AF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Уровни</w:t>
            </w:r>
            <w:proofErr w:type="spellEnd"/>
            <w:r w:rsidRPr="00F67D75">
              <w:rPr>
                <w:rFonts w:asciiTheme="majorBidi" w:hAnsiTheme="majorBidi" w:cstheme="majorBidi"/>
              </w:rPr>
              <w:t xml:space="preserve"> / </w:t>
            </w:r>
            <w:proofErr w:type="spellStart"/>
            <w:r w:rsidRPr="00F67D75">
              <w:rPr>
                <w:rFonts w:asciiTheme="majorBidi" w:hAnsiTheme="majorBidi" w:cstheme="majorBidi"/>
              </w:rPr>
              <w:t>прогресс</w:t>
            </w:r>
            <w:proofErr w:type="spellEnd"/>
          </w:p>
        </w:tc>
        <w:tc>
          <w:tcPr>
            <w:tcW w:w="897" w:type="dxa"/>
          </w:tcPr>
          <w:p w14:paraId="44BDFE44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Стоимость</w:t>
            </w:r>
            <w:proofErr w:type="spellEnd"/>
            <w:r w:rsidRPr="00F67D75">
              <w:rPr>
                <w:rFonts w:asciiTheme="majorBidi" w:hAnsiTheme="majorBidi" w:cstheme="majorBidi"/>
              </w:rPr>
              <w:t xml:space="preserve"> / </w:t>
            </w:r>
            <w:proofErr w:type="spellStart"/>
            <w:r w:rsidRPr="00F67D75">
              <w:rPr>
                <w:rFonts w:asciiTheme="majorBidi" w:hAnsiTheme="majorBidi" w:cstheme="majorBidi"/>
              </w:rPr>
              <w:t>доступ</w:t>
            </w:r>
            <w:proofErr w:type="spellEnd"/>
          </w:p>
        </w:tc>
        <w:tc>
          <w:tcPr>
            <w:tcW w:w="1498" w:type="dxa"/>
          </w:tcPr>
          <w:p w14:paraId="47D0569C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Основные</w:t>
            </w:r>
            <w:proofErr w:type="spellEnd"/>
            <w:r w:rsidRPr="00F67D7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67D75">
              <w:rPr>
                <w:rFonts w:asciiTheme="majorBidi" w:hAnsiTheme="majorBidi" w:cstheme="majorBidi"/>
              </w:rPr>
              <w:t>слабые</w:t>
            </w:r>
            <w:proofErr w:type="spellEnd"/>
            <w:r w:rsidRPr="00F67D7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67D75">
              <w:rPr>
                <w:rFonts w:asciiTheme="majorBidi" w:hAnsiTheme="majorBidi" w:cstheme="majorBidi"/>
              </w:rPr>
              <w:t>стороны</w:t>
            </w:r>
            <w:proofErr w:type="spellEnd"/>
          </w:p>
        </w:tc>
      </w:tr>
      <w:tr w:rsidR="00F67D75" w:rsidRPr="00F67D75" w14:paraId="19956358" w14:textId="77777777" w:rsidTr="00F67D75">
        <w:tc>
          <w:tcPr>
            <w:tcW w:w="1328" w:type="dxa"/>
          </w:tcPr>
          <w:p w14:paraId="36D6EA28" w14:textId="3F3DB65D" w:rsidR="00F67D75" w:rsidRPr="00F67D75" w:rsidRDefault="00825C5F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GeekBrains</w:t>
            </w:r>
            <w:proofErr w:type="spellEnd"/>
          </w:p>
        </w:tc>
        <w:tc>
          <w:tcPr>
            <w:tcW w:w="1170" w:type="dxa"/>
          </w:tcPr>
          <w:p w14:paraId="6DE1C6BD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Онлайн-курсы</w:t>
            </w:r>
            <w:proofErr w:type="spellEnd"/>
            <w:r w:rsidRPr="00F67D75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F67D75">
              <w:rPr>
                <w:rFonts w:asciiTheme="majorBidi" w:hAnsiTheme="majorBidi" w:cstheme="majorBidi"/>
              </w:rPr>
              <w:t>лекции</w:t>
            </w:r>
            <w:proofErr w:type="spellEnd"/>
            <w:r w:rsidRPr="00F67D75">
              <w:rPr>
                <w:rFonts w:asciiTheme="majorBidi" w:hAnsiTheme="majorBidi" w:cstheme="majorBidi"/>
              </w:rPr>
              <w:t xml:space="preserve"> + </w:t>
            </w:r>
            <w:proofErr w:type="spellStart"/>
            <w:r w:rsidRPr="00F67D75">
              <w:rPr>
                <w:rFonts w:asciiTheme="majorBidi" w:hAnsiTheme="majorBidi" w:cstheme="majorBidi"/>
              </w:rPr>
              <w:t>проекты</w:t>
            </w:r>
            <w:proofErr w:type="spellEnd"/>
          </w:p>
        </w:tc>
        <w:tc>
          <w:tcPr>
            <w:tcW w:w="1277" w:type="dxa"/>
          </w:tcPr>
          <w:p w14:paraId="09922212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Есть</w:t>
            </w:r>
            <w:proofErr w:type="spellEnd"/>
            <w:r w:rsidRPr="00F67D75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F67D75">
              <w:rPr>
                <w:rFonts w:asciiTheme="majorBidi" w:hAnsiTheme="majorBidi" w:cstheme="majorBidi"/>
              </w:rPr>
              <w:t>индивидуальные</w:t>
            </w:r>
            <w:proofErr w:type="spellEnd"/>
            <w:r w:rsidRPr="00F67D7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67D75">
              <w:rPr>
                <w:rFonts w:asciiTheme="majorBidi" w:hAnsiTheme="majorBidi" w:cstheme="majorBidi"/>
              </w:rPr>
              <w:t>проекты</w:t>
            </w:r>
            <w:proofErr w:type="spellEnd"/>
          </w:p>
        </w:tc>
        <w:tc>
          <w:tcPr>
            <w:tcW w:w="1157" w:type="dxa"/>
          </w:tcPr>
          <w:p w14:paraId="4631C51C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Минимальная</w:t>
            </w:r>
            <w:proofErr w:type="spellEnd"/>
          </w:p>
        </w:tc>
        <w:tc>
          <w:tcPr>
            <w:tcW w:w="1401" w:type="dxa"/>
          </w:tcPr>
          <w:p w14:paraId="7E63A254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Нет</w:t>
            </w:r>
            <w:proofErr w:type="spellEnd"/>
          </w:p>
        </w:tc>
        <w:tc>
          <w:tcPr>
            <w:tcW w:w="966" w:type="dxa"/>
          </w:tcPr>
          <w:p w14:paraId="4F576494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Нет</w:t>
            </w:r>
            <w:proofErr w:type="spellEnd"/>
          </w:p>
        </w:tc>
        <w:tc>
          <w:tcPr>
            <w:tcW w:w="1074" w:type="dxa"/>
          </w:tcPr>
          <w:p w14:paraId="66BA698A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Сертификаты</w:t>
            </w:r>
            <w:proofErr w:type="spellEnd"/>
          </w:p>
        </w:tc>
        <w:tc>
          <w:tcPr>
            <w:tcW w:w="897" w:type="dxa"/>
          </w:tcPr>
          <w:p w14:paraId="186FC2EE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Средняя</w:t>
            </w:r>
            <w:proofErr w:type="spellEnd"/>
            <w:r w:rsidRPr="00F67D75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F67D75">
              <w:rPr>
                <w:rFonts w:asciiTheme="majorBidi" w:hAnsiTheme="majorBidi" w:cstheme="majorBidi"/>
              </w:rPr>
              <w:t>платно</w:t>
            </w:r>
            <w:proofErr w:type="spellEnd"/>
          </w:p>
        </w:tc>
        <w:tc>
          <w:tcPr>
            <w:tcW w:w="1498" w:type="dxa"/>
          </w:tcPr>
          <w:p w14:paraId="1295D83D" w14:textId="77777777" w:rsidR="00F67D75" w:rsidRPr="00F67D75" w:rsidRDefault="00F67D75" w:rsidP="0019704E">
            <w:pPr>
              <w:rPr>
                <w:rFonts w:asciiTheme="majorBidi" w:hAnsiTheme="majorBidi" w:cstheme="majorBidi"/>
                <w:lang w:val="ru-RU"/>
              </w:rPr>
            </w:pPr>
            <w:r w:rsidRPr="00F67D75">
              <w:rPr>
                <w:rFonts w:asciiTheme="majorBidi" w:hAnsiTheme="majorBidi" w:cstheme="majorBidi"/>
                <w:lang w:val="ru-RU"/>
              </w:rPr>
              <w:t>Ограниченная вовлечённость, мало игровых механик</w:t>
            </w:r>
          </w:p>
        </w:tc>
      </w:tr>
      <w:tr w:rsidR="00F67D75" w:rsidRPr="00F67D75" w14:paraId="2FA1F5AD" w14:textId="77777777" w:rsidTr="00F67D75">
        <w:tc>
          <w:tcPr>
            <w:tcW w:w="1328" w:type="dxa"/>
          </w:tcPr>
          <w:p w14:paraId="1310EFE1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Skillbox</w:t>
            </w:r>
            <w:proofErr w:type="spellEnd"/>
          </w:p>
        </w:tc>
        <w:tc>
          <w:tcPr>
            <w:tcW w:w="1170" w:type="dxa"/>
          </w:tcPr>
          <w:p w14:paraId="0BCF341A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Онлайн-курсы</w:t>
            </w:r>
            <w:proofErr w:type="spellEnd"/>
            <w:r w:rsidRPr="00F67D75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F67D75">
              <w:rPr>
                <w:rFonts w:asciiTheme="majorBidi" w:hAnsiTheme="majorBidi" w:cstheme="majorBidi"/>
              </w:rPr>
              <w:t>видео</w:t>
            </w:r>
            <w:proofErr w:type="spellEnd"/>
            <w:r w:rsidRPr="00F67D75">
              <w:rPr>
                <w:rFonts w:asciiTheme="majorBidi" w:hAnsiTheme="majorBidi" w:cstheme="majorBidi"/>
              </w:rPr>
              <w:t xml:space="preserve"> + </w:t>
            </w:r>
            <w:proofErr w:type="spellStart"/>
            <w:r w:rsidRPr="00F67D75">
              <w:rPr>
                <w:rFonts w:asciiTheme="majorBidi" w:hAnsiTheme="majorBidi" w:cstheme="majorBidi"/>
              </w:rPr>
              <w:t>проекты</w:t>
            </w:r>
            <w:proofErr w:type="spellEnd"/>
          </w:p>
        </w:tc>
        <w:tc>
          <w:tcPr>
            <w:tcW w:w="1277" w:type="dxa"/>
          </w:tcPr>
          <w:p w14:paraId="270E871D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Есть</w:t>
            </w:r>
            <w:proofErr w:type="spellEnd"/>
            <w:r w:rsidRPr="00F67D75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F67D75">
              <w:rPr>
                <w:rFonts w:asciiTheme="majorBidi" w:hAnsiTheme="majorBidi" w:cstheme="majorBidi"/>
              </w:rPr>
              <w:t>курсовые</w:t>
            </w:r>
            <w:proofErr w:type="spellEnd"/>
            <w:r w:rsidRPr="00F67D7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67D75">
              <w:rPr>
                <w:rFonts w:asciiTheme="majorBidi" w:hAnsiTheme="majorBidi" w:cstheme="majorBidi"/>
              </w:rPr>
              <w:t>проекты</w:t>
            </w:r>
            <w:proofErr w:type="spellEnd"/>
          </w:p>
        </w:tc>
        <w:tc>
          <w:tcPr>
            <w:tcW w:w="1157" w:type="dxa"/>
          </w:tcPr>
          <w:p w14:paraId="736229D1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Нет</w:t>
            </w:r>
            <w:proofErr w:type="spellEnd"/>
          </w:p>
        </w:tc>
        <w:tc>
          <w:tcPr>
            <w:tcW w:w="1401" w:type="dxa"/>
          </w:tcPr>
          <w:p w14:paraId="17EB1F4E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Нет</w:t>
            </w:r>
            <w:proofErr w:type="spellEnd"/>
          </w:p>
        </w:tc>
        <w:tc>
          <w:tcPr>
            <w:tcW w:w="966" w:type="dxa"/>
          </w:tcPr>
          <w:p w14:paraId="321CA7DD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Нет</w:t>
            </w:r>
            <w:proofErr w:type="spellEnd"/>
          </w:p>
        </w:tc>
        <w:tc>
          <w:tcPr>
            <w:tcW w:w="1074" w:type="dxa"/>
          </w:tcPr>
          <w:p w14:paraId="1060896D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Сертификаты</w:t>
            </w:r>
            <w:proofErr w:type="spellEnd"/>
          </w:p>
        </w:tc>
        <w:tc>
          <w:tcPr>
            <w:tcW w:w="897" w:type="dxa"/>
          </w:tcPr>
          <w:p w14:paraId="6284E0A7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Высокая</w:t>
            </w:r>
            <w:proofErr w:type="spellEnd"/>
            <w:r w:rsidRPr="00F67D75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F67D75">
              <w:rPr>
                <w:rFonts w:asciiTheme="majorBidi" w:hAnsiTheme="majorBidi" w:cstheme="majorBidi"/>
              </w:rPr>
              <w:t>платно</w:t>
            </w:r>
            <w:proofErr w:type="spellEnd"/>
          </w:p>
        </w:tc>
        <w:tc>
          <w:tcPr>
            <w:tcW w:w="1498" w:type="dxa"/>
          </w:tcPr>
          <w:p w14:paraId="1EAB6081" w14:textId="77777777" w:rsidR="00F67D75" w:rsidRPr="00F67D75" w:rsidRDefault="00F67D75" w:rsidP="0019704E">
            <w:pPr>
              <w:rPr>
                <w:rFonts w:asciiTheme="majorBidi" w:hAnsiTheme="majorBidi" w:cstheme="majorBidi"/>
                <w:lang w:val="ru-RU"/>
              </w:rPr>
            </w:pPr>
            <w:r w:rsidRPr="00F67D75">
              <w:rPr>
                <w:rFonts w:asciiTheme="majorBidi" w:hAnsiTheme="majorBidi" w:cstheme="majorBidi"/>
                <w:lang w:val="ru-RU"/>
              </w:rPr>
              <w:t>Высокая стоимость, низкая мотивация через игру</w:t>
            </w:r>
          </w:p>
        </w:tc>
      </w:tr>
      <w:tr w:rsidR="00F67D75" w:rsidRPr="00F67D75" w14:paraId="42167BB1" w14:textId="77777777" w:rsidTr="00F67D75">
        <w:tc>
          <w:tcPr>
            <w:tcW w:w="1328" w:type="dxa"/>
          </w:tcPr>
          <w:p w14:paraId="735ACC41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Yandex.Praktikum</w:t>
            </w:r>
            <w:proofErr w:type="spellEnd"/>
          </w:p>
        </w:tc>
        <w:tc>
          <w:tcPr>
            <w:tcW w:w="1170" w:type="dxa"/>
          </w:tcPr>
          <w:p w14:paraId="7D5AD4B8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Онлайн-курсы</w:t>
            </w:r>
            <w:proofErr w:type="spellEnd"/>
            <w:r w:rsidRPr="00F67D75">
              <w:rPr>
                <w:rFonts w:asciiTheme="majorBidi" w:hAnsiTheme="majorBidi" w:cstheme="majorBidi"/>
              </w:rPr>
              <w:t xml:space="preserve"> с </w:t>
            </w:r>
            <w:proofErr w:type="spellStart"/>
            <w:r w:rsidRPr="00F67D75">
              <w:rPr>
                <w:rFonts w:asciiTheme="majorBidi" w:hAnsiTheme="majorBidi" w:cstheme="majorBidi"/>
              </w:rPr>
              <w:t>проектами</w:t>
            </w:r>
            <w:proofErr w:type="spellEnd"/>
          </w:p>
        </w:tc>
        <w:tc>
          <w:tcPr>
            <w:tcW w:w="1277" w:type="dxa"/>
          </w:tcPr>
          <w:p w14:paraId="209F8178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Есть</w:t>
            </w:r>
            <w:proofErr w:type="spellEnd"/>
            <w:r w:rsidRPr="00F67D75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F67D75">
              <w:rPr>
                <w:rFonts w:asciiTheme="majorBidi" w:hAnsiTheme="majorBidi" w:cstheme="majorBidi"/>
              </w:rPr>
              <w:t>практические</w:t>
            </w:r>
            <w:proofErr w:type="spellEnd"/>
            <w:r w:rsidRPr="00F67D7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67D75">
              <w:rPr>
                <w:rFonts w:asciiTheme="majorBidi" w:hAnsiTheme="majorBidi" w:cstheme="majorBidi"/>
              </w:rPr>
              <w:t>задания</w:t>
            </w:r>
            <w:proofErr w:type="spellEnd"/>
          </w:p>
        </w:tc>
        <w:tc>
          <w:tcPr>
            <w:tcW w:w="1157" w:type="dxa"/>
          </w:tcPr>
          <w:p w14:paraId="22369E5B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Нет</w:t>
            </w:r>
            <w:proofErr w:type="spellEnd"/>
          </w:p>
        </w:tc>
        <w:tc>
          <w:tcPr>
            <w:tcW w:w="1401" w:type="dxa"/>
          </w:tcPr>
          <w:p w14:paraId="2465C0A8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Нет</w:t>
            </w:r>
            <w:proofErr w:type="spellEnd"/>
          </w:p>
        </w:tc>
        <w:tc>
          <w:tcPr>
            <w:tcW w:w="966" w:type="dxa"/>
          </w:tcPr>
          <w:p w14:paraId="6E9CBE53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Нет</w:t>
            </w:r>
            <w:proofErr w:type="spellEnd"/>
          </w:p>
        </w:tc>
        <w:tc>
          <w:tcPr>
            <w:tcW w:w="1074" w:type="dxa"/>
          </w:tcPr>
          <w:p w14:paraId="0E3E796E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Сертификаты</w:t>
            </w:r>
            <w:proofErr w:type="spellEnd"/>
          </w:p>
        </w:tc>
        <w:tc>
          <w:tcPr>
            <w:tcW w:w="897" w:type="dxa"/>
          </w:tcPr>
          <w:p w14:paraId="0DC52D6E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Средняя-высокая</w:t>
            </w:r>
            <w:proofErr w:type="spellEnd"/>
          </w:p>
        </w:tc>
        <w:tc>
          <w:tcPr>
            <w:tcW w:w="1498" w:type="dxa"/>
          </w:tcPr>
          <w:p w14:paraId="606C9ED7" w14:textId="77777777" w:rsidR="00F67D75" w:rsidRPr="00F67D75" w:rsidRDefault="00F67D75" w:rsidP="0019704E">
            <w:pPr>
              <w:rPr>
                <w:rFonts w:asciiTheme="majorBidi" w:hAnsiTheme="majorBidi" w:cstheme="majorBidi"/>
                <w:lang w:val="ru-RU"/>
              </w:rPr>
            </w:pPr>
            <w:r w:rsidRPr="00F67D75">
              <w:rPr>
                <w:rFonts w:asciiTheme="majorBidi" w:hAnsiTheme="majorBidi" w:cstheme="majorBidi"/>
                <w:lang w:val="ru-RU"/>
              </w:rPr>
              <w:t>Требует высокой самоорганизации, мало игровых элементов</w:t>
            </w:r>
          </w:p>
        </w:tc>
      </w:tr>
      <w:tr w:rsidR="00F67D75" w:rsidRPr="00F67D75" w14:paraId="747C4266" w14:textId="77777777" w:rsidTr="00F67D75">
        <w:tc>
          <w:tcPr>
            <w:tcW w:w="1328" w:type="dxa"/>
          </w:tcPr>
          <w:p w14:paraId="73940A1E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Skyeng</w:t>
            </w:r>
            <w:proofErr w:type="spellEnd"/>
            <w:r w:rsidRPr="00F67D75">
              <w:rPr>
                <w:rFonts w:asciiTheme="majorBidi" w:hAnsiTheme="majorBidi" w:cstheme="majorBidi"/>
              </w:rPr>
              <w:t xml:space="preserve"> / </w:t>
            </w:r>
            <w:proofErr w:type="spellStart"/>
            <w:r w:rsidRPr="00F67D75">
              <w:rPr>
                <w:rFonts w:asciiTheme="majorBidi" w:hAnsiTheme="majorBidi" w:cstheme="majorBidi"/>
              </w:rPr>
              <w:t>другие</w:t>
            </w:r>
            <w:proofErr w:type="spellEnd"/>
            <w:r w:rsidRPr="00F67D7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67D75">
              <w:rPr>
                <w:rFonts w:asciiTheme="majorBidi" w:hAnsiTheme="majorBidi" w:cstheme="majorBidi"/>
              </w:rPr>
              <w:t>платформы</w:t>
            </w:r>
            <w:proofErr w:type="spellEnd"/>
          </w:p>
        </w:tc>
        <w:tc>
          <w:tcPr>
            <w:tcW w:w="1170" w:type="dxa"/>
          </w:tcPr>
          <w:p w14:paraId="1155126B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Онлайн</w:t>
            </w:r>
            <w:proofErr w:type="spellEnd"/>
            <w:r w:rsidRPr="00F67D75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F67D75">
              <w:rPr>
                <w:rFonts w:asciiTheme="majorBidi" w:hAnsiTheme="majorBidi" w:cstheme="majorBidi"/>
              </w:rPr>
              <w:t>адаптивные</w:t>
            </w:r>
            <w:proofErr w:type="spellEnd"/>
            <w:r w:rsidRPr="00F67D7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67D75">
              <w:rPr>
                <w:rFonts w:asciiTheme="majorBidi" w:hAnsiTheme="majorBidi" w:cstheme="majorBidi"/>
              </w:rPr>
              <w:t>уроки</w:t>
            </w:r>
            <w:proofErr w:type="spellEnd"/>
          </w:p>
        </w:tc>
        <w:tc>
          <w:tcPr>
            <w:tcW w:w="1277" w:type="dxa"/>
          </w:tcPr>
          <w:p w14:paraId="07B04D8B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Частично</w:t>
            </w:r>
            <w:proofErr w:type="spellEnd"/>
          </w:p>
        </w:tc>
        <w:tc>
          <w:tcPr>
            <w:tcW w:w="1157" w:type="dxa"/>
          </w:tcPr>
          <w:p w14:paraId="119B8997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Нет</w:t>
            </w:r>
            <w:proofErr w:type="spellEnd"/>
          </w:p>
        </w:tc>
        <w:tc>
          <w:tcPr>
            <w:tcW w:w="1401" w:type="dxa"/>
          </w:tcPr>
          <w:p w14:paraId="16FA3342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Нет</w:t>
            </w:r>
            <w:proofErr w:type="spellEnd"/>
          </w:p>
        </w:tc>
        <w:tc>
          <w:tcPr>
            <w:tcW w:w="966" w:type="dxa"/>
          </w:tcPr>
          <w:p w14:paraId="178D36CF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Нет</w:t>
            </w:r>
            <w:proofErr w:type="spellEnd"/>
          </w:p>
        </w:tc>
        <w:tc>
          <w:tcPr>
            <w:tcW w:w="1074" w:type="dxa"/>
          </w:tcPr>
          <w:p w14:paraId="1F7C4FC9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Прогресс</w:t>
            </w:r>
            <w:proofErr w:type="spellEnd"/>
            <w:r w:rsidRPr="00F67D7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67D75">
              <w:rPr>
                <w:rFonts w:asciiTheme="majorBidi" w:hAnsiTheme="majorBidi" w:cstheme="majorBidi"/>
              </w:rPr>
              <w:t>уроков</w:t>
            </w:r>
            <w:proofErr w:type="spellEnd"/>
          </w:p>
        </w:tc>
        <w:tc>
          <w:tcPr>
            <w:tcW w:w="897" w:type="dxa"/>
          </w:tcPr>
          <w:p w14:paraId="7F0D886A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Средняя</w:t>
            </w:r>
            <w:proofErr w:type="spellEnd"/>
          </w:p>
        </w:tc>
        <w:tc>
          <w:tcPr>
            <w:tcW w:w="1498" w:type="dxa"/>
          </w:tcPr>
          <w:p w14:paraId="453745C4" w14:textId="77777777" w:rsidR="00F67D75" w:rsidRPr="00F67D75" w:rsidRDefault="00F67D75" w:rsidP="0019704E">
            <w:pPr>
              <w:rPr>
                <w:rFonts w:asciiTheme="majorBidi" w:hAnsiTheme="majorBidi" w:cstheme="majorBidi"/>
                <w:lang w:val="ru-RU"/>
              </w:rPr>
            </w:pPr>
            <w:r w:rsidRPr="00F67D75">
              <w:rPr>
                <w:rFonts w:asciiTheme="majorBidi" w:hAnsiTheme="majorBidi" w:cstheme="majorBidi"/>
                <w:lang w:val="ru-RU"/>
              </w:rPr>
              <w:t>Мало курсов по программированию, почти нет геймификации</w:t>
            </w:r>
          </w:p>
        </w:tc>
      </w:tr>
      <w:tr w:rsidR="00F67D75" w:rsidRPr="00F67D75" w14:paraId="1B5EE6B5" w14:textId="77777777" w:rsidTr="00F67D75">
        <w:tc>
          <w:tcPr>
            <w:tcW w:w="1328" w:type="dxa"/>
          </w:tcPr>
          <w:p w14:paraId="5E0C26DC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CodeSpark</w:t>
            </w:r>
            <w:proofErr w:type="spellEnd"/>
          </w:p>
        </w:tc>
        <w:tc>
          <w:tcPr>
            <w:tcW w:w="1170" w:type="dxa"/>
          </w:tcPr>
          <w:p w14:paraId="133B9DAA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Интерактивная</w:t>
            </w:r>
            <w:proofErr w:type="spellEnd"/>
            <w:r w:rsidRPr="00F67D75">
              <w:rPr>
                <w:rFonts w:asciiTheme="majorBidi" w:hAnsiTheme="majorBidi" w:cstheme="majorBidi"/>
              </w:rPr>
              <w:t xml:space="preserve"> MMO-</w:t>
            </w:r>
            <w:proofErr w:type="spellStart"/>
            <w:r w:rsidRPr="00F67D75">
              <w:rPr>
                <w:rFonts w:asciiTheme="majorBidi" w:hAnsiTheme="majorBidi" w:cstheme="majorBidi"/>
              </w:rPr>
              <w:t>платформа</w:t>
            </w:r>
            <w:proofErr w:type="spellEnd"/>
          </w:p>
        </w:tc>
        <w:tc>
          <w:tcPr>
            <w:tcW w:w="1277" w:type="dxa"/>
          </w:tcPr>
          <w:p w14:paraId="711C5121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Да</w:t>
            </w:r>
            <w:proofErr w:type="spellEnd"/>
            <w:r w:rsidRPr="00F67D75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F67D75">
              <w:rPr>
                <w:rFonts w:asciiTheme="majorBidi" w:hAnsiTheme="majorBidi" w:cstheme="majorBidi"/>
              </w:rPr>
              <w:t>задания</w:t>
            </w:r>
            <w:proofErr w:type="spellEnd"/>
            <w:r w:rsidRPr="00F67D75">
              <w:rPr>
                <w:rFonts w:asciiTheme="majorBidi" w:hAnsiTheme="majorBidi" w:cstheme="majorBidi"/>
              </w:rPr>
              <w:t xml:space="preserve"> + </w:t>
            </w:r>
            <w:proofErr w:type="spellStart"/>
            <w:r w:rsidRPr="00F67D75">
              <w:rPr>
                <w:rFonts w:asciiTheme="majorBidi" w:hAnsiTheme="majorBidi" w:cstheme="majorBidi"/>
              </w:rPr>
              <w:t>челленджи</w:t>
            </w:r>
            <w:proofErr w:type="spellEnd"/>
          </w:p>
        </w:tc>
        <w:tc>
          <w:tcPr>
            <w:tcW w:w="1157" w:type="dxa"/>
          </w:tcPr>
          <w:p w14:paraId="66615F0A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Да</w:t>
            </w:r>
            <w:proofErr w:type="spellEnd"/>
            <w:r w:rsidRPr="00F67D75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F67D75">
              <w:rPr>
                <w:rFonts w:asciiTheme="majorBidi" w:hAnsiTheme="majorBidi" w:cstheme="majorBidi"/>
              </w:rPr>
              <w:t>игровая</w:t>
            </w:r>
            <w:proofErr w:type="spellEnd"/>
            <w:r w:rsidRPr="00F67D7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67D75">
              <w:rPr>
                <w:rFonts w:asciiTheme="majorBidi" w:hAnsiTheme="majorBidi" w:cstheme="majorBidi"/>
              </w:rPr>
              <w:t>форма</w:t>
            </w:r>
            <w:proofErr w:type="spellEnd"/>
          </w:p>
        </w:tc>
        <w:tc>
          <w:tcPr>
            <w:tcW w:w="1401" w:type="dxa"/>
          </w:tcPr>
          <w:p w14:paraId="4087ECCE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Да</w:t>
            </w:r>
            <w:proofErr w:type="spellEnd"/>
            <w:r w:rsidRPr="00F67D75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F67D75">
              <w:rPr>
                <w:rFonts w:asciiTheme="majorBidi" w:hAnsiTheme="majorBidi" w:cstheme="majorBidi"/>
              </w:rPr>
              <w:t>лиги</w:t>
            </w:r>
            <w:proofErr w:type="spellEnd"/>
            <w:r w:rsidRPr="00F67D75">
              <w:rPr>
                <w:rFonts w:asciiTheme="majorBidi" w:hAnsiTheme="majorBidi" w:cstheme="majorBidi"/>
              </w:rPr>
              <w:t xml:space="preserve"> + </w:t>
            </w:r>
            <w:proofErr w:type="spellStart"/>
            <w:r w:rsidRPr="00F67D75">
              <w:rPr>
                <w:rFonts w:asciiTheme="majorBidi" w:hAnsiTheme="majorBidi" w:cstheme="majorBidi"/>
              </w:rPr>
              <w:t>общий</w:t>
            </w:r>
            <w:proofErr w:type="spellEnd"/>
            <w:r w:rsidRPr="00F67D7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67D75">
              <w:rPr>
                <w:rFonts w:asciiTheme="majorBidi" w:hAnsiTheme="majorBidi" w:cstheme="majorBidi"/>
              </w:rPr>
              <w:t>лидерборд</w:t>
            </w:r>
            <w:proofErr w:type="spellEnd"/>
          </w:p>
        </w:tc>
        <w:tc>
          <w:tcPr>
            <w:tcW w:w="966" w:type="dxa"/>
          </w:tcPr>
          <w:p w14:paraId="39948370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Да</w:t>
            </w:r>
            <w:proofErr w:type="spellEnd"/>
            <w:r w:rsidRPr="00F67D75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F67D75">
              <w:rPr>
                <w:rFonts w:asciiTheme="majorBidi" w:hAnsiTheme="majorBidi" w:cstheme="majorBidi"/>
              </w:rPr>
              <w:t>байты</w:t>
            </w:r>
            <w:proofErr w:type="spellEnd"/>
          </w:p>
        </w:tc>
        <w:tc>
          <w:tcPr>
            <w:tcW w:w="1074" w:type="dxa"/>
          </w:tcPr>
          <w:p w14:paraId="1183290C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Да</w:t>
            </w:r>
            <w:proofErr w:type="spellEnd"/>
            <w:r w:rsidRPr="00F67D75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F67D75">
              <w:rPr>
                <w:rFonts w:asciiTheme="majorBidi" w:hAnsiTheme="majorBidi" w:cstheme="majorBidi"/>
              </w:rPr>
              <w:t>уровни</w:t>
            </w:r>
            <w:proofErr w:type="spellEnd"/>
            <w:r w:rsidRPr="00F67D7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67D75">
              <w:rPr>
                <w:rFonts w:asciiTheme="majorBidi" w:hAnsiTheme="majorBidi" w:cstheme="majorBidi"/>
              </w:rPr>
              <w:t>аккаунта</w:t>
            </w:r>
            <w:proofErr w:type="spellEnd"/>
          </w:p>
        </w:tc>
        <w:tc>
          <w:tcPr>
            <w:tcW w:w="897" w:type="dxa"/>
          </w:tcPr>
          <w:p w14:paraId="6FCA5E2A" w14:textId="77777777" w:rsidR="00F67D75" w:rsidRPr="00F67D75" w:rsidRDefault="00F67D75" w:rsidP="0019704E">
            <w:pPr>
              <w:rPr>
                <w:rFonts w:asciiTheme="majorBidi" w:hAnsiTheme="majorBidi" w:cstheme="majorBidi"/>
              </w:rPr>
            </w:pPr>
            <w:proofErr w:type="spellStart"/>
            <w:r w:rsidRPr="00F67D75">
              <w:rPr>
                <w:rFonts w:asciiTheme="majorBidi" w:hAnsiTheme="majorBidi" w:cstheme="majorBidi"/>
              </w:rPr>
              <w:t>Гибкая</w:t>
            </w:r>
            <w:proofErr w:type="spellEnd"/>
            <w:r w:rsidRPr="00F67D75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F67D75">
              <w:rPr>
                <w:rFonts w:asciiTheme="majorBidi" w:hAnsiTheme="majorBidi" w:cstheme="majorBidi"/>
              </w:rPr>
              <w:t>онлайн</w:t>
            </w:r>
            <w:proofErr w:type="spellEnd"/>
          </w:p>
        </w:tc>
        <w:tc>
          <w:tcPr>
            <w:tcW w:w="1498" w:type="dxa"/>
          </w:tcPr>
          <w:p w14:paraId="418B62ED" w14:textId="77777777" w:rsidR="00F67D75" w:rsidRPr="00F67D75" w:rsidRDefault="00F67D75" w:rsidP="0019704E">
            <w:pPr>
              <w:rPr>
                <w:rFonts w:asciiTheme="majorBidi" w:hAnsiTheme="majorBidi" w:cstheme="majorBidi"/>
                <w:lang w:val="ru-RU"/>
              </w:rPr>
            </w:pPr>
            <w:r w:rsidRPr="00F67D75">
              <w:rPr>
                <w:rFonts w:asciiTheme="majorBidi" w:hAnsiTheme="majorBidi" w:cstheme="majorBidi"/>
                <w:lang w:val="ru-RU"/>
              </w:rPr>
              <w:t>Новый игрок, требует продвижения на рынке</w:t>
            </w:r>
          </w:p>
        </w:tc>
      </w:tr>
    </w:tbl>
    <w:p w14:paraId="58D9D534" w14:textId="269DB7AD" w:rsidR="00825C5F" w:rsidRDefault="00825C5F" w:rsidP="00F67D7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9C237E" w14:textId="77777777" w:rsidR="00825C5F" w:rsidRDefault="00825C5F">
      <w:p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6203FD3" w14:textId="77777777" w:rsidR="0074095F" w:rsidRPr="0074095F" w:rsidRDefault="0074095F" w:rsidP="000A7E4E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5" w:name="_Toc219128318"/>
      <w:r w:rsidRPr="007409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Маркетинговый план и стратегия продаж</w:t>
      </w:r>
      <w:bookmarkEnd w:id="5"/>
    </w:p>
    <w:p w14:paraId="295518C0" w14:textId="651449B5" w:rsidR="0074095F" w:rsidRPr="0074095F" w:rsidRDefault="0074095F" w:rsidP="0074095F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409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Маркетинговый план</w:t>
      </w:r>
    </w:p>
    <w:p w14:paraId="55782C9F" w14:textId="4623C39D" w:rsidR="0074095F" w:rsidRPr="0074095F" w:rsidRDefault="0074095F" w:rsidP="0074095F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09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Цель маркетинговых действий — привлечение новых пользователей, формирование базы активных учащихся и повышение узнаваемости платформы </w:t>
      </w:r>
      <w:proofErr w:type="spellStart"/>
      <w:r w:rsidRPr="0074095F">
        <w:rPr>
          <w:rFonts w:ascii="Times New Roman" w:hAnsi="Times New Roman" w:cs="Times New Roman"/>
          <w:color w:val="000000" w:themeColor="text1"/>
          <w:sz w:val="28"/>
          <w:szCs w:val="28"/>
        </w:rPr>
        <w:t>CodeSpark</w:t>
      </w:r>
      <w:proofErr w:type="spellEnd"/>
      <w:r w:rsidRPr="007409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среди начинающих разработчиков.</w:t>
      </w:r>
    </w:p>
    <w:p w14:paraId="12571AF9" w14:textId="579D3C6B" w:rsidR="0074095F" w:rsidRPr="0074095F" w:rsidRDefault="0074095F" w:rsidP="0074095F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409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Основные каналы продвижения:</w:t>
      </w:r>
    </w:p>
    <w:p w14:paraId="0357A404" w14:textId="6F23C32A" w:rsidR="0074095F" w:rsidRPr="0074095F" w:rsidRDefault="0074095F" w:rsidP="0074095F">
      <w:pPr>
        <w:pStyle w:val="a7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095F">
        <w:rPr>
          <w:rFonts w:ascii="Times New Roman" w:hAnsi="Times New Roman" w:cs="Times New Roman"/>
          <w:color w:val="000000" w:themeColor="text1"/>
          <w:sz w:val="28"/>
          <w:szCs w:val="28"/>
        </w:rPr>
        <w:t>Расклейка листовок и плакатов</w:t>
      </w:r>
    </w:p>
    <w:p w14:paraId="1A980076" w14:textId="27279CE0" w:rsidR="0074095F" w:rsidRPr="0074095F" w:rsidRDefault="0074095F" w:rsidP="0074095F">
      <w:pPr>
        <w:pStyle w:val="a7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095F">
        <w:rPr>
          <w:rFonts w:ascii="Times New Roman" w:hAnsi="Times New Roman" w:cs="Times New Roman"/>
          <w:color w:val="000000" w:themeColor="text1"/>
          <w:sz w:val="28"/>
          <w:szCs w:val="28"/>
        </w:rPr>
        <w:t>Распространение в школах, колледжах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4095F">
        <w:rPr>
          <w:rFonts w:ascii="Times New Roman" w:hAnsi="Times New Roman" w:cs="Times New Roman"/>
          <w:color w:val="000000" w:themeColor="text1"/>
          <w:sz w:val="28"/>
          <w:szCs w:val="28"/>
        </w:rPr>
        <w:t>и общественных местах с высоким потоком молодежи.</w:t>
      </w:r>
    </w:p>
    <w:p w14:paraId="11079BA5" w14:textId="59641AE7" w:rsidR="0074095F" w:rsidRPr="0074095F" w:rsidRDefault="0074095F" w:rsidP="0074095F">
      <w:pPr>
        <w:pStyle w:val="a7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095F">
        <w:rPr>
          <w:rFonts w:ascii="Times New Roman" w:hAnsi="Times New Roman" w:cs="Times New Roman"/>
          <w:color w:val="000000" w:themeColor="text1"/>
          <w:sz w:val="28"/>
          <w:szCs w:val="28"/>
        </w:rPr>
        <w:t>Краткое описание приложения, QR-код для быстрого перехода на платформу.</w:t>
      </w:r>
    </w:p>
    <w:p w14:paraId="2739E752" w14:textId="3A62702C" w:rsidR="0074095F" w:rsidRPr="0074095F" w:rsidRDefault="0074095F" w:rsidP="0074095F">
      <w:pPr>
        <w:pStyle w:val="a7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095F">
        <w:rPr>
          <w:rFonts w:ascii="Times New Roman" w:hAnsi="Times New Roman" w:cs="Times New Roman"/>
          <w:color w:val="000000" w:themeColor="text1"/>
          <w:sz w:val="28"/>
          <w:szCs w:val="28"/>
        </w:rPr>
        <w:t>Реклама в тематических сообществах</w:t>
      </w:r>
    </w:p>
    <w:p w14:paraId="115DA07A" w14:textId="29EF16FC" w:rsidR="0074095F" w:rsidRPr="0074095F" w:rsidRDefault="0074095F" w:rsidP="0074095F">
      <w:pPr>
        <w:pStyle w:val="a7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09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Посты и баннеры в сообществах по IT, программированию и геймдеву (VK, </w:t>
      </w:r>
      <w:proofErr w:type="spellStart"/>
      <w:r w:rsidRPr="0074095F">
        <w:rPr>
          <w:rFonts w:ascii="Times New Roman" w:hAnsi="Times New Roman" w:cs="Times New Roman"/>
          <w:color w:val="000000" w:themeColor="text1"/>
          <w:sz w:val="28"/>
          <w:szCs w:val="28"/>
        </w:rPr>
        <w:t>Telegram</w:t>
      </w:r>
      <w:proofErr w:type="spellEnd"/>
      <w:r w:rsidRPr="007409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095F">
        <w:rPr>
          <w:rFonts w:ascii="Times New Roman" w:hAnsi="Times New Roman" w:cs="Times New Roman"/>
          <w:color w:val="000000" w:themeColor="text1"/>
          <w:sz w:val="28"/>
          <w:szCs w:val="28"/>
        </w:rPr>
        <w:t>Discord</w:t>
      </w:r>
      <w:proofErr w:type="spellEnd"/>
      <w:r w:rsidRPr="0074095F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3165265E" w14:textId="3A45FC5C" w:rsidR="0074095F" w:rsidRPr="0074095F" w:rsidRDefault="0074095F" w:rsidP="0074095F">
      <w:pPr>
        <w:pStyle w:val="a7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095F">
        <w:rPr>
          <w:rFonts w:ascii="Times New Roman" w:hAnsi="Times New Roman" w:cs="Times New Roman"/>
          <w:color w:val="000000" w:themeColor="text1"/>
          <w:sz w:val="28"/>
          <w:szCs w:val="28"/>
        </w:rPr>
        <w:t>Целевая аудитория — начинающие разработчики и школьники, интересующиеся играми и технологиями.</w:t>
      </w:r>
    </w:p>
    <w:p w14:paraId="41113A0D" w14:textId="251E2EF4" w:rsidR="0074095F" w:rsidRPr="0074095F" w:rsidRDefault="0074095F" w:rsidP="0074095F">
      <w:pPr>
        <w:pStyle w:val="a7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Реферальная программа</w:t>
      </w:r>
    </w:p>
    <w:p w14:paraId="494074F0" w14:textId="523EF2AE" w:rsidR="0074095F" w:rsidRPr="0074095F" w:rsidRDefault="0074095F" w:rsidP="0074095F">
      <w:pPr>
        <w:pStyle w:val="a7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095F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Пользователи получают бонусы (например, байты или уникальные аватарки) за приглашение друзей в приложение.</w:t>
      </w:r>
    </w:p>
    <w:p w14:paraId="65F141C2" w14:textId="48D303CA" w:rsidR="0074095F" w:rsidRPr="0074095F" w:rsidRDefault="0074095F" w:rsidP="0074095F">
      <w:pPr>
        <w:pStyle w:val="a7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095F">
        <w:rPr>
          <w:rFonts w:ascii="Times New Roman" w:hAnsi="Times New Roman" w:cs="Times New Roman"/>
          <w:color w:val="000000" w:themeColor="text1"/>
          <w:sz w:val="28"/>
          <w:szCs w:val="28"/>
        </w:rPr>
        <w:t>Реферальная программа стимулирует рост пользовательской базы и повышает вовлечённость.</w:t>
      </w:r>
    </w:p>
    <w:p w14:paraId="5937B4EC" w14:textId="04A15A08" w:rsidR="0074095F" w:rsidRPr="0074095F" w:rsidRDefault="0074095F" w:rsidP="0074095F">
      <w:pPr>
        <w:pStyle w:val="a7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095F">
        <w:rPr>
          <w:rFonts w:ascii="Times New Roman" w:hAnsi="Times New Roman" w:cs="Times New Roman"/>
          <w:color w:val="000000" w:themeColor="text1"/>
          <w:sz w:val="28"/>
          <w:szCs w:val="28"/>
        </w:rPr>
        <w:t>Реклама у средних блогеров</w:t>
      </w:r>
    </w:p>
    <w:p w14:paraId="20707A09" w14:textId="27A42D1D" w:rsidR="0074095F" w:rsidRPr="0074095F" w:rsidRDefault="0074095F" w:rsidP="0074095F">
      <w:pPr>
        <w:pStyle w:val="a7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095F">
        <w:rPr>
          <w:rFonts w:ascii="Times New Roman" w:hAnsi="Times New Roman" w:cs="Times New Roman"/>
          <w:color w:val="000000" w:themeColor="text1"/>
          <w:sz w:val="28"/>
          <w:szCs w:val="28"/>
        </w:rPr>
        <w:t>Продвижение через блогеров с аудиторией 10–100 тыс. подписчиков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1B7A5A9" w14:textId="74B1B1E2" w:rsidR="0074095F" w:rsidRPr="0074095F" w:rsidRDefault="0074095F" w:rsidP="0074095F">
      <w:pPr>
        <w:pStyle w:val="a7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095F">
        <w:rPr>
          <w:rFonts w:ascii="Times New Roman" w:hAnsi="Times New Roman" w:cs="Times New Roman"/>
          <w:color w:val="000000" w:themeColor="text1"/>
          <w:sz w:val="28"/>
          <w:szCs w:val="28"/>
        </w:rPr>
        <w:t>Обзор приложения и демонстрация игровых механик.</w:t>
      </w:r>
    </w:p>
    <w:p w14:paraId="359EFACA" w14:textId="389566D0" w:rsidR="0074095F" w:rsidRPr="0074095F" w:rsidRDefault="0074095F" w:rsidP="0074095F">
      <w:pPr>
        <w:pStyle w:val="a7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095F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Специальные акции для ранних пользователей</w:t>
      </w:r>
    </w:p>
    <w:p w14:paraId="5C3FC616" w14:textId="59ACB733" w:rsidR="0074095F" w:rsidRPr="0074095F" w:rsidRDefault="0074095F" w:rsidP="0074095F">
      <w:pPr>
        <w:pStyle w:val="a7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095F">
        <w:rPr>
          <w:rFonts w:ascii="Times New Roman" w:hAnsi="Times New Roman" w:cs="Times New Roman"/>
          <w:color w:val="000000" w:themeColor="text1"/>
          <w:sz w:val="28"/>
          <w:szCs w:val="28"/>
        </w:rPr>
        <w:t>Первые 100 зарегистрировавшихся пользователей получают полный доступ ко всему контенту и уникальную аватарку.</w:t>
      </w:r>
    </w:p>
    <w:p w14:paraId="1796ECB4" w14:textId="663350B9" w:rsidR="0074095F" w:rsidRPr="0074095F" w:rsidRDefault="0074095F" w:rsidP="0074095F">
      <w:pPr>
        <w:pStyle w:val="a7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095F">
        <w:rPr>
          <w:rFonts w:ascii="Times New Roman" w:hAnsi="Times New Roman" w:cs="Times New Roman"/>
          <w:color w:val="000000" w:themeColor="text1"/>
          <w:sz w:val="28"/>
          <w:szCs w:val="28"/>
        </w:rPr>
        <w:t>Такая стратегия стимулирует раннюю регистрацию и формирует лояльную аудиторию.</w:t>
      </w:r>
    </w:p>
    <w:p w14:paraId="61EC1D8B" w14:textId="4F00A128" w:rsidR="0074095F" w:rsidRPr="0074095F" w:rsidRDefault="0074095F" w:rsidP="0074095F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409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Стратегия продаж</w:t>
      </w:r>
    </w:p>
    <w:p w14:paraId="4EEF9927" w14:textId="6E18F875" w:rsidR="0074095F" w:rsidRPr="0074095F" w:rsidRDefault="0074095F" w:rsidP="0074095F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095F">
        <w:rPr>
          <w:rFonts w:ascii="Times New Roman" w:hAnsi="Times New Roman" w:cs="Times New Roman"/>
          <w:color w:val="000000" w:themeColor="text1"/>
          <w:sz w:val="28"/>
          <w:szCs w:val="28"/>
        </w:rPr>
        <w:t>Цель стратегии продаж — монетизация платформы и устойчивый рост доходов за счёт разных источников.</w:t>
      </w:r>
    </w:p>
    <w:p w14:paraId="3CD0A3F8" w14:textId="781EF508" w:rsidR="0074095F" w:rsidRPr="0074095F" w:rsidRDefault="0074095F" w:rsidP="0074095F">
      <w:pPr>
        <w:pStyle w:val="a7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095F">
        <w:rPr>
          <w:rFonts w:ascii="Times New Roman" w:hAnsi="Times New Roman" w:cs="Times New Roman"/>
          <w:color w:val="000000" w:themeColor="text1"/>
          <w:sz w:val="28"/>
          <w:szCs w:val="28"/>
        </w:rPr>
        <w:t>Реклама внутри приложения</w:t>
      </w:r>
    </w:p>
    <w:p w14:paraId="4AF25728" w14:textId="02E4DDDC" w:rsidR="0074095F" w:rsidRDefault="0074095F" w:rsidP="0074095F">
      <w:pPr>
        <w:pStyle w:val="a7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095F">
        <w:rPr>
          <w:rFonts w:ascii="Times New Roman" w:hAnsi="Times New Roman" w:cs="Times New Roman"/>
          <w:color w:val="000000" w:themeColor="text1"/>
          <w:sz w:val="28"/>
          <w:szCs w:val="28"/>
        </w:rPr>
        <w:t>Бесплатная версия приложения содержит ненавязчивую рекламу.</w:t>
      </w:r>
    </w:p>
    <w:p w14:paraId="0B14B2C5" w14:textId="00756198" w:rsidR="0074095F" w:rsidRPr="0074095F" w:rsidRDefault="0074095F" w:rsidP="0074095F">
      <w:pPr>
        <w:pStyle w:val="a7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Реклама своей подписки в начале каждого видео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10 - 15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секунд.</w:t>
      </w:r>
    </w:p>
    <w:p w14:paraId="673D23ED" w14:textId="55805A9F" w:rsidR="0074095F" w:rsidRPr="0074095F" w:rsidRDefault="0074095F" w:rsidP="0074095F">
      <w:pPr>
        <w:pStyle w:val="a7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095F">
        <w:rPr>
          <w:rFonts w:ascii="Times New Roman" w:hAnsi="Times New Roman" w:cs="Times New Roman"/>
          <w:color w:val="000000" w:themeColor="text1"/>
          <w:sz w:val="28"/>
          <w:szCs w:val="28"/>
        </w:rPr>
        <w:t>Реклама помогает монетизировать пользователей, которые пока не готовы платить.</w:t>
      </w:r>
    </w:p>
    <w:p w14:paraId="79C0FD56" w14:textId="273D3166" w:rsidR="0074095F" w:rsidRPr="0074095F" w:rsidRDefault="0074095F" w:rsidP="0074095F">
      <w:pPr>
        <w:pStyle w:val="a7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095F">
        <w:rPr>
          <w:rFonts w:ascii="Times New Roman" w:hAnsi="Times New Roman" w:cs="Times New Roman"/>
          <w:color w:val="000000" w:themeColor="text1"/>
          <w:sz w:val="28"/>
          <w:szCs w:val="28"/>
        </w:rPr>
        <w:t>Подписка, убирающая рекламу</w:t>
      </w:r>
    </w:p>
    <w:p w14:paraId="2216BCB2" w14:textId="31FEB655" w:rsidR="0074095F" w:rsidRPr="0074095F" w:rsidRDefault="0074095F" w:rsidP="0074095F">
      <w:pPr>
        <w:pStyle w:val="a7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095F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 может оформить платную подписку для полного отсутствия рекламы.</w:t>
      </w:r>
    </w:p>
    <w:p w14:paraId="25E03DBA" w14:textId="237A9DA6" w:rsidR="0074095F" w:rsidRPr="0074095F" w:rsidRDefault="0074095F" w:rsidP="0074095F">
      <w:pPr>
        <w:pStyle w:val="a7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095F">
        <w:rPr>
          <w:rFonts w:ascii="Times New Roman" w:hAnsi="Times New Roman" w:cs="Times New Roman"/>
          <w:color w:val="000000" w:themeColor="text1"/>
          <w:sz w:val="28"/>
          <w:szCs w:val="28"/>
        </w:rPr>
        <w:t>Подписка также может давать дополнительные бонусы, например, уникальные аватарки или дополнительные байты.</w:t>
      </w:r>
    </w:p>
    <w:p w14:paraId="51262B70" w14:textId="20356956" w:rsidR="0074095F" w:rsidRPr="0074095F" w:rsidRDefault="0074095F" w:rsidP="0074095F">
      <w:pPr>
        <w:pStyle w:val="a7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095F">
        <w:rPr>
          <w:rFonts w:ascii="Times New Roman" w:hAnsi="Times New Roman" w:cs="Times New Roman"/>
          <w:color w:val="000000" w:themeColor="text1"/>
          <w:sz w:val="28"/>
          <w:szCs w:val="28"/>
        </w:rPr>
        <w:t>Платные курсы и контент</w:t>
      </w:r>
    </w:p>
    <w:p w14:paraId="45B4ECDA" w14:textId="3FE001B6" w:rsidR="00765C99" w:rsidRPr="00AB7E4B" w:rsidRDefault="0074095F" w:rsidP="00AB7E4B">
      <w:pPr>
        <w:pStyle w:val="a7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095F">
        <w:rPr>
          <w:rFonts w:ascii="Times New Roman" w:hAnsi="Times New Roman" w:cs="Times New Roman"/>
          <w:color w:val="000000" w:themeColor="text1"/>
          <w:sz w:val="28"/>
          <w:szCs w:val="28"/>
        </w:rPr>
        <w:t>Дополнительные углублённые курсы и челленджи.</w:t>
      </w:r>
    </w:p>
    <w:p w14:paraId="29B998ED" w14:textId="77777777" w:rsidR="00765C99" w:rsidRDefault="00765C99">
      <w:p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07BCEE5" w14:textId="4314A22E" w:rsidR="00765C99" w:rsidRPr="00765C99" w:rsidRDefault="00765C99" w:rsidP="00CA7A79">
      <w:pPr>
        <w:pStyle w:val="a7"/>
        <w:spacing w:after="0" w:line="360" w:lineRule="auto"/>
        <w:ind w:left="0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6" w:name="_Toc219128319"/>
      <w:r w:rsidRPr="00765C9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Операционная деятельность</w:t>
      </w:r>
      <w:bookmarkEnd w:id="6"/>
    </w:p>
    <w:p w14:paraId="5997B6A4" w14:textId="67831998" w:rsidR="00765C99" w:rsidRPr="00765C99" w:rsidRDefault="00765C99" w:rsidP="00E864A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65C99">
        <w:rPr>
          <w:rFonts w:ascii="Times New Roman" w:hAnsi="Times New Roman" w:cs="Times New Roman"/>
          <w:color w:val="000000" w:themeColor="text1"/>
          <w:sz w:val="28"/>
          <w:szCs w:val="28"/>
        </w:rPr>
        <w:t>CodeSpark</w:t>
      </w:r>
      <w:proofErr w:type="spellEnd"/>
      <w:r w:rsidRPr="00765C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осуществляет свою деятельность в рамках образовательной онлайн-платформы в формате MMO-игры для изучения программирования. Операционная деятельность компании направлена на создание, поддержку и развитие продукта, привлечение и удержание пользователей, а также обеспечение монетизации приложения.</w:t>
      </w:r>
    </w:p>
    <w:p w14:paraId="205DF14B" w14:textId="77777777" w:rsidR="00E864A1" w:rsidRDefault="00765C99" w:rsidP="00E864A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864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Основные направления операционной деятельности</w:t>
      </w:r>
    </w:p>
    <w:p w14:paraId="61268E59" w14:textId="435CDE9F" w:rsidR="00765C99" w:rsidRPr="00E864A1" w:rsidRDefault="00765C99" w:rsidP="00E864A1">
      <w:pPr>
        <w:pStyle w:val="a7"/>
        <w:numPr>
          <w:ilvl w:val="0"/>
          <w:numId w:val="3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64A1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</w:t>
      </w:r>
      <w:r w:rsidR="00E864A1" w:rsidRPr="00E864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864A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864A1" w:rsidRPr="00E864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864A1">
        <w:rPr>
          <w:rFonts w:ascii="Times New Roman" w:hAnsi="Times New Roman" w:cs="Times New Roman"/>
          <w:color w:val="000000" w:themeColor="text1"/>
          <w:sz w:val="28"/>
          <w:szCs w:val="28"/>
        </w:rPr>
        <w:t>поддержка</w:t>
      </w:r>
      <w:r w:rsidR="00E864A1" w:rsidRPr="00E864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864A1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приложения</w:t>
      </w:r>
      <w:r w:rsidR="00E864A1" w:rsidRPr="00E864A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916FD89" w14:textId="2B71DEB7" w:rsidR="00765C99" w:rsidRPr="00765C99" w:rsidRDefault="00765C99" w:rsidP="00E864A1">
      <w:pPr>
        <w:pStyle w:val="a7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5C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Создание новых уровней, челленджей и </w:t>
      </w:r>
      <w:r w:rsidR="00E864A1">
        <w:rPr>
          <w:rFonts w:ascii="Times New Roman" w:hAnsi="Times New Roman" w:cs="Times New Roman"/>
          <w:color w:val="000000" w:themeColor="text1"/>
          <w:sz w:val="28"/>
          <w:szCs w:val="28"/>
        </w:rPr>
        <w:t>курсов</w:t>
      </w:r>
      <w:r w:rsidRPr="00765C9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569C36B" w14:textId="41D4638E" w:rsidR="00765C99" w:rsidRPr="00765C99" w:rsidRDefault="00765C99" w:rsidP="00E864A1">
      <w:pPr>
        <w:pStyle w:val="a7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5C99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Обновление игрового интерфейса, визуальных элементов и аватарок.</w:t>
      </w:r>
    </w:p>
    <w:p w14:paraId="50B786D7" w14:textId="2584E209" w:rsidR="00765C99" w:rsidRPr="00765C99" w:rsidRDefault="00765C99" w:rsidP="00E864A1">
      <w:pPr>
        <w:pStyle w:val="a7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5C99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Техническая поддержка и устранение ошибок, обеспечение стабильной работы серверов.</w:t>
      </w:r>
    </w:p>
    <w:p w14:paraId="0361757C" w14:textId="1FE09211" w:rsidR="00765C99" w:rsidRPr="00E864A1" w:rsidRDefault="00765C99" w:rsidP="00E864A1">
      <w:pPr>
        <w:pStyle w:val="a7"/>
        <w:numPr>
          <w:ilvl w:val="0"/>
          <w:numId w:val="3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64A1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образовательного контента</w:t>
      </w:r>
    </w:p>
    <w:p w14:paraId="026F9032" w14:textId="1CD64D6A" w:rsidR="00765C99" w:rsidRPr="00765C99" w:rsidRDefault="00765C99" w:rsidP="00E864A1">
      <w:pPr>
        <w:pStyle w:val="a7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5C99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 интерактивных заданий и учебных модулей для начинающих разработчиков.</w:t>
      </w:r>
    </w:p>
    <w:p w14:paraId="2A21A5CD" w14:textId="79205C5E" w:rsidR="00765C99" w:rsidRPr="00765C99" w:rsidRDefault="00765C99" w:rsidP="00E864A1">
      <w:pPr>
        <w:pStyle w:val="a7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5C99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Обновление и расширение дерева навыков, включение новых тем и технологий.</w:t>
      </w:r>
    </w:p>
    <w:p w14:paraId="7791ECBB" w14:textId="1D99291E" w:rsidR="00765C99" w:rsidRPr="00765C99" w:rsidRDefault="00765C99" w:rsidP="00E864A1">
      <w:pPr>
        <w:pStyle w:val="a7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5C99">
        <w:rPr>
          <w:rFonts w:ascii="Times New Roman" w:hAnsi="Times New Roman" w:cs="Times New Roman"/>
          <w:color w:val="000000" w:themeColor="text1"/>
          <w:sz w:val="28"/>
          <w:szCs w:val="28"/>
        </w:rPr>
        <w:t>Подготовка готовых блоков кода для челленджей.</w:t>
      </w:r>
    </w:p>
    <w:p w14:paraId="40A2EAC6" w14:textId="252315A4" w:rsidR="00765C99" w:rsidRPr="00E864A1" w:rsidRDefault="00765C99" w:rsidP="00E864A1">
      <w:pPr>
        <w:pStyle w:val="a7"/>
        <w:numPr>
          <w:ilvl w:val="0"/>
          <w:numId w:val="3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64A1">
        <w:rPr>
          <w:rFonts w:ascii="Times New Roman" w:hAnsi="Times New Roman" w:cs="Times New Roman"/>
          <w:color w:val="000000" w:themeColor="text1"/>
          <w:sz w:val="28"/>
          <w:szCs w:val="28"/>
        </w:rPr>
        <w:t>Маркетинг и привлечение пользователей</w:t>
      </w:r>
    </w:p>
    <w:p w14:paraId="67CF6DAC" w14:textId="75DE0D03" w:rsidR="00765C99" w:rsidRPr="00765C99" w:rsidRDefault="00765C99" w:rsidP="00E864A1">
      <w:pPr>
        <w:pStyle w:val="a7"/>
        <w:numPr>
          <w:ilvl w:val="0"/>
          <w:numId w:val="3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5C99">
        <w:rPr>
          <w:rFonts w:ascii="Times New Roman" w:hAnsi="Times New Roman" w:cs="Times New Roman"/>
          <w:color w:val="000000" w:themeColor="text1"/>
          <w:sz w:val="28"/>
          <w:szCs w:val="28"/>
        </w:rPr>
        <w:t>Проведение рекламных кампаний (онлайн и офлайн), продвижение через блогеров и тематические сообщества.</w:t>
      </w:r>
    </w:p>
    <w:p w14:paraId="316F9AB0" w14:textId="054E96E0" w:rsidR="00765C99" w:rsidRPr="00765C99" w:rsidRDefault="00765C99" w:rsidP="00E864A1">
      <w:pPr>
        <w:pStyle w:val="a7"/>
        <w:numPr>
          <w:ilvl w:val="0"/>
          <w:numId w:val="3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5C99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Организация реферальной программы для стимулирования приглашений новых пользователей.</w:t>
      </w:r>
    </w:p>
    <w:p w14:paraId="6668E081" w14:textId="66BE1FEA" w:rsidR="00765C99" w:rsidRPr="00765C99" w:rsidRDefault="00765C99" w:rsidP="00E864A1">
      <w:pPr>
        <w:pStyle w:val="a7"/>
        <w:numPr>
          <w:ilvl w:val="0"/>
          <w:numId w:val="3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5C99">
        <w:rPr>
          <w:rFonts w:ascii="Times New Roman" w:hAnsi="Times New Roman" w:cs="Times New Roman"/>
          <w:color w:val="000000" w:themeColor="text1"/>
          <w:sz w:val="28"/>
          <w:szCs w:val="28"/>
        </w:rPr>
        <w:t>Проведение специальных акций, например, предоставление полного доступа первым 100 пользователям с уникальной аватаркой.</w:t>
      </w:r>
    </w:p>
    <w:p w14:paraId="37D68257" w14:textId="34BECCE9" w:rsidR="00765C99" w:rsidRPr="00765C99" w:rsidRDefault="00765C99" w:rsidP="00E864A1">
      <w:pPr>
        <w:pStyle w:val="a7"/>
        <w:numPr>
          <w:ilvl w:val="0"/>
          <w:numId w:val="3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5C99">
        <w:rPr>
          <w:rFonts w:ascii="Times New Roman" w:hAnsi="Times New Roman" w:cs="Times New Roman"/>
          <w:color w:val="000000" w:themeColor="text1"/>
          <w:sz w:val="28"/>
          <w:szCs w:val="28"/>
        </w:rPr>
        <w:t>Монетизация продукта</w:t>
      </w:r>
    </w:p>
    <w:p w14:paraId="7DF99774" w14:textId="15BC356D" w:rsidR="00765C99" w:rsidRPr="00765C99" w:rsidRDefault="00765C99" w:rsidP="00E864A1">
      <w:pPr>
        <w:pStyle w:val="a7"/>
        <w:numPr>
          <w:ilvl w:val="0"/>
          <w:numId w:val="3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5C99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 рекламой внутри приложения для бесплатных пользователей.</w:t>
      </w:r>
    </w:p>
    <w:p w14:paraId="4EC60345" w14:textId="05C867E5" w:rsidR="00765C99" w:rsidRPr="00765C99" w:rsidRDefault="00765C99" w:rsidP="00E864A1">
      <w:pPr>
        <w:pStyle w:val="a7"/>
        <w:numPr>
          <w:ilvl w:val="0"/>
          <w:numId w:val="3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5C9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Обеспечение подписки, убирающей рекламу и предоставляющей дополнительные бонусы.</w:t>
      </w:r>
    </w:p>
    <w:p w14:paraId="29A7E9C0" w14:textId="72188EBD" w:rsidR="00765C99" w:rsidRPr="00765C99" w:rsidRDefault="00765C99" w:rsidP="00E864A1">
      <w:pPr>
        <w:pStyle w:val="a7"/>
        <w:numPr>
          <w:ilvl w:val="0"/>
          <w:numId w:val="3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5C99">
        <w:rPr>
          <w:rFonts w:ascii="Times New Roman" w:hAnsi="Times New Roman" w:cs="Times New Roman"/>
          <w:color w:val="000000" w:themeColor="text1"/>
          <w:sz w:val="28"/>
          <w:szCs w:val="28"/>
        </w:rPr>
        <w:t>Продажа платных курсов и расширенного образовательного контента.</w:t>
      </w:r>
    </w:p>
    <w:p w14:paraId="25A69558" w14:textId="227835AB" w:rsidR="00765C99" w:rsidRPr="00765C99" w:rsidRDefault="00765C99" w:rsidP="00E864A1">
      <w:pPr>
        <w:pStyle w:val="a7"/>
        <w:numPr>
          <w:ilvl w:val="0"/>
          <w:numId w:val="3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5C99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 пользовательской активностью и прогрессом</w:t>
      </w:r>
    </w:p>
    <w:p w14:paraId="070B2127" w14:textId="4D44F56C" w:rsidR="00765C99" w:rsidRPr="00765C99" w:rsidRDefault="00765C99" w:rsidP="00E864A1">
      <w:pPr>
        <w:pStyle w:val="a7"/>
        <w:numPr>
          <w:ilvl w:val="0"/>
          <w:numId w:val="3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5C99">
        <w:rPr>
          <w:rFonts w:ascii="Times New Roman" w:hAnsi="Times New Roman" w:cs="Times New Roman"/>
          <w:color w:val="000000" w:themeColor="text1"/>
          <w:sz w:val="28"/>
          <w:szCs w:val="28"/>
        </w:rPr>
        <w:t>Поддержка системы опыта и уровней аккаунта.</w:t>
      </w:r>
    </w:p>
    <w:p w14:paraId="0ED4D3AA" w14:textId="06FB3D01" w:rsidR="00765C99" w:rsidRPr="00765C99" w:rsidRDefault="00765C99" w:rsidP="00E864A1">
      <w:pPr>
        <w:pStyle w:val="a7"/>
        <w:numPr>
          <w:ilvl w:val="0"/>
          <w:numId w:val="3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5C99">
        <w:rPr>
          <w:rFonts w:ascii="Times New Roman" w:hAnsi="Times New Roman" w:cs="Times New Roman"/>
          <w:color w:val="000000" w:themeColor="text1"/>
          <w:sz w:val="28"/>
          <w:szCs w:val="28"/>
        </w:rPr>
        <w:t>Начисление внутренней валюты (байтов) за выполнение заданий и участие в челленджах.</w:t>
      </w:r>
    </w:p>
    <w:p w14:paraId="53C7FBE0" w14:textId="2836F332" w:rsidR="00765C99" w:rsidRPr="00765C99" w:rsidRDefault="00765C99" w:rsidP="00E864A1">
      <w:pPr>
        <w:pStyle w:val="a7"/>
        <w:numPr>
          <w:ilvl w:val="0"/>
          <w:numId w:val="3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5C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Контроль рейтингов, лиг и общего </w:t>
      </w:r>
      <w:proofErr w:type="spellStart"/>
      <w:r w:rsidRPr="00765C99">
        <w:rPr>
          <w:rFonts w:ascii="Times New Roman" w:hAnsi="Times New Roman" w:cs="Times New Roman"/>
          <w:color w:val="000000" w:themeColor="text1"/>
          <w:sz w:val="28"/>
          <w:szCs w:val="28"/>
        </w:rPr>
        <w:t>лидерборда</w:t>
      </w:r>
      <w:proofErr w:type="spellEnd"/>
      <w:r w:rsidRPr="00765C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вовлечения пользователей.</w:t>
      </w:r>
    </w:p>
    <w:p w14:paraId="1AF86677" w14:textId="5EEBD8E7" w:rsidR="00DF0475" w:rsidRDefault="00765C99" w:rsidP="00E864A1">
      <w:pPr>
        <w:pStyle w:val="a7"/>
        <w:numPr>
          <w:ilvl w:val="0"/>
          <w:numId w:val="3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5C99">
        <w:rPr>
          <w:rFonts w:ascii="Times New Roman" w:hAnsi="Times New Roman" w:cs="Times New Roman"/>
          <w:color w:val="000000" w:themeColor="text1"/>
          <w:sz w:val="28"/>
          <w:szCs w:val="28"/>
        </w:rPr>
        <w:t>Мотивация пользователей через систему ежедневной активности («огонёчки»).</w:t>
      </w:r>
    </w:p>
    <w:p w14:paraId="18ED0BB5" w14:textId="77777777" w:rsidR="00DF0475" w:rsidRDefault="00DF0475">
      <w:p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AE6B06E" w14:textId="75D0E897" w:rsidR="00DF0475" w:rsidRPr="00DF0475" w:rsidRDefault="00DF0475" w:rsidP="00CA7A79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7" w:name="_Toc219128320"/>
      <w:r w:rsidRPr="00DF047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Технологический план</w:t>
      </w:r>
      <w:bookmarkEnd w:id="7"/>
    </w:p>
    <w:p w14:paraId="5F0B9503" w14:textId="2E9A703F" w:rsidR="00DF0475" w:rsidRPr="00DF0475" w:rsidRDefault="00DF0475" w:rsidP="00DF047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475">
        <w:rPr>
          <w:rFonts w:ascii="Times New Roman" w:hAnsi="Times New Roman" w:cs="Times New Roman"/>
          <w:color w:val="000000" w:themeColor="text1"/>
          <w:sz w:val="28"/>
          <w:szCs w:val="28"/>
        </w:rPr>
        <w:t>CodeSpark</w:t>
      </w:r>
      <w:proofErr w:type="spellEnd"/>
      <w:r w:rsidRPr="00DF04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реализуется как интерактивная образовательная платформа с поддержкой веб-версии и мобильного приложения, что обеспечивает широкий доступ к продукту для начинающих разработчиков.</w:t>
      </w:r>
    </w:p>
    <w:p w14:paraId="407A343A" w14:textId="15F68D61" w:rsidR="00DF0475" w:rsidRPr="00DF0475" w:rsidRDefault="00DF0475" w:rsidP="00DF047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Платформы</w:t>
      </w:r>
    </w:p>
    <w:p w14:paraId="4A3182AB" w14:textId="09F4F8B9" w:rsidR="00DF0475" w:rsidRPr="00DF0475" w:rsidRDefault="00DF0475" w:rsidP="00DF0475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475">
        <w:rPr>
          <w:rFonts w:ascii="Times New Roman" w:hAnsi="Times New Roman" w:cs="Times New Roman"/>
          <w:color w:val="000000" w:themeColor="text1"/>
          <w:sz w:val="28"/>
          <w:szCs w:val="28"/>
        </w:rPr>
        <w:t>Веб-приложение: доступ через браузер на ПК и ноутбуках.</w:t>
      </w:r>
    </w:p>
    <w:p w14:paraId="79EC56AF" w14:textId="3589EDDE" w:rsidR="00DF0475" w:rsidRPr="00DF0475" w:rsidRDefault="00DF0475" w:rsidP="00DF0475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4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Мобильное приложение: </w:t>
      </w:r>
      <w:r w:rsidRPr="00DF04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proofErr w:type="spellStart"/>
      <w:r w:rsidRPr="00DF0475">
        <w:rPr>
          <w:rFonts w:ascii="Times New Roman" w:hAnsi="Times New Roman" w:cs="Times New Roman"/>
          <w:color w:val="000000" w:themeColor="text1"/>
          <w:sz w:val="28"/>
          <w:szCs w:val="28"/>
        </w:rPr>
        <w:t>Android</w:t>
      </w:r>
      <w:proofErr w:type="spellEnd"/>
      <w:r w:rsidRPr="00DF0475">
        <w:rPr>
          <w:rFonts w:ascii="Times New Roman" w:hAnsi="Times New Roman" w:cs="Times New Roman"/>
          <w:color w:val="000000" w:themeColor="text1"/>
          <w:sz w:val="28"/>
          <w:szCs w:val="28"/>
        </w:rPr>
        <w:t>, что позволяет пользователю учиться в любом месте и в любое время.</w:t>
      </w:r>
    </w:p>
    <w:p w14:paraId="28335E65" w14:textId="3410D942" w:rsidR="00DF0475" w:rsidRPr="00DF0475" w:rsidRDefault="00DF0475" w:rsidP="00DF047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Программные инструменты</w:t>
      </w:r>
    </w:p>
    <w:p w14:paraId="3538C916" w14:textId="3B2275E0" w:rsidR="00DF0475" w:rsidRPr="00DF0475" w:rsidRDefault="00DF0475" w:rsidP="00DF047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475">
        <w:rPr>
          <w:rFonts w:ascii="Times New Roman" w:hAnsi="Times New Roman" w:cs="Times New Roman"/>
          <w:color w:val="000000" w:themeColor="text1"/>
          <w:sz w:val="28"/>
          <w:szCs w:val="28"/>
        </w:rPr>
        <w:t>Для разработки и дизайна приложения используются следующие инструменты:</w:t>
      </w:r>
    </w:p>
    <w:p w14:paraId="018BCA2D" w14:textId="23B39331" w:rsidR="00DF0475" w:rsidRPr="00DF0475" w:rsidRDefault="00DF0475" w:rsidP="00DF0475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475">
        <w:rPr>
          <w:rFonts w:ascii="Times New Roman" w:hAnsi="Times New Roman" w:cs="Times New Roman"/>
          <w:color w:val="000000" w:themeColor="text1"/>
          <w:sz w:val="28"/>
          <w:szCs w:val="28"/>
        </w:rPr>
        <w:t>Редакторы и среды разработки: Visual Studio Code (VSC), Visual Studio (VS).</w:t>
      </w:r>
    </w:p>
    <w:p w14:paraId="76338852" w14:textId="0882F9BE" w:rsidR="00DF0475" w:rsidRPr="00DF0475" w:rsidRDefault="00DF0475" w:rsidP="00DF0475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F0475">
        <w:rPr>
          <w:rFonts w:ascii="Times New Roman" w:hAnsi="Times New Roman" w:cs="Times New Roman"/>
          <w:color w:val="000000" w:themeColor="text1"/>
          <w:sz w:val="28"/>
          <w:szCs w:val="28"/>
        </w:rPr>
        <w:t>Дизайн</w:t>
      </w:r>
      <w:r w:rsidRPr="00DF047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F047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DF047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F0475">
        <w:rPr>
          <w:rFonts w:ascii="Times New Roman" w:hAnsi="Times New Roman" w:cs="Times New Roman"/>
          <w:color w:val="000000" w:themeColor="text1"/>
          <w:sz w:val="28"/>
          <w:szCs w:val="28"/>
        </w:rPr>
        <w:t>графика</w:t>
      </w:r>
      <w:r w:rsidRPr="00DF047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Figma, Adobe Photoshop, Adobe After Effects (AE).</w:t>
      </w:r>
    </w:p>
    <w:p w14:paraId="05193A68" w14:textId="5554AB5F" w:rsidR="00DF0475" w:rsidRPr="00DF0475" w:rsidRDefault="00DF0475" w:rsidP="00DF047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475">
        <w:rPr>
          <w:rFonts w:ascii="Times New Roman" w:hAnsi="Times New Roman" w:cs="Times New Roman"/>
          <w:color w:val="000000" w:themeColor="text1"/>
          <w:sz w:val="28"/>
          <w:szCs w:val="28"/>
        </w:rPr>
        <w:t>Эти инструменты позволяют создавать качественный интерфейс, анимацию и визуальные элементы для интерактивного обучения.</w:t>
      </w:r>
    </w:p>
    <w:p w14:paraId="0BA8FD9D" w14:textId="7CEAE0B1" w:rsidR="00DF0475" w:rsidRPr="00DF0475" w:rsidRDefault="00DF0475" w:rsidP="00DF047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Технологии для разработки</w:t>
      </w:r>
    </w:p>
    <w:p w14:paraId="03C21CC2" w14:textId="0A15AF18" w:rsidR="00DF0475" w:rsidRPr="00DF0475" w:rsidRDefault="00DF0475" w:rsidP="00DF047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475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 построено на современных и гибких технологиях, обеспечивающих масштабируемость и интерактивность:</w:t>
      </w:r>
    </w:p>
    <w:p w14:paraId="54B55808" w14:textId="66BD38AA" w:rsidR="00DF0475" w:rsidRPr="00E836F1" w:rsidRDefault="00DF0475" w:rsidP="00DF0475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836F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Frontend: React, </w:t>
      </w:r>
      <w:proofErr w:type="spellStart"/>
      <w:r w:rsidRPr="00E836F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TailWind</w:t>
      </w:r>
      <w:proofErr w:type="spellEnd"/>
      <w:r w:rsidRPr="00E836F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React Router, </w:t>
      </w:r>
      <w:proofErr w:type="spellStart"/>
      <w:r w:rsidRPr="00E836F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SignalR</w:t>
      </w:r>
      <w:proofErr w:type="spellEnd"/>
      <w:r w:rsidRPr="00E836F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F047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E836F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DF0475">
        <w:rPr>
          <w:rFonts w:ascii="Times New Roman" w:hAnsi="Times New Roman" w:cs="Times New Roman"/>
          <w:color w:val="000000" w:themeColor="text1"/>
          <w:sz w:val="28"/>
          <w:szCs w:val="28"/>
        </w:rPr>
        <w:t>др</w:t>
      </w:r>
      <w:proofErr w:type="spellEnd"/>
      <w:r w:rsidRPr="00E836F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1525F9DE" w14:textId="53FFFEC1" w:rsidR="00DF0475" w:rsidRPr="00E836F1" w:rsidRDefault="00DF0475" w:rsidP="00DF0475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836F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Backend: ASP.NET, </w:t>
      </w:r>
      <w:proofErr w:type="spellStart"/>
      <w:r w:rsidRPr="00E836F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HangFire</w:t>
      </w:r>
      <w:proofErr w:type="spellEnd"/>
      <w:r w:rsidRPr="00E836F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Mediator</w:t>
      </w:r>
      <w:r w:rsidR="00E836F1" w:rsidRPr="00E836F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F047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E836F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DF0475">
        <w:rPr>
          <w:rFonts w:ascii="Times New Roman" w:hAnsi="Times New Roman" w:cs="Times New Roman"/>
          <w:color w:val="000000" w:themeColor="text1"/>
          <w:sz w:val="28"/>
          <w:szCs w:val="28"/>
        </w:rPr>
        <w:t>др</w:t>
      </w:r>
      <w:proofErr w:type="spellEnd"/>
      <w:r w:rsidRPr="00E836F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38DB2F0E" w14:textId="1AD14785" w:rsidR="00DF0475" w:rsidRPr="00DF0475" w:rsidRDefault="00DF0475" w:rsidP="00DF0475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475">
        <w:rPr>
          <w:rFonts w:ascii="Times New Roman" w:hAnsi="Times New Roman" w:cs="Times New Roman"/>
          <w:color w:val="000000" w:themeColor="text1"/>
          <w:sz w:val="28"/>
          <w:szCs w:val="28"/>
        </w:rPr>
        <w:t>Расширение функционала: возможность интеграции новых модулей</w:t>
      </w:r>
    </w:p>
    <w:p w14:paraId="033D5822" w14:textId="6DD46997" w:rsidR="00DF0475" w:rsidRPr="00DF0475" w:rsidRDefault="00DF0475" w:rsidP="00DF047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Аппаратные ресурсы</w:t>
      </w:r>
    </w:p>
    <w:p w14:paraId="0F43EC16" w14:textId="5F625465" w:rsidR="00DF0475" w:rsidRPr="00DF0475" w:rsidRDefault="00DF0475" w:rsidP="00DF0475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475">
        <w:rPr>
          <w:rFonts w:ascii="Times New Roman" w:hAnsi="Times New Roman" w:cs="Times New Roman"/>
          <w:color w:val="000000" w:themeColor="text1"/>
          <w:sz w:val="28"/>
          <w:szCs w:val="28"/>
        </w:rPr>
        <w:t>Серверная инфраструктура: аренда хостинга для хранения данных.</w:t>
      </w:r>
    </w:p>
    <w:p w14:paraId="04618764" w14:textId="2D7EC9D1" w:rsidR="00DF0475" w:rsidRPr="00DF0475" w:rsidRDefault="00E836F1" w:rsidP="00DF0475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DF0475" w:rsidRPr="00DF0475">
        <w:rPr>
          <w:rFonts w:ascii="Times New Roman" w:hAnsi="Times New Roman" w:cs="Times New Roman"/>
          <w:color w:val="000000" w:themeColor="text1"/>
          <w:sz w:val="28"/>
          <w:szCs w:val="28"/>
        </w:rPr>
        <w:t>ля разработки: ПК с необходимой производительностью для программирования, дизайна и тестирования приложений.</w:t>
      </w:r>
    </w:p>
    <w:p w14:paraId="3BBFB382" w14:textId="76126FAF" w:rsidR="00DF0475" w:rsidRPr="00DF0475" w:rsidRDefault="00DF0475" w:rsidP="00DF047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 Минимальные требования для пользователей</w:t>
      </w:r>
    </w:p>
    <w:p w14:paraId="3D5F2925" w14:textId="26E513F4" w:rsidR="00DF0475" w:rsidRPr="00DF0475" w:rsidRDefault="00DF0475" w:rsidP="00DF047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5.1 </w:t>
      </w:r>
      <w:r w:rsidRPr="00DF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Веб-приложение (браузер):</w:t>
      </w:r>
    </w:p>
    <w:p w14:paraId="33A97EDD" w14:textId="5D1B1EC0" w:rsidR="00DF0475" w:rsidRPr="00DF0475" w:rsidRDefault="00DF0475" w:rsidP="00DF0475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F0475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Современный</w:t>
      </w:r>
      <w:r w:rsidRPr="00DF047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F0475">
        <w:rPr>
          <w:rFonts w:ascii="Times New Roman" w:hAnsi="Times New Roman" w:cs="Times New Roman"/>
          <w:color w:val="000000" w:themeColor="text1"/>
          <w:sz w:val="28"/>
          <w:szCs w:val="28"/>
        </w:rPr>
        <w:t>браузер</w:t>
      </w:r>
      <w:r w:rsidRPr="00DF047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(Google Chrome, Mozilla Firefox, Microsoft Edge, Safari)</w:t>
      </w:r>
    </w:p>
    <w:p w14:paraId="00CE6D63" w14:textId="3AE422E2" w:rsidR="00DF0475" w:rsidRPr="00DF0475" w:rsidRDefault="00DF0475" w:rsidP="00DF0475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4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Процессор 1.5 </w:t>
      </w:r>
      <w:proofErr w:type="spellStart"/>
      <w:r w:rsidRPr="00DF0475">
        <w:rPr>
          <w:rFonts w:ascii="Times New Roman" w:hAnsi="Times New Roman" w:cs="Times New Roman"/>
          <w:color w:val="000000" w:themeColor="text1"/>
          <w:sz w:val="28"/>
          <w:szCs w:val="28"/>
        </w:rPr>
        <w:t>GHz</w:t>
      </w:r>
      <w:proofErr w:type="spellEnd"/>
      <w:r w:rsidRPr="00DF04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выше</w:t>
      </w:r>
    </w:p>
    <w:p w14:paraId="681D8269" w14:textId="61C27225" w:rsidR="00DF0475" w:rsidRPr="00DF0475" w:rsidRDefault="00DF0475" w:rsidP="00DF0475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475">
        <w:rPr>
          <w:rFonts w:ascii="Times New Roman" w:hAnsi="Times New Roman" w:cs="Times New Roman"/>
          <w:color w:val="000000" w:themeColor="text1"/>
          <w:sz w:val="28"/>
          <w:szCs w:val="28"/>
        </w:rPr>
        <w:t>4 ГБ оперативной памяти</w:t>
      </w:r>
    </w:p>
    <w:p w14:paraId="3960521D" w14:textId="4F32E749" w:rsidR="00DF0475" w:rsidRPr="00DF0475" w:rsidRDefault="00DF0475" w:rsidP="00DF0475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4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Подключение к интернету со скоростью </w:t>
      </w:r>
      <w:r w:rsidR="00E836F1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F04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Мбит/с или выше</w:t>
      </w:r>
    </w:p>
    <w:p w14:paraId="54CE4219" w14:textId="764086EF" w:rsidR="00DF0475" w:rsidRPr="00DF0475" w:rsidRDefault="00DF0475" w:rsidP="00DF047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5.2 </w:t>
      </w:r>
      <w:r w:rsidRPr="00DF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Мобильное приложение:</w:t>
      </w:r>
    </w:p>
    <w:p w14:paraId="030B670C" w14:textId="1D90EE5B" w:rsidR="00DF0475" w:rsidRPr="00DF0475" w:rsidRDefault="00DF0475" w:rsidP="00DF0475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475">
        <w:rPr>
          <w:rFonts w:ascii="Times New Roman" w:hAnsi="Times New Roman" w:cs="Times New Roman"/>
          <w:color w:val="000000" w:themeColor="text1"/>
          <w:sz w:val="28"/>
          <w:szCs w:val="28"/>
        </w:rPr>
        <w:t>Android</w:t>
      </w:r>
      <w:proofErr w:type="spellEnd"/>
      <w:r w:rsidRPr="00DF04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8.0 и выше</w:t>
      </w:r>
    </w:p>
    <w:p w14:paraId="3CC2F701" w14:textId="5EDE087E" w:rsidR="00DF0475" w:rsidRPr="00DF0475" w:rsidRDefault="00DF0475" w:rsidP="00DF0475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475">
        <w:rPr>
          <w:rFonts w:ascii="Times New Roman" w:hAnsi="Times New Roman" w:cs="Times New Roman"/>
          <w:color w:val="000000" w:themeColor="text1"/>
          <w:sz w:val="28"/>
          <w:szCs w:val="28"/>
        </w:rPr>
        <w:t>2 ГБ оперативной памяти</w:t>
      </w:r>
    </w:p>
    <w:p w14:paraId="4C5EDE80" w14:textId="5A1B2818" w:rsidR="00DF0475" w:rsidRPr="00DF0475" w:rsidRDefault="00DF0475" w:rsidP="00DF0475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475">
        <w:rPr>
          <w:rFonts w:ascii="Times New Roman" w:hAnsi="Times New Roman" w:cs="Times New Roman"/>
          <w:color w:val="000000" w:themeColor="text1"/>
          <w:sz w:val="28"/>
          <w:szCs w:val="28"/>
        </w:rPr>
        <w:t>Подключение к интернету (</w:t>
      </w:r>
      <w:proofErr w:type="spellStart"/>
      <w:r w:rsidRPr="00DF0475">
        <w:rPr>
          <w:rFonts w:ascii="Times New Roman" w:hAnsi="Times New Roman" w:cs="Times New Roman"/>
          <w:color w:val="000000" w:themeColor="text1"/>
          <w:sz w:val="28"/>
          <w:szCs w:val="28"/>
        </w:rPr>
        <w:t>Wi</w:t>
      </w:r>
      <w:proofErr w:type="spellEnd"/>
      <w:r w:rsidRPr="00DF0475">
        <w:rPr>
          <w:rFonts w:ascii="Times New Roman" w:hAnsi="Times New Roman" w:cs="Times New Roman"/>
          <w:color w:val="000000" w:themeColor="text1"/>
          <w:sz w:val="28"/>
          <w:szCs w:val="28"/>
        </w:rPr>
        <w:t>-Fi или мобильная сеть 4G/5G)</w:t>
      </w:r>
    </w:p>
    <w:p w14:paraId="08A28C45" w14:textId="65288803" w:rsidR="00E836F1" w:rsidRDefault="00DF0475" w:rsidP="00DF047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475">
        <w:rPr>
          <w:rFonts w:ascii="Times New Roman" w:hAnsi="Times New Roman" w:cs="Times New Roman"/>
          <w:color w:val="000000" w:themeColor="text1"/>
          <w:sz w:val="28"/>
          <w:szCs w:val="28"/>
        </w:rPr>
        <w:t>Эти минимальные требования позволяют платформе быть доступной для большинства пользователей, включая школьников, студентов и начинающих разработчиков.</w:t>
      </w:r>
    </w:p>
    <w:p w14:paraId="5EF6BB72" w14:textId="77777777" w:rsidR="00E836F1" w:rsidRDefault="00E836F1">
      <w:p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CD26B72" w14:textId="04F32AEB" w:rsidR="00E836F1" w:rsidRPr="00E836F1" w:rsidRDefault="00E836F1" w:rsidP="00CA7A79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8" w:name="_Toc219128321"/>
      <w:r w:rsidRPr="00E836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Организационный план</w:t>
      </w:r>
      <w:bookmarkEnd w:id="8"/>
    </w:p>
    <w:p w14:paraId="33F358D0" w14:textId="766467E8" w:rsidR="00E836F1" w:rsidRPr="00E836F1" w:rsidRDefault="00E836F1" w:rsidP="00CA7A7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6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Организационный план описывает структуру компании, распределение обязанностей и порядок взаимодействия сотрудников, а также ключевые процессы, обеспечивающие работу платформы </w:t>
      </w:r>
      <w:proofErr w:type="spellStart"/>
      <w:r w:rsidRPr="00E836F1">
        <w:rPr>
          <w:rFonts w:ascii="Times New Roman" w:hAnsi="Times New Roman" w:cs="Times New Roman"/>
          <w:color w:val="000000" w:themeColor="text1"/>
          <w:sz w:val="28"/>
          <w:szCs w:val="28"/>
        </w:rPr>
        <w:t>CodeSpark</w:t>
      </w:r>
      <w:proofErr w:type="spellEnd"/>
      <w:r w:rsidRPr="00E836F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9A3056C" w14:textId="77777777" w:rsidR="00E836F1" w:rsidRPr="00E836F1" w:rsidRDefault="00E836F1" w:rsidP="00CA7A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836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Организационная структура</w:t>
      </w:r>
    </w:p>
    <w:p w14:paraId="3D1F2C4F" w14:textId="20EFB700" w:rsidR="00E836F1" w:rsidRPr="00E836F1" w:rsidRDefault="00E836F1" w:rsidP="00CA7A7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836F1">
        <w:rPr>
          <w:rFonts w:ascii="Times New Roman" w:hAnsi="Times New Roman" w:cs="Times New Roman"/>
          <w:color w:val="000000" w:themeColor="text1"/>
          <w:sz w:val="28"/>
          <w:szCs w:val="28"/>
        </w:rPr>
        <w:t>CodeSpark</w:t>
      </w:r>
      <w:proofErr w:type="spellEnd"/>
      <w:r w:rsidRPr="00E836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планирует функционировать в виде небольшой команды с чётким распределением обязанностей:</w:t>
      </w:r>
    </w:p>
    <w:p w14:paraId="711B0838" w14:textId="4C1FAE09" w:rsidR="00E836F1" w:rsidRPr="00E836F1" w:rsidRDefault="00E836F1" w:rsidP="00CA7A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836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Генеральный директор</w:t>
      </w:r>
    </w:p>
    <w:p w14:paraId="55E116A5" w14:textId="76345007" w:rsidR="00E836F1" w:rsidRPr="00E836F1" w:rsidRDefault="00E836F1" w:rsidP="00CA7A79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6F1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 проектом, стратегическое планирование, контроль всех направлений.</w:t>
      </w:r>
    </w:p>
    <w:p w14:paraId="12F9FC0B" w14:textId="6ECAD402" w:rsidR="00E836F1" w:rsidRPr="00E836F1" w:rsidRDefault="00E836F1" w:rsidP="00CA7A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836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Руководитель разработки</w:t>
      </w:r>
    </w:p>
    <w:p w14:paraId="30C0F06C" w14:textId="6425E896" w:rsidR="00E836F1" w:rsidRDefault="00E836F1" w:rsidP="00CA7A79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6F1">
        <w:rPr>
          <w:rFonts w:ascii="Times New Roman" w:hAnsi="Times New Roman" w:cs="Times New Roman"/>
          <w:color w:val="000000" w:themeColor="text1"/>
          <w:sz w:val="28"/>
          <w:szCs w:val="28"/>
        </w:rPr>
        <w:t>Контроль качества кода и соблюдение сроков.</w:t>
      </w:r>
    </w:p>
    <w:p w14:paraId="4C5FC75A" w14:textId="2A21E2A9" w:rsidR="00E836F1" w:rsidRDefault="00E836F1" w:rsidP="00CA7A79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6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Разработка учебных заданий, челленджей 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курсов</w:t>
      </w:r>
      <w:r w:rsidRPr="00E836F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2FDE2D3" w14:textId="0954A1AD" w:rsidR="00E836F1" w:rsidRPr="00E836F1" w:rsidRDefault="00E836F1" w:rsidP="00CA7A79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6F1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Обновление образовательного контента и подготовка готовых блоков.</w:t>
      </w:r>
    </w:p>
    <w:p w14:paraId="09AA6197" w14:textId="55A89E74" w:rsidR="00E836F1" w:rsidRPr="00E836F1" w:rsidRDefault="00E836F1" w:rsidP="00CA7A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836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</w:t>
      </w:r>
      <w:r w:rsidRPr="00E836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азработчи</w:t>
      </w:r>
      <w:r w:rsidRPr="00E836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ки</w:t>
      </w:r>
    </w:p>
    <w:p w14:paraId="762EAB83" w14:textId="37A5733F" w:rsidR="00E836F1" w:rsidRPr="00E836F1" w:rsidRDefault="00E836F1" w:rsidP="00CA7A79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6F1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Программирование приложения (мобильная и веб-версии).</w:t>
      </w:r>
    </w:p>
    <w:p w14:paraId="1FE6537B" w14:textId="22A1E39B" w:rsidR="00E836F1" w:rsidRPr="00E836F1" w:rsidRDefault="00E836F1" w:rsidP="00CA7A79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6F1">
        <w:rPr>
          <w:rFonts w:ascii="Times New Roman" w:hAnsi="Times New Roman" w:cs="Times New Roman"/>
          <w:color w:val="000000" w:themeColor="text1"/>
          <w:sz w:val="28"/>
          <w:szCs w:val="28"/>
        </w:rPr>
        <w:t>Поддержка серверной инфраструктуры и обновлений.</w:t>
      </w:r>
    </w:p>
    <w:p w14:paraId="621D59CB" w14:textId="237E1050" w:rsidR="00E836F1" w:rsidRPr="00E836F1" w:rsidRDefault="00E836F1" w:rsidP="00CA7A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836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Дизайнер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ы</w:t>
      </w:r>
      <w:r w:rsidRPr="00E836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UX/UI-специалисты</w:t>
      </w:r>
    </w:p>
    <w:p w14:paraId="36E03E6A" w14:textId="12B6F71F" w:rsidR="00E836F1" w:rsidRPr="00E836F1" w:rsidRDefault="00E836F1" w:rsidP="00CA7A79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6F1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интерфейсов, игровых визуальных элементов, анимаций.</w:t>
      </w:r>
    </w:p>
    <w:p w14:paraId="1FBEDCA8" w14:textId="78709953" w:rsidR="00E836F1" w:rsidRPr="00E836F1" w:rsidRDefault="00E836F1" w:rsidP="00CA7A79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6F1">
        <w:rPr>
          <w:rFonts w:ascii="Times New Roman" w:hAnsi="Times New Roman" w:cs="Times New Roman"/>
          <w:color w:val="000000" w:themeColor="text1"/>
          <w:sz w:val="28"/>
          <w:szCs w:val="28"/>
        </w:rPr>
        <w:t>Работа над удобством взаимодействия пользователей с приложением.</w:t>
      </w:r>
    </w:p>
    <w:p w14:paraId="108B012C" w14:textId="1E1399B2" w:rsidR="00E836F1" w:rsidRPr="00E836F1" w:rsidRDefault="00E836F1" w:rsidP="00CA7A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836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Взаимодействие и процессы</w:t>
      </w:r>
    </w:p>
    <w:p w14:paraId="285A7D1B" w14:textId="5E903D3F" w:rsidR="00E836F1" w:rsidRPr="00E836F1" w:rsidRDefault="00E836F1" w:rsidP="00CA7A79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6F1">
        <w:rPr>
          <w:rFonts w:ascii="Times New Roman" w:hAnsi="Times New Roman" w:cs="Times New Roman"/>
          <w:color w:val="000000" w:themeColor="text1"/>
          <w:sz w:val="28"/>
          <w:szCs w:val="28"/>
        </w:rPr>
        <w:t>Коммуникация между отделами осуществляется через систему задач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836F1">
        <w:rPr>
          <w:rFonts w:ascii="Times New Roman" w:hAnsi="Times New Roman" w:cs="Times New Roman"/>
          <w:color w:val="000000" w:themeColor="text1"/>
          <w:sz w:val="28"/>
          <w:szCs w:val="28"/>
        </w:rPr>
        <w:t>и общие чаты.</w:t>
      </w:r>
    </w:p>
    <w:p w14:paraId="75B7041F" w14:textId="16997066" w:rsidR="00E836F1" w:rsidRPr="00E836F1" w:rsidRDefault="00E836F1" w:rsidP="00CA7A79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36F1">
        <w:rPr>
          <w:rFonts w:ascii="Times New Roman" w:hAnsi="Times New Roman" w:cs="Times New Roman"/>
          <w:color w:val="000000" w:themeColor="text1"/>
          <w:sz w:val="28"/>
          <w:szCs w:val="28"/>
        </w:rPr>
        <w:t>Мониторинг и отчётность: генеральный директор получает регулярные отчёты по всем ключевым направлениям.</w:t>
      </w:r>
    </w:p>
    <w:p w14:paraId="0BEDFE2F" w14:textId="51521844" w:rsidR="00E836F1" w:rsidRPr="002B632C" w:rsidRDefault="002B632C" w:rsidP="00CA7A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="00E836F1" w:rsidRPr="002B63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Этапы и перспективы развития команды</w:t>
      </w:r>
    </w:p>
    <w:p w14:paraId="74600155" w14:textId="11C6A285" w:rsidR="00E836F1" w:rsidRPr="00E836F1" w:rsidRDefault="00E836F1" w:rsidP="00CA7A7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632C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lastRenderedPageBreak/>
        <w:t>Начальный этап</w:t>
      </w:r>
      <w:r w:rsidRPr="00E836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запуск минимально жизнеспособного продукта (MVP) с основной функциональностью — карты </w:t>
      </w:r>
      <w:r w:rsidR="002B632C">
        <w:rPr>
          <w:rFonts w:ascii="Times New Roman" w:hAnsi="Times New Roman" w:cs="Times New Roman"/>
          <w:color w:val="000000" w:themeColor="text1"/>
          <w:sz w:val="28"/>
          <w:szCs w:val="28"/>
        </w:rPr>
        <w:t>курсов</w:t>
      </w:r>
      <w:r w:rsidRPr="00E836F1">
        <w:rPr>
          <w:rFonts w:ascii="Times New Roman" w:hAnsi="Times New Roman" w:cs="Times New Roman"/>
          <w:color w:val="000000" w:themeColor="text1"/>
          <w:sz w:val="28"/>
          <w:szCs w:val="28"/>
        </w:rPr>
        <w:t>, челленджи, опыт и байты.</w:t>
      </w:r>
    </w:p>
    <w:p w14:paraId="40F4F313" w14:textId="3568D4FB" w:rsidR="00E836F1" w:rsidRPr="00E836F1" w:rsidRDefault="00E836F1" w:rsidP="00CA7A7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632C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Этап расширения</w:t>
      </w:r>
      <w:r w:rsidRPr="00E836F1">
        <w:rPr>
          <w:rFonts w:ascii="Times New Roman" w:hAnsi="Times New Roman" w:cs="Times New Roman"/>
          <w:color w:val="000000" w:themeColor="text1"/>
          <w:sz w:val="28"/>
          <w:szCs w:val="28"/>
        </w:rPr>
        <w:t>: внедрение новых курсов и соревновательных функций.</w:t>
      </w:r>
    </w:p>
    <w:p w14:paraId="16A22315" w14:textId="101DEDAE" w:rsidR="00765C99" w:rsidRDefault="00E836F1" w:rsidP="00CA7A7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632C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Этап масштабирования</w:t>
      </w:r>
      <w:r w:rsidRPr="00E836F1">
        <w:rPr>
          <w:rFonts w:ascii="Times New Roman" w:hAnsi="Times New Roman" w:cs="Times New Roman"/>
          <w:color w:val="000000" w:themeColor="text1"/>
          <w:sz w:val="28"/>
          <w:szCs w:val="28"/>
        </w:rPr>
        <w:t>: привлечение маркетологов и специалистов по аналитике данных для расширения аудитории и выхода на новые рынки.</w:t>
      </w:r>
    </w:p>
    <w:p w14:paraId="735E2766" w14:textId="116FF8B8" w:rsidR="002B632C" w:rsidRDefault="002B632C" w:rsidP="00E836F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FA5545B" w14:textId="77777777" w:rsidR="002B632C" w:rsidRDefault="002B632C">
      <w:p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1C0D5DE" w14:textId="127C3DA9" w:rsidR="00CA7A79" w:rsidRPr="00CA7A79" w:rsidRDefault="00CA7A79" w:rsidP="00CA7A79">
      <w:pPr>
        <w:spacing w:after="0" w:line="360" w:lineRule="auto"/>
        <w:jc w:val="center"/>
        <w:outlineLvl w:val="0"/>
        <w:rPr>
          <w:rFonts w:asciiTheme="majorBidi" w:eastAsia="Times New Roman" w:hAnsiTheme="majorBidi" w:cstheme="majorBidi"/>
          <w:b/>
          <w:bCs/>
          <w:sz w:val="32"/>
          <w:szCs w:val="32"/>
          <w:lang w:eastAsia="ru-RU"/>
        </w:rPr>
      </w:pPr>
      <w:bookmarkStart w:id="9" w:name="_Toc219128322"/>
      <w:r w:rsidRPr="00CA7A79">
        <w:rPr>
          <w:rFonts w:asciiTheme="majorBidi" w:eastAsia="Times New Roman" w:hAnsiTheme="majorBidi" w:cstheme="majorBidi"/>
          <w:b/>
          <w:bCs/>
          <w:sz w:val="32"/>
          <w:szCs w:val="32"/>
          <w:lang w:eastAsia="ru-RU"/>
        </w:rPr>
        <w:lastRenderedPageBreak/>
        <w:t>Финансовый план</w:t>
      </w:r>
      <w:bookmarkEnd w:id="9"/>
    </w:p>
    <w:p w14:paraId="2DD95322" w14:textId="77777777" w:rsidR="00CA7A79" w:rsidRDefault="00CA7A79" w:rsidP="00CA7A79">
      <w:pPr>
        <w:spacing w:after="0" w:line="360" w:lineRule="auto"/>
        <w:ind w:firstLine="709"/>
        <w:jc w:val="both"/>
        <w:rPr>
          <w:rFonts w:asciiTheme="majorBidi" w:eastAsia="Times New Roman" w:hAnsiTheme="majorBidi" w:cstheme="majorBidi"/>
          <w:b/>
          <w:bCs/>
          <w:sz w:val="28"/>
          <w:szCs w:val="28"/>
          <w:lang w:eastAsia="ru-RU"/>
        </w:rPr>
      </w:pPr>
      <w:r w:rsidRPr="00CA7A79">
        <w:rPr>
          <w:rFonts w:asciiTheme="majorBidi" w:eastAsia="Times New Roman" w:hAnsiTheme="majorBidi" w:cstheme="majorBidi"/>
          <w:b/>
          <w:bCs/>
          <w:sz w:val="28"/>
          <w:szCs w:val="28"/>
          <w:lang w:eastAsia="ru-RU"/>
        </w:rPr>
        <w:t>1. Основные исходные данные</w:t>
      </w:r>
    </w:p>
    <w:p w14:paraId="37617B0F" w14:textId="77777777" w:rsidR="00CA7A79" w:rsidRPr="00CA7A79" w:rsidRDefault="00CA7A79" w:rsidP="00CA7A79">
      <w:pPr>
        <w:spacing w:after="0" w:line="360" w:lineRule="auto"/>
        <w:ind w:firstLine="709"/>
        <w:jc w:val="both"/>
        <w:rPr>
          <w:rFonts w:asciiTheme="majorBidi" w:eastAsia="Times New Roman" w:hAnsiTheme="majorBidi" w:cstheme="majorBidi"/>
          <w:b/>
          <w:bCs/>
          <w:sz w:val="28"/>
          <w:szCs w:val="28"/>
          <w:lang w:eastAsia="ru-RU"/>
        </w:rPr>
      </w:pPr>
    </w:p>
    <w:tbl>
      <w:tblPr>
        <w:tblStyle w:val="af1"/>
        <w:tblpPr w:leftFromText="180" w:rightFromText="180" w:vertAnchor="text" w:tblpY="1"/>
        <w:tblW w:w="9752" w:type="dxa"/>
        <w:tblLayout w:type="fixed"/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CA7A79" w:rsidRPr="00CA7A79" w14:paraId="00D20F32" w14:textId="77777777" w:rsidTr="00CA7A79">
        <w:tc>
          <w:tcPr>
            <w:tcW w:w="2438" w:type="dxa"/>
            <w:hideMark/>
          </w:tcPr>
          <w:p w14:paraId="0556FCA6" w14:textId="77777777" w:rsidR="00CA7A79" w:rsidRPr="00CA7A79" w:rsidRDefault="00CA7A79" w:rsidP="00CA7A79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CA7A79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ru-RU"/>
              </w:rPr>
              <w:t>Показатель</w:t>
            </w:r>
            <w:proofErr w:type="spellEnd"/>
          </w:p>
        </w:tc>
        <w:tc>
          <w:tcPr>
            <w:tcW w:w="2438" w:type="dxa"/>
            <w:hideMark/>
          </w:tcPr>
          <w:p w14:paraId="75270FBE" w14:textId="77777777" w:rsidR="00CA7A79" w:rsidRPr="00CA7A79" w:rsidRDefault="00CA7A79" w:rsidP="00CA7A79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ru-RU"/>
              </w:rPr>
              <w:t>2026</w:t>
            </w:r>
          </w:p>
        </w:tc>
        <w:tc>
          <w:tcPr>
            <w:tcW w:w="2438" w:type="dxa"/>
            <w:hideMark/>
          </w:tcPr>
          <w:p w14:paraId="7693E900" w14:textId="77777777" w:rsidR="00CA7A79" w:rsidRPr="00CA7A79" w:rsidRDefault="00CA7A79" w:rsidP="00CA7A79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ru-RU"/>
              </w:rPr>
              <w:t>2027</w:t>
            </w:r>
          </w:p>
        </w:tc>
        <w:tc>
          <w:tcPr>
            <w:tcW w:w="2438" w:type="dxa"/>
            <w:hideMark/>
          </w:tcPr>
          <w:p w14:paraId="235EA44E" w14:textId="77777777" w:rsidR="00CA7A79" w:rsidRPr="00CA7A79" w:rsidRDefault="00CA7A79" w:rsidP="00CA7A79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ru-RU"/>
              </w:rPr>
              <w:t>2028</w:t>
            </w:r>
          </w:p>
        </w:tc>
      </w:tr>
      <w:tr w:rsidR="00CA7A79" w:rsidRPr="00CA7A79" w14:paraId="6CF3B9A8" w14:textId="77777777" w:rsidTr="00CA7A79">
        <w:tc>
          <w:tcPr>
            <w:tcW w:w="2438" w:type="dxa"/>
            <w:hideMark/>
          </w:tcPr>
          <w:p w14:paraId="159D8FE3" w14:textId="77777777" w:rsidR="00CA7A79" w:rsidRPr="00CA7A79" w:rsidRDefault="00CA7A79" w:rsidP="00CA7A79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proofErr w:type="spellStart"/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Доход</w:t>
            </w:r>
            <w:proofErr w:type="spellEnd"/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, ₽</w:t>
            </w:r>
          </w:p>
        </w:tc>
        <w:tc>
          <w:tcPr>
            <w:tcW w:w="2438" w:type="dxa"/>
            <w:hideMark/>
          </w:tcPr>
          <w:p w14:paraId="58A5BD13" w14:textId="77777777" w:rsidR="00CA7A79" w:rsidRPr="00CA7A79" w:rsidRDefault="00CA7A79" w:rsidP="00CA7A79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200 000</w:t>
            </w:r>
          </w:p>
        </w:tc>
        <w:tc>
          <w:tcPr>
            <w:tcW w:w="2438" w:type="dxa"/>
            <w:hideMark/>
          </w:tcPr>
          <w:p w14:paraId="69535D6D" w14:textId="77777777" w:rsidR="00CA7A79" w:rsidRPr="00CA7A79" w:rsidRDefault="00CA7A79" w:rsidP="00CA7A79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500 000</w:t>
            </w:r>
          </w:p>
        </w:tc>
        <w:tc>
          <w:tcPr>
            <w:tcW w:w="2438" w:type="dxa"/>
            <w:hideMark/>
          </w:tcPr>
          <w:p w14:paraId="3E3406C0" w14:textId="77777777" w:rsidR="00CA7A79" w:rsidRPr="00CA7A79" w:rsidRDefault="00CA7A79" w:rsidP="00CA7A79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900 000</w:t>
            </w:r>
          </w:p>
        </w:tc>
      </w:tr>
      <w:tr w:rsidR="00CA7A79" w:rsidRPr="00CA7A79" w14:paraId="1F6CA8B0" w14:textId="77777777" w:rsidTr="00CA7A79">
        <w:tc>
          <w:tcPr>
            <w:tcW w:w="2438" w:type="dxa"/>
            <w:hideMark/>
          </w:tcPr>
          <w:p w14:paraId="5D264DED" w14:textId="77777777" w:rsidR="00CA7A79" w:rsidRPr="00CA7A79" w:rsidRDefault="00CA7A79" w:rsidP="00CA7A79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proofErr w:type="spellStart"/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Разработка</w:t>
            </w:r>
            <w:proofErr w:type="spellEnd"/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, ₽</w:t>
            </w:r>
          </w:p>
        </w:tc>
        <w:tc>
          <w:tcPr>
            <w:tcW w:w="2438" w:type="dxa"/>
            <w:hideMark/>
          </w:tcPr>
          <w:p w14:paraId="21886C85" w14:textId="77777777" w:rsidR="00CA7A79" w:rsidRPr="00CA7A79" w:rsidRDefault="00CA7A79" w:rsidP="00CA7A79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100 000</w:t>
            </w:r>
          </w:p>
        </w:tc>
        <w:tc>
          <w:tcPr>
            <w:tcW w:w="2438" w:type="dxa"/>
            <w:hideMark/>
          </w:tcPr>
          <w:p w14:paraId="09B7E19E" w14:textId="77777777" w:rsidR="00CA7A79" w:rsidRPr="00CA7A79" w:rsidRDefault="00CA7A79" w:rsidP="00CA7A79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50 000</w:t>
            </w:r>
          </w:p>
        </w:tc>
        <w:tc>
          <w:tcPr>
            <w:tcW w:w="2438" w:type="dxa"/>
            <w:hideMark/>
          </w:tcPr>
          <w:p w14:paraId="6E571FD2" w14:textId="77777777" w:rsidR="00CA7A79" w:rsidRPr="00CA7A79" w:rsidRDefault="00CA7A79" w:rsidP="00CA7A79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50 000</w:t>
            </w:r>
          </w:p>
        </w:tc>
      </w:tr>
      <w:tr w:rsidR="00CA7A79" w:rsidRPr="00CA7A79" w14:paraId="40168E24" w14:textId="77777777" w:rsidTr="00CA7A79">
        <w:tc>
          <w:tcPr>
            <w:tcW w:w="2438" w:type="dxa"/>
            <w:hideMark/>
          </w:tcPr>
          <w:p w14:paraId="269022E8" w14:textId="77777777" w:rsidR="00CA7A79" w:rsidRPr="00CA7A79" w:rsidRDefault="00CA7A79" w:rsidP="00CA7A79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proofErr w:type="spellStart"/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Маркетинг</w:t>
            </w:r>
            <w:proofErr w:type="spellEnd"/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, ₽</w:t>
            </w:r>
          </w:p>
        </w:tc>
        <w:tc>
          <w:tcPr>
            <w:tcW w:w="2438" w:type="dxa"/>
            <w:hideMark/>
          </w:tcPr>
          <w:p w14:paraId="0297F640" w14:textId="77777777" w:rsidR="00CA7A79" w:rsidRPr="00CA7A79" w:rsidRDefault="00CA7A79" w:rsidP="00CA7A79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50 000</w:t>
            </w:r>
          </w:p>
        </w:tc>
        <w:tc>
          <w:tcPr>
            <w:tcW w:w="2438" w:type="dxa"/>
            <w:hideMark/>
          </w:tcPr>
          <w:p w14:paraId="1ACEB22B" w14:textId="77777777" w:rsidR="00CA7A79" w:rsidRPr="00CA7A79" w:rsidRDefault="00CA7A79" w:rsidP="00CA7A79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80 000</w:t>
            </w:r>
          </w:p>
        </w:tc>
        <w:tc>
          <w:tcPr>
            <w:tcW w:w="2438" w:type="dxa"/>
            <w:hideMark/>
          </w:tcPr>
          <w:p w14:paraId="0695E8F4" w14:textId="77777777" w:rsidR="00CA7A79" w:rsidRPr="00CA7A79" w:rsidRDefault="00CA7A79" w:rsidP="00CA7A79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100 000</w:t>
            </w:r>
          </w:p>
        </w:tc>
      </w:tr>
      <w:tr w:rsidR="00CA7A79" w:rsidRPr="00CA7A79" w14:paraId="3E4EC367" w14:textId="77777777" w:rsidTr="00CA7A79">
        <w:tc>
          <w:tcPr>
            <w:tcW w:w="2438" w:type="dxa"/>
            <w:hideMark/>
          </w:tcPr>
          <w:p w14:paraId="3C57C914" w14:textId="77777777" w:rsidR="00CA7A79" w:rsidRPr="00CA7A79" w:rsidRDefault="00CA7A79" w:rsidP="00CA7A79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proofErr w:type="spellStart"/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Опер</w:t>
            </w:r>
            <w:proofErr w:type="spellEnd"/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. расходы, ₽</w:t>
            </w:r>
          </w:p>
        </w:tc>
        <w:tc>
          <w:tcPr>
            <w:tcW w:w="2438" w:type="dxa"/>
            <w:hideMark/>
          </w:tcPr>
          <w:p w14:paraId="0EC9E17B" w14:textId="77777777" w:rsidR="00CA7A79" w:rsidRPr="00CA7A79" w:rsidRDefault="00CA7A79" w:rsidP="00CA7A79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10 000</w:t>
            </w:r>
          </w:p>
        </w:tc>
        <w:tc>
          <w:tcPr>
            <w:tcW w:w="2438" w:type="dxa"/>
            <w:hideMark/>
          </w:tcPr>
          <w:p w14:paraId="71DBDDA8" w14:textId="77777777" w:rsidR="00CA7A79" w:rsidRPr="00CA7A79" w:rsidRDefault="00CA7A79" w:rsidP="00CA7A79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20 000</w:t>
            </w:r>
          </w:p>
        </w:tc>
        <w:tc>
          <w:tcPr>
            <w:tcW w:w="2438" w:type="dxa"/>
            <w:hideMark/>
          </w:tcPr>
          <w:p w14:paraId="1AD37C28" w14:textId="77777777" w:rsidR="00CA7A79" w:rsidRPr="00CA7A79" w:rsidRDefault="00CA7A79" w:rsidP="00CA7A79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30 000</w:t>
            </w:r>
          </w:p>
        </w:tc>
      </w:tr>
      <w:tr w:rsidR="00CA7A79" w:rsidRPr="00CA7A79" w14:paraId="52309003" w14:textId="77777777" w:rsidTr="00CA7A79">
        <w:tc>
          <w:tcPr>
            <w:tcW w:w="2438" w:type="dxa"/>
            <w:hideMark/>
          </w:tcPr>
          <w:p w14:paraId="6EAB1B16" w14:textId="77777777" w:rsidR="00CA7A79" w:rsidRPr="00CA7A79" w:rsidRDefault="00CA7A79" w:rsidP="00CA7A79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proofErr w:type="spellStart"/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Итого</w:t>
            </w:r>
            <w:proofErr w:type="spellEnd"/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расходы</w:t>
            </w:r>
            <w:proofErr w:type="spellEnd"/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, ₽</w:t>
            </w:r>
          </w:p>
        </w:tc>
        <w:tc>
          <w:tcPr>
            <w:tcW w:w="2438" w:type="dxa"/>
            <w:hideMark/>
          </w:tcPr>
          <w:p w14:paraId="353AFE93" w14:textId="77777777" w:rsidR="00CA7A79" w:rsidRPr="00CA7A79" w:rsidRDefault="00CA7A79" w:rsidP="00CA7A79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160 000</w:t>
            </w:r>
          </w:p>
        </w:tc>
        <w:tc>
          <w:tcPr>
            <w:tcW w:w="2438" w:type="dxa"/>
            <w:hideMark/>
          </w:tcPr>
          <w:p w14:paraId="33451050" w14:textId="77777777" w:rsidR="00CA7A79" w:rsidRPr="00CA7A79" w:rsidRDefault="00CA7A79" w:rsidP="00CA7A79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150 000</w:t>
            </w:r>
          </w:p>
        </w:tc>
        <w:tc>
          <w:tcPr>
            <w:tcW w:w="2438" w:type="dxa"/>
            <w:hideMark/>
          </w:tcPr>
          <w:p w14:paraId="7B8FAEC4" w14:textId="77777777" w:rsidR="00CA7A79" w:rsidRPr="00CA7A79" w:rsidRDefault="00CA7A79" w:rsidP="00CA7A79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180 000</w:t>
            </w:r>
          </w:p>
        </w:tc>
      </w:tr>
      <w:tr w:rsidR="00CA7A79" w:rsidRPr="00CA7A79" w14:paraId="409CAC64" w14:textId="77777777" w:rsidTr="00CA7A79">
        <w:tc>
          <w:tcPr>
            <w:tcW w:w="2438" w:type="dxa"/>
            <w:hideMark/>
          </w:tcPr>
          <w:p w14:paraId="2C1191D7" w14:textId="77777777" w:rsidR="00CA7A79" w:rsidRPr="00CA7A79" w:rsidRDefault="00CA7A79" w:rsidP="00CA7A79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proofErr w:type="spellStart"/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Прибыль</w:t>
            </w:r>
            <w:proofErr w:type="spellEnd"/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до</w:t>
            </w:r>
            <w:proofErr w:type="spellEnd"/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налога</w:t>
            </w:r>
            <w:proofErr w:type="spellEnd"/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, ₽</w:t>
            </w:r>
          </w:p>
        </w:tc>
        <w:tc>
          <w:tcPr>
            <w:tcW w:w="2438" w:type="dxa"/>
            <w:hideMark/>
          </w:tcPr>
          <w:p w14:paraId="3914BB46" w14:textId="77777777" w:rsidR="00CA7A79" w:rsidRPr="00CA7A79" w:rsidRDefault="00CA7A79" w:rsidP="00CA7A79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40 000</w:t>
            </w:r>
          </w:p>
        </w:tc>
        <w:tc>
          <w:tcPr>
            <w:tcW w:w="2438" w:type="dxa"/>
            <w:hideMark/>
          </w:tcPr>
          <w:p w14:paraId="6B6141EC" w14:textId="77777777" w:rsidR="00CA7A79" w:rsidRPr="00CA7A79" w:rsidRDefault="00CA7A79" w:rsidP="00CA7A79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350 000</w:t>
            </w:r>
          </w:p>
        </w:tc>
        <w:tc>
          <w:tcPr>
            <w:tcW w:w="2438" w:type="dxa"/>
            <w:hideMark/>
          </w:tcPr>
          <w:p w14:paraId="0D2ADE3E" w14:textId="77777777" w:rsidR="00CA7A79" w:rsidRPr="00CA7A79" w:rsidRDefault="00CA7A79" w:rsidP="00CA7A79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720 000</w:t>
            </w:r>
          </w:p>
        </w:tc>
      </w:tr>
      <w:tr w:rsidR="00CA7A79" w:rsidRPr="00CA7A79" w14:paraId="5B8D0E86" w14:textId="77777777" w:rsidTr="00CA7A79">
        <w:tc>
          <w:tcPr>
            <w:tcW w:w="2438" w:type="dxa"/>
            <w:hideMark/>
          </w:tcPr>
          <w:p w14:paraId="558E5730" w14:textId="77777777" w:rsidR="00CA7A79" w:rsidRPr="00CA7A79" w:rsidRDefault="00CA7A79" w:rsidP="00CA7A79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proofErr w:type="spellStart"/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Налог</w:t>
            </w:r>
            <w:proofErr w:type="spellEnd"/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 xml:space="preserve"> 22%, ₽</w:t>
            </w:r>
          </w:p>
        </w:tc>
        <w:tc>
          <w:tcPr>
            <w:tcW w:w="2438" w:type="dxa"/>
            <w:hideMark/>
          </w:tcPr>
          <w:p w14:paraId="50B3A4A1" w14:textId="77777777" w:rsidR="00CA7A79" w:rsidRPr="00CA7A79" w:rsidRDefault="00CA7A79" w:rsidP="00CA7A79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8 800</w:t>
            </w:r>
          </w:p>
        </w:tc>
        <w:tc>
          <w:tcPr>
            <w:tcW w:w="2438" w:type="dxa"/>
            <w:hideMark/>
          </w:tcPr>
          <w:p w14:paraId="16BF8650" w14:textId="77777777" w:rsidR="00CA7A79" w:rsidRPr="00CA7A79" w:rsidRDefault="00CA7A79" w:rsidP="00CA7A79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77 000</w:t>
            </w:r>
          </w:p>
        </w:tc>
        <w:tc>
          <w:tcPr>
            <w:tcW w:w="2438" w:type="dxa"/>
            <w:hideMark/>
          </w:tcPr>
          <w:p w14:paraId="4C906C06" w14:textId="77777777" w:rsidR="00CA7A79" w:rsidRPr="00CA7A79" w:rsidRDefault="00CA7A79" w:rsidP="00CA7A79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158 400</w:t>
            </w:r>
          </w:p>
        </w:tc>
      </w:tr>
      <w:tr w:rsidR="00CA7A79" w:rsidRPr="00CA7A79" w14:paraId="13057F87" w14:textId="77777777" w:rsidTr="00CA7A79">
        <w:tc>
          <w:tcPr>
            <w:tcW w:w="2438" w:type="dxa"/>
            <w:hideMark/>
          </w:tcPr>
          <w:p w14:paraId="4D731D8B" w14:textId="77777777" w:rsidR="00CA7A79" w:rsidRPr="00CA7A79" w:rsidRDefault="00CA7A79" w:rsidP="00CA7A79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proofErr w:type="spellStart"/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Чистая</w:t>
            </w:r>
            <w:proofErr w:type="spellEnd"/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прибыль</w:t>
            </w:r>
            <w:proofErr w:type="spellEnd"/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, ₽</w:t>
            </w:r>
          </w:p>
        </w:tc>
        <w:tc>
          <w:tcPr>
            <w:tcW w:w="2438" w:type="dxa"/>
            <w:hideMark/>
          </w:tcPr>
          <w:p w14:paraId="544148CB" w14:textId="77777777" w:rsidR="00CA7A79" w:rsidRPr="00CA7A79" w:rsidRDefault="00CA7A79" w:rsidP="00CA7A79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31 200</w:t>
            </w:r>
          </w:p>
        </w:tc>
        <w:tc>
          <w:tcPr>
            <w:tcW w:w="2438" w:type="dxa"/>
            <w:hideMark/>
          </w:tcPr>
          <w:p w14:paraId="679271C7" w14:textId="77777777" w:rsidR="00CA7A79" w:rsidRPr="00CA7A79" w:rsidRDefault="00CA7A79" w:rsidP="00CA7A79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273 000</w:t>
            </w:r>
          </w:p>
        </w:tc>
        <w:tc>
          <w:tcPr>
            <w:tcW w:w="2438" w:type="dxa"/>
            <w:hideMark/>
          </w:tcPr>
          <w:p w14:paraId="7823DDEB" w14:textId="77777777" w:rsidR="00CA7A79" w:rsidRPr="00CA7A79" w:rsidRDefault="00CA7A79" w:rsidP="00CA7A79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28"/>
                <w:szCs w:val="28"/>
                <w:lang w:eastAsia="ru-RU"/>
              </w:rPr>
              <w:t>561 600</w:t>
            </w:r>
          </w:p>
        </w:tc>
      </w:tr>
    </w:tbl>
    <w:p w14:paraId="54FA1AF5" w14:textId="6B33A943" w:rsidR="00CA7A79" w:rsidRPr="00CA7A79" w:rsidRDefault="00CA7A79" w:rsidP="00CA7A79">
      <w:pPr>
        <w:spacing w:after="0" w:line="360" w:lineRule="auto"/>
        <w:ind w:firstLine="709"/>
        <w:jc w:val="both"/>
        <w:rPr>
          <w:rFonts w:asciiTheme="majorBidi" w:eastAsia="Times New Roman" w:hAnsiTheme="majorBidi" w:cstheme="majorBidi"/>
          <w:b/>
          <w:bCs/>
          <w:sz w:val="28"/>
          <w:szCs w:val="28"/>
          <w:lang w:eastAsia="ru-RU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  <w:lang w:eastAsia="ru-RU"/>
        </w:rPr>
        <w:br w:type="textWrapping" w:clear="all"/>
      </w:r>
      <w:r w:rsidRPr="00CA7A79">
        <w:rPr>
          <w:rFonts w:asciiTheme="majorBidi" w:eastAsia="Times New Roman" w:hAnsiTheme="majorBidi" w:cstheme="majorBidi"/>
          <w:b/>
          <w:bCs/>
          <w:sz w:val="28"/>
          <w:szCs w:val="28"/>
          <w:lang w:eastAsia="ru-RU"/>
        </w:rPr>
        <w:t>2. Прогноз по годам</w:t>
      </w:r>
    </w:p>
    <w:p w14:paraId="19E91CB2" w14:textId="77777777" w:rsidR="00CA7A79" w:rsidRPr="00CA7A79" w:rsidRDefault="00CA7A79" w:rsidP="00CA7A79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CA7A79">
        <w:rPr>
          <w:rFonts w:asciiTheme="majorBidi" w:eastAsia="Times New Roman" w:hAnsiTheme="majorBidi" w:cstheme="majorBidi"/>
          <w:sz w:val="28"/>
          <w:szCs w:val="28"/>
          <w:lang w:eastAsia="ru-RU"/>
        </w:rPr>
        <w:t>2026 год: запуск проекта, небольшой доход, постепенное привлечение пользователей.</w:t>
      </w:r>
    </w:p>
    <w:p w14:paraId="1EFE9D87" w14:textId="77777777" w:rsidR="00CA7A79" w:rsidRPr="00CA7A79" w:rsidRDefault="00CA7A79" w:rsidP="00CA7A79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CA7A79">
        <w:rPr>
          <w:rFonts w:asciiTheme="majorBidi" w:eastAsia="Times New Roman" w:hAnsiTheme="majorBidi" w:cstheme="majorBidi"/>
          <w:sz w:val="28"/>
          <w:szCs w:val="28"/>
          <w:lang w:eastAsia="ru-RU"/>
        </w:rPr>
        <w:t>2027 год: рост аудитории и дохода, увеличение маркетинговых расходов.</w:t>
      </w:r>
    </w:p>
    <w:p w14:paraId="07BE1C7D" w14:textId="71472AC4" w:rsidR="00CA7A79" w:rsidRDefault="00CA7A79" w:rsidP="00CA7A79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CA7A79">
        <w:rPr>
          <w:rFonts w:asciiTheme="majorBidi" w:eastAsia="Times New Roman" w:hAnsiTheme="majorBidi" w:cstheme="majorBidi"/>
          <w:sz w:val="28"/>
          <w:szCs w:val="28"/>
          <w:lang w:eastAsia="ru-RU"/>
        </w:rPr>
        <w:t>2028 год: масштабирование и улучшение приложения, рост доходов и расходов.</w:t>
      </w:r>
    </w:p>
    <w:p w14:paraId="0539EAD4" w14:textId="5B8A9D12" w:rsidR="00CA7A79" w:rsidRPr="00CA7A79" w:rsidRDefault="00CA7A79" w:rsidP="00CA7A79">
      <w:pPr>
        <w:spacing w:after="160" w:line="278" w:lineRule="auto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br w:type="page"/>
      </w:r>
    </w:p>
    <w:p w14:paraId="02E876BE" w14:textId="6FB8B3DF" w:rsidR="00CA7A79" w:rsidRDefault="00CA7A79" w:rsidP="00CA7A79">
      <w:pPr>
        <w:spacing w:after="0" w:line="360" w:lineRule="auto"/>
        <w:jc w:val="both"/>
        <w:rPr>
          <w:rFonts w:asciiTheme="majorBidi" w:eastAsia="Times New Roman" w:hAnsiTheme="majorBidi" w:cstheme="majorBidi"/>
          <w:b/>
          <w:bCs/>
          <w:sz w:val="28"/>
          <w:szCs w:val="28"/>
          <w:lang w:eastAsia="ru-RU"/>
        </w:rPr>
      </w:pPr>
      <w:r w:rsidRPr="00CA7A79">
        <w:rPr>
          <w:rFonts w:asciiTheme="majorBidi" w:eastAsia="Times New Roman" w:hAnsiTheme="majorBidi" w:cstheme="majorBidi"/>
          <w:b/>
          <w:bCs/>
          <w:sz w:val="28"/>
          <w:szCs w:val="28"/>
          <w:lang w:eastAsia="ru-RU"/>
        </w:rPr>
        <w:lastRenderedPageBreak/>
        <w:t>3. Месячный план на 2026 год</w:t>
      </w:r>
    </w:p>
    <w:p w14:paraId="28B52BC0" w14:textId="77777777" w:rsidR="000A7E4E" w:rsidRPr="00CA7A79" w:rsidRDefault="000A7E4E" w:rsidP="00CA7A79">
      <w:pPr>
        <w:spacing w:after="0" w:line="360" w:lineRule="auto"/>
        <w:jc w:val="both"/>
        <w:rPr>
          <w:rFonts w:asciiTheme="majorBidi" w:eastAsia="Times New Roman" w:hAnsiTheme="majorBidi" w:cstheme="majorBidi"/>
          <w:b/>
          <w:bCs/>
          <w:sz w:val="28"/>
          <w:szCs w:val="28"/>
          <w:lang w:eastAsia="ru-RU"/>
        </w:rPr>
      </w:pPr>
    </w:p>
    <w:tbl>
      <w:tblPr>
        <w:tblStyle w:val="af1"/>
        <w:tblW w:w="10626" w:type="dxa"/>
        <w:tblInd w:w="-1069" w:type="dxa"/>
        <w:tblLayout w:type="fixed"/>
        <w:tblLook w:val="04A0" w:firstRow="1" w:lastRow="0" w:firstColumn="1" w:lastColumn="0" w:noHBand="0" w:noVBand="1"/>
      </w:tblPr>
      <w:tblGrid>
        <w:gridCol w:w="1134"/>
        <w:gridCol w:w="1752"/>
        <w:gridCol w:w="800"/>
        <w:gridCol w:w="1134"/>
        <w:gridCol w:w="1134"/>
        <w:gridCol w:w="1418"/>
        <w:gridCol w:w="1320"/>
        <w:gridCol w:w="809"/>
        <w:gridCol w:w="1125"/>
      </w:tblGrid>
      <w:tr w:rsidR="00CA7A79" w:rsidRPr="00CA7A79" w14:paraId="3C165AA5" w14:textId="77777777" w:rsidTr="000A7E4E">
        <w:tc>
          <w:tcPr>
            <w:tcW w:w="1134" w:type="dxa"/>
            <w:hideMark/>
          </w:tcPr>
          <w:p w14:paraId="7D76C757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proofErr w:type="spellStart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Месяц</w:t>
            </w:r>
            <w:proofErr w:type="spellEnd"/>
          </w:p>
        </w:tc>
        <w:tc>
          <w:tcPr>
            <w:tcW w:w="1752" w:type="dxa"/>
            <w:hideMark/>
          </w:tcPr>
          <w:p w14:paraId="50CA61B2" w14:textId="572AA064" w:rsidR="00CA7A79" w:rsidRPr="00CA7A79" w:rsidRDefault="00CA7A79" w:rsidP="00CA7A79">
            <w:pPr>
              <w:spacing w:after="0" w:line="360" w:lineRule="auto"/>
              <w:rPr>
                <w:rFonts w:asciiTheme="majorBidi" w:eastAsia="Times New Roman" w:hAnsiTheme="majorBidi" w:cstheme="majorBidi"/>
                <w:sz w:val="18"/>
                <w:szCs w:val="18"/>
                <w:lang w:val="ru-RU" w:eastAsia="ru-RU"/>
              </w:rPr>
            </w:pPr>
            <w:proofErr w:type="spellStart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Этап</w:t>
            </w:r>
            <w:proofErr w:type="spellEnd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800" w:type="dxa"/>
            <w:hideMark/>
          </w:tcPr>
          <w:p w14:paraId="7F12C4B3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proofErr w:type="spellStart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Доход</w:t>
            </w:r>
            <w:proofErr w:type="spellEnd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, ₽</w:t>
            </w:r>
          </w:p>
        </w:tc>
        <w:tc>
          <w:tcPr>
            <w:tcW w:w="1134" w:type="dxa"/>
            <w:hideMark/>
          </w:tcPr>
          <w:p w14:paraId="0E10FB78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proofErr w:type="spellStart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Разработка</w:t>
            </w:r>
            <w:proofErr w:type="spellEnd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, ₽</w:t>
            </w:r>
          </w:p>
        </w:tc>
        <w:tc>
          <w:tcPr>
            <w:tcW w:w="1134" w:type="dxa"/>
            <w:hideMark/>
          </w:tcPr>
          <w:p w14:paraId="3C8BE88F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proofErr w:type="spellStart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Маркетинг</w:t>
            </w:r>
            <w:proofErr w:type="spellEnd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, ₽</w:t>
            </w:r>
          </w:p>
        </w:tc>
        <w:tc>
          <w:tcPr>
            <w:tcW w:w="1418" w:type="dxa"/>
            <w:hideMark/>
          </w:tcPr>
          <w:p w14:paraId="5E65981B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proofErr w:type="spellStart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Опер</w:t>
            </w:r>
            <w:proofErr w:type="spellEnd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 xml:space="preserve">. </w:t>
            </w:r>
            <w:proofErr w:type="spellStart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расходы</w:t>
            </w:r>
            <w:proofErr w:type="spellEnd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, ₽</w:t>
            </w:r>
          </w:p>
        </w:tc>
        <w:tc>
          <w:tcPr>
            <w:tcW w:w="1320" w:type="dxa"/>
            <w:hideMark/>
          </w:tcPr>
          <w:p w14:paraId="7A891BB2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proofErr w:type="spellStart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Прибыль</w:t>
            </w:r>
            <w:proofErr w:type="spellEnd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до</w:t>
            </w:r>
            <w:proofErr w:type="spellEnd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налога</w:t>
            </w:r>
            <w:proofErr w:type="spellEnd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, ₽</w:t>
            </w:r>
          </w:p>
        </w:tc>
        <w:tc>
          <w:tcPr>
            <w:tcW w:w="809" w:type="dxa"/>
            <w:hideMark/>
          </w:tcPr>
          <w:p w14:paraId="78F87E56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proofErr w:type="spellStart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Налог</w:t>
            </w:r>
            <w:proofErr w:type="spellEnd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 xml:space="preserve"> 22%, ₽</w:t>
            </w:r>
          </w:p>
        </w:tc>
        <w:tc>
          <w:tcPr>
            <w:tcW w:w="1125" w:type="dxa"/>
            <w:hideMark/>
          </w:tcPr>
          <w:p w14:paraId="7013A10D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proofErr w:type="spellStart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Чистая</w:t>
            </w:r>
            <w:proofErr w:type="spellEnd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прибыль</w:t>
            </w:r>
            <w:proofErr w:type="spellEnd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, ₽</w:t>
            </w:r>
          </w:p>
        </w:tc>
      </w:tr>
      <w:tr w:rsidR="00CA7A79" w:rsidRPr="00CA7A79" w14:paraId="5B4AD92E" w14:textId="77777777" w:rsidTr="000A7E4E">
        <w:tc>
          <w:tcPr>
            <w:tcW w:w="1134" w:type="dxa"/>
            <w:hideMark/>
          </w:tcPr>
          <w:p w14:paraId="40A04D93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1752" w:type="dxa"/>
            <w:hideMark/>
          </w:tcPr>
          <w:p w14:paraId="60CCCDE0" w14:textId="77777777" w:rsidR="00CA7A79" w:rsidRPr="00CA7A79" w:rsidRDefault="00CA7A79" w:rsidP="00CA7A79">
            <w:pPr>
              <w:spacing w:after="0" w:line="360" w:lineRule="auto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proofErr w:type="spellStart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Проектирование</w:t>
            </w:r>
            <w:proofErr w:type="spellEnd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 xml:space="preserve"> MVP</w:t>
            </w:r>
          </w:p>
        </w:tc>
        <w:tc>
          <w:tcPr>
            <w:tcW w:w="800" w:type="dxa"/>
            <w:hideMark/>
          </w:tcPr>
          <w:p w14:paraId="2C030389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1134" w:type="dxa"/>
            <w:hideMark/>
          </w:tcPr>
          <w:p w14:paraId="0AAB6D99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8 300</w:t>
            </w:r>
          </w:p>
        </w:tc>
        <w:tc>
          <w:tcPr>
            <w:tcW w:w="1134" w:type="dxa"/>
            <w:hideMark/>
          </w:tcPr>
          <w:p w14:paraId="6D983D5A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4 200</w:t>
            </w:r>
          </w:p>
        </w:tc>
        <w:tc>
          <w:tcPr>
            <w:tcW w:w="1418" w:type="dxa"/>
            <w:hideMark/>
          </w:tcPr>
          <w:p w14:paraId="04769D6F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830</w:t>
            </w:r>
          </w:p>
        </w:tc>
        <w:tc>
          <w:tcPr>
            <w:tcW w:w="1320" w:type="dxa"/>
            <w:hideMark/>
          </w:tcPr>
          <w:p w14:paraId="558268FD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-13 330</w:t>
            </w:r>
          </w:p>
        </w:tc>
        <w:tc>
          <w:tcPr>
            <w:tcW w:w="809" w:type="dxa"/>
            <w:hideMark/>
          </w:tcPr>
          <w:p w14:paraId="07029E8F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1125" w:type="dxa"/>
            <w:hideMark/>
          </w:tcPr>
          <w:p w14:paraId="0A8995F7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-13 330</w:t>
            </w:r>
          </w:p>
        </w:tc>
      </w:tr>
      <w:tr w:rsidR="00CA7A79" w:rsidRPr="00CA7A79" w14:paraId="203C6D10" w14:textId="77777777" w:rsidTr="000A7E4E">
        <w:tc>
          <w:tcPr>
            <w:tcW w:w="1134" w:type="dxa"/>
            <w:hideMark/>
          </w:tcPr>
          <w:p w14:paraId="617A993E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1752" w:type="dxa"/>
            <w:hideMark/>
          </w:tcPr>
          <w:p w14:paraId="3755D011" w14:textId="77777777" w:rsidR="00CA7A79" w:rsidRPr="00CA7A79" w:rsidRDefault="00CA7A79" w:rsidP="00CA7A79">
            <w:pPr>
              <w:spacing w:after="0" w:line="360" w:lineRule="auto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proofErr w:type="spellStart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Дизайн</w:t>
            </w:r>
            <w:proofErr w:type="spellEnd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интерфейсов</w:t>
            </w:r>
            <w:proofErr w:type="spellEnd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 xml:space="preserve"> и </w:t>
            </w:r>
            <w:proofErr w:type="spellStart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графика</w:t>
            </w:r>
            <w:proofErr w:type="spellEnd"/>
          </w:p>
        </w:tc>
        <w:tc>
          <w:tcPr>
            <w:tcW w:w="800" w:type="dxa"/>
            <w:hideMark/>
          </w:tcPr>
          <w:p w14:paraId="721BEF45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1134" w:type="dxa"/>
            <w:hideMark/>
          </w:tcPr>
          <w:p w14:paraId="34B714C4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8 300</w:t>
            </w:r>
          </w:p>
        </w:tc>
        <w:tc>
          <w:tcPr>
            <w:tcW w:w="1134" w:type="dxa"/>
            <w:hideMark/>
          </w:tcPr>
          <w:p w14:paraId="6EA46FDA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4 200</w:t>
            </w:r>
          </w:p>
        </w:tc>
        <w:tc>
          <w:tcPr>
            <w:tcW w:w="1418" w:type="dxa"/>
            <w:hideMark/>
          </w:tcPr>
          <w:p w14:paraId="3563F76E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830</w:t>
            </w:r>
          </w:p>
        </w:tc>
        <w:tc>
          <w:tcPr>
            <w:tcW w:w="1320" w:type="dxa"/>
            <w:hideMark/>
          </w:tcPr>
          <w:p w14:paraId="57180CE7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-13 330</w:t>
            </w:r>
          </w:p>
        </w:tc>
        <w:tc>
          <w:tcPr>
            <w:tcW w:w="809" w:type="dxa"/>
            <w:hideMark/>
          </w:tcPr>
          <w:p w14:paraId="50B3E0DE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1125" w:type="dxa"/>
            <w:hideMark/>
          </w:tcPr>
          <w:p w14:paraId="1FC69485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-13 330</w:t>
            </w:r>
          </w:p>
        </w:tc>
      </w:tr>
      <w:tr w:rsidR="00CA7A79" w:rsidRPr="00CA7A79" w14:paraId="4D1D15B8" w14:textId="77777777" w:rsidTr="000A7E4E">
        <w:tc>
          <w:tcPr>
            <w:tcW w:w="1134" w:type="dxa"/>
            <w:hideMark/>
          </w:tcPr>
          <w:p w14:paraId="4930C1E0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1752" w:type="dxa"/>
            <w:hideMark/>
          </w:tcPr>
          <w:p w14:paraId="6E8A77A7" w14:textId="77777777" w:rsidR="00CA7A79" w:rsidRPr="00CA7A79" w:rsidRDefault="00CA7A79" w:rsidP="00CA7A79">
            <w:pPr>
              <w:spacing w:after="0" w:line="360" w:lineRule="auto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proofErr w:type="spellStart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Разработка</w:t>
            </w:r>
            <w:proofErr w:type="spellEnd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базового</w:t>
            </w:r>
            <w:proofErr w:type="spellEnd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функционала</w:t>
            </w:r>
            <w:proofErr w:type="spellEnd"/>
          </w:p>
        </w:tc>
        <w:tc>
          <w:tcPr>
            <w:tcW w:w="800" w:type="dxa"/>
            <w:hideMark/>
          </w:tcPr>
          <w:p w14:paraId="511D343C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1134" w:type="dxa"/>
            <w:hideMark/>
          </w:tcPr>
          <w:p w14:paraId="6869B14B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8 300</w:t>
            </w:r>
          </w:p>
        </w:tc>
        <w:tc>
          <w:tcPr>
            <w:tcW w:w="1134" w:type="dxa"/>
            <w:hideMark/>
          </w:tcPr>
          <w:p w14:paraId="39C37FBC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4 200</w:t>
            </w:r>
          </w:p>
        </w:tc>
        <w:tc>
          <w:tcPr>
            <w:tcW w:w="1418" w:type="dxa"/>
            <w:hideMark/>
          </w:tcPr>
          <w:p w14:paraId="1C0821F2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830</w:t>
            </w:r>
          </w:p>
        </w:tc>
        <w:tc>
          <w:tcPr>
            <w:tcW w:w="1320" w:type="dxa"/>
            <w:hideMark/>
          </w:tcPr>
          <w:p w14:paraId="7F0B01CC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-13 330</w:t>
            </w:r>
          </w:p>
        </w:tc>
        <w:tc>
          <w:tcPr>
            <w:tcW w:w="809" w:type="dxa"/>
            <w:hideMark/>
          </w:tcPr>
          <w:p w14:paraId="6450FAD9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1125" w:type="dxa"/>
            <w:hideMark/>
          </w:tcPr>
          <w:p w14:paraId="11B44DE5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-13 330</w:t>
            </w:r>
          </w:p>
        </w:tc>
      </w:tr>
      <w:tr w:rsidR="00CA7A79" w:rsidRPr="00CA7A79" w14:paraId="1A5A9BCB" w14:textId="77777777" w:rsidTr="000A7E4E">
        <w:tc>
          <w:tcPr>
            <w:tcW w:w="1134" w:type="dxa"/>
            <w:hideMark/>
          </w:tcPr>
          <w:p w14:paraId="6FD71147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1752" w:type="dxa"/>
            <w:hideMark/>
          </w:tcPr>
          <w:p w14:paraId="28BEBE0A" w14:textId="77777777" w:rsidR="00CA7A79" w:rsidRPr="00CA7A79" w:rsidRDefault="00CA7A79" w:rsidP="00CA7A79">
            <w:pPr>
              <w:spacing w:after="0" w:line="360" w:lineRule="auto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proofErr w:type="spellStart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Тестирование</w:t>
            </w:r>
            <w:proofErr w:type="spellEnd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 xml:space="preserve"> MVP</w:t>
            </w:r>
          </w:p>
        </w:tc>
        <w:tc>
          <w:tcPr>
            <w:tcW w:w="800" w:type="dxa"/>
            <w:hideMark/>
          </w:tcPr>
          <w:p w14:paraId="388D592E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1134" w:type="dxa"/>
            <w:hideMark/>
          </w:tcPr>
          <w:p w14:paraId="21A3017F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8 300</w:t>
            </w:r>
          </w:p>
        </w:tc>
        <w:tc>
          <w:tcPr>
            <w:tcW w:w="1134" w:type="dxa"/>
            <w:hideMark/>
          </w:tcPr>
          <w:p w14:paraId="057D1911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4 200</w:t>
            </w:r>
          </w:p>
        </w:tc>
        <w:tc>
          <w:tcPr>
            <w:tcW w:w="1418" w:type="dxa"/>
            <w:hideMark/>
          </w:tcPr>
          <w:p w14:paraId="2B374FEF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830</w:t>
            </w:r>
          </w:p>
        </w:tc>
        <w:tc>
          <w:tcPr>
            <w:tcW w:w="1320" w:type="dxa"/>
            <w:hideMark/>
          </w:tcPr>
          <w:p w14:paraId="0402447E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-13 330</w:t>
            </w:r>
          </w:p>
        </w:tc>
        <w:tc>
          <w:tcPr>
            <w:tcW w:w="809" w:type="dxa"/>
            <w:hideMark/>
          </w:tcPr>
          <w:p w14:paraId="660A3FE2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1125" w:type="dxa"/>
            <w:hideMark/>
          </w:tcPr>
          <w:p w14:paraId="32419E17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-13 330</w:t>
            </w:r>
          </w:p>
        </w:tc>
      </w:tr>
      <w:tr w:rsidR="00CA7A79" w:rsidRPr="00CA7A79" w14:paraId="0C5699C1" w14:textId="77777777" w:rsidTr="000A7E4E">
        <w:tc>
          <w:tcPr>
            <w:tcW w:w="1134" w:type="dxa"/>
            <w:hideMark/>
          </w:tcPr>
          <w:p w14:paraId="21178082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1752" w:type="dxa"/>
            <w:hideMark/>
          </w:tcPr>
          <w:p w14:paraId="1DA9B2D3" w14:textId="77777777" w:rsidR="00CA7A79" w:rsidRPr="00CA7A79" w:rsidRDefault="00CA7A79" w:rsidP="00CA7A79">
            <w:pPr>
              <w:spacing w:after="0" w:line="360" w:lineRule="auto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proofErr w:type="spellStart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Создание</w:t>
            </w:r>
            <w:proofErr w:type="spellEnd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контента</w:t>
            </w:r>
            <w:proofErr w:type="spellEnd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 xml:space="preserve"> и </w:t>
            </w:r>
            <w:proofErr w:type="spellStart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челленджей</w:t>
            </w:r>
            <w:proofErr w:type="spellEnd"/>
          </w:p>
        </w:tc>
        <w:tc>
          <w:tcPr>
            <w:tcW w:w="800" w:type="dxa"/>
            <w:hideMark/>
          </w:tcPr>
          <w:p w14:paraId="123E19F4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16 700</w:t>
            </w:r>
          </w:p>
        </w:tc>
        <w:tc>
          <w:tcPr>
            <w:tcW w:w="1134" w:type="dxa"/>
            <w:hideMark/>
          </w:tcPr>
          <w:p w14:paraId="73765C30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8 300</w:t>
            </w:r>
          </w:p>
        </w:tc>
        <w:tc>
          <w:tcPr>
            <w:tcW w:w="1134" w:type="dxa"/>
            <w:hideMark/>
          </w:tcPr>
          <w:p w14:paraId="1EBB8045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4 200</w:t>
            </w:r>
          </w:p>
        </w:tc>
        <w:tc>
          <w:tcPr>
            <w:tcW w:w="1418" w:type="dxa"/>
            <w:hideMark/>
          </w:tcPr>
          <w:p w14:paraId="1A34A106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830</w:t>
            </w:r>
          </w:p>
        </w:tc>
        <w:tc>
          <w:tcPr>
            <w:tcW w:w="1320" w:type="dxa"/>
            <w:hideMark/>
          </w:tcPr>
          <w:p w14:paraId="7012215E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3 370</w:t>
            </w:r>
          </w:p>
        </w:tc>
        <w:tc>
          <w:tcPr>
            <w:tcW w:w="809" w:type="dxa"/>
            <w:hideMark/>
          </w:tcPr>
          <w:p w14:paraId="02970A37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741</w:t>
            </w:r>
          </w:p>
        </w:tc>
        <w:tc>
          <w:tcPr>
            <w:tcW w:w="1125" w:type="dxa"/>
            <w:hideMark/>
          </w:tcPr>
          <w:p w14:paraId="776F8537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2 629</w:t>
            </w:r>
          </w:p>
        </w:tc>
      </w:tr>
      <w:tr w:rsidR="00CA7A79" w:rsidRPr="00CA7A79" w14:paraId="7FE3C468" w14:textId="77777777" w:rsidTr="000A7E4E">
        <w:tc>
          <w:tcPr>
            <w:tcW w:w="1134" w:type="dxa"/>
            <w:hideMark/>
          </w:tcPr>
          <w:p w14:paraId="71553496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1752" w:type="dxa"/>
            <w:hideMark/>
          </w:tcPr>
          <w:p w14:paraId="6CCF5686" w14:textId="318D0F0D" w:rsidR="00CA7A79" w:rsidRPr="00CA7A79" w:rsidRDefault="00CA7A79" w:rsidP="00CA7A79">
            <w:pPr>
              <w:spacing w:after="0" w:line="360" w:lineRule="auto"/>
              <w:rPr>
                <w:rFonts w:asciiTheme="majorBidi" w:eastAsia="Times New Roman" w:hAnsiTheme="majorBidi" w:cstheme="majorBidi"/>
                <w:sz w:val="18"/>
                <w:szCs w:val="18"/>
                <w:lang w:val="ru-RU" w:eastAsia="ru-RU"/>
              </w:rPr>
            </w:pPr>
            <w:r>
              <w:rPr>
                <w:rFonts w:asciiTheme="majorBidi" w:eastAsia="Times New Roman" w:hAnsiTheme="majorBidi" w:cstheme="majorBidi"/>
                <w:sz w:val="18"/>
                <w:szCs w:val="18"/>
                <w:lang w:val="ru-RU" w:eastAsia="ru-RU"/>
              </w:rPr>
              <w:t>Создание контента и челленджей</w:t>
            </w:r>
          </w:p>
        </w:tc>
        <w:tc>
          <w:tcPr>
            <w:tcW w:w="800" w:type="dxa"/>
            <w:hideMark/>
          </w:tcPr>
          <w:p w14:paraId="69375295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16 700</w:t>
            </w:r>
          </w:p>
        </w:tc>
        <w:tc>
          <w:tcPr>
            <w:tcW w:w="1134" w:type="dxa"/>
            <w:hideMark/>
          </w:tcPr>
          <w:p w14:paraId="0A67FA5F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8 300</w:t>
            </w:r>
          </w:p>
        </w:tc>
        <w:tc>
          <w:tcPr>
            <w:tcW w:w="1134" w:type="dxa"/>
            <w:hideMark/>
          </w:tcPr>
          <w:p w14:paraId="51FCB2A0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4 200</w:t>
            </w:r>
          </w:p>
        </w:tc>
        <w:tc>
          <w:tcPr>
            <w:tcW w:w="1418" w:type="dxa"/>
            <w:hideMark/>
          </w:tcPr>
          <w:p w14:paraId="665D9317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830</w:t>
            </w:r>
          </w:p>
        </w:tc>
        <w:tc>
          <w:tcPr>
            <w:tcW w:w="1320" w:type="dxa"/>
            <w:hideMark/>
          </w:tcPr>
          <w:p w14:paraId="2EE0D9EF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3 370</w:t>
            </w:r>
          </w:p>
        </w:tc>
        <w:tc>
          <w:tcPr>
            <w:tcW w:w="809" w:type="dxa"/>
            <w:hideMark/>
          </w:tcPr>
          <w:p w14:paraId="031573FA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741</w:t>
            </w:r>
          </w:p>
        </w:tc>
        <w:tc>
          <w:tcPr>
            <w:tcW w:w="1125" w:type="dxa"/>
            <w:hideMark/>
          </w:tcPr>
          <w:p w14:paraId="690F029A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2 629</w:t>
            </w:r>
          </w:p>
        </w:tc>
      </w:tr>
      <w:tr w:rsidR="00CA7A79" w:rsidRPr="00CA7A79" w14:paraId="455A53AF" w14:textId="77777777" w:rsidTr="000A7E4E">
        <w:tc>
          <w:tcPr>
            <w:tcW w:w="1134" w:type="dxa"/>
            <w:hideMark/>
          </w:tcPr>
          <w:p w14:paraId="5FF2C14A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1752" w:type="dxa"/>
            <w:hideMark/>
          </w:tcPr>
          <w:p w14:paraId="7EEE294B" w14:textId="19A3BA90" w:rsidR="00CA7A79" w:rsidRPr="00CA7A79" w:rsidRDefault="00CA7A79" w:rsidP="00CA7A79">
            <w:pPr>
              <w:spacing w:after="0" w:line="360" w:lineRule="auto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>
              <w:rPr>
                <w:rFonts w:asciiTheme="majorBidi" w:eastAsia="Times New Roman" w:hAnsiTheme="majorBidi" w:cstheme="majorBidi"/>
                <w:sz w:val="18"/>
                <w:szCs w:val="18"/>
                <w:lang w:val="ru-RU" w:eastAsia="ru-RU"/>
              </w:rPr>
              <w:t>Создание контента и челленджей</w:t>
            </w:r>
          </w:p>
        </w:tc>
        <w:tc>
          <w:tcPr>
            <w:tcW w:w="800" w:type="dxa"/>
            <w:hideMark/>
          </w:tcPr>
          <w:p w14:paraId="11B3144A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16 700</w:t>
            </w:r>
          </w:p>
        </w:tc>
        <w:tc>
          <w:tcPr>
            <w:tcW w:w="1134" w:type="dxa"/>
            <w:hideMark/>
          </w:tcPr>
          <w:p w14:paraId="1E1E200B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8 300</w:t>
            </w:r>
          </w:p>
        </w:tc>
        <w:tc>
          <w:tcPr>
            <w:tcW w:w="1134" w:type="dxa"/>
            <w:hideMark/>
          </w:tcPr>
          <w:p w14:paraId="04C01294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4 200</w:t>
            </w:r>
          </w:p>
        </w:tc>
        <w:tc>
          <w:tcPr>
            <w:tcW w:w="1418" w:type="dxa"/>
            <w:hideMark/>
          </w:tcPr>
          <w:p w14:paraId="57955D4E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830</w:t>
            </w:r>
          </w:p>
        </w:tc>
        <w:tc>
          <w:tcPr>
            <w:tcW w:w="1320" w:type="dxa"/>
            <w:hideMark/>
          </w:tcPr>
          <w:p w14:paraId="18295341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3 370</w:t>
            </w:r>
          </w:p>
        </w:tc>
        <w:tc>
          <w:tcPr>
            <w:tcW w:w="809" w:type="dxa"/>
            <w:hideMark/>
          </w:tcPr>
          <w:p w14:paraId="046B96E5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741</w:t>
            </w:r>
          </w:p>
        </w:tc>
        <w:tc>
          <w:tcPr>
            <w:tcW w:w="1125" w:type="dxa"/>
            <w:hideMark/>
          </w:tcPr>
          <w:p w14:paraId="2E887E19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2 629</w:t>
            </w:r>
          </w:p>
        </w:tc>
      </w:tr>
      <w:tr w:rsidR="00CA7A79" w:rsidRPr="00CA7A79" w14:paraId="322466EB" w14:textId="77777777" w:rsidTr="000A7E4E">
        <w:tc>
          <w:tcPr>
            <w:tcW w:w="1134" w:type="dxa"/>
            <w:hideMark/>
          </w:tcPr>
          <w:p w14:paraId="354928CE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1752" w:type="dxa"/>
            <w:hideMark/>
          </w:tcPr>
          <w:p w14:paraId="52AF4492" w14:textId="77777777" w:rsidR="00CA7A79" w:rsidRPr="00CA7A79" w:rsidRDefault="00CA7A79" w:rsidP="00CA7A79">
            <w:pPr>
              <w:spacing w:after="0" w:line="360" w:lineRule="auto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proofErr w:type="spellStart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Маркетинговая</w:t>
            </w:r>
            <w:proofErr w:type="spellEnd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кампания</w:t>
            </w:r>
            <w:proofErr w:type="spellEnd"/>
          </w:p>
        </w:tc>
        <w:tc>
          <w:tcPr>
            <w:tcW w:w="800" w:type="dxa"/>
            <w:hideMark/>
          </w:tcPr>
          <w:p w14:paraId="28E677CC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16 700</w:t>
            </w:r>
          </w:p>
        </w:tc>
        <w:tc>
          <w:tcPr>
            <w:tcW w:w="1134" w:type="dxa"/>
            <w:hideMark/>
          </w:tcPr>
          <w:p w14:paraId="2C8E9006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8 300</w:t>
            </w:r>
          </w:p>
        </w:tc>
        <w:tc>
          <w:tcPr>
            <w:tcW w:w="1134" w:type="dxa"/>
            <w:hideMark/>
          </w:tcPr>
          <w:p w14:paraId="7437F185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4 200</w:t>
            </w:r>
          </w:p>
        </w:tc>
        <w:tc>
          <w:tcPr>
            <w:tcW w:w="1418" w:type="dxa"/>
            <w:hideMark/>
          </w:tcPr>
          <w:p w14:paraId="21397620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830</w:t>
            </w:r>
          </w:p>
        </w:tc>
        <w:tc>
          <w:tcPr>
            <w:tcW w:w="1320" w:type="dxa"/>
            <w:hideMark/>
          </w:tcPr>
          <w:p w14:paraId="34757860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3 370</w:t>
            </w:r>
          </w:p>
        </w:tc>
        <w:tc>
          <w:tcPr>
            <w:tcW w:w="809" w:type="dxa"/>
            <w:hideMark/>
          </w:tcPr>
          <w:p w14:paraId="1997D10C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741</w:t>
            </w:r>
          </w:p>
        </w:tc>
        <w:tc>
          <w:tcPr>
            <w:tcW w:w="1125" w:type="dxa"/>
            <w:hideMark/>
          </w:tcPr>
          <w:p w14:paraId="703B687D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2 629</w:t>
            </w:r>
          </w:p>
        </w:tc>
      </w:tr>
      <w:tr w:rsidR="00CA7A79" w:rsidRPr="00CA7A79" w14:paraId="4F785C54" w14:textId="77777777" w:rsidTr="000A7E4E">
        <w:tc>
          <w:tcPr>
            <w:tcW w:w="1134" w:type="dxa"/>
            <w:hideMark/>
          </w:tcPr>
          <w:p w14:paraId="398D013D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1752" w:type="dxa"/>
            <w:hideMark/>
          </w:tcPr>
          <w:p w14:paraId="71756004" w14:textId="77777777" w:rsidR="00CA7A79" w:rsidRPr="00CA7A79" w:rsidRDefault="00CA7A79" w:rsidP="00CA7A79">
            <w:pPr>
              <w:spacing w:after="0" w:line="360" w:lineRule="auto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proofErr w:type="spellStart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Расширение</w:t>
            </w:r>
            <w:proofErr w:type="spellEnd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контента</w:t>
            </w:r>
            <w:proofErr w:type="spellEnd"/>
          </w:p>
        </w:tc>
        <w:tc>
          <w:tcPr>
            <w:tcW w:w="800" w:type="dxa"/>
            <w:hideMark/>
          </w:tcPr>
          <w:p w14:paraId="3EF17802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16 700</w:t>
            </w:r>
          </w:p>
        </w:tc>
        <w:tc>
          <w:tcPr>
            <w:tcW w:w="1134" w:type="dxa"/>
            <w:hideMark/>
          </w:tcPr>
          <w:p w14:paraId="5095B69F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8 300</w:t>
            </w:r>
          </w:p>
        </w:tc>
        <w:tc>
          <w:tcPr>
            <w:tcW w:w="1134" w:type="dxa"/>
            <w:hideMark/>
          </w:tcPr>
          <w:p w14:paraId="1A8BE00F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4 200</w:t>
            </w:r>
          </w:p>
        </w:tc>
        <w:tc>
          <w:tcPr>
            <w:tcW w:w="1418" w:type="dxa"/>
            <w:hideMark/>
          </w:tcPr>
          <w:p w14:paraId="031F6151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830</w:t>
            </w:r>
          </w:p>
        </w:tc>
        <w:tc>
          <w:tcPr>
            <w:tcW w:w="1320" w:type="dxa"/>
            <w:hideMark/>
          </w:tcPr>
          <w:p w14:paraId="65E506F0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3 370</w:t>
            </w:r>
          </w:p>
        </w:tc>
        <w:tc>
          <w:tcPr>
            <w:tcW w:w="809" w:type="dxa"/>
            <w:hideMark/>
          </w:tcPr>
          <w:p w14:paraId="1E480CF8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741</w:t>
            </w:r>
          </w:p>
        </w:tc>
        <w:tc>
          <w:tcPr>
            <w:tcW w:w="1125" w:type="dxa"/>
            <w:hideMark/>
          </w:tcPr>
          <w:p w14:paraId="4D26402A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2 629</w:t>
            </w:r>
          </w:p>
        </w:tc>
      </w:tr>
      <w:tr w:rsidR="00CA7A79" w:rsidRPr="00CA7A79" w14:paraId="2C56007D" w14:textId="77777777" w:rsidTr="000A7E4E">
        <w:tc>
          <w:tcPr>
            <w:tcW w:w="1134" w:type="dxa"/>
            <w:hideMark/>
          </w:tcPr>
          <w:p w14:paraId="577AF0E2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1752" w:type="dxa"/>
            <w:hideMark/>
          </w:tcPr>
          <w:p w14:paraId="2277FD4C" w14:textId="77777777" w:rsidR="00CA7A79" w:rsidRPr="00CA7A79" w:rsidRDefault="00CA7A79" w:rsidP="00CA7A79">
            <w:pPr>
              <w:spacing w:after="0" w:line="360" w:lineRule="auto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proofErr w:type="spellStart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Масштабирование</w:t>
            </w:r>
            <w:proofErr w:type="spellEnd"/>
          </w:p>
        </w:tc>
        <w:tc>
          <w:tcPr>
            <w:tcW w:w="800" w:type="dxa"/>
            <w:hideMark/>
          </w:tcPr>
          <w:p w14:paraId="703D155D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16 700</w:t>
            </w:r>
          </w:p>
        </w:tc>
        <w:tc>
          <w:tcPr>
            <w:tcW w:w="1134" w:type="dxa"/>
            <w:hideMark/>
          </w:tcPr>
          <w:p w14:paraId="726978EF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8 300</w:t>
            </w:r>
          </w:p>
        </w:tc>
        <w:tc>
          <w:tcPr>
            <w:tcW w:w="1134" w:type="dxa"/>
            <w:hideMark/>
          </w:tcPr>
          <w:p w14:paraId="5351553F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4 200</w:t>
            </w:r>
          </w:p>
        </w:tc>
        <w:tc>
          <w:tcPr>
            <w:tcW w:w="1418" w:type="dxa"/>
            <w:hideMark/>
          </w:tcPr>
          <w:p w14:paraId="7240256E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830</w:t>
            </w:r>
          </w:p>
        </w:tc>
        <w:tc>
          <w:tcPr>
            <w:tcW w:w="1320" w:type="dxa"/>
            <w:hideMark/>
          </w:tcPr>
          <w:p w14:paraId="21E8DB1C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3 370</w:t>
            </w:r>
          </w:p>
        </w:tc>
        <w:tc>
          <w:tcPr>
            <w:tcW w:w="809" w:type="dxa"/>
            <w:hideMark/>
          </w:tcPr>
          <w:p w14:paraId="7D2A753E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741</w:t>
            </w:r>
          </w:p>
        </w:tc>
        <w:tc>
          <w:tcPr>
            <w:tcW w:w="1125" w:type="dxa"/>
            <w:hideMark/>
          </w:tcPr>
          <w:p w14:paraId="60E0D4F1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2 629</w:t>
            </w:r>
          </w:p>
        </w:tc>
      </w:tr>
      <w:tr w:rsidR="00CA7A79" w:rsidRPr="00CA7A79" w14:paraId="1BFBB48D" w14:textId="77777777" w:rsidTr="000A7E4E">
        <w:tc>
          <w:tcPr>
            <w:tcW w:w="1134" w:type="dxa"/>
            <w:hideMark/>
          </w:tcPr>
          <w:p w14:paraId="7A5D7434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1752" w:type="dxa"/>
            <w:hideMark/>
          </w:tcPr>
          <w:p w14:paraId="6E3FE2F4" w14:textId="77777777" w:rsidR="00CA7A79" w:rsidRPr="00CA7A79" w:rsidRDefault="00CA7A79" w:rsidP="00CA7A79">
            <w:pPr>
              <w:spacing w:after="0" w:line="360" w:lineRule="auto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proofErr w:type="spellStart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Улучшение</w:t>
            </w:r>
            <w:proofErr w:type="spellEnd"/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 xml:space="preserve"> UX</w:t>
            </w:r>
          </w:p>
        </w:tc>
        <w:tc>
          <w:tcPr>
            <w:tcW w:w="800" w:type="dxa"/>
            <w:hideMark/>
          </w:tcPr>
          <w:p w14:paraId="23F2926B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16 700</w:t>
            </w:r>
          </w:p>
        </w:tc>
        <w:tc>
          <w:tcPr>
            <w:tcW w:w="1134" w:type="dxa"/>
            <w:hideMark/>
          </w:tcPr>
          <w:p w14:paraId="2BE7DC61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8 300</w:t>
            </w:r>
          </w:p>
        </w:tc>
        <w:tc>
          <w:tcPr>
            <w:tcW w:w="1134" w:type="dxa"/>
            <w:hideMark/>
          </w:tcPr>
          <w:p w14:paraId="78FE2FFB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4 200</w:t>
            </w:r>
          </w:p>
        </w:tc>
        <w:tc>
          <w:tcPr>
            <w:tcW w:w="1418" w:type="dxa"/>
            <w:hideMark/>
          </w:tcPr>
          <w:p w14:paraId="4A83999B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830</w:t>
            </w:r>
          </w:p>
        </w:tc>
        <w:tc>
          <w:tcPr>
            <w:tcW w:w="1320" w:type="dxa"/>
            <w:hideMark/>
          </w:tcPr>
          <w:p w14:paraId="35A8BF07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3 370</w:t>
            </w:r>
          </w:p>
        </w:tc>
        <w:tc>
          <w:tcPr>
            <w:tcW w:w="809" w:type="dxa"/>
            <w:hideMark/>
          </w:tcPr>
          <w:p w14:paraId="25B542B7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741</w:t>
            </w:r>
          </w:p>
        </w:tc>
        <w:tc>
          <w:tcPr>
            <w:tcW w:w="1125" w:type="dxa"/>
            <w:hideMark/>
          </w:tcPr>
          <w:p w14:paraId="35CD31C9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2 629</w:t>
            </w:r>
          </w:p>
        </w:tc>
      </w:tr>
      <w:tr w:rsidR="00CA7A79" w:rsidRPr="00CA7A79" w14:paraId="3301F5A7" w14:textId="77777777" w:rsidTr="000A7E4E">
        <w:tc>
          <w:tcPr>
            <w:tcW w:w="1134" w:type="dxa"/>
            <w:hideMark/>
          </w:tcPr>
          <w:p w14:paraId="224A5878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1752" w:type="dxa"/>
            <w:hideMark/>
          </w:tcPr>
          <w:p w14:paraId="1930C5DE" w14:textId="77777777" w:rsidR="00CA7A79" w:rsidRPr="00CA7A79" w:rsidRDefault="00CA7A79" w:rsidP="00CA7A79">
            <w:pPr>
              <w:spacing w:after="0" w:line="360" w:lineRule="auto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Подготовка к новому году</w:t>
            </w:r>
          </w:p>
        </w:tc>
        <w:tc>
          <w:tcPr>
            <w:tcW w:w="800" w:type="dxa"/>
            <w:hideMark/>
          </w:tcPr>
          <w:p w14:paraId="7F239A0E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16 700</w:t>
            </w:r>
          </w:p>
        </w:tc>
        <w:tc>
          <w:tcPr>
            <w:tcW w:w="1134" w:type="dxa"/>
            <w:hideMark/>
          </w:tcPr>
          <w:p w14:paraId="13DA0512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8 300</w:t>
            </w:r>
          </w:p>
        </w:tc>
        <w:tc>
          <w:tcPr>
            <w:tcW w:w="1134" w:type="dxa"/>
            <w:hideMark/>
          </w:tcPr>
          <w:p w14:paraId="2E01524A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4 200</w:t>
            </w:r>
          </w:p>
        </w:tc>
        <w:tc>
          <w:tcPr>
            <w:tcW w:w="1418" w:type="dxa"/>
            <w:hideMark/>
          </w:tcPr>
          <w:p w14:paraId="03BEB70E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830</w:t>
            </w:r>
          </w:p>
        </w:tc>
        <w:tc>
          <w:tcPr>
            <w:tcW w:w="1320" w:type="dxa"/>
            <w:hideMark/>
          </w:tcPr>
          <w:p w14:paraId="46814337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3 370</w:t>
            </w:r>
          </w:p>
        </w:tc>
        <w:tc>
          <w:tcPr>
            <w:tcW w:w="809" w:type="dxa"/>
            <w:hideMark/>
          </w:tcPr>
          <w:p w14:paraId="67FC787C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741</w:t>
            </w:r>
          </w:p>
        </w:tc>
        <w:tc>
          <w:tcPr>
            <w:tcW w:w="1125" w:type="dxa"/>
            <w:hideMark/>
          </w:tcPr>
          <w:p w14:paraId="5BA70F47" w14:textId="77777777" w:rsidR="00CA7A79" w:rsidRPr="00CA7A79" w:rsidRDefault="00CA7A79" w:rsidP="00CA7A79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</w:pPr>
            <w:r w:rsidRPr="00CA7A79">
              <w:rPr>
                <w:rFonts w:asciiTheme="majorBidi" w:eastAsia="Times New Roman" w:hAnsiTheme="majorBidi" w:cstheme="majorBidi"/>
                <w:sz w:val="18"/>
                <w:szCs w:val="18"/>
                <w:lang w:eastAsia="ru-RU"/>
              </w:rPr>
              <w:t>2 629</w:t>
            </w:r>
          </w:p>
        </w:tc>
      </w:tr>
    </w:tbl>
    <w:p w14:paraId="30DBEF1D" w14:textId="77777777" w:rsidR="00CA7A79" w:rsidRDefault="00CA7A79" w:rsidP="00CA7A79">
      <w:pPr>
        <w:spacing w:after="0" w:line="360" w:lineRule="auto"/>
        <w:ind w:firstLine="709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</w:p>
    <w:p w14:paraId="6D39DFDB" w14:textId="15E943D5" w:rsidR="00CA7A79" w:rsidRPr="00CA7A79" w:rsidRDefault="00CA7A79" w:rsidP="00CA7A79">
      <w:pPr>
        <w:spacing w:after="0" w:line="360" w:lineRule="auto"/>
        <w:ind w:firstLine="709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CA7A79">
        <w:rPr>
          <w:rFonts w:asciiTheme="majorBidi" w:eastAsia="Times New Roman" w:hAnsiTheme="majorBidi" w:cstheme="majorBidi"/>
          <w:sz w:val="28"/>
          <w:szCs w:val="28"/>
          <w:lang w:eastAsia="ru-RU"/>
        </w:rPr>
        <w:t>Примечания:</w:t>
      </w:r>
    </w:p>
    <w:p w14:paraId="604DCCBE" w14:textId="77777777" w:rsidR="00CA7A79" w:rsidRPr="00CA7A79" w:rsidRDefault="00CA7A79" w:rsidP="00CA7A79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CA7A79">
        <w:rPr>
          <w:rFonts w:asciiTheme="majorBidi" w:eastAsia="Times New Roman" w:hAnsiTheme="majorBidi" w:cstheme="majorBidi"/>
          <w:sz w:val="28"/>
          <w:szCs w:val="28"/>
          <w:lang w:eastAsia="ru-RU"/>
        </w:rPr>
        <w:t>Доход равномерно распределён (200 000 ₽ / 12 ≈ 16 700 ₽/</w:t>
      </w:r>
      <w:proofErr w:type="spellStart"/>
      <w:r w:rsidRPr="00CA7A79">
        <w:rPr>
          <w:rFonts w:asciiTheme="majorBidi" w:eastAsia="Times New Roman" w:hAnsiTheme="majorBidi" w:cstheme="majorBidi"/>
          <w:sz w:val="28"/>
          <w:szCs w:val="28"/>
          <w:lang w:eastAsia="ru-RU"/>
        </w:rPr>
        <w:t>мес</w:t>
      </w:r>
      <w:proofErr w:type="spellEnd"/>
      <w:r w:rsidRPr="00CA7A79">
        <w:rPr>
          <w:rFonts w:asciiTheme="majorBidi" w:eastAsia="Times New Roman" w:hAnsiTheme="majorBidi" w:cstheme="majorBidi"/>
          <w:sz w:val="28"/>
          <w:szCs w:val="28"/>
          <w:lang w:eastAsia="ru-RU"/>
        </w:rPr>
        <w:t>).</w:t>
      </w:r>
    </w:p>
    <w:p w14:paraId="23B47C5A" w14:textId="77777777" w:rsidR="00CA7A79" w:rsidRPr="00CA7A79" w:rsidRDefault="00CA7A79" w:rsidP="00CA7A79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CA7A79">
        <w:rPr>
          <w:rFonts w:asciiTheme="majorBidi" w:eastAsia="Times New Roman" w:hAnsiTheme="majorBidi" w:cstheme="majorBidi"/>
          <w:sz w:val="28"/>
          <w:szCs w:val="28"/>
          <w:lang w:eastAsia="ru-RU"/>
        </w:rPr>
        <w:t>В первые 4 месяца прибыль отрицательная, налог на отрицательную прибыль не начисляется.</w:t>
      </w:r>
    </w:p>
    <w:p w14:paraId="5E134EAD" w14:textId="77777777" w:rsidR="00CA7A79" w:rsidRPr="00CA7A79" w:rsidRDefault="00CA7A79" w:rsidP="000A7E4E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CA7A79">
        <w:rPr>
          <w:rFonts w:asciiTheme="majorBidi" w:eastAsia="Times New Roman" w:hAnsiTheme="majorBidi" w:cstheme="majorBidi"/>
          <w:sz w:val="28"/>
          <w:szCs w:val="28"/>
          <w:lang w:eastAsia="ru-RU"/>
        </w:rPr>
        <w:t>С 5 месяца проект начинает приносить положительную прибыль.</w:t>
      </w:r>
    </w:p>
    <w:p w14:paraId="25BE35B7" w14:textId="77777777" w:rsidR="00CA7A79" w:rsidRPr="00CA7A79" w:rsidRDefault="00CA7A79" w:rsidP="00CA7A79">
      <w:pPr>
        <w:spacing w:after="0" w:line="360" w:lineRule="auto"/>
        <w:ind w:firstLine="709"/>
        <w:jc w:val="both"/>
        <w:rPr>
          <w:rFonts w:asciiTheme="majorBidi" w:eastAsia="Times New Roman" w:hAnsiTheme="majorBidi" w:cstheme="majorBidi"/>
          <w:b/>
          <w:bCs/>
          <w:sz w:val="28"/>
          <w:szCs w:val="28"/>
          <w:lang w:eastAsia="ru-RU"/>
        </w:rPr>
      </w:pPr>
      <w:r w:rsidRPr="00CA7A79">
        <w:rPr>
          <w:rFonts w:asciiTheme="majorBidi" w:eastAsia="Times New Roman" w:hAnsiTheme="majorBidi" w:cstheme="majorBidi"/>
          <w:b/>
          <w:bCs/>
          <w:sz w:val="28"/>
          <w:szCs w:val="28"/>
          <w:lang w:eastAsia="ru-RU"/>
        </w:rPr>
        <w:t>Итог</w:t>
      </w:r>
    </w:p>
    <w:p w14:paraId="07AF0AAB" w14:textId="5DF2A7CE" w:rsidR="00CA7A79" w:rsidRDefault="00CA7A79" w:rsidP="000A7E4E">
      <w:pPr>
        <w:spacing w:after="0" w:line="360" w:lineRule="auto"/>
        <w:ind w:firstLine="709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CA7A79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Финансовый план демонстрирует реалистичный рост проекта </w:t>
      </w:r>
      <w:proofErr w:type="spellStart"/>
      <w:r w:rsidRPr="00CA7A79">
        <w:rPr>
          <w:rFonts w:asciiTheme="majorBidi" w:eastAsia="Times New Roman" w:hAnsiTheme="majorBidi" w:cstheme="majorBidi"/>
          <w:sz w:val="28"/>
          <w:szCs w:val="28"/>
          <w:lang w:eastAsia="ru-RU"/>
        </w:rPr>
        <w:t>CodeSpark</w:t>
      </w:r>
      <w:proofErr w:type="spellEnd"/>
      <w:r w:rsidRPr="00CA7A79">
        <w:rPr>
          <w:rFonts w:asciiTheme="majorBidi" w:eastAsia="Times New Roman" w:hAnsiTheme="majorBidi" w:cstheme="majorBidi"/>
          <w:sz w:val="28"/>
          <w:szCs w:val="28"/>
          <w:lang w:eastAsia="ru-RU"/>
        </w:rPr>
        <w:t>: сначала небольшие расходы и отрицательная прибыль, с постепенным ростом дохода до конца года и чистой прибылью, что обеспечивает плавное вступление на рынок.</w:t>
      </w:r>
    </w:p>
    <w:p w14:paraId="557555F8" w14:textId="37F7A34B" w:rsidR="002B632C" w:rsidRDefault="00CA7A79" w:rsidP="000A7E4E">
      <w:pPr>
        <w:spacing w:after="160" w:line="278" w:lineRule="auto"/>
        <w:jc w:val="center"/>
        <w:outlineLvl w:val="0"/>
        <w:rPr>
          <w:rFonts w:asciiTheme="majorBidi" w:eastAsia="Times New Roman" w:hAnsiTheme="majorBidi" w:cstheme="majorBidi"/>
          <w:b/>
          <w:bCs/>
          <w:sz w:val="32"/>
          <w:szCs w:val="32"/>
          <w:lang w:eastAsia="ru-RU"/>
        </w:rPr>
      </w:pP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br w:type="page"/>
      </w:r>
      <w:bookmarkStart w:id="10" w:name="_Toc219128323"/>
      <w:r w:rsidR="000A7E4E" w:rsidRPr="000A7E4E">
        <w:rPr>
          <w:rFonts w:asciiTheme="majorBidi" w:eastAsia="Times New Roman" w:hAnsiTheme="majorBidi" w:cstheme="majorBidi"/>
          <w:b/>
          <w:bCs/>
          <w:sz w:val="32"/>
          <w:szCs w:val="32"/>
          <w:lang w:eastAsia="ru-RU"/>
        </w:rPr>
        <w:lastRenderedPageBreak/>
        <w:t>Приложения к бизнес-плану</w:t>
      </w:r>
      <w:bookmarkEnd w:id="10"/>
    </w:p>
    <w:p w14:paraId="66D5811D" w14:textId="426F5026" w:rsidR="000A7E4E" w:rsidRPr="000A7E4E" w:rsidRDefault="000A7E4E" w:rsidP="000A7E4E">
      <w:pPr>
        <w:spacing w:after="160" w:line="278" w:lineRule="auto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0A7E4E">
        <w:rPr>
          <w:rFonts w:asciiTheme="majorBidi" w:eastAsia="Times New Roman" w:hAnsiTheme="majorBidi" w:cstheme="majorBidi"/>
          <w:sz w:val="28"/>
          <w:szCs w:val="28"/>
          <w:lang w:eastAsia="ru-RU"/>
        </w:rPr>
        <w:t>Дизайн проекта представлен на рисунках * – *</w:t>
      </w:r>
    </w:p>
    <w:p w14:paraId="6EAC49C9" w14:textId="79E1B337" w:rsidR="000A7E4E" w:rsidRDefault="000A7E4E" w:rsidP="000A7E4E">
      <w:pPr>
        <w:spacing w:after="160" w:line="278" w:lineRule="auto"/>
        <w:jc w:val="both"/>
        <w:rPr>
          <w:rFonts w:asciiTheme="majorBidi" w:eastAsia="Times New Roman" w:hAnsiTheme="majorBidi" w:cstheme="majorBidi"/>
          <w:b/>
          <w:bCs/>
          <w:sz w:val="28"/>
          <w:szCs w:val="28"/>
          <w:lang w:eastAsia="ru-RU"/>
        </w:rPr>
      </w:pPr>
      <w:r>
        <w:rPr>
          <w:rFonts w:asciiTheme="majorBidi" w:eastAsia="Times New Roman" w:hAnsiTheme="majorBidi" w:cstheme="majorBidi"/>
          <w:b/>
          <w:bCs/>
          <w:noProof/>
          <w:sz w:val="28"/>
          <w:szCs w:val="28"/>
          <w:lang w:eastAsia="ru-RU"/>
          <w14:ligatures w14:val="standardContextual"/>
        </w:rPr>
        <w:drawing>
          <wp:inline distT="0" distB="0" distL="0" distR="0" wp14:anchorId="62A54568" wp14:editId="3BC3F185">
            <wp:extent cx="5940425" cy="3712845"/>
            <wp:effectExtent l="0" t="0" r="3175" b="1905"/>
            <wp:docPr id="38133776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37766" name="Рисунок 3813377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DDFC" w14:textId="7E00AE33" w:rsidR="000A7E4E" w:rsidRPr="000A7E4E" w:rsidRDefault="000A7E4E" w:rsidP="000A7E4E">
      <w:pPr>
        <w:spacing w:after="160" w:line="278" w:lineRule="auto"/>
        <w:jc w:val="center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0A7E4E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Рисунок * </w:t>
      </w:r>
      <w:r w:rsidRPr="000A7E4E">
        <w:rPr>
          <w:rFonts w:asciiTheme="majorBidi" w:eastAsia="Times New Roman" w:hAnsiTheme="majorBidi" w:cstheme="majorBidi"/>
          <w:sz w:val="28"/>
          <w:szCs w:val="28"/>
          <w:lang w:eastAsia="ru-RU"/>
        </w:rPr>
        <w:t>–</w:t>
      </w:r>
      <w:r w:rsidRPr="000A7E4E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 Описание.</w:t>
      </w:r>
    </w:p>
    <w:sectPr w:rsidR="000A7E4E" w:rsidRPr="000A7E4E" w:rsidSect="00B248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1431E" w14:textId="77777777" w:rsidR="00C31069" w:rsidRDefault="00C31069" w:rsidP="00B24816">
      <w:pPr>
        <w:spacing w:after="0" w:line="240" w:lineRule="auto"/>
      </w:pPr>
      <w:r>
        <w:separator/>
      </w:r>
    </w:p>
  </w:endnote>
  <w:endnote w:type="continuationSeparator" w:id="0">
    <w:p w14:paraId="37B6201C" w14:textId="77777777" w:rsidR="00C31069" w:rsidRDefault="00C31069" w:rsidP="00B24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09BD6" w14:textId="77777777" w:rsidR="00B24816" w:rsidRPr="0032241A" w:rsidRDefault="00B24816" w:rsidP="0032241A">
    <w:pPr>
      <w:pStyle w:val="af"/>
      <w:tabs>
        <w:tab w:val="clear" w:pos="4677"/>
        <w:tab w:val="clear" w:pos="9355"/>
      </w:tabs>
      <w:jc w:val="right"/>
      <w:rPr>
        <w:rFonts w:asciiTheme="majorBidi" w:hAnsiTheme="majorBidi" w:cstheme="majorBidi"/>
        <w:caps/>
        <w:color w:val="000000" w:themeColor="text1"/>
        <w:sz w:val="24"/>
        <w:szCs w:val="24"/>
      </w:rPr>
    </w:pPr>
    <w:r w:rsidRPr="0032241A">
      <w:rPr>
        <w:rFonts w:asciiTheme="majorBidi" w:hAnsiTheme="majorBidi" w:cstheme="majorBidi"/>
        <w:caps/>
        <w:color w:val="000000" w:themeColor="text1"/>
        <w:sz w:val="24"/>
        <w:szCs w:val="24"/>
      </w:rPr>
      <w:fldChar w:fldCharType="begin"/>
    </w:r>
    <w:r w:rsidRPr="0032241A">
      <w:rPr>
        <w:rFonts w:asciiTheme="majorBidi" w:hAnsiTheme="majorBidi" w:cstheme="majorBidi"/>
        <w:caps/>
        <w:color w:val="000000" w:themeColor="text1"/>
        <w:sz w:val="24"/>
        <w:szCs w:val="24"/>
      </w:rPr>
      <w:instrText>PAGE   \* MERGEFORMAT</w:instrText>
    </w:r>
    <w:r w:rsidRPr="0032241A">
      <w:rPr>
        <w:rFonts w:asciiTheme="majorBidi" w:hAnsiTheme="majorBidi" w:cstheme="majorBidi"/>
        <w:caps/>
        <w:color w:val="000000" w:themeColor="text1"/>
        <w:sz w:val="24"/>
        <w:szCs w:val="24"/>
      </w:rPr>
      <w:fldChar w:fldCharType="separate"/>
    </w:r>
    <w:r w:rsidRPr="0032241A">
      <w:rPr>
        <w:rFonts w:asciiTheme="majorBidi" w:hAnsiTheme="majorBidi" w:cstheme="majorBidi"/>
        <w:caps/>
        <w:color w:val="000000" w:themeColor="text1"/>
        <w:sz w:val="24"/>
        <w:szCs w:val="24"/>
      </w:rPr>
      <w:t>2</w:t>
    </w:r>
    <w:r w:rsidRPr="0032241A">
      <w:rPr>
        <w:rFonts w:asciiTheme="majorBidi" w:hAnsiTheme="majorBidi" w:cstheme="majorBidi"/>
        <w:caps/>
        <w:color w:val="000000" w:themeColor="text1"/>
        <w:sz w:val="24"/>
        <w:szCs w:val="24"/>
      </w:rPr>
      <w:fldChar w:fldCharType="end"/>
    </w:r>
  </w:p>
  <w:p w14:paraId="4769B967" w14:textId="77777777" w:rsidR="00B24816" w:rsidRDefault="00B24816" w:rsidP="0032241A">
    <w:pPr>
      <w:pStyle w:val="af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79A88" w14:textId="77777777" w:rsidR="00C31069" w:rsidRDefault="00C31069" w:rsidP="00B24816">
      <w:pPr>
        <w:spacing w:after="0" w:line="240" w:lineRule="auto"/>
      </w:pPr>
      <w:r>
        <w:separator/>
      </w:r>
    </w:p>
  </w:footnote>
  <w:footnote w:type="continuationSeparator" w:id="0">
    <w:p w14:paraId="0DB2E61C" w14:textId="77777777" w:rsidR="00C31069" w:rsidRDefault="00C31069" w:rsidP="00B248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0A6F"/>
    <w:multiLevelType w:val="hybridMultilevel"/>
    <w:tmpl w:val="C770C174"/>
    <w:lvl w:ilvl="0" w:tplc="62549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EA1ACB"/>
    <w:multiLevelType w:val="hybridMultilevel"/>
    <w:tmpl w:val="3766B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1362C"/>
    <w:multiLevelType w:val="hybridMultilevel"/>
    <w:tmpl w:val="C4965046"/>
    <w:lvl w:ilvl="0" w:tplc="62549F8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" w15:restartNumberingAfterBreak="0">
    <w:nsid w:val="0E9F09EB"/>
    <w:multiLevelType w:val="hybridMultilevel"/>
    <w:tmpl w:val="5F3025F2"/>
    <w:lvl w:ilvl="0" w:tplc="62549F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322C6"/>
    <w:multiLevelType w:val="hybridMultilevel"/>
    <w:tmpl w:val="902C738A"/>
    <w:lvl w:ilvl="0" w:tplc="62549F8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5" w15:restartNumberingAfterBreak="0">
    <w:nsid w:val="10CF0271"/>
    <w:multiLevelType w:val="hybridMultilevel"/>
    <w:tmpl w:val="90FCAB70"/>
    <w:lvl w:ilvl="0" w:tplc="62549F8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" w15:restartNumberingAfterBreak="0">
    <w:nsid w:val="18DE3B36"/>
    <w:multiLevelType w:val="hybridMultilevel"/>
    <w:tmpl w:val="6822640E"/>
    <w:lvl w:ilvl="0" w:tplc="62549F8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7" w15:restartNumberingAfterBreak="0">
    <w:nsid w:val="1986510C"/>
    <w:multiLevelType w:val="hybridMultilevel"/>
    <w:tmpl w:val="161A5D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A3754B"/>
    <w:multiLevelType w:val="hybridMultilevel"/>
    <w:tmpl w:val="1BEC9608"/>
    <w:lvl w:ilvl="0" w:tplc="2918C8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CAA64F9"/>
    <w:multiLevelType w:val="hybridMultilevel"/>
    <w:tmpl w:val="E812B5BA"/>
    <w:lvl w:ilvl="0" w:tplc="62549F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9C0FC0"/>
    <w:multiLevelType w:val="hybridMultilevel"/>
    <w:tmpl w:val="18D60C9C"/>
    <w:lvl w:ilvl="0" w:tplc="62549F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3EF326E"/>
    <w:multiLevelType w:val="hybridMultilevel"/>
    <w:tmpl w:val="B53E8860"/>
    <w:lvl w:ilvl="0" w:tplc="62549F8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2" w15:restartNumberingAfterBreak="0">
    <w:nsid w:val="28672D05"/>
    <w:multiLevelType w:val="hybridMultilevel"/>
    <w:tmpl w:val="85082C34"/>
    <w:lvl w:ilvl="0" w:tplc="62549F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8DA5B5C"/>
    <w:multiLevelType w:val="hybridMultilevel"/>
    <w:tmpl w:val="2D0EF478"/>
    <w:lvl w:ilvl="0" w:tplc="62549F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A53298"/>
    <w:multiLevelType w:val="hybridMultilevel"/>
    <w:tmpl w:val="6C324E16"/>
    <w:lvl w:ilvl="0" w:tplc="62549F8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5" w15:restartNumberingAfterBreak="0">
    <w:nsid w:val="2BBA4BE1"/>
    <w:multiLevelType w:val="hybridMultilevel"/>
    <w:tmpl w:val="2D7EA8CC"/>
    <w:lvl w:ilvl="0" w:tplc="62549F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6F4C6A"/>
    <w:multiLevelType w:val="hybridMultilevel"/>
    <w:tmpl w:val="0AF019A0"/>
    <w:lvl w:ilvl="0" w:tplc="6DDAD7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C8D5035"/>
    <w:multiLevelType w:val="hybridMultilevel"/>
    <w:tmpl w:val="729E87C6"/>
    <w:lvl w:ilvl="0" w:tplc="62549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1E84CF0"/>
    <w:multiLevelType w:val="hybridMultilevel"/>
    <w:tmpl w:val="939C7380"/>
    <w:lvl w:ilvl="0" w:tplc="62549F8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9" w15:restartNumberingAfterBreak="0">
    <w:nsid w:val="3FC77F2F"/>
    <w:multiLevelType w:val="hybridMultilevel"/>
    <w:tmpl w:val="F20A0352"/>
    <w:lvl w:ilvl="0" w:tplc="62549F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1C84734"/>
    <w:multiLevelType w:val="hybridMultilevel"/>
    <w:tmpl w:val="9A981EE0"/>
    <w:lvl w:ilvl="0" w:tplc="62549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616D65"/>
    <w:multiLevelType w:val="multilevel"/>
    <w:tmpl w:val="24CA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F23183"/>
    <w:multiLevelType w:val="hybridMultilevel"/>
    <w:tmpl w:val="7736ACB4"/>
    <w:lvl w:ilvl="0" w:tplc="62549F8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3" w15:restartNumberingAfterBreak="0">
    <w:nsid w:val="55BA79B3"/>
    <w:multiLevelType w:val="hybridMultilevel"/>
    <w:tmpl w:val="50F432EC"/>
    <w:lvl w:ilvl="0" w:tplc="62549F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C657A9"/>
    <w:multiLevelType w:val="hybridMultilevel"/>
    <w:tmpl w:val="52CAA954"/>
    <w:lvl w:ilvl="0" w:tplc="62549F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8FF6855"/>
    <w:multiLevelType w:val="hybridMultilevel"/>
    <w:tmpl w:val="C41E6228"/>
    <w:lvl w:ilvl="0" w:tplc="62549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90A1F49"/>
    <w:multiLevelType w:val="multilevel"/>
    <w:tmpl w:val="5F7CB28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0D1A2A"/>
    <w:multiLevelType w:val="multilevel"/>
    <w:tmpl w:val="E04C52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ED0255"/>
    <w:multiLevelType w:val="multilevel"/>
    <w:tmpl w:val="5584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3C7A18"/>
    <w:multiLevelType w:val="hybridMultilevel"/>
    <w:tmpl w:val="7BBA176A"/>
    <w:lvl w:ilvl="0" w:tplc="62549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1A5531B"/>
    <w:multiLevelType w:val="hybridMultilevel"/>
    <w:tmpl w:val="D3420D9A"/>
    <w:lvl w:ilvl="0" w:tplc="62549F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B30284"/>
    <w:multiLevelType w:val="hybridMultilevel"/>
    <w:tmpl w:val="25463062"/>
    <w:lvl w:ilvl="0" w:tplc="D6260B8A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68490038"/>
    <w:multiLevelType w:val="hybridMultilevel"/>
    <w:tmpl w:val="F7366D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CF07EE"/>
    <w:multiLevelType w:val="hybridMultilevel"/>
    <w:tmpl w:val="97540E34"/>
    <w:lvl w:ilvl="0" w:tplc="62549F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6F34DD"/>
    <w:multiLevelType w:val="hybridMultilevel"/>
    <w:tmpl w:val="A0FEDC70"/>
    <w:lvl w:ilvl="0" w:tplc="62549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FFC62CB"/>
    <w:multiLevelType w:val="hybridMultilevel"/>
    <w:tmpl w:val="BB80B82C"/>
    <w:lvl w:ilvl="0" w:tplc="62549F8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6" w15:restartNumberingAfterBreak="0">
    <w:nsid w:val="73820945"/>
    <w:multiLevelType w:val="hybridMultilevel"/>
    <w:tmpl w:val="AA66A8C0"/>
    <w:lvl w:ilvl="0" w:tplc="62549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3FC508C"/>
    <w:multiLevelType w:val="hybridMultilevel"/>
    <w:tmpl w:val="8102BDAE"/>
    <w:lvl w:ilvl="0" w:tplc="62549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6E088F"/>
    <w:multiLevelType w:val="multilevel"/>
    <w:tmpl w:val="ECA4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BF6EE0"/>
    <w:multiLevelType w:val="hybridMultilevel"/>
    <w:tmpl w:val="9BBAD758"/>
    <w:lvl w:ilvl="0" w:tplc="62549F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579131">
    <w:abstractNumId w:val="21"/>
  </w:num>
  <w:num w:numId="2" w16cid:durableId="1397819386">
    <w:abstractNumId w:val="20"/>
  </w:num>
  <w:num w:numId="3" w16cid:durableId="360479054">
    <w:abstractNumId w:val="34"/>
  </w:num>
  <w:num w:numId="4" w16cid:durableId="775172520">
    <w:abstractNumId w:val="17"/>
  </w:num>
  <w:num w:numId="5" w16cid:durableId="1446540738">
    <w:abstractNumId w:val="29"/>
  </w:num>
  <w:num w:numId="6" w16cid:durableId="441346640">
    <w:abstractNumId w:val="25"/>
  </w:num>
  <w:num w:numId="7" w16cid:durableId="1676808899">
    <w:abstractNumId w:val="35"/>
  </w:num>
  <w:num w:numId="8" w16cid:durableId="1933077346">
    <w:abstractNumId w:val="22"/>
  </w:num>
  <w:num w:numId="9" w16cid:durableId="223689395">
    <w:abstractNumId w:val="14"/>
  </w:num>
  <w:num w:numId="10" w16cid:durableId="822699965">
    <w:abstractNumId w:val="2"/>
  </w:num>
  <w:num w:numId="11" w16cid:durableId="790587034">
    <w:abstractNumId w:val="31"/>
  </w:num>
  <w:num w:numId="12" w16cid:durableId="1934319719">
    <w:abstractNumId w:val="5"/>
  </w:num>
  <w:num w:numId="13" w16cid:durableId="696123646">
    <w:abstractNumId w:val="18"/>
  </w:num>
  <w:num w:numId="14" w16cid:durableId="152064772">
    <w:abstractNumId w:val="6"/>
  </w:num>
  <w:num w:numId="15" w16cid:durableId="213742166">
    <w:abstractNumId w:val="4"/>
  </w:num>
  <w:num w:numId="16" w16cid:durableId="618878985">
    <w:abstractNumId w:val="11"/>
  </w:num>
  <w:num w:numId="17" w16cid:durableId="1178886016">
    <w:abstractNumId w:val="7"/>
  </w:num>
  <w:num w:numId="18" w16cid:durableId="69355044">
    <w:abstractNumId w:val="1"/>
  </w:num>
  <w:num w:numId="19" w16cid:durableId="1023435088">
    <w:abstractNumId w:val="15"/>
  </w:num>
  <w:num w:numId="20" w16cid:durableId="1562979738">
    <w:abstractNumId w:val="9"/>
  </w:num>
  <w:num w:numId="21" w16cid:durableId="1908027091">
    <w:abstractNumId w:val="3"/>
  </w:num>
  <w:num w:numId="22" w16cid:durableId="1895894958">
    <w:abstractNumId w:val="13"/>
  </w:num>
  <w:num w:numId="23" w16cid:durableId="746533559">
    <w:abstractNumId w:val="30"/>
  </w:num>
  <w:num w:numId="24" w16cid:durableId="287394566">
    <w:abstractNumId w:val="32"/>
  </w:num>
  <w:num w:numId="25" w16cid:durableId="1692564718">
    <w:abstractNumId w:val="39"/>
  </w:num>
  <w:num w:numId="26" w16cid:durableId="59132344">
    <w:abstractNumId w:val="23"/>
  </w:num>
  <w:num w:numId="27" w16cid:durableId="434253679">
    <w:abstractNumId w:val="33"/>
  </w:num>
  <w:num w:numId="28" w16cid:durableId="677656350">
    <w:abstractNumId w:val="16"/>
  </w:num>
  <w:num w:numId="29" w16cid:durableId="1791901370">
    <w:abstractNumId w:val="12"/>
  </w:num>
  <w:num w:numId="30" w16cid:durableId="340277423">
    <w:abstractNumId w:val="24"/>
  </w:num>
  <w:num w:numId="31" w16cid:durableId="834805743">
    <w:abstractNumId w:val="19"/>
  </w:num>
  <w:num w:numId="32" w16cid:durableId="1917935669">
    <w:abstractNumId w:val="10"/>
  </w:num>
  <w:num w:numId="33" w16cid:durableId="836504413">
    <w:abstractNumId w:val="8"/>
  </w:num>
  <w:num w:numId="34" w16cid:durableId="1960061143">
    <w:abstractNumId w:val="0"/>
  </w:num>
  <w:num w:numId="35" w16cid:durableId="895360084">
    <w:abstractNumId w:val="37"/>
  </w:num>
  <w:num w:numId="36" w16cid:durableId="110129075">
    <w:abstractNumId w:val="36"/>
  </w:num>
  <w:num w:numId="37" w16cid:durableId="593250890">
    <w:abstractNumId w:val="28"/>
  </w:num>
  <w:num w:numId="38" w16cid:durableId="374816998">
    <w:abstractNumId w:val="38"/>
  </w:num>
  <w:num w:numId="39" w16cid:durableId="1726098292">
    <w:abstractNumId w:val="26"/>
  </w:num>
  <w:num w:numId="40" w16cid:durableId="4549632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A0C"/>
    <w:rsid w:val="0003686D"/>
    <w:rsid w:val="000A7E4E"/>
    <w:rsid w:val="001B00C9"/>
    <w:rsid w:val="001F329C"/>
    <w:rsid w:val="002B632C"/>
    <w:rsid w:val="0032241A"/>
    <w:rsid w:val="0054408E"/>
    <w:rsid w:val="0074095F"/>
    <w:rsid w:val="00765C99"/>
    <w:rsid w:val="00825C5F"/>
    <w:rsid w:val="00870351"/>
    <w:rsid w:val="009B2A0C"/>
    <w:rsid w:val="009B2A92"/>
    <w:rsid w:val="009C5E5F"/>
    <w:rsid w:val="00AB7E4B"/>
    <w:rsid w:val="00B24816"/>
    <w:rsid w:val="00BE5DEA"/>
    <w:rsid w:val="00C0096C"/>
    <w:rsid w:val="00C167F2"/>
    <w:rsid w:val="00C305AD"/>
    <w:rsid w:val="00C31069"/>
    <w:rsid w:val="00CA7A79"/>
    <w:rsid w:val="00DF0475"/>
    <w:rsid w:val="00E836F1"/>
    <w:rsid w:val="00E864A1"/>
    <w:rsid w:val="00F67D75"/>
    <w:rsid w:val="00F90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4D282E"/>
  <w15:chartTrackingRefBased/>
  <w15:docId w15:val="{ADA6857C-F01A-4A09-850E-88EC39183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36F1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B2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2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2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2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2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2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2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2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2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2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2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2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2A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2A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2A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2A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2A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2A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2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2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2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2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2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2A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2A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2A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2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2A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2A0C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C0096C"/>
    <w:pPr>
      <w:tabs>
        <w:tab w:val="right" w:leader="dot" w:pos="9345"/>
      </w:tabs>
      <w:spacing w:after="100"/>
    </w:pPr>
    <w:rPr>
      <w:rFonts w:asciiTheme="majorBidi" w:hAnsiTheme="majorBidi" w:cstheme="majorBidi"/>
      <w:noProof/>
      <w:sz w:val="28"/>
      <w:szCs w:val="28"/>
    </w:rPr>
  </w:style>
  <w:style w:type="character" w:styleId="ac">
    <w:name w:val="Hyperlink"/>
    <w:basedOn w:val="a0"/>
    <w:uiPriority w:val="99"/>
    <w:unhideWhenUsed/>
    <w:rsid w:val="00C0096C"/>
    <w:rPr>
      <w:color w:val="467886" w:themeColor="hyperlink"/>
      <w:u w:val="single"/>
    </w:rPr>
  </w:style>
  <w:style w:type="paragraph" w:styleId="ad">
    <w:name w:val="header"/>
    <w:basedOn w:val="a"/>
    <w:link w:val="ae"/>
    <w:uiPriority w:val="99"/>
    <w:unhideWhenUsed/>
    <w:rsid w:val="00B248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B24816"/>
    <w:rPr>
      <w:kern w:val="0"/>
      <w:sz w:val="22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B248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B24816"/>
    <w:rPr>
      <w:kern w:val="0"/>
      <w:sz w:val="22"/>
      <w:szCs w:val="22"/>
      <w14:ligatures w14:val="none"/>
    </w:rPr>
  </w:style>
  <w:style w:type="table" w:styleId="af1">
    <w:name w:val="Table Grid"/>
    <w:basedOn w:val="a1"/>
    <w:uiPriority w:val="59"/>
    <w:rsid w:val="00F67D7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51109-11B2-4483-9977-C36A5E4D8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27</Pages>
  <Words>3953</Words>
  <Characters>22534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2026-01-12T09:24:00Z</dcterms:created>
  <dcterms:modified xsi:type="dcterms:W3CDTF">2026-01-12T13:38:00Z</dcterms:modified>
</cp:coreProperties>
</file>