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F6836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01AE8F90" wp14:editId="20C633F9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1BDD5DB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14:paraId="2AC1FE50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14:paraId="6F460F0A" w14:textId="5124FDF4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</w:t>
      </w:r>
      <w:r w:rsidR="00D86E0C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колледж)»</w:t>
      </w:r>
    </w:p>
    <w:p w14:paraId="6DBBD383" w14:textId="77777777"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07ECA" w14:textId="67974F4D" w:rsidR="0097240E" w:rsidRDefault="0097240E" w:rsidP="00A216D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A2CBB43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18D5CD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EF8DC" w14:textId="77777777" w:rsidR="0097240E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DCC2A" w14:textId="77777777" w:rsidR="0097240E" w:rsidRPr="005140B0" w:rsidRDefault="0097240E" w:rsidP="0097240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5140B0">
        <w:rPr>
          <w:rFonts w:ascii="Times New Roman" w:eastAsia="Times New Roman" w:hAnsi="Times New Roman" w:cs="Times New Roman"/>
          <w:bCs/>
          <w:sz w:val="36"/>
          <w:szCs w:val="36"/>
        </w:rPr>
        <w:t>ОТЧЁТ</w:t>
      </w:r>
    </w:p>
    <w:p w14:paraId="5AFE4298" w14:textId="0F738A5B" w:rsidR="0097240E" w:rsidRPr="005140B0" w:rsidRDefault="00A34D4E" w:rsidP="00CB32B4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140B0">
        <w:rPr>
          <w:rFonts w:ascii="Times New Roman" w:eastAsia="Times New Roman" w:hAnsi="Times New Roman" w:cs="Times New Roman"/>
          <w:sz w:val="32"/>
          <w:szCs w:val="32"/>
        </w:rPr>
        <w:t>по лабораторной работе №</w:t>
      </w:r>
      <w:r w:rsidR="00CB32B4" w:rsidRPr="005140B0">
        <w:rPr>
          <w:rFonts w:ascii="Times New Roman" w:eastAsia="Times New Roman" w:hAnsi="Times New Roman" w:cs="Times New Roman"/>
          <w:color w:val="FF0000"/>
          <w:sz w:val="32"/>
          <w:szCs w:val="32"/>
          <w:lang w:val="ru-RU"/>
        </w:rPr>
        <w:t xml:space="preserve"> </w:t>
      </w:r>
      <w:r w:rsidR="0006365C">
        <w:rPr>
          <w:rFonts w:ascii="Times New Roman" w:eastAsia="Times New Roman" w:hAnsi="Times New Roman" w:cs="Times New Roman"/>
          <w:sz w:val="32"/>
          <w:szCs w:val="32"/>
          <w:lang w:val="ru-RU"/>
        </w:rPr>
        <w:t>5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br/>
        <w:t xml:space="preserve">   по дисциплине «</w:t>
      </w:r>
      <w:r w:rsidR="002C09AC" w:rsidRPr="002C09AC">
        <w:rPr>
          <w:rFonts w:ascii="Times New Roman" w:eastAsia="Times New Roman" w:hAnsi="Times New Roman" w:cs="Times New Roman"/>
          <w:sz w:val="32"/>
          <w:szCs w:val="32"/>
          <w:lang w:val="ru-RU"/>
        </w:rPr>
        <w:t>Графический дизайн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74DAB2A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C6451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14D25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9567D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7CF48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7B6C6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039" w:type="dxa"/>
        <w:tblInd w:w="57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9"/>
      </w:tblGrid>
      <w:tr w:rsidR="0097240E" w14:paraId="371D25BB" w14:textId="77777777" w:rsidTr="00CB32B4">
        <w:trPr>
          <w:trHeight w:val="2520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BBDEB" w14:textId="433FF800" w:rsidR="0097240E" w:rsidRPr="005140B0" w:rsidRDefault="0097240E" w:rsidP="00CB32B4">
            <w:pPr>
              <w:spacing w:line="360" w:lineRule="auto"/>
              <w:ind w:right="-67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ED1C11B" w14:textId="738EA731" w:rsidR="0097240E" w:rsidRPr="002C09AC" w:rsidRDefault="00A34D4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студент группы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22</w:t>
            </w: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24</w:t>
            </w:r>
          </w:p>
          <w:p w14:paraId="0FE9EF65" w14:textId="3BADC011" w:rsidR="0097240E" w:rsidRPr="002C09AC" w:rsidRDefault="00123496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Кошкаровский Никита</w:t>
            </w:r>
          </w:p>
          <w:p w14:paraId="0DDD527F" w14:textId="3D5A8D98" w:rsidR="002C09AC" w:rsidRPr="002C09AC" w:rsidRDefault="002C09AC" w:rsidP="002C09AC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09.02.07 "Информационные системы и программирование"</w:t>
            </w:r>
          </w:p>
          <w:p w14:paraId="1BAEE150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Проверил:</w:t>
            </w:r>
          </w:p>
          <w:p w14:paraId="1F0674BC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Преподаватель</w:t>
            </w:r>
          </w:p>
          <w:p w14:paraId="55B90C63" w14:textId="38BD943C" w:rsidR="0097240E" w:rsidRPr="005140B0" w:rsidRDefault="00757F08" w:rsidP="00CB32B4">
            <w:pPr>
              <w:spacing w:line="360" w:lineRule="auto"/>
              <w:ind w:right="-10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Лобкова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Елизавета Витальевна</w:t>
            </w:r>
          </w:p>
        </w:tc>
      </w:tr>
    </w:tbl>
    <w:p w14:paraId="743D42C2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3705C8" w14:textId="77777777" w:rsidR="00CB32B4" w:rsidRDefault="00CB32B4" w:rsidP="005140B0">
      <w:pPr>
        <w:spacing w:line="268" w:lineRule="auto"/>
        <w:ind w:right="480"/>
        <w:rPr>
          <w:rFonts w:ascii="Times New Roman" w:eastAsia="Times New Roman" w:hAnsi="Times New Roman" w:cs="Times New Roman"/>
          <w:sz w:val="24"/>
          <w:szCs w:val="24"/>
        </w:rPr>
      </w:pPr>
    </w:p>
    <w:p w14:paraId="72E5CCDA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4F0C97E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3A16F4" w14:textId="77777777" w:rsidR="00123496" w:rsidRDefault="0097240E" w:rsidP="00123496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123496" w:rsidSect="00123496">
          <w:pgSz w:w="11906" w:h="16838"/>
          <w:pgMar w:top="1134" w:right="850" w:bottom="1134" w:left="1701" w:header="708" w:footer="424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4D4E" w:rsidRPr="00A216D7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216D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CB32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16AEFAE" w14:textId="77777777" w:rsidR="00CB32B4" w:rsidRPr="00A43AC0" w:rsidRDefault="00CB32B4" w:rsidP="00A43AC0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43AC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Ответы на теоретические вопросы:</w:t>
      </w:r>
    </w:p>
    <w:p w14:paraId="2ABD2F10" w14:textId="77777777" w:rsidR="00A43AC0" w:rsidRDefault="00EF4C84" w:rsidP="00A43AC0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>Чем отличаются векторные и растровые изображения?</w:t>
      </w:r>
      <w:r w:rsidR="008E52B3" w:rsidRPr="00A43AC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3E79CAFD" w14:textId="44AB6568" w:rsidR="00CB32B4" w:rsidRPr="00A43AC0" w:rsidRDefault="00EF4C84" w:rsidP="00A43AC0">
      <w:pPr>
        <w:pStyle w:val="a3"/>
        <w:numPr>
          <w:ilvl w:val="0"/>
          <w:numId w:val="2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>Векторные изображения состоят из геометрических форм (линий, кривых, многоугольников) и описываются математическими уравнениями. Они масштабируемы без потери качества.</w:t>
      </w:r>
      <w:r w:rsidR="00A43AC0" w:rsidRPr="00A43AC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>Растровые изображения состоят из пикселей, каждый из которых имеет определенный цвет. П</w:t>
      </w:r>
      <w:bookmarkStart w:id="0" w:name="_GoBack"/>
      <w:bookmarkEnd w:id="0"/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>ри масштабировании изображение теряет качество.</w:t>
      </w:r>
    </w:p>
    <w:p w14:paraId="0E2E5AAF" w14:textId="77777777" w:rsidR="00A43AC0" w:rsidRDefault="00EF4C84" w:rsidP="00A43AC0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>Назовите плюсы и минусы растрового изображения.</w:t>
      </w:r>
      <w:r w:rsidR="00A43AC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46F4E5B3" w14:textId="2359A44C" w:rsidR="00892926" w:rsidRPr="00A43AC0" w:rsidRDefault="00EF4C84" w:rsidP="00A43AC0">
      <w:pPr>
        <w:pStyle w:val="a3"/>
        <w:numPr>
          <w:ilvl w:val="0"/>
          <w:numId w:val="2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>Плюсы: Простой формат для сложных изображений (фотографии), поддерживается всеми программами.</w:t>
      </w:r>
      <w:r w:rsidR="00A43AC0" w:rsidRPr="00A43AC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>Минусы: Потеря качества при увеличении, большое пространство для хранения, отсутствие масштабируемости.</w:t>
      </w:r>
    </w:p>
    <w:p w14:paraId="5326DBFD" w14:textId="77777777" w:rsidR="00A43AC0" w:rsidRDefault="00EF4C84" w:rsidP="00A43AC0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>Перечислите в порядке «от лучшего качества к худшему» следующие форматы изображения: JPEG, RAW, GIF. Объясните свой выбор.</w:t>
      </w:r>
      <w:r w:rsidR="00C30BC7" w:rsidRPr="00A43AC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58018DE1" w14:textId="312D8FAF" w:rsidR="008F4CBC" w:rsidRPr="00A43AC0" w:rsidRDefault="00F1637C" w:rsidP="00A43AC0">
      <w:pPr>
        <w:pStyle w:val="a3"/>
        <w:numPr>
          <w:ilvl w:val="0"/>
          <w:numId w:val="2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 xml:space="preserve">RAW </w:t>
      </w:r>
      <w:r w:rsidR="00D86E0C" w:rsidRPr="00A43AC0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 xml:space="preserve"> самый качественный формат, так как сохраняет все данные, полученные с сенсора камеры, без компрессии.</w:t>
      </w:r>
      <w:r w:rsidR="00A43AC0" w:rsidRPr="00A43AC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 xml:space="preserve">JPEG </w:t>
      </w:r>
      <w:r w:rsidR="00D86E0C" w:rsidRPr="00A43AC0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 xml:space="preserve"> формат с потерей качества, но с хорошей компрессией для фотографий.</w:t>
      </w:r>
      <w:r w:rsidR="00A43AC0" w:rsidRPr="00A43AC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 xml:space="preserve">GIF </w:t>
      </w:r>
      <w:r w:rsidR="00D86E0C" w:rsidRPr="00A43AC0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 xml:space="preserve"> ограничен 256 цветами и используется для анимации, имеет наименьшее качество.</w:t>
      </w:r>
    </w:p>
    <w:p w14:paraId="54F235CB" w14:textId="2D79CAEF" w:rsidR="00D42750" w:rsidRPr="00A43AC0" w:rsidRDefault="006F76D5" w:rsidP="00A43AC0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>Зачем некоторые компании разрабатывают свои собственные форматы изображения? Как они их используют?</w:t>
      </w:r>
    </w:p>
    <w:p w14:paraId="5A2453D5" w14:textId="5A228B29" w:rsidR="001B6815" w:rsidRPr="00A43AC0" w:rsidRDefault="00F90BC2" w:rsidP="00A43AC0">
      <w:pPr>
        <w:pStyle w:val="a3"/>
        <w:numPr>
          <w:ilvl w:val="0"/>
          <w:numId w:val="2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43AC0">
        <w:rPr>
          <w:rFonts w:ascii="Times New Roman" w:eastAsia="Times New Roman" w:hAnsi="Times New Roman" w:cs="Times New Roman"/>
          <w:bCs/>
          <w:sz w:val="28"/>
          <w:szCs w:val="28"/>
        </w:rPr>
        <w:t>Компании могут разрабатывать собственные форматы для улучшения качества изображений, специфических потребностей (например, для уникальных технологий или программ), а также для защиты интеллектуальной собственности.</w:t>
      </w:r>
    </w:p>
    <w:p w14:paraId="32FB967A" w14:textId="77777777" w:rsidR="00A43AC0" w:rsidRPr="00513CB4" w:rsidRDefault="002E5EC9" w:rsidP="00A43AC0">
      <w:pPr>
        <w:spacing w:after="160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</w:rPr>
        <w:br w:type="page"/>
      </w:r>
      <w:r w:rsidR="00A43AC0" w:rsidRPr="00513CB4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>Содержание</w:t>
      </w:r>
    </w:p>
    <w:p w14:paraId="78C884F5" w14:textId="6E64961D" w:rsidR="00A43AC0" w:rsidRPr="00604787" w:rsidRDefault="00A43AC0" w:rsidP="00A43AC0">
      <w:pPr>
        <w:pStyle w:val="1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04787">
        <w:rPr>
          <w:rFonts w:ascii="Times New Roman" w:eastAsia="Times New Roman" w:hAnsi="Times New Roman" w:cs="Times New Roman"/>
          <w:sz w:val="28"/>
          <w:szCs w:val="28"/>
        </w:rPr>
        <w:instrText xml:space="preserve"> TOC \o "1-3" \u </w:instrText>
      </w: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bCs/>
          <w:noProof/>
          <w:sz w:val="28"/>
          <w:szCs w:val="28"/>
        </w:rPr>
        <w:t>1</w:t>
      </w: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. Описание программного продукта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04787">
        <w:rPr>
          <w:rFonts w:ascii="Times New Roman" w:hAnsi="Times New Roman" w:cs="Times New Roman"/>
          <w:noProof/>
          <w:sz w:val="28"/>
          <w:szCs w:val="28"/>
        </w:rPr>
        <w:instrText xml:space="preserve"> PAGEREF _Toc190875236 \h </w:instrText>
      </w:r>
      <w:r w:rsidRPr="00604787">
        <w:rPr>
          <w:rFonts w:ascii="Times New Roman" w:hAnsi="Times New Roman" w:cs="Times New Roman"/>
          <w:noProof/>
          <w:sz w:val="28"/>
          <w:szCs w:val="28"/>
        </w:rPr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noProof/>
          <w:sz w:val="28"/>
          <w:szCs w:val="28"/>
        </w:rPr>
        <w:t>5</w:t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FA1A583" w14:textId="77777777" w:rsidR="00A43AC0" w:rsidRPr="00604787" w:rsidRDefault="00A43AC0" w:rsidP="00A43AC0">
      <w:pPr>
        <w:pStyle w:val="2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1.1. Основная информация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04787">
        <w:rPr>
          <w:rFonts w:ascii="Times New Roman" w:hAnsi="Times New Roman" w:cs="Times New Roman"/>
          <w:noProof/>
          <w:sz w:val="28"/>
          <w:szCs w:val="28"/>
        </w:rPr>
        <w:instrText xml:space="preserve"> PAGEREF _Toc190875237 \h </w:instrText>
      </w:r>
      <w:r w:rsidRPr="00604787">
        <w:rPr>
          <w:rFonts w:ascii="Times New Roman" w:hAnsi="Times New Roman" w:cs="Times New Roman"/>
          <w:noProof/>
          <w:sz w:val="28"/>
          <w:szCs w:val="28"/>
        </w:rPr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noProof/>
          <w:sz w:val="28"/>
          <w:szCs w:val="28"/>
        </w:rPr>
        <w:t>5</w:t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7576BD5" w14:textId="77777777" w:rsidR="00A43AC0" w:rsidRPr="00604787" w:rsidRDefault="00A43AC0" w:rsidP="00A43AC0">
      <w:pPr>
        <w:pStyle w:val="2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1.2. Требования к дизайну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04787">
        <w:rPr>
          <w:rFonts w:ascii="Times New Roman" w:hAnsi="Times New Roman" w:cs="Times New Roman"/>
          <w:noProof/>
          <w:sz w:val="28"/>
          <w:szCs w:val="28"/>
        </w:rPr>
        <w:instrText xml:space="preserve"> PAGEREF _Toc190875238 \h </w:instrText>
      </w:r>
      <w:r w:rsidRPr="00604787">
        <w:rPr>
          <w:rFonts w:ascii="Times New Roman" w:hAnsi="Times New Roman" w:cs="Times New Roman"/>
          <w:noProof/>
          <w:sz w:val="28"/>
          <w:szCs w:val="28"/>
        </w:rPr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noProof/>
          <w:sz w:val="28"/>
          <w:szCs w:val="28"/>
        </w:rPr>
        <w:t>7</w:t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FD08AAB" w14:textId="77777777" w:rsidR="00A43AC0" w:rsidRPr="00604787" w:rsidRDefault="00A43AC0" w:rsidP="00A43AC0">
      <w:pPr>
        <w:pStyle w:val="2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1.3. Определение программного обеспечения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04787">
        <w:rPr>
          <w:rFonts w:ascii="Times New Roman" w:hAnsi="Times New Roman" w:cs="Times New Roman"/>
          <w:noProof/>
          <w:sz w:val="28"/>
          <w:szCs w:val="28"/>
        </w:rPr>
        <w:instrText xml:space="preserve"> PAGEREF _Toc190875239 \h </w:instrText>
      </w:r>
      <w:r w:rsidRPr="00604787">
        <w:rPr>
          <w:rFonts w:ascii="Times New Roman" w:hAnsi="Times New Roman" w:cs="Times New Roman"/>
          <w:noProof/>
          <w:sz w:val="28"/>
          <w:szCs w:val="28"/>
        </w:rPr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noProof/>
          <w:sz w:val="28"/>
          <w:szCs w:val="28"/>
        </w:rPr>
        <w:t>9</w:t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9190E66" w14:textId="22A6E328" w:rsidR="00A43AC0" w:rsidRDefault="00A43AC0" w:rsidP="00A43AC0">
      <w:pPr>
        <w:pStyle w:val="1"/>
        <w:spacing w:after="240" w:line="360" w:lineRule="auto"/>
        <w:jc w:val="both"/>
      </w:pPr>
      <w:r w:rsidRPr="00604787">
        <w:fldChar w:fldCharType="end"/>
      </w:r>
    </w:p>
    <w:p w14:paraId="77654853" w14:textId="291016C3" w:rsidR="00A43AC0" w:rsidRDefault="00A43AC0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9A1A91D" w14:textId="09DD25C6" w:rsidR="00123496" w:rsidRDefault="00123496" w:rsidP="00A43AC0">
      <w:pPr>
        <w:pStyle w:val="1"/>
        <w:spacing w:before="0" w:after="240"/>
        <w:ind w:left="-142" w:firstLine="567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" w:name="_Toc190773957"/>
      <w:bookmarkStart w:id="2" w:name="_Toc191549965"/>
      <w:r w:rsidRPr="002E5EC9">
        <w:rPr>
          <w:rFonts w:ascii="Times New Roman" w:hAnsi="Times New Roman" w:cs="Times New Roman"/>
          <w:b/>
          <w:bCs/>
          <w:color w:val="auto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lang w:val="ru-RU"/>
        </w:rPr>
        <w:t xml:space="preserve">. </w:t>
      </w:r>
      <w:r w:rsidRPr="00301C54">
        <w:rPr>
          <w:rFonts w:ascii="Times New Roman" w:hAnsi="Times New Roman" w:cs="Times New Roman"/>
          <w:b/>
          <w:bCs/>
          <w:color w:val="auto"/>
          <w:lang w:val="ru-RU"/>
        </w:rPr>
        <w:t>Описание программного продукта</w:t>
      </w:r>
      <w:bookmarkEnd w:id="1"/>
      <w:bookmarkEnd w:id="2"/>
    </w:p>
    <w:p w14:paraId="79E1A994" w14:textId="3262AE13" w:rsidR="00123496" w:rsidRPr="00A43AC0" w:rsidRDefault="00A43AC0" w:rsidP="00A43AC0">
      <w:pPr>
        <w:keepNext/>
        <w:keepLines/>
        <w:spacing w:after="240"/>
        <w:ind w:left="-142" w:firstLine="567"/>
        <w:jc w:val="both"/>
        <w:outlineLvl w:val="1"/>
        <w:rPr>
          <w:rFonts w:ascii="Times New Roman" w:eastAsiaTheme="majorEastAsia" w:hAnsi="Times New Roman" w:cs="Times New Roman"/>
          <w:b/>
          <w:bCs/>
          <w:sz w:val="32"/>
          <w:szCs w:val="28"/>
          <w:lang w:val="ru-RU"/>
        </w:rPr>
      </w:pPr>
      <w:bookmarkStart w:id="3" w:name="_Toc190773958"/>
      <w:bookmarkStart w:id="4" w:name="_Toc191549966"/>
      <w:r>
        <w:rPr>
          <w:rFonts w:ascii="Times New Roman" w:eastAsiaTheme="majorEastAsia" w:hAnsi="Times New Roman" w:cs="Times New Roman"/>
          <w:b/>
          <w:bCs/>
          <w:sz w:val="32"/>
          <w:szCs w:val="28"/>
          <w:lang w:val="ru-RU"/>
        </w:rPr>
        <w:t>1.1</w:t>
      </w:r>
      <w:r w:rsidR="00123496" w:rsidRPr="00A43AC0">
        <w:rPr>
          <w:rFonts w:ascii="Times New Roman" w:eastAsiaTheme="majorEastAsia" w:hAnsi="Times New Roman" w:cs="Times New Roman"/>
          <w:b/>
          <w:bCs/>
          <w:sz w:val="32"/>
          <w:szCs w:val="28"/>
          <w:lang w:val="ru-RU"/>
        </w:rPr>
        <w:t xml:space="preserve"> Основная информация</w:t>
      </w:r>
      <w:bookmarkEnd w:id="3"/>
      <w:bookmarkEnd w:id="4"/>
    </w:p>
    <w:p w14:paraId="27F24F2E" w14:textId="77777777" w:rsidR="00A43AC0" w:rsidRDefault="00A43AC0" w:rsidP="00A43AC0">
      <w:p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Название продукта </w:t>
      </w:r>
      <w:r>
        <w:rPr>
          <w:rFonts w:ascii="Times New Roman" w:eastAsia="Times New Roman" w:hAnsi="Times New Roman" w:cs="Times New Roman"/>
          <w:sz w:val="28"/>
          <w:szCs w:val="28"/>
        </w:rPr>
        <w:t>–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MINIX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15D454A1" w14:textId="6A446F8D" w:rsidR="00A43AC0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Основная задача – </w:t>
      </w:r>
      <w:r w:rsidRPr="00A43AC0">
        <w:rPr>
          <w:rFonts w:ascii="Times New Roman" w:eastAsia="Times New Roman" w:hAnsi="Times New Roman" w:cs="Times New Roman"/>
          <w:sz w:val="28"/>
          <w:szCs w:val="28"/>
        </w:rPr>
        <w:t>создание веб-приложения для поклонников игры Мир Танков. «MINIX» разработан специально для увлечённых игроков, предоставляя все необходимые инструменты и сервисы для повышения игрового мастерства. Платформа содержит подробные характеристики техники, аналитические данные, рекомендации по улучшению модулей и стратегии ведения боя, что позволяет пользователям принимать более обоснованные решения на поле сражения.</w:t>
      </w:r>
    </w:p>
    <w:p w14:paraId="0DBF71D1" w14:textId="677311AE" w:rsidR="00A43AC0" w:rsidRDefault="00CA3DCE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Веб-приложение «MINIX» </w:t>
      </w:r>
      <w:r w:rsidRPr="00CA3DCE">
        <w:rPr>
          <w:rFonts w:ascii="Times New Roman" w:hAnsi="Times New Roman" w:cs="Times New Roman"/>
          <w:bCs/>
          <w:sz w:val="28"/>
          <w:szCs w:val="28"/>
        </w:rPr>
        <w:t>ориентировано на игроков Мир Танков и охватывает широкий круг пользователей благодаря информативному контенту, аналитическим возможностям и удобному интерфейсу.</w:t>
      </w:r>
    </w:p>
    <w:p w14:paraId="047E23CA" w14:textId="33D20883" w:rsidR="00A43AC0" w:rsidRDefault="00CA3DCE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Основная аудитория – </w:t>
      </w:r>
      <w:r w:rsidRPr="00CA3DCE">
        <w:rPr>
          <w:rFonts w:ascii="Times New Roman" w:hAnsi="Times New Roman" w:cs="Times New Roman"/>
          <w:bCs/>
          <w:sz w:val="28"/>
          <w:szCs w:val="28"/>
        </w:rPr>
        <w:t>игроки от 12 до 45+ лет, активно вовлечённые в процесс игры и стремящиеся к повышению своих результатов. Это как новички, желающие быстрее освоиться и понять механику танков, так и опытные игроки (18-25 лет), уделяющие внимание тонкостям стратегии, мета-изменениям и совершенствованию навыков. Хотя аудитория игры в основном представлена мужчинами, приложение также будет полезно женщинам, интересующимся военной техникой и тактическими сражениями.</w:t>
      </w:r>
    </w:p>
    <w:p w14:paraId="78C4AE99" w14:textId="1D6F6979" w:rsidR="00A43AC0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Контингент и интересы: новички – </w:t>
      </w:r>
      <w:r w:rsidR="00CA3DCE" w:rsidRPr="00CA3DCE">
        <w:rPr>
          <w:rFonts w:ascii="Times New Roman" w:hAnsi="Times New Roman" w:cs="Times New Roman"/>
          <w:bCs/>
          <w:sz w:val="28"/>
          <w:szCs w:val="28"/>
        </w:rPr>
        <w:t>игроки, только начавшие знакомство с игрой и стремящиеся быстрее разобраться в особенностях техники и тактике</w:t>
      </w:r>
      <w:r>
        <w:rPr>
          <w:rFonts w:ascii="Times New Roman" w:hAnsi="Times New Roman" w:cs="Times New Roman"/>
          <w:bCs/>
          <w:sz w:val="28"/>
          <w:szCs w:val="28"/>
        </w:rPr>
        <w:t xml:space="preserve">, опытные игроки – </w:t>
      </w:r>
      <w:r w:rsidR="00CA3DCE" w:rsidRPr="00CA3DCE">
        <w:rPr>
          <w:rFonts w:ascii="Times New Roman" w:hAnsi="Times New Roman" w:cs="Times New Roman"/>
          <w:bCs/>
          <w:sz w:val="28"/>
          <w:szCs w:val="28"/>
        </w:rPr>
        <w:t>пользователи, следящие за игровыми обновлениями, анализирующие мету и подбирающие оптимальные тактические решения</w:t>
      </w:r>
      <w:r w:rsidR="00CA3DC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 кланы и командные игроки – </w:t>
      </w:r>
      <w:r w:rsidR="00CA3DCE" w:rsidRPr="00CA3DCE">
        <w:rPr>
          <w:rFonts w:ascii="Times New Roman" w:hAnsi="Times New Roman" w:cs="Times New Roman"/>
          <w:bCs/>
          <w:sz w:val="28"/>
          <w:szCs w:val="28"/>
        </w:rPr>
        <w:t>пользователи, для которых важно взаимодействие с единомышленниками, разработка стратегий и участие в совместных сражениях</w:t>
      </w:r>
      <w:r>
        <w:rPr>
          <w:rFonts w:ascii="Times New Roman" w:hAnsi="Times New Roman" w:cs="Times New Roman"/>
          <w:bCs/>
          <w:sz w:val="28"/>
          <w:szCs w:val="28"/>
        </w:rPr>
        <w:t xml:space="preserve">, любители военной техники – </w:t>
      </w:r>
      <w:r w:rsidR="00CA3DCE" w:rsidRPr="00CA3DCE">
        <w:rPr>
          <w:rFonts w:ascii="Times New Roman" w:hAnsi="Times New Roman" w:cs="Times New Roman"/>
          <w:bCs/>
          <w:sz w:val="28"/>
          <w:szCs w:val="28"/>
        </w:rPr>
        <w:t>энтузиасты, интересующиеся историей бронетехники и её сравнением с игровыми аналогами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23C6642" w14:textId="7AEE47A3" w:rsidR="00CA3DCE" w:rsidRPr="00CA3DCE" w:rsidRDefault="00A43AC0" w:rsidP="00CA3DCE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43AC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Местоположение и язык: </w:t>
      </w:r>
      <w:r w:rsidR="00CA3DCE"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proofErr w:type="spellStart"/>
      <w:r w:rsidR="00CA3DCE" w:rsidRPr="00CA3DCE">
        <w:rPr>
          <w:rFonts w:ascii="Times New Roman" w:hAnsi="Times New Roman" w:cs="Times New Roman"/>
          <w:bCs/>
          <w:sz w:val="28"/>
          <w:szCs w:val="28"/>
        </w:rPr>
        <w:t>латформа</w:t>
      </w:r>
      <w:proofErr w:type="spellEnd"/>
      <w:r w:rsidR="00CA3DCE" w:rsidRPr="00CA3DCE">
        <w:rPr>
          <w:rFonts w:ascii="Times New Roman" w:hAnsi="Times New Roman" w:cs="Times New Roman"/>
          <w:bCs/>
          <w:sz w:val="28"/>
          <w:szCs w:val="28"/>
        </w:rPr>
        <w:t xml:space="preserve"> ориентирована на международное сообщество игроков, поскольку Мир Танков популярен в разных странах. Для удобства пользователей предусмотрена поддержка нескольких языков, что обеспечивает доступность контента для геймеров из разных регионов.</w:t>
      </w:r>
    </w:p>
    <w:p w14:paraId="422BECDC" w14:textId="77777777" w:rsidR="00CA3DCE" w:rsidRPr="00CA3DCE" w:rsidRDefault="00CA3DCE" w:rsidP="00CA3DCE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2A8991" w14:textId="77777777" w:rsidR="00CA3DCE" w:rsidRPr="00CA3DCE" w:rsidRDefault="00CA3DCE" w:rsidP="00CA3DCE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EC4AC1" w14:textId="77777777" w:rsidR="00CA3DCE" w:rsidRPr="00CA3DCE" w:rsidRDefault="00CA3DCE" w:rsidP="00CA3DCE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FCA81A" w14:textId="77777777" w:rsidR="00CA3DCE" w:rsidRPr="00CA3DCE" w:rsidRDefault="00CA3DCE" w:rsidP="00CA3DCE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C9CD0E" w14:textId="77777777" w:rsidR="00CA3DCE" w:rsidRPr="00CA3DCE" w:rsidRDefault="00CA3DCE" w:rsidP="00CA3DCE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CC633C" w14:textId="77777777" w:rsidR="00CA3DCE" w:rsidRPr="00CA3DCE" w:rsidRDefault="00CA3DCE" w:rsidP="00CA3DCE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818444" w14:textId="53E062D5" w:rsidR="00123496" w:rsidRPr="00A43AC0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43AC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23496" w:rsidRPr="00A43AC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5BC0B5B" w14:textId="6359E2C2" w:rsidR="00123496" w:rsidRPr="00A43AC0" w:rsidRDefault="00123496" w:rsidP="00A43AC0">
      <w:pPr>
        <w:pStyle w:val="2"/>
        <w:spacing w:before="0" w:after="240"/>
        <w:ind w:left="-142" w:firstLine="567"/>
        <w:jc w:val="both"/>
        <w:rPr>
          <w:rFonts w:ascii="Times New Roman" w:hAnsi="Times New Roman" w:cs="Times New Roman"/>
          <w:b/>
          <w:bCs/>
          <w:color w:val="auto"/>
          <w:sz w:val="32"/>
          <w:szCs w:val="28"/>
          <w:lang w:val="ru-RU"/>
        </w:rPr>
      </w:pPr>
      <w:bookmarkStart w:id="5" w:name="_Toc190773959"/>
      <w:bookmarkStart w:id="6" w:name="_Toc191549967"/>
      <w:r w:rsidRPr="00A43AC0">
        <w:rPr>
          <w:rFonts w:ascii="Times New Roman" w:hAnsi="Times New Roman" w:cs="Times New Roman"/>
          <w:b/>
          <w:bCs/>
          <w:color w:val="auto"/>
          <w:sz w:val="32"/>
          <w:szCs w:val="28"/>
          <w:lang w:val="ru-RU"/>
        </w:rPr>
        <w:lastRenderedPageBreak/>
        <w:t>1.2 Требования к дизайну</w:t>
      </w:r>
      <w:bookmarkEnd w:id="5"/>
      <w:bookmarkEnd w:id="6"/>
    </w:p>
    <w:p w14:paraId="36B148A4" w14:textId="77777777" w:rsidR="00A43AC0" w:rsidRPr="00B10CA5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Цветовая гамма: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ркие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 насыщенные цвета, чтобы привлечь внимание молодежи и </w:t>
      </w:r>
      <w:r>
        <w:rPr>
          <w:rFonts w:ascii="Times New Roman" w:hAnsi="Times New Roman" w:cs="Times New Roman"/>
          <w:sz w:val="28"/>
          <w:szCs w:val="28"/>
        </w:rPr>
        <w:t>создать игровую атмосферу</w:t>
      </w:r>
      <w:r>
        <w:rPr>
          <w:rFonts w:ascii="Times New Roman" w:hAnsi="Times New Roman" w:cs="Times New Roman"/>
          <w:sz w:val="28"/>
          <w:szCs w:val="28"/>
          <w:lang w:val="ru-RU"/>
        </w:rPr>
        <w:t>, о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сновной цвет фона </w:t>
      </w:r>
      <w:r w:rsidRPr="00816E88">
        <w:rPr>
          <w:rFonts w:ascii="Times New Roman" w:hAnsi="Times New Roman" w:cs="Times New Roman"/>
          <w:sz w:val="28"/>
          <w:szCs w:val="28"/>
        </w:rPr>
        <w:t>–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#191919</w:t>
      </w:r>
      <w:r>
        <w:rPr>
          <w:rFonts w:ascii="Times New Roman" w:hAnsi="Times New Roman" w:cs="Times New Roman"/>
          <w:sz w:val="28"/>
          <w:szCs w:val="28"/>
          <w:lang w:val="ru-RU"/>
        </w:rPr>
        <w:t>, ц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вет шрифта </w:t>
      </w:r>
      <w:r w:rsidRPr="00816E88">
        <w:rPr>
          <w:rFonts w:ascii="Times New Roman" w:hAnsi="Times New Roman" w:cs="Times New Roman"/>
          <w:sz w:val="28"/>
          <w:szCs w:val="28"/>
        </w:rPr>
        <w:t>–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#f5f5f5</w:t>
      </w:r>
      <w:r>
        <w:rPr>
          <w:rFonts w:ascii="Times New Roman" w:hAnsi="Times New Roman" w:cs="Times New Roman"/>
          <w:sz w:val="28"/>
          <w:szCs w:val="28"/>
          <w:lang w:val="ru-RU"/>
        </w:rPr>
        <w:t>, ц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вет кнопок </w:t>
      </w:r>
      <w:r w:rsidRPr="00816E88">
        <w:rPr>
          <w:rFonts w:ascii="Times New Roman" w:hAnsi="Times New Roman" w:cs="Times New Roman"/>
          <w:sz w:val="28"/>
          <w:szCs w:val="28"/>
        </w:rPr>
        <w:t>–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#</w:t>
      </w:r>
      <w:r w:rsidRPr="00816E88">
        <w:t xml:space="preserve"> 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>6810</w:t>
      </w:r>
      <w:r w:rsidRPr="00816E8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>7;</w:t>
      </w:r>
    </w:p>
    <w:p w14:paraId="4A3C9DE2" w14:textId="77777777" w:rsidR="00A43AC0" w:rsidRPr="00B10CA5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Семейство шрифтов: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сновной шрифт – </w:t>
      </w:r>
      <w:r w:rsidRPr="00816E88">
        <w:rPr>
          <w:rFonts w:ascii="Times New Roman" w:hAnsi="Times New Roman" w:cs="Times New Roman"/>
          <w:sz w:val="28"/>
          <w:szCs w:val="28"/>
          <w:lang w:val="en-US"/>
        </w:rPr>
        <w:t>Montserrat</w:t>
      </w:r>
      <w:r>
        <w:rPr>
          <w:rFonts w:ascii="Times New Roman" w:hAnsi="Times New Roman" w:cs="Times New Roman"/>
          <w:sz w:val="28"/>
          <w:szCs w:val="28"/>
          <w:lang w:val="ru-RU"/>
        </w:rPr>
        <w:t>, ш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рифт кнопок – </w:t>
      </w:r>
      <w:r w:rsidRPr="00816E88">
        <w:rPr>
          <w:rFonts w:ascii="Times New Roman" w:hAnsi="Times New Roman" w:cs="Times New Roman"/>
          <w:sz w:val="28"/>
          <w:szCs w:val="28"/>
          <w:lang w:val="en-US"/>
        </w:rPr>
        <w:t>Montserrat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E88">
        <w:rPr>
          <w:rFonts w:ascii="Times New Roman" w:hAnsi="Times New Roman" w:cs="Times New Roman"/>
          <w:sz w:val="28"/>
          <w:szCs w:val="28"/>
          <w:lang w:val="en-US"/>
        </w:rPr>
        <w:t>Alternative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спользование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жирных начертаний для заголовков и вопросов викторин, а также более легких – для текста объяснений и подсказок.</w:t>
      </w:r>
    </w:p>
    <w:p w14:paraId="1281CCEF" w14:textId="77777777" w:rsidR="00A43AC0" w:rsidRPr="00B10CA5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Стиль дизайна: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</w:t>
      </w:r>
      <w:r w:rsidRPr="00816E88">
        <w:rPr>
          <w:rFonts w:ascii="Times New Roman" w:hAnsi="Times New Roman" w:cs="Times New Roman"/>
          <w:sz w:val="28"/>
          <w:szCs w:val="28"/>
        </w:rPr>
        <w:t>инималистичный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 современный, чтобы не отвлекать пользователей от основной задачи</w:t>
      </w:r>
      <w:r>
        <w:rPr>
          <w:rFonts w:ascii="Times New Roman" w:hAnsi="Times New Roman" w:cs="Times New Roman"/>
          <w:sz w:val="28"/>
          <w:szCs w:val="28"/>
          <w:lang w:val="ru-RU"/>
        </w:rPr>
        <w:t>, п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лоский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дизайн (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Flat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>) с использованием просты</w:t>
      </w:r>
      <w:r>
        <w:rPr>
          <w:rFonts w:ascii="Times New Roman" w:hAnsi="Times New Roman" w:cs="Times New Roman"/>
          <w:sz w:val="28"/>
          <w:szCs w:val="28"/>
        </w:rPr>
        <w:t>х иконок и элементов интерфейса</w:t>
      </w:r>
      <w:r>
        <w:rPr>
          <w:rFonts w:ascii="Times New Roman" w:hAnsi="Times New Roman" w:cs="Times New Roman"/>
          <w:sz w:val="28"/>
          <w:szCs w:val="28"/>
          <w:lang w:val="ru-RU"/>
        </w:rPr>
        <w:t>, а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ктуально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слайд </w:t>
      </w:r>
      <w:r w:rsidRPr="00816E88">
        <w:rPr>
          <w:rFonts w:ascii="Times New Roman" w:hAnsi="Times New Roman" w:cs="Times New Roman"/>
          <w:sz w:val="28"/>
          <w:szCs w:val="28"/>
        </w:rPr>
        <w:t xml:space="preserve">стиль для отображения основного контента и </w:t>
      </w:r>
      <w:r w:rsidRPr="00816E88">
        <w:rPr>
          <w:rFonts w:ascii="Times New Roman" w:hAnsi="Times New Roman" w:cs="Times New Roman"/>
          <w:sz w:val="28"/>
          <w:szCs w:val="28"/>
          <w:lang w:val="en-US"/>
        </w:rPr>
        <w:t>parallax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стиль для отображения второстепенного контента</w:t>
      </w:r>
      <w:r w:rsidRPr="00816E88">
        <w:rPr>
          <w:rFonts w:ascii="Times New Roman" w:hAnsi="Times New Roman" w:cs="Times New Roman"/>
          <w:sz w:val="28"/>
          <w:szCs w:val="28"/>
        </w:rPr>
        <w:t>.</w:t>
      </w:r>
    </w:p>
    <w:p w14:paraId="189F9A89" w14:textId="77777777" w:rsidR="00A43AC0" w:rsidRPr="00B10CA5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Вид графики: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ллюстрации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в стиле 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Flat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минималистичные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иконки, чтобы добави</w:t>
      </w:r>
      <w:r>
        <w:rPr>
          <w:rFonts w:ascii="Times New Roman" w:hAnsi="Times New Roman" w:cs="Times New Roman"/>
          <w:sz w:val="28"/>
          <w:szCs w:val="28"/>
        </w:rPr>
        <w:t>ть визуальную привлекательность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>, и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спользование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(например, для кнопок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>, страниц</w:t>
      </w:r>
      <w:r w:rsidRPr="00816E88">
        <w:rPr>
          <w:rFonts w:ascii="Times New Roman" w:hAnsi="Times New Roman" w:cs="Times New Roman"/>
          <w:sz w:val="28"/>
          <w:szCs w:val="28"/>
        </w:rPr>
        <w:t>) в умеренных количествах, чтобы создать динамику, но не перегружать интерфейс.</w:t>
      </w:r>
    </w:p>
    <w:p w14:paraId="3DF8259A" w14:textId="77777777" w:rsidR="00A43AC0" w:rsidRPr="00B10CA5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Адаптация для смартфонов: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16E88">
        <w:rPr>
          <w:rFonts w:ascii="Times New Roman" w:hAnsi="Times New Roman" w:cs="Times New Roman"/>
          <w:sz w:val="28"/>
          <w:szCs w:val="28"/>
        </w:rPr>
        <w:t>бязательная адаптация для всех типов устройств (смартфоны, планшеты, компьютеры), так как целевая аудитория активно использует мобильные устройства.</w:t>
      </w:r>
    </w:p>
    <w:p w14:paraId="73C768BF" w14:textId="77777777" w:rsidR="00A43AC0" w:rsidRPr="00B10CA5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Анимации и плавные переходы: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D40907">
        <w:rPr>
          <w:rFonts w:ascii="Times New Roman" w:hAnsi="Times New Roman" w:cs="Times New Roman"/>
          <w:sz w:val="28"/>
          <w:szCs w:val="28"/>
        </w:rPr>
        <w:t>ла</w:t>
      </w:r>
      <w:r>
        <w:rPr>
          <w:rFonts w:ascii="Times New Roman" w:hAnsi="Times New Roman" w:cs="Times New Roman"/>
          <w:sz w:val="28"/>
          <w:szCs w:val="28"/>
        </w:rPr>
        <w:t xml:space="preserve">вные переходы по слайдам страницы, открытии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asidebar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изменении состояния кнопок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D40907">
        <w:rPr>
          <w:rFonts w:ascii="Times New Roman" w:hAnsi="Times New Roman" w:cs="Times New Roman"/>
          <w:sz w:val="28"/>
          <w:szCs w:val="28"/>
        </w:rPr>
        <w:t xml:space="preserve">еброские </w:t>
      </w:r>
      <w:proofErr w:type="spellStart"/>
      <w:r w:rsidRPr="00D40907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D40907">
        <w:rPr>
          <w:rFonts w:ascii="Times New Roman" w:hAnsi="Times New Roman" w:cs="Times New Roman"/>
          <w:sz w:val="28"/>
          <w:szCs w:val="28"/>
        </w:rPr>
        <w:t>-эффекты на интерактивных элеме</w:t>
      </w:r>
      <w:r>
        <w:rPr>
          <w:rFonts w:ascii="Times New Roman" w:hAnsi="Times New Roman" w:cs="Times New Roman"/>
          <w:sz w:val="28"/>
          <w:szCs w:val="28"/>
        </w:rPr>
        <w:t>нтах (кнопках, слайдах</w:t>
      </w:r>
      <w:r w:rsidRPr="00D40907">
        <w:rPr>
          <w:rFonts w:ascii="Times New Roman" w:hAnsi="Times New Roman" w:cs="Times New Roman"/>
          <w:sz w:val="28"/>
          <w:szCs w:val="28"/>
        </w:rPr>
        <w:t>).</w:t>
      </w:r>
    </w:p>
    <w:p w14:paraId="00978328" w14:textId="3F90F26E" w:rsidR="00123496" w:rsidRDefault="00123496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F8F390C" w14:textId="375E155B" w:rsidR="00123496" w:rsidRPr="00A43AC0" w:rsidRDefault="00123496" w:rsidP="00A43AC0">
      <w:pPr>
        <w:pStyle w:val="2"/>
        <w:spacing w:before="0" w:after="240"/>
        <w:ind w:left="-142" w:firstLine="567"/>
        <w:jc w:val="both"/>
        <w:rPr>
          <w:sz w:val="28"/>
          <w:lang w:val="ru-RU"/>
        </w:rPr>
      </w:pPr>
      <w:bookmarkStart w:id="7" w:name="_Toc190773960"/>
      <w:bookmarkStart w:id="8" w:name="_Toc191549968"/>
      <w:r w:rsidRPr="00A43AC0">
        <w:rPr>
          <w:rFonts w:ascii="Times New Roman" w:hAnsi="Times New Roman" w:cs="Times New Roman"/>
          <w:b/>
          <w:bCs/>
          <w:color w:val="auto"/>
          <w:sz w:val="32"/>
          <w:szCs w:val="28"/>
          <w:lang w:val="ru-RU"/>
        </w:rPr>
        <w:lastRenderedPageBreak/>
        <w:t>Задание 1.3 Определение программного обеспечения</w:t>
      </w:r>
      <w:bookmarkEnd w:id="7"/>
      <w:bookmarkEnd w:id="8"/>
    </w:p>
    <w:p w14:paraId="395F29B6" w14:textId="77777777" w:rsidR="00A43AC0" w:rsidRPr="00B10CA5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10CA5">
        <w:rPr>
          <w:rFonts w:ascii="Times New Roman" w:hAnsi="Times New Roman" w:cs="Times New Roman"/>
          <w:sz w:val="28"/>
          <w:szCs w:val="28"/>
          <w:lang w:val="ru-RU"/>
        </w:rPr>
        <w:t>Adobe</w:t>
      </w:r>
      <w:proofErr w:type="spellEnd"/>
      <w:r w:rsidRPr="00B10C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0CA5">
        <w:rPr>
          <w:rFonts w:ascii="Times New Roman" w:hAnsi="Times New Roman" w:cs="Times New Roman"/>
          <w:sz w:val="28"/>
          <w:szCs w:val="28"/>
          <w:lang w:val="ru-RU"/>
        </w:rPr>
        <w:t>Photoshop</w:t>
      </w:r>
      <w:proofErr w:type="spellEnd"/>
      <w:r w:rsidRPr="00B10CA5">
        <w:rPr>
          <w:rFonts w:ascii="Times New Roman" w:hAnsi="Times New Roman" w:cs="Times New Roman"/>
          <w:sz w:val="28"/>
          <w:szCs w:val="28"/>
          <w:lang w:val="ru-RU"/>
        </w:rPr>
        <w:t xml:space="preserve"> – программа для редактирования растровых изображений, предоставляющая богатый набор инструментов для коррекции цвета, ретуширования и работы со слоями. Благодаря дополнительным ресурсам, таким как стили, кисти и текстуры, </w:t>
      </w:r>
      <w:proofErr w:type="spellStart"/>
      <w:r w:rsidRPr="00B10CA5">
        <w:rPr>
          <w:rFonts w:ascii="Times New Roman" w:hAnsi="Times New Roman" w:cs="Times New Roman"/>
          <w:sz w:val="28"/>
          <w:szCs w:val="28"/>
          <w:lang w:val="ru-RU"/>
        </w:rPr>
        <w:t>Photoshop</w:t>
      </w:r>
      <w:proofErr w:type="spellEnd"/>
      <w:r w:rsidRPr="00B10CA5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создавать высококачественные графические материалы, соответствующие современным требованиям дизайна.</w:t>
      </w:r>
    </w:p>
    <w:p w14:paraId="12D0015D" w14:textId="77777777" w:rsidR="00A43AC0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CA5">
        <w:rPr>
          <w:rFonts w:ascii="Times New Roman" w:hAnsi="Times New Roman" w:cs="Times New Roman"/>
          <w:sz w:val="28"/>
          <w:szCs w:val="28"/>
          <w:lang w:val="ru-RU"/>
        </w:rPr>
        <w:t>Figma – инструмент для создания прототипов и макетов сайта, а также разработки элементов интерфейса. Он выбран благодаря своей доступности, поддержке адаптивного дизайна, широкому функционалу и удобству в работе, особенно при коллективном проектировании и быстром внесении изменений.</w:t>
      </w:r>
    </w:p>
    <w:p w14:paraId="7BBB84B6" w14:textId="7D68777B" w:rsidR="00C8589E" w:rsidRDefault="00A43AC0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0CA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B10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CA5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B10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CA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B10CA5">
        <w:rPr>
          <w:rFonts w:ascii="Times New Roman" w:hAnsi="Times New Roman" w:cs="Times New Roman"/>
          <w:sz w:val="28"/>
          <w:szCs w:val="28"/>
        </w:rPr>
        <w:t xml:space="preserve"> – редактор для написания кода на HTML, CSS и </w:t>
      </w:r>
      <w:proofErr w:type="spellStart"/>
      <w:r w:rsidRPr="00B10CA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10CA5">
        <w:rPr>
          <w:rFonts w:ascii="Times New Roman" w:hAnsi="Times New Roman" w:cs="Times New Roman"/>
          <w:sz w:val="28"/>
          <w:szCs w:val="28"/>
        </w:rPr>
        <w:t>. Благодаря высокой производительности, множеству доступных расширений, интуитивно понятному интерфейсу и подсветке синтаксиса, он существенно ускоряет процесс разработки, снижая вероятность ошибок и облегчая отладку кода.</w:t>
      </w:r>
    </w:p>
    <w:p w14:paraId="3E43E255" w14:textId="5DCEAEAA" w:rsidR="00CA3DCE" w:rsidRPr="00CA3DCE" w:rsidRDefault="00CA3DCE" w:rsidP="00A43AC0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A3DCE"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 w:rsidRPr="00CA3D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A3DCE"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 w:rsidRPr="00CA3DCE">
        <w:rPr>
          <w:rFonts w:ascii="Times New Roman" w:hAnsi="Times New Roman" w:cs="Times New Roman"/>
          <w:sz w:val="28"/>
          <w:szCs w:val="28"/>
          <w:lang w:val="ru-RU"/>
        </w:rPr>
        <w:t xml:space="preserve"> – мощная интегрированная среда разработки (IDE), предназначенная для создания приложений на различных языках программирования, включая C#, C++, </w:t>
      </w:r>
      <w:proofErr w:type="spellStart"/>
      <w:r w:rsidRPr="00CA3DCE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CA3DC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A3DCE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CA3DCE">
        <w:rPr>
          <w:rFonts w:ascii="Times New Roman" w:hAnsi="Times New Roman" w:cs="Times New Roman"/>
          <w:sz w:val="28"/>
          <w:szCs w:val="28"/>
          <w:lang w:val="ru-RU"/>
        </w:rPr>
        <w:t xml:space="preserve"> и многие другие. С множеством встроенных инструментов для отладки, тестирования, </w:t>
      </w:r>
      <w:proofErr w:type="spellStart"/>
      <w:r w:rsidRPr="00CA3DCE">
        <w:rPr>
          <w:rFonts w:ascii="Times New Roman" w:hAnsi="Times New Roman" w:cs="Times New Roman"/>
          <w:sz w:val="28"/>
          <w:szCs w:val="28"/>
          <w:lang w:val="ru-RU"/>
        </w:rPr>
        <w:t>рефакторинга</w:t>
      </w:r>
      <w:proofErr w:type="spellEnd"/>
      <w:r w:rsidRPr="00CA3DCE">
        <w:rPr>
          <w:rFonts w:ascii="Times New Roman" w:hAnsi="Times New Roman" w:cs="Times New Roman"/>
          <w:sz w:val="28"/>
          <w:szCs w:val="28"/>
          <w:lang w:val="ru-RU"/>
        </w:rPr>
        <w:t xml:space="preserve"> кода и интеграции с системами контроля версий, </w:t>
      </w:r>
      <w:proofErr w:type="spellStart"/>
      <w:r w:rsidRPr="00CA3DCE">
        <w:rPr>
          <w:rFonts w:ascii="Times New Roman" w:hAnsi="Times New Roman" w:cs="Times New Roman"/>
          <w:sz w:val="28"/>
          <w:szCs w:val="28"/>
          <w:lang w:val="ru-RU"/>
        </w:rPr>
        <w:t>Visual</w:t>
      </w:r>
      <w:proofErr w:type="spellEnd"/>
      <w:r w:rsidRPr="00CA3D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A3DCE">
        <w:rPr>
          <w:rFonts w:ascii="Times New Roman" w:hAnsi="Times New Roman" w:cs="Times New Roman"/>
          <w:sz w:val="28"/>
          <w:szCs w:val="28"/>
          <w:lang w:val="ru-RU"/>
        </w:rPr>
        <w:t>Studio</w:t>
      </w:r>
      <w:proofErr w:type="spellEnd"/>
      <w:r w:rsidRPr="00CA3DCE">
        <w:rPr>
          <w:rFonts w:ascii="Times New Roman" w:hAnsi="Times New Roman" w:cs="Times New Roman"/>
          <w:sz w:val="28"/>
          <w:szCs w:val="28"/>
          <w:lang w:val="ru-RU"/>
        </w:rPr>
        <w:t xml:space="preserve"> значительно ускоряет процесс разработки. Её функции, такие как </w:t>
      </w:r>
      <w:proofErr w:type="spellStart"/>
      <w:r w:rsidRPr="00CA3DCE">
        <w:rPr>
          <w:rFonts w:ascii="Times New Roman" w:hAnsi="Times New Roman" w:cs="Times New Roman"/>
          <w:sz w:val="28"/>
          <w:szCs w:val="28"/>
          <w:lang w:val="ru-RU"/>
        </w:rPr>
        <w:t>IntelliSense</w:t>
      </w:r>
      <w:proofErr w:type="spellEnd"/>
      <w:r w:rsidRPr="00CA3DC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A3DCE">
        <w:rPr>
          <w:rFonts w:ascii="Times New Roman" w:hAnsi="Times New Roman" w:cs="Times New Roman"/>
          <w:sz w:val="28"/>
          <w:szCs w:val="28"/>
          <w:lang w:val="ru-RU"/>
        </w:rPr>
        <w:t>автозавершение</w:t>
      </w:r>
      <w:proofErr w:type="spellEnd"/>
      <w:r w:rsidRPr="00CA3DCE">
        <w:rPr>
          <w:rFonts w:ascii="Times New Roman" w:hAnsi="Times New Roman" w:cs="Times New Roman"/>
          <w:sz w:val="28"/>
          <w:szCs w:val="28"/>
          <w:lang w:val="ru-RU"/>
        </w:rPr>
        <w:t xml:space="preserve"> кода, и продвинутый интерфейс, позволяют разработчикам работать более эффективно, </w:t>
      </w:r>
      <w:proofErr w:type="spellStart"/>
      <w:r w:rsidRPr="00CA3DCE">
        <w:rPr>
          <w:rFonts w:ascii="Times New Roman" w:hAnsi="Times New Roman" w:cs="Times New Roman"/>
          <w:sz w:val="28"/>
          <w:szCs w:val="28"/>
          <w:lang w:val="ru-RU"/>
        </w:rPr>
        <w:t>минимизируя</w:t>
      </w:r>
      <w:proofErr w:type="spellEnd"/>
      <w:r w:rsidRPr="00CA3DCE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ошибок и повышая качество конечного продукта.</w:t>
      </w:r>
    </w:p>
    <w:sectPr w:rsidR="00CA3DCE" w:rsidRPr="00CA3DCE" w:rsidSect="00123496">
      <w:pgSz w:w="11906" w:h="16838"/>
      <w:pgMar w:top="1134" w:right="850" w:bottom="1134" w:left="1701" w:header="708" w:footer="3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4E599A" w14:textId="77777777" w:rsidR="00057E8C" w:rsidRDefault="00057E8C" w:rsidP="00123496">
      <w:pPr>
        <w:spacing w:line="240" w:lineRule="auto"/>
      </w:pPr>
      <w:r>
        <w:separator/>
      </w:r>
    </w:p>
  </w:endnote>
  <w:endnote w:type="continuationSeparator" w:id="0">
    <w:p w14:paraId="63671CA7" w14:textId="77777777" w:rsidR="00057E8C" w:rsidRDefault="00057E8C" w:rsidP="001234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13C9D5" w14:textId="77777777" w:rsidR="00057E8C" w:rsidRDefault="00057E8C" w:rsidP="00123496">
      <w:pPr>
        <w:spacing w:line="240" w:lineRule="auto"/>
      </w:pPr>
      <w:r>
        <w:separator/>
      </w:r>
    </w:p>
  </w:footnote>
  <w:footnote w:type="continuationSeparator" w:id="0">
    <w:p w14:paraId="6059A577" w14:textId="77777777" w:rsidR="00057E8C" w:rsidRDefault="00057E8C" w:rsidP="001234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D43F8"/>
    <w:multiLevelType w:val="hybridMultilevel"/>
    <w:tmpl w:val="7DE402C4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6330C11"/>
    <w:multiLevelType w:val="hybridMultilevel"/>
    <w:tmpl w:val="41FAA0A2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6D30AD4"/>
    <w:multiLevelType w:val="hybridMultilevel"/>
    <w:tmpl w:val="55D6459C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09233F07"/>
    <w:multiLevelType w:val="multilevel"/>
    <w:tmpl w:val="6CD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7F7947"/>
    <w:multiLevelType w:val="multilevel"/>
    <w:tmpl w:val="E2B6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7A816EF"/>
    <w:multiLevelType w:val="hybridMultilevel"/>
    <w:tmpl w:val="06B0C670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2F34249A"/>
    <w:multiLevelType w:val="hybridMultilevel"/>
    <w:tmpl w:val="B3160794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590E49"/>
    <w:multiLevelType w:val="hybridMultilevel"/>
    <w:tmpl w:val="F93ACC9E"/>
    <w:lvl w:ilvl="0" w:tplc="816CB0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0F35911"/>
    <w:multiLevelType w:val="hybridMultilevel"/>
    <w:tmpl w:val="432433A4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4535452C"/>
    <w:multiLevelType w:val="hybridMultilevel"/>
    <w:tmpl w:val="EBD88244"/>
    <w:lvl w:ilvl="0" w:tplc="F15E2918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>
    <w:nsid w:val="47F301C8"/>
    <w:multiLevelType w:val="hybridMultilevel"/>
    <w:tmpl w:val="0BF4C9F8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54F86C00"/>
    <w:multiLevelType w:val="hybridMultilevel"/>
    <w:tmpl w:val="096CEDA2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>
    <w:nsid w:val="58DA682B"/>
    <w:multiLevelType w:val="hybridMultilevel"/>
    <w:tmpl w:val="7B3C2250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FE41A4"/>
    <w:multiLevelType w:val="hybridMultilevel"/>
    <w:tmpl w:val="DE88A846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81666F"/>
    <w:multiLevelType w:val="multilevel"/>
    <w:tmpl w:val="1BB6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497B2A"/>
    <w:multiLevelType w:val="hybridMultilevel"/>
    <w:tmpl w:val="C388CA40"/>
    <w:lvl w:ilvl="0" w:tplc="32F8E196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>
    <w:nsid w:val="6BA3281C"/>
    <w:multiLevelType w:val="hybridMultilevel"/>
    <w:tmpl w:val="280E104E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5F0F45"/>
    <w:multiLevelType w:val="hybridMultilevel"/>
    <w:tmpl w:val="E93C6782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72E350F1"/>
    <w:multiLevelType w:val="hybridMultilevel"/>
    <w:tmpl w:val="E786A6B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2C1FC6"/>
    <w:multiLevelType w:val="hybridMultilevel"/>
    <w:tmpl w:val="2AFA217A"/>
    <w:lvl w:ilvl="0" w:tplc="816CB0C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4"/>
  </w:num>
  <w:num w:numId="5">
    <w:abstractNumId w:val="3"/>
  </w:num>
  <w:num w:numId="6">
    <w:abstractNumId w:val="17"/>
  </w:num>
  <w:num w:numId="7">
    <w:abstractNumId w:val="14"/>
  </w:num>
  <w:num w:numId="8">
    <w:abstractNumId w:val="15"/>
  </w:num>
  <w:num w:numId="9">
    <w:abstractNumId w:val="20"/>
  </w:num>
  <w:num w:numId="10">
    <w:abstractNumId w:val="18"/>
  </w:num>
  <w:num w:numId="11">
    <w:abstractNumId w:val="11"/>
  </w:num>
  <w:num w:numId="12">
    <w:abstractNumId w:val="7"/>
  </w:num>
  <w:num w:numId="13">
    <w:abstractNumId w:val="13"/>
  </w:num>
  <w:num w:numId="14">
    <w:abstractNumId w:val="19"/>
  </w:num>
  <w:num w:numId="15">
    <w:abstractNumId w:val="1"/>
  </w:num>
  <w:num w:numId="16">
    <w:abstractNumId w:val="21"/>
  </w:num>
  <w:num w:numId="17">
    <w:abstractNumId w:val="6"/>
  </w:num>
  <w:num w:numId="18">
    <w:abstractNumId w:val="12"/>
  </w:num>
  <w:num w:numId="19">
    <w:abstractNumId w:val="2"/>
  </w:num>
  <w:num w:numId="20">
    <w:abstractNumId w:val="10"/>
  </w:num>
  <w:num w:numId="21">
    <w:abstractNumId w:val="16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6B2"/>
    <w:rsid w:val="0000644E"/>
    <w:rsid w:val="000358A3"/>
    <w:rsid w:val="00051A42"/>
    <w:rsid w:val="00057E8C"/>
    <w:rsid w:val="0006365C"/>
    <w:rsid w:val="00123496"/>
    <w:rsid w:val="00181F0D"/>
    <w:rsid w:val="00195414"/>
    <w:rsid w:val="001B31B8"/>
    <w:rsid w:val="001B6815"/>
    <w:rsid w:val="00236B78"/>
    <w:rsid w:val="00297B41"/>
    <w:rsid w:val="002A0E3B"/>
    <w:rsid w:val="002C09AC"/>
    <w:rsid w:val="002C20B9"/>
    <w:rsid w:val="002E35D3"/>
    <w:rsid w:val="002E5EC9"/>
    <w:rsid w:val="002F46B2"/>
    <w:rsid w:val="002F7052"/>
    <w:rsid w:val="00301C54"/>
    <w:rsid w:val="00340903"/>
    <w:rsid w:val="00356BB2"/>
    <w:rsid w:val="003936E5"/>
    <w:rsid w:val="003A363E"/>
    <w:rsid w:val="003A3C28"/>
    <w:rsid w:val="003B5D59"/>
    <w:rsid w:val="0040631C"/>
    <w:rsid w:val="00410167"/>
    <w:rsid w:val="0043612F"/>
    <w:rsid w:val="004542F6"/>
    <w:rsid w:val="0045522F"/>
    <w:rsid w:val="00494525"/>
    <w:rsid w:val="004C6B01"/>
    <w:rsid w:val="004F51A2"/>
    <w:rsid w:val="0051046F"/>
    <w:rsid w:val="00512220"/>
    <w:rsid w:val="005140B0"/>
    <w:rsid w:val="00532408"/>
    <w:rsid w:val="00545957"/>
    <w:rsid w:val="005C3B9E"/>
    <w:rsid w:val="005E110C"/>
    <w:rsid w:val="006018FE"/>
    <w:rsid w:val="00602E88"/>
    <w:rsid w:val="00621128"/>
    <w:rsid w:val="006477CE"/>
    <w:rsid w:val="00647FB5"/>
    <w:rsid w:val="006826EB"/>
    <w:rsid w:val="006839FE"/>
    <w:rsid w:val="0069044A"/>
    <w:rsid w:val="006D0244"/>
    <w:rsid w:val="006E03A0"/>
    <w:rsid w:val="006F76D5"/>
    <w:rsid w:val="00705223"/>
    <w:rsid w:val="00726C23"/>
    <w:rsid w:val="00746FB0"/>
    <w:rsid w:val="00757F08"/>
    <w:rsid w:val="0077451A"/>
    <w:rsid w:val="007B2349"/>
    <w:rsid w:val="007D50FE"/>
    <w:rsid w:val="007F54F3"/>
    <w:rsid w:val="00821D71"/>
    <w:rsid w:val="00835897"/>
    <w:rsid w:val="00840F43"/>
    <w:rsid w:val="00892926"/>
    <w:rsid w:val="008A458A"/>
    <w:rsid w:val="008E52B3"/>
    <w:rsid w:val="008F4CBC"/>
    <w:rsid w:val="00916F14"/>
    <w:rsid w:val="009545E1"/>
    <w:rsid w:val="0097240E"/>
    <w:rsid w:val="009B2A3E"/>
    <w:rsid w:val="009C2907"/>
    <w:rsid w:val="00A216D7"/>
    <w:rsid w:val="00A34D4E"/>
    <w:rsid w:val="00A4102B"/>
    <w:rsid w:val="00A43AC0"/>
    <w:rsid w:val="00A45BFC"/>
    <w:rsid w:val="00AB00CB"/>
    <w:rsid w:val="00AB197D"/>
    <w:rsid w:val="00AE7C6F"/>
    <w:rsid w:val="00AF4FEF"/>
    <w:rsid w:val="00B47660"/>
    <w:rsid w:val="00B51813"/>
    <w:rsid w:val="00BB095F"/>
    <w:rsid w:val="00BE0C71"/>
    <w:rsid w:val="00C30BC7"/>
    <w:rsid w:val="00C80FF3"/>
    <w:rsid w:val="00C8589E"/>
    <w:rsid w:val="00CA1832"/>
    <w:rsid w:val="00CA3DCE"/>
    <w:rsid w:val="00CB32B4"/>
    <w:rsid w:val="00CC4B76"/>
    <w:rsid w:val="00CD0DDF"/>
    <w:rsid w:val="00CD4959"/>
    <w:rsid w:val="00CE1409"/>
    <w:rsid w:val="00CF71B0"/>
    <w:rsid w:val="00D40907"/>
    <w:rsid w:val="00D42750"/>
    <w:rsid w:val="00D86E0C"/>
    <w:rsid w:val="00DB2128"/>
    <w:rsid w:val="00E55EE1"/>
    <w:rsid w:val="00EB3075"/>
    <w:rsid w:val="00ED494F"/>
    <w:rsid w:val="00EE0778"/>
    <w:rsid w:val="00EF4C84"/>
    <w:rsid w:val="00F03FFC"/>
    <w:rsid w:val="00F1637C"/>
    <w:rsid w:val="00F51B4C"/>
    <w:rsid w:val="00F90BC2"/>
    <w:rsid w:val="00FB3077"/>
    <w:rsid w:val="00FD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CA2778"/>
  <w15:chartTrackingRefBased/>
  <w15:docId w15:val="{3826BFD4-2957-4372-A262-0940C91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660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2E5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1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B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2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F4CB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F4CBC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356B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E5EC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6">
    <w:name w:val="caption"/>
    <w:basedOn w:val="a"/>
    <w:next w:val="a"/>
    <w:uiPriority w:val="35"/>
    <w:unhideWhenUsed/>
    <w:qFormat/>
    <w:rsid w:val="004945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821D71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821D71"/>
    <w:pPr>
      <w:spacing w:after="100"/>
    </w:pPr>
  </w:style>
  <w:style w:type="paragraph" w:styleId="a8">
    <w:name w:val="Normal (Web)"/>
    <w:basedOn w:val="a"/>
    <w:uiPriority w:val="99"/>
    <w:semiHidden/>
    <w:unhideWhenUsed/>
    <w:rsid w:val="00AE7C6F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30B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11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835897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12349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23496"/>
    <w:rPr>
      <w:rFonts w:ascii="Arial" w:eastAsia="Arial" w:hAnsi="Arial" w:cs="Arial"/>
      <w:lang w:val="ru" w:eastAsia="ru-RU"/>
    </w:rPr>
  </w:style>
  <w:style w:type="paragraph" w:styleId="ab">
    <w:name w:val="footer"/>
    <w:basedOn w:val="a"/>
    <w:link w:val="ac"/>
    <w:uiPriority w:val="99"/>
    <w:unhideWhenUsed/>
    <w:rsid w:val="0012349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23496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3541F-5BE9-4F86-9FFC-79CD7BFF8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1047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1</cp:lastModifiedBy>
  <cp:revision>2</cp:revision>
  <dcterms:created xsi:type="dcterms:W3CDTF">2025-03-02T18:46:00Z</dcterms:created>
  <dcterms:modified xsi:type="dcterms:W3CDTF">2025-03-03T18:57:00Z</dcterms:modified>
</cp:coreProperties>
</file>