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D0F" w:rsidRDefault="00837D0F" w:rsidP="00037D2F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37D0F">
        <w:rPr>
          <w:rFonts w:ascii="Times New Roman" w:hAnsi="Times New Roman" w:cs="Times New Roman"/>
          <w:b/>
          <w:sz w:val="28"/>
          <w:szCs w:val="28"/>
        </w:rPr>
        <w:t xml:space="preserve">Концепция наследования в </w:t>
      </w:r>
      <w:proofErr w:type="spellStart"/>
      <w:r w:rsidRPr="00837D0F">
        <w:rPr>
          <w:rFonts w:ascii="Times New Roman" w:hAnsi="Times New Roman" w:cs="Times New Roman"/>
          <w:b/>
          <w:sz w:val="28"/>
          <w:szCs w:val="28"/>
        </w:rPr>
        <w:t>Java</w:t>
      </w:r>
      <w:proofErr w:type="spellEnd"/>
      <w:r w:rsidRPr="00837D0F">
        <w:rPr>
          <w:rFonts w:ascii="Times New Roman" w:hAnsi="Times New Roman" w:cs="Times New Roman"/>
          <w:sz w:val="28"/>
          <w:szCs w:val="28"/>
        </w:rPr>
        <w:t xml:space="preserve"> позволяет классам наследовать свойства (поля) и функциональность (методы) других классов. Это позволяет создавать иерархии классов, где дочерние классы могут наследовать свойства и методы от родительских классов, а также добавлять свои собственные уникальные характеристики. </w:t>
      </w:r>
    </w:p>
    <w:p w:rsidR="00013401" w:rsidRDefault="00837D0F" w:rsidP="00037D2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37D0F">
        <w:rPr>
          <w:rFonts w:ascii="Times New Roman" w:hAnsi="Times New Roman" w:cs="Times New Roman"/>
          <w:b/>
          <w:sz w:val="28"/>
          <w:szCs w:val="28"/>
        </w:rPr>
        <w:t xml:space="preserve">Синтаксис наследования в </w:t>
      </w:r>
      <w:proofErr w:type="spellStart"/>
      <w:r w:rsidRPr="00837D0F">
        <w:rPr>
          <w:rFonts w:ascii="Times New Roman" w:hAnsi="Times New Roman" w:cs="Times New Roman"/>
          <w:b/>
          <w:sz w:val="28"/>
          <w:szCs w:val="28"/>
        </w:rPr>
        <w:t>Java</w:t>
      </w:r>
      <w:proofErr w:type="spellEnd"/>
      <w:r w:rsidRPr="00837D0F">
        <w:rPr>
          <w:rFonts w:ascii="Times New Roman" w:hAnsi="Times New Roman" w:cs="Times New Roman"/>
          <w:b/>
          <w:sz w:val="28"/>
          <w:szCs w:val="28"/>
        </w:rPr>
        <w:t>:</w:t>
      </w:r>
    </w:p>
    <w:p w:rsidR="000608AD" w:rsidRPr="000608AD" w:rsidRDefault="000608AD" w:rsidP="000608A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0608A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r w:rsidRPr="000608A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РодительскийКласс</w:t>
      </w:r>
      <w:proofErr w:type="spellEnd"/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gramStart"/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0608A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class</w:t>
      </w:r>
      <w:proofErr w:type="spellEnd"/>
      <w:proofErr w:type="gramEnd"/>
      <w:r w:rsidRPr="000608A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ДочернийКласс</w:t>
      </w:r>
      <w:proofErr w:type="spellEnd"/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0608A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extends</w:t>
      </w:r>
      <w:proofErr w:type="spellEnd"/>
      <w:r w:rsidRPr="000608AD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РодительскийКласс</w:t>
      </w:r>
      <w:proofErr w:type="spellEnd"/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{</w:t>
      </w:r>
      <w:r w:rsidRPr="000608AD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:rsidR="000608AD" w:rsidRDefault="00837D0F" w:rsidP="00037D2F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837D0F">
        <w:rPr>
          <w:rFonts w:ascii="Times New Roman" w:hAnsi="Times New Roman" w:cs="Times New Roman"/>
          <w:b/>
          <w:sz w:val="28"/>
          <w:szCs w:val="28"/>
        </w:rPr>
        <w:t>Пример:</w:t>
      </w:r>
    </w:p>
    <w:p w:rsidR="000608AD" w:rsidRPr="000608AD" w:rsidRDefault="000608AD" w:rsidP="000608AD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Фигура </w:t>
      </w:r>
      <w:proofErr w:type="gramStart"/>
      <w:r>
        <w:rPr>
          <w:color w:val="BCBEC4"/>
        </w:rPr>
        <w:t>{</w:t>
      </w:r>
      <w:r>
        <w:rPr>
          <w:color w:val="BCBEC4"/>
        </w:rPr>
        <w:br/>
        <w:t xml:space="preserve">  </w:t>
      </w:r>
      <w:proofErr w:type="gramEnd"/>
      <w:r>
        <w:rPr>
          <w:color w:val="BCBEC4"/>
        </w:rPr>
        <w:t xml:space="preserve">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ширина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высота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вывестиХарактеристики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"Ширина: " </w:t>
      </w:r>
      <w:r>
        <w:rPr>
          <w:color w:val="BCBEC4"/>
        </w:rPr>
        <w:t xml:space="preserve">+ </w:t>
      </w:r>
      <w:r>
        <w:rPr>
          <w:color w:val="C77DBB"/>
        </w:rPr>
        <w:t xml:space="preserve">ширина </w:t>
      </w:r>
      <w:r>
        <w:rPr>
          <w:color w:val="BCBEC4"/>
        </w:rPr>
        <w:t xml:space="preserve">+ </w:t>
      </w:r>
      <w:r>
        <w:rPr>
          <w:color w:val="6AAB73"/>
        </w:rPr>
        <w:t xml:space="preserve">", Высота: " </w:t>
      </w:r>
      <w:r>
        <w:rPr>
          <w:color w:val="BCBEC4"/>
        </w:rPr>
        <w:t xml:space="preserve">+ </w:t>
      </w:r>
      <w:r>
        <w:rPr>
          <w:color w:val="C77DBB"/>
        </w:rPr>
        <w:t>высота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Прямоугольник </w:t>
      </w:r>
      <w:proofErr w:type="spellStart"/>
      <w:r>
        <w:rPr>
          <w:color w:val="CF8E6D"/>
        </w:rPr>
        <w:t>extends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Фигура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рассчитатьПлощадь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 xml:space="preserve">ширина </w:t>
      </w:r>
      <w:r>
        <w:rPr>
          <w:color w:val="BCBEC4"/>
        </w:rPr>
        <w:t xml:space="preserve">* </w:t>
      </w:r>
      <w:r>
        <w:rPr>
          <w:color w:val="C77DBB"/>
        </w:rPr>
        <w:t>высота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837D0F" w:rsidRDefault="00837D0F" w:rsidP="000608AD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37D0F">
        <w:rPr>
          <w:rFonts w:ascii="Times New Roman" w:hAnsi="Times New Roman" w:cs="Times New Roman"/>
          <w:b/>
          <w:sz w:val="28"/>
          <w:szCs w:val="28"/>
        </w:rPr>
        <w:t>Основные концепции:</w:t>
      </w:r>
    </w:p>
    <w:p w:rsidR="00837D0F" w:rsidRPr="00837D0F" w:rsidRDefault="00837D0F" w:rsidP="00837D0F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837D0F">
        <w:rPr>
          <w:rFonts w:ascii="Times New Roman" w:hAnsi="Times New Roman" w:cs="Times New Roman"/>
          <w:b/>
          <w:sz w:val="28"/>
          <w:szCs w:val="28"/>
        </w:rPr>
        <w:t>extends</w:t>
      </w:r>
      <w:proofErr w:type="spellEnd"/>
      <w:r w:rsidRPr="00837D0F">
        <w:rPr>
          <w:rFonts w:ascii="Times New Roman" w:hAnsi="Times New Roman" w:cs="Times New Roman"/>
          <w:b/>
          <w:sz w:val="28"/>
          <w:szCs w:val="28"/>
        </w:rPr>
        <w:t>:</w:t>
      </w:r>
      <w:r w:rsidRPr="00837D0F">
        <w:rPr>
          <w:rFonts w:ascii="Times New Roman" w:hAnsi="Times New Roman" w:cs="Times New Roman"/>
          <w:sz w:val="28"/>
          <w:szCs w:val="28"/>
        </w:rPr>
        <w:t xml:space="preserve"> Ключевое слово ‘</w:t>
      </w:r>
      <w:proofErr w:type="spellStart"/>
      <w:r w:rsidRPr="00837D0F">
        <w:rPr>
          <w:rFonts w:ascii="Times New Roman" w:hAnsi="Times New Roman" w:cs="Times New Roman"/>
          <w:i/>
          <w:sz w:val="28"/>
          <w:szCs w:val="28"/>
        </w:rPr>
        <w:t>extends</w:t>
      </w:r>
      <w:proofErr w:type="spellEnd"/>
      <w:r w:rsidRPr="00837D0F">
        <w:rPr>
          <w:rFonts w:ascii="Times New Roman" w:hAnsi="Times New Roman" w:cs="Times New Roman"/>
          <w:sz w:val="28"/>
          <w:szCs w:val="28"/>
        </w:rPr>
        <w:t xml:space="preserve">’ используется для установления связи между дочерним и родительским классами.  </w:t>
      </w:r>
    </w:p>
    <w:p w:rsidR="00837D0F" w:rsidRPr="00837D0F" w:rsidRDefault="00837D0F" w:rsidP="00837D0F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37D0F">
        <w:rPr>
          <w:rFonts w:ascii="Times New Roman" w:hAnsi="Times New Roman" w:cs="Times New Roman"/>
          <w:b/>
          <w:sz w:val="28"/>
          <w:szCs w:val="28"/>
        </w:rPr>
        <w:t>Переопределение методов (</w:t>
      </w:r>
      <w:proofErr w:type="spellStart"/>
      <w:r w:rsidRPr="00837D0F">
        <w:rPr>
          <w:rFonts w:ascii="Times New Roman" w:hAnsi="Times New Roman" w:cs="Times New Roman"/>
          <w:b/>
          <w:sz w:val="28"/>
          <w:szCs w:val="28"/>
        </w:rPr>
        <w:t>Method</w:t>
      </w:r>
      <w:proofErr w:type="spellEnd"/>
      <w:r w:rsidRPr="00837D0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837D0F">
        <w:rPr>
          <w:rFonts w:ascii="Times New Roman" w:hAnsi="Times New Roman" w:cs="Times New Roman"/>
          <w:b/>
          <w:sz w:val="28"/>
          <w:szCs w:val="28"/>
        </w:rPr>
        <w:t>Overriding</w:t>
      </w:r>
      <w:proofErr w:type="spellEnd"/>
      <w:r w:rsidRPr="00837D0F">
        <w:rPr>
          <w:rFonts w:ascii="Times New Roman" w:hAnsi="Times New Roman" w:cs="Times New Roman"/>
          <w:b/>
          <w:sz w:val="28"/>
          <w:szCs w:val="28"/>
        </w:rPr>
        <w:t>):</w:t>
      </w:r>
      <w:r w:rsidRPr="00837D0F">
        <w:rPr>
          <w:rFonts w:ascii="Times New Roman" w:hAnsi="Times New Roman" w:cs="Times New Roman"/>
          <w:sz w:val="28"/>
          <w:szCs w:val="28"/>
        </w:rPr>
        <w:t xml:space="preserve"> Дочерние классы могут переопределять методы родительского класса, предоставляя свою собственную реализацию метода с тем же именем и сигнатурой.  </w:t>
      </w:r>
    </w:p>
    <w:p w:rsidR="00837D0F" w:rsidRPr="00837D0F" w:rsidRDefault="00837D0F" w:rsidP="00837D0F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proofErr w:type="spellStart"/>
      <w:r w:rsidRPr="00837D0F">
        <w:rPr>
          <w:rFonts w:ascii="Times New Roman" w:hAnsi="Times New Roman" w:cs="Times New Roman"/>
          <w:b/>
          <w:sz w:val="28"/>
          <w:szCs w:val="28"/>
        </w:rPr>
        <w:t>super</w:t>
      </w:r>
      <w:proofErr w:type="spellEnd"/>
      <w:r w:rsidRPr="00837D0F">
        <w:rPr>
          <w:rFonts w:ascii="Times New Roman" w:hAnsi="Times New Roman" w:cs="Times New Roman"/>
          <w:b/>
          <w:sz w:val="28"/>
          <w:szCs w:val="28"/>
        </w:rPr>
        <w:t>:</w:t>
      </w:r>
      <w:r w:rsidRPr="00837D0F">
        <w:rPr>
          <w:rFonts w:ascii="Times New Roman" w:hAnsi="Times New Roman" w:cs="Times New Roman"/>
          <w:sz w:val="28"/>
          <w:szCs w:val="28"/>
        </w:rPr>
        <w:t xml:space="preserve"> Ключевое слово ‘</w:t>
      </w:r>
      <w:proofErr w:type="spellStart"/>
      <w:r w:rsidRPr="00837D0F">
        <w:rPr>
          <w:rFonts w:ascii="Times New Roman" w:hAnsi="Times New Roman" w:cs="Times New Roman"/>
          <w:i/>
          <w:sz w:val="28"/>
          <w:szCs w:val="28"/>
        </w:rPr>
        <w:t>super</w:t>
      </w:r>
      <w:proofErr w:type="spellEnd"/>
      <w:r w:rsidRPr="00837D0F">
        <w:rPr>
          <w:rFonts w:ascii="Times New Roman" w:hAnsi="Times New Roman" w:cs="Times New Roman"/>
          <w:sz w:val="28"/>
          <w:szCs w:val="28"/>
        </w:rPr>
        <w:t xml:space="preserve">’ используется для обращения к элементам родительского класса из его дочернего класса.  </w:t>
      </w:r>
    </w:p>
    <w:p w:rsidR="00837D0F" w:rsidRDefault="00837D0F" w:rsidP="00837D0F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37D0F">
        <w:rPr>
          <w:rFonts w:ascii="Times New Roman" w:hAnsi="Times New Roman" w:cs="Times New Roman"/>
          <w:b/>
          <w:sz w:val="28"/>
          <w:szCs w:val="28"/>
        </w:rPr>
        <w:t>Иерархия наследования:</w:t>
      </w:r>
      <w:r w:rsidRPr="00837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37D0F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837D0F">
        <w:rPr>
          <w:rFonts w:ascii="Times New Roman" w:hAnsi="Times New Roman" w:cs="Times New Roman"/>
          <w:sz w:val="28"/>
          <w:szCs w:val="28"/>
        </w:rPr>
        <w:t xml:space="preserve"> поддерживает множественное наследование интерфейсов, что позволяет классу реализовывать несколько интерфейсов, но только одиночное наследование классов.</w:t>
      </w:r>
    </w:p>
    <w:p w:rsidR="000608AD" w:rsidRPr="000608AD" w:rsidRDefault="000608AD" w:rsidP="000608AD">
      <w:pPr>
        <w:pStyle w:val="HTML"/>
        <w:shd w:val="clear" w:color="auto" w:fill="1E1F22"/>
        <w:rPr>
          <w:color w:val="BCBEC4"/>
        </w:rPr>
      </w:pPr>
      <w:proofErr w:type="spellStart"/>
      <w:r>
        <w:rPr>
          <w:color w:val="CF8E6D"/>
        </w:rPr>
        <w:t>interface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Интерфейс1 </w:t>
      </w:r>
      <w:proofErr w:type="gramStart"/>
      <w:r>
        <w:rPr>
          <w:color w:val="BCBEC4"/>
        </w:rPr>
        <w:t>{</w:t>
      </w:r>
      <w:r>
        <w:rPr>
          <w:color w:val="BCBEC4"/>
        </w:rPr>
        <w:br/>
        <w:t>}</w:t>
      </w:r>
      <w:r>
        <w:rPr>
          <w:color w:val="BCBEC4"/>
        </w:rPr>
        <w:br/>
      </w:r>
      <w:proofErr w:type="spellStart"/>
      <w:r>
        <w:rPr>
          <w:color w:val="CF8E6D"/>
        </w:rPr>
        <w:t>interface</w:t>
      </w:r>
      <w:proofErr w:type="spellEnd"/>
      <w:proofErr w:type="gramEnd"/>
      <w:r>
        <w:rPr>
          <w:color w:val="CF8E6D"/>
        </w:rPr>
        <w:t xml:space="preserve"> </w:t>
      </w:r>
      <w:r>
        <w:rPr>
          <w:color w:val="BCBEC4"/>
        </w:rPr>
        <w:t>Интерфейс2 {</w:t>
      </w:r>
      <w:r>
        <w:rPr>
          <w:color w:val="BCBEC4"/>
        </w:rPr>
        <w:br/>
        <w:t>}</w:t>
      </w:r>
      <w:r>
        <w:rPr>
          <w:color w:val="BCBEC4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Реализация </w:t>
      </w:r>
      <w:proofErr w:type="spellStart"/>
      <w:r>
        <w:rPr>
          <w:color w:val="CF8E6D"/>
        </w:rPr>
        <w:t>implements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Интерфейс1, Интерфейс2 {</w:t>
      </w:r>
      <w:r>
        <w:rPr>
          <w:color w:val="BCBEC4"/>
        </w:rPr>
        <w:br/>
        <w:t>}</w:t>
      </w:r>
    </w:p>
    <w:p w:rsidR="000608AD" w:rsidRDefault="000608AD" w:rsidP="00837D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608AD" w:rsidRDefault="000608AD" w:rsidP="00837D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608AD" w:rsidRDefault="000608AD" w:rsidP="00837D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608AD" w:rsidRDefault="000608AD" w:rsidP="00837D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608AD" w:rsidRDefault="000608AD" w:rsidP="00837D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608AD" w:rsidRDefault="000608AD" w:rsidP="00837D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608AD" w:rsidRDefault="000608AD" w:rsidP="00837D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608AD" w:rsidRDefault="000608AD" w:rsidP="00837D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0608AD" w:rsidRDefault="000608AD" w:rsidP="00837D0F">
      <w:pPr>
        <w:spacing w:after="0"/>
        <w:rPr>
          <w:rFonts w:ascii="Times New Roman" w:hAnsi="Times New Roman" w:cs="Times New Roman"/>
          <w:b/>
          <w:sz w:val="28"/>
          <w:szCs w:val="28"/>
        </w:rPr>
      </w:pPr>
    </w:p>
    <w:p w:rsidR="00837D0F" w:rsidRDefault="00837D0F" w:rsidP="00837D0F">
      <w:pPr>
        <w:spacing w:after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837D0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Преимущества наследования в </w:t>
      </w:r>
      <w:proofErr w:type="spellStart"/>
      <w:r w:rsidRPr="00837D0F">
        <w:rPr>
          <w:rFonts w:ascii="Times New Roman" w:hAnsi="Times New Roman" w:cs="Times New Roman"/>
          <w:b/>
          <w:sz w:val="28"/>
          <w:szCs w:val="28"/>
        </w:rPr>
        <w:t>Java</w:t>
      </w:r>
      <w:proofErr w:type="spellEnd"/>
      <w:r w:rsidRPr="00837D0F">
        <w:rPr>
          <w:rFonts w:ascii="Times New Roman" w:hAnsi="Times New Roman" w:cs="Times New Roman"/>
          <w:b/>
          <w:sz w:val="28"/>
          <w:szCs w:val="28"/>
        </w:rPr>
        <w:t>:</w:t>
      </w:r>
      <w:r w:rsidRPr="00837D0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37D0F" w:rsidRPr="00837D0F" w:rsidRDefault="00837D0F" w:rsidP="00837D0F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37D0F">
        <w:rPr>
          <w:rFonts w:ascii="Times New Roman" w:hAnsi="Times New Roman" w:cs="Times New Roman"/>
          <w:b/>
          <w:sz w:val="28"/>
          <w:szCs w:val="28"/>
        </w:rPr>
        <w:t>Повторное использование кода:</w:t>
      </w:r>
      <w:r w:rsidRPr="00837D0F">
        <w:rPr>
          <w:rFonts w:ascii="Times New Roman" w:hAnsi="Times New Roman" w:cs="Times New Roman"/>
          <w:sz w:val="28"/>
          <w:szCs w:val="28"/>
        </w:rPr>
        <w:t xml:space="preserve"> Позволяет использовать существующий код из родительского класса в дочерних классах, что способствует повторному использованию и уменьшению дублирования кода.</w:t>
      </w:r>
    </w:p>
    <w:p w:rsidR="00837D0F" w:rsidRPr="00837D0F" w:rsidRDefault="00837D0F" w:rsidP="00837D0F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37D0F">
        <w:rPr>
          <w:rFonts w:ascii="Times New Roman" w:hAnsi="Times New Roman" w:cs="Times New Roman"/>
          <w:b/>
          <w:sz w:val="28"/>
          <w:szCs w:val="28"/>
        </w:rPr>
        <w:t>Структурирование кода:</w:t>
      </w:r>
      <w:r w:rsidRPr="00837D0F">
        <w:rPr>
          <w:rFonts w:ascii="Times New Roman" w:hAnsi="Times New Roman" w:cs="Times New Roman"/>
          <w:sz w:val="28"/>
          <w:szCs w:val="28"/>
        </w:rPr>
        <w:t xml:space="preserve"> Позволяет организовывать классы в иерархии, упрощая управление кодом и его понимание.  </w:t>
      </w:r>
    </w:p>
    <w:p w:rsidR="00837D0F" w:rsidRDefault="00837D0F" w:rsidP="00837D0F">
      <w:pPr>
        <w:pStyle w:val="a3"/>
        <w:numPr>
          <w:ilvl w:val="0"/>
          <w:numId w:val="2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37D0F">
        <w:rPr>
          <w:rFonts w:ascii="Times New Roman" w:hAnsi="Times New Roman" w:cs="Times New Roman"/>
          <w:b/>
          <w:sz w:val="28"/>
          <w:szCs w:val="28"/>
        </w:rPr>
        <w:t>Полиморфизм:</w:t>
      </w:r>
      <w:r w:rsidRPr="00837D0F">
        <w:rPr>
          <w:rFonts w:ascii="Times New Roman" w:hAnsi="Times New Roman" w:cs="Times New Roman"/>
          <w:sz w:val="28"/>
          <w:szCs w:val="28"/>
        </w:rPr>
        <w:t xml:space="preserve"> Позволяет обрабатывать объекты разных классов через их общий родительский тип, что приводит к использованию полиморфизма в </w:t>
      </w:r>
      <w:proofErr w:type="spellStart"/>
      <w:r w:rsidRPr="00837D0F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837D0F">
        <w:rPr>
          <w:rFonts w:ascii="Times New Roman" w:hAnsi="Times New Roman" w:cs="Times New Roman"/>
          <w:sz w:val="28"/>
          <w:szCs w:val="28"/>
        </w:rPr>
        <w:t>.</w:t>
      </w:r>
    </w:p>
    <w:p w:rsidR="00837D0F" w:rsidRPr="000608AD" w:rsidRDefault="00837D0F" w:rsidP="00837D0F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837D0F">
        <w:rPr>
          <w:rFonts w:ascii="Times New Roman" w:hAnsi="Times New Roman" w:cs="Times New Roman"/>
          <w:sz w:val="28"/>
          <w:szCs w:val="28"/>
        </w:rPr>
        <w:t>Важно помнить о том, что наследование должно быть использовано осторожно, чтобы избежать чрезмерной связности между классами и сложности в поддержке кода</w:t>
      </w:r>
    </w:p>
    <w:sectPr w:rsidR="00837D0F" w:rsidRPr="00060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C14A0B"/>
    <w:multiLevelType w:val="hybridMultilevel"/>
    <w:tmpl w:val="B7442F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2623CFF"/>
    <w:multiLevelType w:val="hybridMultilevel"/>
    <w:tmpl w:val="B04282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4502"/>
    <w:rsid w:val="00013401"/>
    <w:rsid w:val="00037D2F"/>
    <w:rsid w:val="000608AD"/>
    <w:rsid w:val="00456EC0"/>
    <w:rsid w:val="00837D0F"/>
    <w:rsid w:val="00DB4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168A219-AA53-484C-A6A7-EDA642362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7D0F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608A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0608A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24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8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67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5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510238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7884637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675131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976875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9775960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13039070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87425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450767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13975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2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307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2023-11-16T06:53:00Z</dcterms:created>
  <dcterms:modified xsi:type="dcterms:W3CDTF">2023-11-16T07:29:00Z</dcterms:modified>
</cp:coreProperties>
</file>