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11B9B" w:rsidRPr="00C11B9B" w:rsidRDefault="00C11B9B" w:rsidP="00C11B9B">
      <w:pPr>
        <w:jc w:val="center"/>
        <w:rPr>
          <w:rFonts w:ascii="Times New Roman" w:hAnsi="Times New Roman" w:cs="Times New Roman"/>
          <w:sz w:val="28"/>
          <w:szCs w:val="28"/>
        </w:rPr>
      </w:pPr>
      <w:r w:rsidRPr="00C11B9B">
        <w:rPr>
          <w:rFonts w:ascii="Times New Roman" w:hAnsi="Times New Roman" w:cs="Times New Roman"/>
          <w:sz w:val="28"/>
          <w:szCs w:val="28"/>
        </w:rPr>
        <w:t>Пензенский колледж информационных и промышленных технологий</w:t>
      </w:r>
    </w:p>
    <w:p w:rsidR="00C11B9B" w:rsidRPr="00C11B9B" w:rsidRDefault="00C11B9B" w:rsidP="00C11B9B">
      <w:pPr>
        <w:jc w:val="center"/>
        <w:rPr>
          <w:rFonts w:ascii="Times New Roman" w:hAnsi="Times New Roman" w:cs="Times New Roman"/>
          <w:sz w:val="28"/>
          <w:szCs w:val="28"/>
        </w:rPr>
      </w:pPr>
      <w:r w:rsidRPr="00C11B9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11B9B">
        <w:rPr>
          <w:rFonts w:ascii="Times New Roman" w:hAnsi="Times New Roman" w:cs="Times New Roman"/>
          <w:sz w:val="28"/>
          <w:szCs w:val="28"/>
        </w:rPr>
        <w:t>it</w:t>
      </w:r>
      <w:proofErr w:type="spellEnd"/>
      <w:r w:rsidRPr="00C11B9B">
        <w:rPr>
          <w:rFonts w:ascii="Times New Roman" w:hAnsi="Times New Roman" w:cs="Times New Roman"/>
          <w:sz w:val="28"/>
          <w:szCs w:val="28"/>
        </w:rPr>
        <w:t>-колледж)</w:t>
      </w:r>
    </w:p>
    <w:p w:rsidR="00C11B9B" w:rsidRPr="00C11B9B" w:rsidRDefault="00C11B9B" w:rsidP="00C11B9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C11B9B" w:rsidRPr="00C11B9B" w:rsidRDefault="00C11B9B" w:rsidP="00C11B9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C11B9B" w:rsidRPr="00C11B9B" w:rsidRDefault="00C11B9B" w:rsidP="00C11B9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C11B9B" w:rsidRPr="00C11B9B" w:rsidRDefault="00C11B9B" w:rsidP="00C11B9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C11B9B" w:rsidRPr="00C11B9B" w:rsidRDefault="00C11B9B" w:rsidP="00C11B9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C11B9B" w:rsidRPr="00C11B9B" w:rsidRDefault="00C11B9B" w:rsidP="00C11B9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C11B9B" w:rsidRPr="00C11B9B" w:rsidRDefault="00C11B9B" w:rsidP="00C11B9B">
      <w:pPr>
        <w:jc w:val="center"/>
        <w:rPr>
          <w:rFonts w:ascii="Times New Roman" w:hAnsi="Times New Roman" w:cs="Times New Roman"/>
          <w:sz w:val="28"/>
          <w:szCs w:val="28"/>
        </w:rPr>
      </w:pPr>
      <w:r w:rsidRPr="00C11B9B">
        <w:rPr>
          <w:rFonts w:ascii="Times New Roman" w:hAnsi="Times New Roman" w:cs="Times New Roman"/>
          <w:sz w:val="28"/>
          <w:szCs w:val="28"/>
        </w:rPr>
        <w:t>Практическая работа №</w:t>
      </w:r>
      <w:r w:rsidR="00552BF0">
        <w:rPr>
          <w:rFonts w:ascii="Times New Roman" w:hAnsi="Times New Roman" w:cs="Times New Roman"/>
          <w:sz w:val="28"/>
          <w:szCs w:val="28"/>
        </w:rPr>
        <w:t>2</w:t>
      </w:r>
    </w:p>
    <w:p w:rsidR="00C11B9B" w:rsidRPr="00C11B9B" w:rsidRDefault="00C11B9B" w:rsidP="00C11B9B">
      <w:pPr>
        <w:jc w:val="center"/>
        <w:rPr>
          <w:rFonts w:ascii="Times New Roman" w:hAnsi="Times New Roman" w:cs="Times New Roman"/>
          <w:sz w:val="28"/>
          <w:szCs w:val="28"/>
        </w:rPr>
      </w:pPr>
      <w:r w:rsidRPr="00C11B9B">
        <w:rPr>
          <w:rFonts w:ascii="Times New Roman" w:hAnsi="Times New Roman" w:cs="Times New Roman"/>
          <w:sz w:val="28"/>
          <w:szCs w:val="28"/>
        </w:rPr>
        <w:t xml:space="preserve">«MS </w:t>
      </w:r>
      <w:proofErr w:type="spellStart"/>
      <w:r w:rsidRPr="00C11B9B">
        <w:rPr>
          <w:rFonts w:ascii="Times New Roman" w:hAnsi="Times New Roman" w:cs="Times New Roman"/>
          <w:sz w:val="28"/>
          <w:szCs w:val="28"/>
        </w:rPr>
        <w:t>Excel</w:t>
      </w:r>
      <w:proofErr w:type="spellEnd"/>
      <w:r w:rsidRPr="00C11B9B">
        <w:rPr>
          <w:rFonts w:ascii="Times New Roman" w:hAnsi="Times New Roman" w:cs="Times New Roman"/>
          <w:sz w:val="28"/>
          <w:szCs w:val="28"/>
        </w:rPr>
        <w:t>: работа с формулами, фильтрами и сортировкой, условное форматирование»</w:t>
      </w:r>
    </w:p>
    <w:p w:rsidR="00C11B9B" w:rsidRPr="00C11B9B" w:rsidRDefault="00C11B9B" w:rsidP="00C11B9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C11B9B" w:rsidRPr="00C11B9B" w:rsidRDefault="00C11B9B" w:rsidP="00C11B9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C11B9B" w:rsidRPr="00C11B9B" w:rsidRDefault="00C11B9B" w:rsidP="00C11B9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C11B9B" w:rsidRPr="00C11B9B" w:rsidRDefault="00C11B9B" w:rsidP="00C11B9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C11B9B" w:rsidRPr="00C11B9B" w:rsidRDefault="00C11B9B" w:rsidP="00C11B9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C11B9B" w:rsidRPr="00C11B9B" w:rsidRDefault="00C11B9B" w:rsidP="00C11B9B">
      <w:pPr>
        <w:rPr>
          <w:rFonts w:ascii="Times New Roman" w:hAnsi="Times New Roman" w:cs="Times New Roman"/>
          <w:sz w:val="28"/>
          <w:szCs w:val="28"/>
        </w:rPr>
      </w:pPr>
    </w:p>
    <w:p w:rsidR="00C11B9B" w:rsidRPr="00C11B9B" w:rsidRDefault="00C11B9B" w:rsidP="00C11B9B">
      <w:pPr>
        <w:rPr>
          <w:rFonts w:ascii="Times New Roman" w:hAnsi="Times New Roman" w:cs="Times New Roman"/>
          <w:sz w:val="28"/>
          <w:szCs w:val="28"/>
        </w:rPr>
      </w:pPr>
    </w:p>
    <w:p w:rsidR="00C11B9B" w:rsidRPr="00C11B9B" w:rsidRDefault="00C11B9B" w:rsidP="00C11B9B">
      <w:pPr>
        <w:rPr>
          <w:rFonts w:ascii="Times New Roman" w:hAnsi="Times New Roman" w:cs="Times New Roman"/>
          <w:sz w:val="28"/>
          <w:szCs w:val="28"/>
        </w:rPr>
      </w:pPr>
    </w:p>
    <w:p w:rsidR="00C11B9B" w:rsidRPr="00C11B9B" w:rsidRDefault="00C11B9B" w:rsidP="00C11B9B">
      <w:pPr>
        <w:jc w:val="right"/>
        <w:rPr>
          <w:rFonts w:ascii="Times New Roman" w:hAnsi="Times New Roman" w:cs="Times New Roman"/>
          <w:sz w:val="28"/>
          <w:szCs w:val="28"/>
        </w:rPr>
      </w:pPr>
      <w:r w:rsidRPr="00C11B9B">
        <w:rPr>
          <w:rFonts w:ascii="Times New Roman" w:hAnsi="Times New Roman" w:cs="Times New Roman"/>
          <w:sz w:val="28"/>
          <w:szCs w:val="28"/>
        </w:rPr>
        <w:t>Студента группы: 22ит24</w:t>
      </w:r>
    </w:p>
    <w:p w:rsidR="00C11B9B" w:rsidRPr="00C11B9B" w:rsidRDefault="00552BF0" w:rsidP="00C11B9B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Кошкаровский Н</w:t>
      </w:r>
      <w:r w:rsidR="00C11B9B" w:rsidRPr="00C11B9B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А.</w:t>
      </w:r>
    </w:p>
    <w:p w:rsidR="00C11B9B" w:rsidRPr="00C11B9B" w:rsidRDefault="00C11B9B" w:rsidP="00C11B9B">
      <w:pPr>
        <w:jc w:val="right"/>
        <w:rPr>
          <w:rFonts w:ascii="Times New Roman" w:hAnsi="Times New Roman" w:cs="Times New Roman"/>
          <w:sz w:val="28"/>
          <w:szCs w:val="28"/>
        </w:rPr>
      </w:pPr>
      <w:r w:rsidRPr="00C11B9B">
        <w:rPr>
          <w:rFonts w:ascii="Times New Roman" w:hAnsi="Times New Roman" w:cs="Times New Roman"/>
          <w:sz w:val="28"/>
          <w:szCs w:val="28"/>
        </w:rPr>
        <w:t>Проверил преподаватель:</w:t>
      </w:r>
    </w:p>
    <w:p w:rsidR="00C11B9B" w:rsidRPr="00C11B9B" w:rsidRDefault="00C11B9B" w:rsidP="00C11B9B">
      <w:pPr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 w:rsidRPr="00C11B9B">
        <w:rPr>
          <w:rFonts w:ascii="Times New Roman" w:hAnsi="Times New Roman" w:cs="Times New Roman"/>
          <w:sz w:val="28"/>
          <w:szCs w:val="28"/>
        </w:rPr>
        <w:t>Чуйкина</w:t>
      </w:r>
      <w:proofErr w:type="spellEnd"/>
      <w:r w:rsidRPr="00C11B9B">
        <w:rPr>
          <w:rFonts w:ascii="Times New Roman" w:hAnsi="Times New Roman" w:cs="Times New Roman"/>
          <w:sz w:val="28"/>
          <w:szCs w:val="28"/>
        </w:rPr>
        <w:t xml:space="preserve"> А.А.</w:t>
      </w:r>
    </w:p>
    <w:p w:rsidR="00C11B9B" w:rsidRPr="00C11B9B" w:rsidRDefault="00C11B9B" w:rsidP="00C11B9B">
      <w:pPr>
        <w:rPr>
          <w:rFonts w:ascii="Times New Roman" w:hAnsi="Times New Roman" w:cs="Times New Roman"/>
          <w:sz w:val="28"/>
          <w:szCs w:val="28"/>
        </w:rPr>
      </w:pPr>
    </w:p>
    <w:p w:rsidR="00C11B9B" w:rsidRDefault="00C11B9B" w:rsidP="00C11B9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C11B9B" w:rsidRPr="00C11B9B" w:rsidRDefault="00C11B9B" w:rsidP="00C11B9B">
      <w:pPr>
        <w:jc w:val="center"/>
        <w:rPr>
          <w:rFonts w:ascii="Times New Roman" w:hAnsi="Times New Roman" w:cs="Times New Roman"/>
          <w:sz w:val="28"/>
          <w:szCs w:val="28"/>
        </w:rPr>
      </w:pPr>
      <w:r w:rsidRPr="00C11B9B">
        <w:rPr>
          <w:rFonts w:ascii="Times New Roman" w:hAnsi="Times New Roman" w:cs="Times New Roman"/>
          <w:sz w:val="28"/>
          <w:szCs w:val="28"/>
        </w:rPr>
        <w:t>Пенза, 2023</w:t>
      </w:r>
    </w:p>
    <w:p w:rsidR="00C11B9B" w:rsidRPr="00A22DE7" w:rsidRDefault="00C11B9B" w:rsidP="00A22DE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22DE7">
        <w:rPr>
          <w:rFonts w:ascii="Times New Roman" w:hAnsi="Times New Roman" w:cs="Times New Roman"/>
          <w:b/>
          <w:sz w:val="28"/>
          <w:szCs w:val="28"/>
        </w:rPr>
        <w:lastRenderedPageBreak/>
        <w:t>Домашнее задание</w:t>
      </w:r>
    </w:p>
    <w:p w:rsidR="00C11B9B" w:rsidRDefault="00C11B9B" w:rsidP="00C11B9B">
      <w:pPr>
        <w:rPr>
          <w:rFonts w:ascii="Times New Roman" w:hAnsi="Times New Roman" w:cs="Times New Roman"/>
          <w:sz w:val="28"/>
          <w:szCs w:val="28"/>
        </w:rPr>
      </w:pPr>
      <w:r w:rsidRPr="00A22DE7">
        <w:rPr>
          <w:rFonts w:ascii="Times New Roman" w:hAnsi="Times New Roman" w:cs="Times New Roman"/>
          <w:b/>
          <w:sz w:val="28"/>
          <w:szCs w:val="28"/>
        </w:rPr>
        <w:t>Ход работы:</w:t>
      </w:r>
      <w:r w:rsidR="00552BF0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552BF0">
        <w:rPr>
          <w:rFonts w:ascii="Times New Roman" w:hAnsi="Times New Roman" w:cs="Times New Roman"/>
          <w:sz w:val="28"/>
          <w:szCs w:val="28"/>
        </w:rPr>
        <w:t>Я применил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11B9B">
        <w:rPr>
          <w:rFonts w:ascii="Times New Roman" w:hAnsi="Times New Roman" w:cs="Times New Roman"/>
          <w:sz w:val="28"/>
          <w:szCs w:val="28"/>
        </w:rPr>
        <w:t>к таблице данные</w:t>
      </w:r>
      <w:r w:rsidR="00552BF0">
        <w:rPr>
          <w:rFonts w:ascii="Times New Roman" w:hAnsi="Times New Roman" w:cs="Times New Roman"/>
          <w:sz w:val="28"/>
          <w:szCs w:val="28"/>
        </w:rPr>
        <w:t xml:space="preserve"> ширины и высоты строк так, что</w:t>
      </w:r>
      <w:r w:rsidRPr="00C11B9B">
        <w:rPr>
          <w:rFonts w:ascii="Times New Roman" w:hAnsi="Times New Roman" w:cs="Times New Roman"/>
          <w:sz w:val="28"/>
          <w:szCs w:val="28"/>
        </w:rPr>
        <w:t>бы каждая ячейка</w:t>
      </w:r>
      <w:r w:rsidR="00552BF0">
        <w:rPr>
          <w:rFonts w:ascii="Times New Roman" w:hAnsi="Times New Roman" w:cs="Times New Roman"/>
          <w:sz w:val="28"/>
          <w:szCs w:val="28"/>
        </w:rPr>
        <w:t xml:space="preserve"> образовывала квадрат. Применил</w:t>
      </w:r>
      <w:r w:rsidRPr="00C11B9B">
        <w:rPr>
          <w:rFonts w:ascii="Times New Roman" w:hAnsi="Times New Roman" w:cs="Times New Roman"/>
          <w:sz w:val="28"/>
          <w:szCs w:val="28"/>
        </w:rPr>
        <w:t xml:space="preserve"> к тексту размер, чтобы текст не выходит за границы ячеек.</w:t>
      </w:r>
    </w:p>
    <w:p w:rsidR="00C11B9B" w:rsidRPr="00C11B9B" w:rsidRDefault="00C11B9B" w:rsidP="00C11B9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843612" cy="3558540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летки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2824" cy="3580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1B9B" w:rsidRDefault="00552BF0" w:rsidP="00C11B9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Создал</w:t>
      </w:r>
      <w:r w:rsidR="00C11B9B" w:rsidRPr="00C11B9B">
        <w:rPr>
          <w:rFonts w:ascii="Times New Roman" w:hAnsi="Times New Roman" w:cs="Times New Roman"/>
          <w:sz w:val="28"/>
          <w:szCs w:val="28"/>
        </w:rPr>
        <w:t xml:space="preserve"> рисунок с помощью цифр, где одна цифра будет отвечать за определенный цвет. Для эт</w:t>
      </w:r>
      <w:r>
        <w:rPr>
          <w:rFonts w:ascii="Times New Roman" w:hAnsi="Times New Roman" w:cs="Times New Roman"/>
          <w:sz w:val="28"/>
          <w:szCs w:val="28"/>
        </w:rPr>
        <w:t>ого соотнёс</w:t>
      </w:r>
      <w:r w:rsidR="00C11B9B" w:rsidRPr="00C11B9B">
        <w:rPr>
          <w:rFonts w:ascii="Times New Roman" w:hAnsi="Times New Roman" w:cs="Times New Roman"/>
          <w:sz w:val="28"/>
          <w:szCs w:val="28"/>
        </w:rPr>
        <w:t xml:space="preserve"> до начала работы цифры и цвета.</w:t>
      </w:r>
      <w:r w:rsidR="00C11B9B" w:rsidRPr="00C11B9B">
        <w:t xml:space="preserve"> </w:t>
      </w:r>
      <w:r>
        <w:rPr>
          <w:rFonts w:ascii="Times New Roman" w:hAnsi="Times New Roman" w:cs="Times New Roman"/>
          <w:sz w:val="28"/>
          <w:szCs w:val="28"/>
        </w:rPr>
        <w:t>Ввел</w:t>
      </w:r>
      <w:r w:rsidR="00C11B9B" w:rsidRPr="00C11B9B">
        <w:rPr>
          <w:rFonts w:ascii="Times New Roman" w:hAnsi="Times New Roman" w:cs="Times New Roman"/>
          <w:sz w:val="28"/>
          <w:szCs w:val="28"/>
        </w:rPr>
        <w:t xml:space="preserve"> в ячейки цифры, соответственно рисунку.</w:t>
      </w:r>
    </w:p>
    <w:p w:rsidR="00552BF0" w:rsidRDefault="00552BF0" w:rsidP="00C11B9B">
      <w:pPr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:rsidR="00552BF0" w:rsidRDefault="00552BF0" w:rsidP="00C11B9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798180" cy="3002280"/>
            <wp:effectExtent l="0" t="0" r="0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Снимок экрана (131).png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944"/>
                    <a:stretch/>
                  </pic:blipFill>
                  <pic:spPr bwMode="auto">
                    <a:xfrm>
                      <a:off x="0" y="0"/>
                      <a:ext cx="5802136" cy="30043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11B9B" w:rsidRPr="00C11B9B" w:rsidRDefault="00552BF0" w:rsidP="00C11B9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Скопировал</w:t>
      </w:r>
      <w:r w:rsidR="00C11B9B">
        <w:rPr>
          <w:rFonts w:ascii="Times New Roman" w:hAnsi="Times New Roman" w:cs="Times New Roman"/>
          <w:sz w:val="28"/>
          <w:szCs w:val="28"/>
        </w:rPr>
        <w:t xml:space="preserve"> рисунок и вставила</w:t>
      </w:r>
      <w:r w:rsidR="00C11B9B" w:rsidRPr="00C11B9B">
        <w:rPr>
          <w:rFonts w:ascii="Times New Roman" w:hAnsi="Times New Roman" w:cs="Times New Roman"/>
          <w:sz w:val="28"/>
          <w:szCs w:val="28"/>
        </w:rPr>
        <w:t xml:space="preserve"> рядом.</w:t>
      </w:r>
    </w:p>
    <w:p w:rsidR="00C11B9B" w:rsidRPr="00C11B9B" w:rsidRDefault="00552BF0" w:rsidP="00C11B9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 второму рисунку применил</w:t>
      </w:r>
      <w:r w:rsidR="00C11B9B" w:rsidRPr="00C11B9B">
        <w:rPr>
          <w:rFonts w:ascii="Times New Roman" w:hAnsi="Times New Roman" w:cs="Times New Roman"/>
          <w:sz w:val="28"/>
          <w:szCs w:val="28"/>
        </w:rPr>
        <w:t xml:space="preserve"> параметры Условного форматирования.</w:t>
      </w:r>
    </w:p>
    <w:p w:rsidR="00C11B9B" w:rsidRPr="00C11B9B" w:rsidRDefault="00552BF0" w:rsidP="00C11B9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этого выделил область рисунка и выбрал</w:t>
      </w:r>
      <w:r w:rsidR="00C11B9B" w:rsidRPr="00C11B9B">
        <w:rPr>
          <w:rFonts w:ascii="Times New Roman" w:hAnsi="Times New Roman" w:cs="Times New Roman"/>
          <w:sz w:val="28"/>
          <w:szCs w:val="28"/>
        </w:rPr>
        <w:t xml:space="preserve"> Правила вы</w:t>
      </w:r>
      <w:r w:rsidR="00C11B9B">
        <w:rPr>
          <w:rFonts w:ascii="Times New Roman" w:hAnsi="Times New Roman" w:cs="Times New Roman"/>
          <w:sz w:val="28"/>
          <w:szCs w:val="28"/>
        </w:rPr>
        <w:t>делен</w:t>
      </w:r>
      <w:r>
        <w:rPr>
          <w:rFonts w:ascii="Times New Roman" w:hAnsi="Times New Roman" w:cs="Times New Roman"/>
          <w:sz w:val="28"/>
          <w:szCs w:val="28"/>
        </w:rPr>
        <w:t>ия ячеек – другие правила. Ввел</w:t>
      </w:r>
      <w:r w:rsidR="00C11B9B" w:rsidRPr="00C11B9B">
        <w:rPr>
          <w:rFonts w:ascii="Times New Roman" w:hAnsi="Times New Roman" w:cs="Times New Roman"/>
          <w:sz w:val="28"/>
          <w:szCs w:val="28"/>
        </w:rPr>
        <w:t xml:space="preserve"> правило «если в ячейке значение равно n (цифра), то цвет ячейки будет f (цвет):</w:t>
      </w:r>
    </w:p>
    <w:p w:rsidR="00C11B9B" w:rsidRDefault="00C11B9B" w:rsidP="00C11B9B">
      <w:pPr>
        <w:rPr>
          <w:rFonts w:ascii="Times New Roman" w:hAnsi="Times New Roman" w:cs="Times New Roman"/>
          <w:sz w:val="28"/>
          <w:szCs w:val="28"/>
        </w:rPr>
      </w:pPr>
      <w:r w:rsidRPr="00C11B9B">
        <w:rPr>
          <w:rFonts w:ascii="Times New Roman" w:hAnsi="Times New Roman" w:cs="Times New Roman"/>
          <w:sz w:val="28"/>
          <w:szCs w:val="28"/>
        </w:rPr>
        <w:t xml:space="preserve">Постепенно, по мере применения форматирования, рисунок </w:t>
      </w:r>
      <w:r>
        <w:rPr>
          <w:rFonts w:ascii="Times New Roman" w:hAnsi="Times New Roman" w:cs="Times New Roman"/>
          <w:sz w:val="28"/>
          <w:szCs w:val="28"/>
        </w:rPr>
        <w:t>окрашивался.</w:t>
      </w:r>
    </w:p>
    <w:p w:rsidR="00182CA2" w:rsidRDefault="00C11B9B" w:rsidP="00C11B9B">
      <w:pPr>
        <w:rPr>
          <w:rFonts w:ascii="Times New Roman" w:hAnsi="Times New Roman" w:cs="Times New Roman"/>
          <w:sz w:val="28"/>
          <w:szCs w:val="28"/>
        </w:rPr>
      </w:pPr>
      <w:r w:rsidRPr="00C11B9B">
        <w:rPr>
          <w:rFonts w:ascii="Times New Roman" w:hAnsi="Times New Roman" w:cs="Times New Roman"/>
          <w:sz w:val="28"/>
          <w:szCs w:val="28"/>
        </w:rPr>
        <w:t>В результате мы получаем два рисунка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552BF0" w:rsidRDefault="00552BF0" w:rsidP="00C11B9B">
      <w:pPr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:rsidR="00C11B9B" w:rsidRDefault="00552BF0" w:rsidP="00C11B9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A6DD6C8" wp14:editId="72D581A8">
            <wp:extent cx="5940425" cy="308610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Снимок экрана (132).pn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640"/>
                    <a:stretch/>
                  </pic:blipFill>
                  <pic:spPr bwMode="auto">
                    <a:xfrm>
                      <a:off x="0" y="0"/>
                      <a:ext cx="5940425" cy="3086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52BF0" w:rsidRDefault="00552BF0" w:rsidP="00C11B9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701760" behindDoc="1" locked="0" layoutInCell="1" allowOverlap="1" wp14:anchorId="49982879" wp14:editId="6D558F7C">
            <wp:simplePos x="0" y="0"/>
            <wp:positionH relativeFrom="column">
              <wp:posOffset>-173355</wp:posOffset>
            </wp:positionH>
            <wp:positionV relativeFrom="paragraph">
              <wp:posOffset>350520</wp:posOffset>
            </wp:positionV>
            <wp:extent cx="5940425" cy="3101340"/>
            <wp:effectExtent l="0" t="0" r="3175" b="3810"/>
            <wp:wrapNone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Снимок экрана (135).pn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184"/>
                    <a:stretch/>
                  </pic:blipFill>
                  <pic:spPr bwMode="auto">
                    <a:xfrm>
                      <a:off x="0" y="0"/>
                      <a:ext cx="5940425" cy="3101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</w:rPr>
        <w:t>То же самое проделал</w:t>
      </w:r>
      <w:r w:rsidR="00C11B9B">
        <w:rPr>
          <w:rFonts w:ascii="Times New Roman" w:hAnsi="Times New Roman" w:cs="Times New Roman"/>
          <w:sz w:val="28"/>
          <w:szCs w:val="28"/>
        </w:rPr>
        <w:t xml:space="preserve"> с другими рисунками:</w:t>
      </w:r>
    </w:p>
    <w:p w:rsidR="00552BF0" w:rsidRDefault="00552BF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C11B9B" w:rsidRDefault="00552BF0" w:rsidP="00C11B9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anchor distT="0" distB="0" distL="114300" distR="114300" simplePos="0" relativeHeight="251643392" behindDoc="1" locked="0" layoutInCell="1" allowOverlap="1" wp14:anchorId="7CDEFF35" wp14:editId="11F1858C">
            <wp:simplePos x="0" y="0"/>
            <wp:positionH relativeFrom="column">
              <wp:posOffset>-203835</wp:posOffset>
            </wp:positionH>
            <wp:positionV relativeFrom="paragraph">
              <wp:posOffset>-476250</wp:posOffset>
            </wp:positionV>
            <wp:extent cx="5940425" cy="3093720"/>
            <wp:effectExtent l="0" t="0" r="3175" b="0"/>
            <wp:wrapNone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Снимок экрана (136).pn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411"/>
                    <a:stretch/>
                  </pic:blipFill>
                  <pic:spPr bwMode="auto">
                    <a:xfrm>
                      <a:off x="0" y="0"/>
                      <a:ext cx="5940425" cy="3093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11B9B" w:rsidRDefault="00C11B9B" w:rsidP="00C11B9B">
      <w:pPr>
        <w:rPr>
          <w:rFonts w:ascii="Times New Roman" w:hAnsi="Times New Roman" w:cs="Times New Roman"/>
          <w:sz w:val="28"/>
          <w:szCs w:val="28"/>
        </w:rPr>
      </w:pPr>
    </w:p>
    <w:p w:rsidR="00552BF0" w:rsidRDefault="00552BF0" w:rsidP="00C11B9B">
      <w:pPr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:rsidR="00552BF0" w:rsidRDefault="00552BF0" w:rsidP="00C11B9B">
      <w:pPr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:rsidR="00552BF0" w:rsidRDefault="00552BF0" w:rsidP="00C11B9B">
      <w:pPr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31104" behindDoc="1" locked="0" layoutInCell="1" allowOverlap="1" wp14:anchorId="3397B657" wp14:editId="5E3AEAF7">
            <wp:simplePos x="0" y="0"/>
            <wp:positionH relativeFrom="column">
              <wp:posOffset>1905</wp:posOffset>
            </wp:positionH>
            <wp:positionV relativeFrom="paragraph">
              <wp:posOffset>-7339330</wp:posOffset>
            </wp:positionV>
            <wp:extent cx="5940425" cy="3116580"/>
            <wp:effectExtent l="0" t="0" r="3175" b="7620"/>
            <wp:wrapNone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Снимок экрана (133).png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727"/>
                    <a:stretch/>
                  </pic:blipFill>
                  <pic:spPr bwMode="auto">
                    <a:xfrm>
                      <a:off x="0" y="0"/>
                      <a:ext cx="5940425" cy="3116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52BF0" w:rsidRDefault="00552BF0" w:rsidP="00C11B9B">
      <w:pPr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:rsidR="00552BF0" w:rsidRDefault="00552BF0" w:rsidP="00C11B9B">
      <w:pPr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:rsidR="00A22DE7" w:rsidRPr="00C11B9B" w:rsidRDefault="00552BF0" w:rsidP="00C11B9B">
      <w:pPr>
        <w:rPr>
          <w:rFonts w:ascii="Times New Roman" w:hAnsi="Times New Roman" w:cs="Times New Roman"/>
          <w:noProof/>
          <w:sz w:val="28"/>
          <w:szCs w:val="28"/>
          <w:lang w:eastAsia="ru-RU"/>
        </w:rPr>
      </w:pPr>
      <w:bookmarkStart w:id="0" w:name="_GoBack"/>
      <w:bookmarkEnd w:id="0"/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20864" behindDoc="1" locked="0" layoutInCell="1" allowOverlap="1" wp14:anchorId="1B0B8FEE" wp14:editId="259D5309">
            <wp:simplePos x="0" y="0"/>
            <wp:positionH relativeFrom="column">
              <wp:posOffset>-203835</wp:posOffset>
            </wp:positionH>
            <wp:positionV relativeFrom="paragraph">
              <wp:posOffset>3413125</wp:posOffset>
            </wp:positionV>
            <wp:extent cx="5940425" cy="3101340"/>
            <wp:effectExtent l="0" t="0" r="3175" b="3810"/>
            <wp:wrapNone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Снимок экрана (134).png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184"/>
                    <a:stretch/>
                  </pic:blipFill>
                  <pic:spPr bwMode="auto">
                    <a:xfrm>
                      <a:off x="0" y="0"/>
                      <a:ext cx="5940425" cy="3101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702784" behindDoc="1" locked="0" layoutInCell="1" allowOverlap="1" wp14:anchorId="0B23B90C" wp14:editId="747EBE20">
            <wp:simplePos x="0" y="0"/>
            <wp:positionH relativeFrom="column">
              <wp:posOffset>-203835</wp:posOffset>
            </wp:positionH>
            <wp:positionV relativeFrom="paragraph">
              <wp:posOffset>189230</wp:posOffset>
            </wp:positionV>
            <wp:extent cx="5940425" cy="3078480"/>
            <wp:effectExtent l="0" t="0" r="3175" b="7620"/>
            <wp:wrapNone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Снимок экрана (133).png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868"/>
                    <a:stretch/>
                  </pic:blipFill>
                  <pic:spPr bwMode="auto">
                    <a:xfrm>
                      <a:off x="0" y="0"/>
                      <a:ext cx="5940425" cy="3078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A22DE7" w:rsidRPr="00C11B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11B9B"/>
    <w:rsid w:val="00182CA2"/>
    <w:rsid w:val="00552BF0"/>
    <w:rsid w:val="00A22DE7"/>
    <w:rsid w:val="00C11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CA81A08-972E-4B28-8CBC-BF460B6B3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11B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11B9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163</Words>
  <Characters>934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1</cp:lastModifiedBy>
  <cp:revision>3</cp:revision>
  <dcterms:created xsi:type="dcterms:W3CDTF">2023-04-16T12:19:00Z</dcterms:created>
  <dcterms:modified xsi:type="dcterms:W3CDTF">2023-04-25T14:04:00Z</dcterms:modified>
</cp:coreProperties>
</file>