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Пензенский колледж информационных и промышленных технологий</w:t>
      </w: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>-колледж)</w:t>
      </w: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23C2" w:rsidRPr="00102ECF" w:rsidRDefault="002D615A" w:rsidP="007C27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 xml:space="preserve">«MS 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>: работа с формулами, фильтрами и сортировкой, условное форматирование»</w:t>
      </w: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71A" w:rsidRPr="00102ECF" w:rsidRDefault="007C271A" w:rsidP="007C271A">
      <w:pPr>
        <w:jc w:val="right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Студента группы: 22ит24</w:t>
      </w:r>
    </w:p>
    <w:p w:rsidR="007C271A" w:rsidRPr="00102ECF" w:rsidRDefault="00102ECF" w:rsidP="007C271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Кошкаровский Н</w:t>
      </w:r>
      <w:r w:rsidR="007C271A" w:rsidRPr="00102E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7C271A" w:rsidRPr="00102ECF" w:rsidRDefault="007C271A" w:rsidP="007C271A">
      <w:pPr>
        <w:jc w:val="right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:rsidR="007C271A" w:rsidRPr="00102ECF" w:rsidRDefault="007C271A" w:rsidP="007C271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02ECF">
        <w:rPr>
          <w:rFonts w:ascii="Times New Roman" w:hAnsi="Times New Roman" w:cs="Times New Roman"/>
          <w:sz w:val="28"/>
          <w:szCs w:val="28"/>
        </w:rPr>
        <w:t>Чуйкина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E1708A" w:rsidRPr="00102ECF" w:rsidRDefault="00E1708A" w:rsidP="007C271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E1708A" w:rsidRPr="00102ECF" w:rsidRDefault="00E1708A" w:rsidP="002F4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Пенза, 2023</w:t>
      </w:r>
    </w:p>
    <w:p w:rsidR="007C271A" w:rsidRPr="00102ECF" w:rsidRDefault="002D615A" w:rsidP="00E170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Цель: И</w:t>
      </w:r>
      <w:r w:rsidR="007C271A" w:rsidRPr="00102ECF">
        <w:rPr>
          <w:rFonts w:ascii="Times New Roman" w:hAnsi="Times New Roman" w:cs="Times New Roman"/>
          <w:sz w:val="28"/>
          <w:szCs w:val="28"/>
        </w:rPr>
        <w:t xml:space="preserve">зучить табличный процессор MS </w:t>
      </w:r>
      <w:proofErr w:type="spellStart"/>
      <w:r w:rsidR="007C271A" w:rsidRPr="00102EC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7C271A" w:rsidRPr="00102ECF">
        <w:rPr>
          <w:rFonts w:ascii="Times New Roman" w:hAnsi="Times New Roman" w:cs="Times New Roman"/>
          <w:sz w:val="28"/>
          <w:szCs w:val="28"/>
        </w:rPr>
        <w:t>, научиться использовать формулы для табличных расчетов; изучить процесс фильтрации и сортировки табличных данных; изучить условное форматирование и научиться применять его к табличным данным.</w:t>
      </w:r>
    </w:p>
    <w:p w:rsidR="007C271A" w:rsidRPr="00102ECF" w:rsidRDefault="007C271A">
      <w:pPr>
        <w:rPr>
          <w:rFonts w:ascii="Times New Roman" w:hAnsi="Times New Roman" w:cs="Times New Roman"/>
          <w:b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Задание 1.</w:t>
      </w:r>
    </w:p>
    <w:p w:rsidR="007C271A" w:rsidRPr="00102ECF" w:rsidRDefault="007C271A" w:rsidP="00A872F9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A872F9" w:rsidRPr="00102ECF">
        <w:rPr>
          <w:rFonts w:ascii="Times New Roman" w:hAnsi="Times New Roman" w:cs="Times New Roman"/>
          <w:sz w:val="28"/>
          <w:szCs w:val="28"/>
        </w:rPr>
        <w:t xml:space="preserve"> </w:t>
      </w:r>
      <w:r w:rsidR="00102ECF">
        <w:rPr>
          <w:rFonts w:ascii="Times New Roman" w:hAnsi="Times New Roman" w:cs="Times New Roman"/>
          <w:sz w:val="28"/>
          <w:szCs w:val="28"/>
        </w:rPr>
        <w:t>Я</w:t>
      </w:r>
      <w:r w:rsidR="00A872F9" w:rsidRPr="00102ECF">
        <w:rPr>
          <w:rFonts w:ascii="Times New Roman" w:hAnsi="Times New Roman" w:cs="Times New Roman"/>
        </w:rPr>
        <w:t xml:space="preserve"> </w:t>
      </w:r>
      <w:r w:rsidR="00102ECF">
        <w:rPr>
          <w:rFonts w:ascii="Times New Roman" w:hAnsi="Times New Roman" w:cs="Times New Roman"/>
          <w:sz w:val="28"/>
          <w:szCs w:val="28"/>
        </w:rPr>
        <w:t>создал</w:t>
      </w:r>
      <w:r w:rsidR="00A872F9" w:rsidRPr="00102ECF">
        <w:rPr>
          <w:rFonts w:ascii="Times New Roman" w:hAnsi="Times New Roman" w:cs="Times New Roman"/>
          <w:sz w:val="28"/>
          <w:szCs w:val="28"/>
        </w:rPr>
        <w:t xml:space="preserve"> новый табличный документ MS </w:t>
      </w:r>
      <w:proofErr w:type="spellStart"/>
      <w:r w:rsidR="00A872F9" w:rsidRPr="00102ECF">
        <w:rPr>
          <w:rFonts w:ascii="Times New Roman" w:hAnsi="Times New Roman" w:cs="Times New Roman"/>
          <w:sz w:val="28"/>
          <w:szCs w:val="28"/>
        </w:rPr>
        <w:t>Ex</w:t>
      </w:r>
      <w:r w:rsidR="00102ECF">
        <w:rPr>
          <w:rFonts w:ascii="Times New Roman" w:hAnsi="Times New Roman" w:cs="Times New Roman"/>
          <w:sz w:val="28"/>
          <w:szCs w:val="28"/>
        </w:rPr>
        <w:t>cel</w:t>
      </w:r>
      <w:proofErr w:type="spellEnd"/>
      <w:r w:rsidR="00102ECF">
        <w:rPr>
          <w:rFonts w:ascii="Times New Roman" w:hAnsi="Times New Roman" w:cs="Times New Roman"/>
          <w:sz w:val="28"/>
          <w:szCs w:val="28"/>
        </w:rPr>
        <w:t>. Заполнил</w:t>
      </w:r>
      <w:r w:rsidR="00A872F9" w:rsidRPr="00102ECF">
        <w:rPr>
          <w:rFonts w:ascii="Times New Roman" w:hAnsi="Times New Roman" w:cs="Times New Roman"/>
          <w:sz w:val="28"/>
          <w:szCs w:val="28"/>
        </w:rPr>
        <w:t xml:space="preserve"> таблицу данными: В яче</w:t>
      </w:r>
      <w:r w:rsidR="00102ECF">
        <w:rPr>
          <w:rFonts w:ascii="Times New Roman" w:hAnsi="Times New Roman" w:cs="Times New Roman"/>
          <w:sz w:val="28"/>
          <w:szCs w:val="28"/>
        </w:rPr>
        <w:t>йку В2 ввел формулу =$A2*B$1.Выделил ячейку В2, скопировал ее, выделил</w:t>
      </w:r>
      <w:r w:rsidR="00A872F9" w:rsidRPr="00102ECF">
        <w:rPr>
          <w:rFonts w:ascii="Times New Roman" w:hAnsi="Times New Roman" w:cs="Times New Roman"/>
          <w:sz w:val="28"/>
          <w:szCs w:val="28"/>
        </w:rPr>
        <w:t xml:space="preserve"> диапазон ячеек В2:К10 и</w:t>
      </w:r>
      <w:r w:rsidR="00102ECF">
        <w:rPr>
          <w:rFonts w:ascii="Times New Roman" w:hAnsi="Times New Roman" w:cs="Times New Roman"/>
          <w:sz w:val="28"/>
          <w:szCs w:val="28"/>
        </w:rPr>
        <w:t xml:space="preserve"> вставил</w:t>
      </w:r>
      <w:r w:rsidR="00A872F9" w:rsidRPr="00102ECF">
        <w:rPr>
          <w:rFonts w:ascii="Times New Roman" w:hAnsi="Times New Roman" w:cs="Times New Roman"/>
          <w:sz w:val="28"/>
          <w:szCs w:val="28"/>
        </w:rPr>
        <w:t xml:space="preserve"> скопированную ячейку. Вследствие чего получается таблица умножения:</w:t>
      </w:r>
    </w:p>
    <w:p w:rsidR="00E1708A" w:rsidRPr="00102ECF" w:rsidRDefault="00E1708A" w:rsidP="00A872F9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1150" cy="4156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908" cy="41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F9" w:rsidRPr="00102ECF" w:rsidRDefault="00A872F9" w:rsidP="00A872F9">
      <w:pPr>
        <w:rPr>
          <w:rFonts w:ascii="Times New Roman" w:hAnsi="Times New Roman" w:cs="Times New Roman"/>
          <w:b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:rsidR="00A872F9" w:rsidRPr="00102ECF" w:rsidRDefault="00A872F9" w:rsidP="00A872F9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102ECF" w:rsidRPr="00B96371">
        <w:rPr>
          <w:rFonts w:ascii="Times New Roman" w:hAnsi="Times New Roman" w:cs="Times New Roman"/>
          <w:sz w:val="28"/>
          <w:szCs w:val="28"/>
        </w:rPr>
        <w:t xml:space="preserve"> Я</w:t>
      </w:r>
      <w:r w:rsidR="00102ECF">
        <w:rPr>
          <w:rFonts w:ascii="Times New Roman" w:hAnsi="Times New Roman" w:cs="Times New Roman"/>
          <w:sz w:val="28"/>
          <w:szCs w:val="28"/>
        </w:rPr>
        <w:t xml:space="preserve"> выделил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диапазон ячеек В2:К10</w:t>
      </w:r>
      <w:r w:rsidR="00102ECF">
        <w:rPr>
          <w:rFonts w:ascii="Times New Roman" w:hAnsi="Times New Roman" w:cs="Times New Roman"/>
          <w:sz w:val="28"/>
          <w:szCs w:val="28"/>
        </w:rPr>
        <w:t>, в панели инструментов выбрал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Условное форматирование - Цветовые шкалы </w:t>
      </w:r>
      <w:r w:rsidR="00102ECF">
        <w:rPr>
          <w:rFonts w:ascii="Times New Roman" w:hAnsi="Times New Roman" w:cs="Times New Roman"/>
          <w:sz w:val="28"/>
          <w:szCs w:val="28"/>
        </w:rPr>
        <w:t>– Другие правила. В окне выбрал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значения, после чего диапазо</w:t>
      </w:r>
      <w:r w:rsidR="00102ECF">
        <w:rPr>
          <w:rFonts w:ascii="Times New Roman" w:hAnsi="Times New Roman" w:cs="Times New Roman"/>
          <w:sz w:val="28"/>
          <w:szCs w:val="28"/>
        </w:rPr>
        <w:t>н В2:К10 стал окрашен. 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трехцветное ок</w:t>
      </w:r>
      <w:r w:rsidR="00102ECF">
        <w:rPr>
          <w:rFonts w:ascii="Times New Roman" w:hAnsi="Times New Roman" w:cs="Times New Roman"/>
          <w:sz w:val="28"/>
          <w:szCs w:val="28"/>
        </w:rPr>
        <w:t>рашивание для таблицы. Выделил окрашенный диапазон, выбрал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цветовую шкалу из шаблона в трех цветах. Теперь наша таблица приобрела следующий вид:</w:t>
      </w:r>
    </w:p>
    <w:p w:rsidR="007C271A" w:rsidRPr="00102ECF" w:rsidRDefault="00E1708A" w:rsidP="007C2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48275" cy="403817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817" cy="40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08A" w:rsidRPr="00102ECF" w:rsidRDefault="00E1708A" w:rsidP="00E1708A">
      <w:pPr>
        <w:rPr>
          <w:rFonts w:ascii="Times New Roman" w:hAnsi="Times New Roman" w:cs="Times New Roman"/>
          <w:b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Задание 3.</w:t>
      </w:r>
    </w:p>
    <w:p w:rsidR="00E1708A" w:rsidRPr="00102ECF" w:rsidRDefault="00E1708A" w:rsidP="00E1708A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102E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2ECF">
        <w:rPr>
          <w:rFonts w:ascii="Times New Roman" w:hAnsi="Times New Roman" w:cs="Times New Roman"/>
          <w:sz w:val="28"/>
          <w:szCs w:val="28"/>
        </w:rPr>
        <w:t>Я создал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таблицу</w:t>
      </w:r>
      <w:r w:rsidR="00102ECF">
        <w:rPr>
          <w:rFonts w:ascii="Times New Roman" w:hAnsi="Times New Roman" w:cs="Times New Roman"/>
          <w:sz w:val="28"/>
          <w:szCs w:val="28"/>
        </w:rPr>
        <w:t xml:space="preserve"> с</w:t>
      </w:r>
      <w:r w:rsidRPr="00102ECF">
        <w:rPr>
          <w:rFonts w:ascii="Times New Roman" w:hAnsi="Times New Roman" w:cs="Times New Roman"/>
          <w:sz w:val="28"/>
          <w:szCs w:val="28"/>
        </w:rPr>
        <w:t xml:space="preserve"> данн</w:t>
      </w:r>
      <w:r w:rsidR="00102ECF">
        <w:rPr>
          <w:rFonts w:ascii="Times New Roman" w:hAnsi="Times New Roman" w:cs="Times New Roman"/>
          <w:sz w:val="28"/>
          <w:szCs w:val="28"/>
        </w:rPr>
        <w:t>ыми на примере рисунка, добавил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в таблицу не </w:t>
      </w:r>
      <w:r w:rsidR="00102ECF">
        <w:rPr>
          <w:rFonts w:ascii="Times New Roman" w:hAnsi="Times New Roman" w:cs="Times New Roman"/>
          <w:sz w:val="28"/>
          <w:szCs w:val="28"/>
        </w:rPr>
        <w:t>менее 15 наименований. Выровнял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ширину столбцов по содержимому текста. </w:t>
      </w:r>
      <w:r w:rsidR="00102ECF" w:rsidRPr="00102ECF">
        <w:rPr>
          <w:rFonts w:ascii="Times New Roman" w:hAnsi="Times New Roman" w:cs="Times New Roman"/>
          <w:sz w:val="28"/>
          <w:szCs w:val="28"/>
        </w:rPr>
        <w:t>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шрифт 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>, размер 12. Для первой строчки и</w:t>
      </w:r>
      <w:r w:rsidR="00102ECF">
        <w:rPr>
          <w:rFonts w:ascii="Times New Roman" w:hAnsi="Times New Roman" w:cs="Times New Roman"/>
          <w:sz w:val="28"/>
          <w:szCs w:val="28"/>
        </w:rPr>
        <w:t xml:space="preserve"> для столбцов B, C и D 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параметры: выравнивание по шири</w:t>
      </w:r>
      <w:r w:rsidR="00102ECF">
        <w:rPr>
          <w:rFonts w:ascii="Times New Roman" w:hAnsi="Times New Roman" w:cs="Times New Roman"/>
          <w:sz w:val="28"/>
          <w:szCs w:val="28"/>
        </w:rPr>
        <w:t>не. Для первой строчки 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жирное начерта</w:t>
      </w:r>
      <w:r w:rsidR="00102ECF">
        <w:rPr>
          <w:rFonts w:ascii="Times New Roman" w:hAnsi="Times New Roman" w:cs="Times New Roman"/>
          <w:sz w:val="28"/>
          <w:szCs w:val="28"/>
        </w:rPr>
        <w:t>ние. В разделе Вид выбрал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закрепление области и закре</w:t>
      </w:r>
      <w:r w:rsidR="00102ECF">
        <w:rPr>
          <w:rFonts w:ascii="Times New Roman" w:hAnsi="Times New Roman" w:cs="Times New Roman"/>
          <w:sz w:val="28"/>
          <w:szCs w:val="28"/>
        </w:rPr>
        <w:t>пил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первую строку.</w:t>
      </w:r>
      <w:r w:rsidR="00102ECF">
        <w:rPr>
          <w:rFonts w:ascii="Times New Roman" w:hAnsi="Times New Roman" w:cs="Times New Roman"/>
          <w:sz w:val="28"/>
          <w:szCs w:val="28"/>
        </w:rPr>
        <w:t xml:space="preserve"> 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сортировк</w:t>
      </w:r>
      <w:r w:rsidR="00102ECF">
        <w:rPr>
          <w:rFonts w:ascii="Times New Roman" w:hAnsi="Times New Roman" w:cs="Times New Roman"/>
          <w:sz w:val="28"/>
          <w:szCs w:val="28"/>
        </w:rPr>
        <w:t>у для табличных данных: выделил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первую строку таблицы, на гла</w:t>
      </w:r>
      <w:r w:rsidR="00102ECF">
        <w:rPr>
          <w:rFonts w:ascii="Times New Roman" w:hAnsi="Times New Roman" w:cs="Times New Roman"/>
          <w:sz w:val="28"/>
          <w:szCs w:val="28"/>
        </w:rPr>
        <w:t>вной панели инструментов выбрал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Сортиро</w:t>
      </w:r>
      <w:r w:rsidR="00102ECF">
        <w:rPr>
          <w:rFonts w:ascii="Times New Roman" w:hAnsi="Times New Roman" w:cs="Times New Roman"/>
          <w:sz w:val="28"/>
          <w:szCs w:val="28"/>
        </w:rPr>
        <w:t>вка и фильтр – Фильтр. Применил</w:t>
      </w:r>
      <w:r w:rsidRPr="00102ECF">
        <w:rPr>
          <w:rFonts w:ascii="Times New Roman" w:hAnsi="Times New Roman" w:cs="Times New Roman"/>
          <w:sz w:val="28"/>
          <w:szCs w:val="28"/>
        </w:rPr>
        <w:t xml:space="preserve"> к таблице поочередно ко всем столбцам сортировку по возрастанию и убыванию.</w:t>
      </w:r>
    </w:p>
    <w:p w:rsidR="00E1708A" w:rsidRPr="00102ECF" w:rsidRDefault="00A04104" w:rsidP="00E1708A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13218" cy="439102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194" cy="43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08A" w:rsidRPr="00102ECF" w:rsidRDefault="00E1708A" w:rsidP="00E1708A">
      <w:p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Вывод:</w:t>
      </w:r>
      <w:r w:rsidR="00B96371">
        <w:rPr>
          <w:rFonts w:ascii="Times New Roman" w:hAnsi="Times New Roman" w:cs="Times New Roman"/>
          <w:sz w:val="28"/>
          <w:szCs w:val="28"/>
        </w:rPr>
        <w:t xml:space="preserve"> В</w:t>
      </w:r>
      <w:r w:rsidRPr="00102ECF">
        <w:rPr>
          <w:rFonts w:ascii="Times New Roman" w:hAnsi="Times New Roman" w:cs="Times New Roman"/>
          <w:sz w:val="28"/>
          <w:szCs w:val="28"/>
        </w:rPr>
        <w:t xml:space="preserve">о время практической работы были изучены возможности табличного процессора MS </w:t>
      </w:r>
      <w:proofErr w:type="spellStart"/>
      <w:r w:rsidRPr="00102EC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102ECF">
        <w:rPr>
          <w:rFonts w:ascii="Times New Roman" w:hAnsi="Times New Roman" w:cs="Times New Roman"/>
          <w:sz w:val="28"/>
          <w:szCs w:val="28"/>
        </w:rPr>
        <w:t>.</w:t>
      </w:r>
    </w:p>
    <w:p w:rsidR="00E1708A" w:rsidRPr="00102ECF" w:rsidRDefault="00E1708A" w:rsidP="00E1708A">
      <w:pPr>
        <w:rPr>
          <w:rFonts w:ascii="Times New Roman" w:hAnsi="Times New Roman" w:cs="Times New Roman"/>
          <w:sz w:val="28"/>
          <w:szCs w:val="28"/>
        </w:rPr>
      </w:pPr>
    </w:p>
    <w:p w:rsidR="00A04104" w:rsidRPr="00102ECF" w:rsidRDefault="00A04104" w:rsidP="00E1708A">
      <w:pPr>
        <w:rPr>
          <w:rFonts w:ascii="Times New Roman" w:hAnsi="Times New Roman" w:cs="Times New Roman"/>
          <w:b/>
          <w:sz w:val="28"/>
          <w:szCs w:val="28"/>
        </w:rPr>
      </w:pPr>
      <w:r w:rsidRPr="00102ECF">
        <w:rPr>
          <w:rFonts w:ascii="Times New Roman" w:hAnsi="Times New Roman" w:cs="Times New Roman"/>
          <w:b/>
          <w:sz w:val="28"/>
          <w:szCs w:val="28"/>
        </w:rPr>
        <w:t>Вопросы:</w:t>
      </w:r>
    </w:p>
    <w:p w:rsidR="00E1708A" w:rsidRPr="00102ECF" w:rsidRDefault="00E1708A" w:rsidP="00A0410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Как вы понимаете, что такое формула и для чего она нужна в табличном процессоре?</w:t>
      </w:r>
    </w:p>
    <w:p w:rsidR="00A04104" w:rsidRPr="00102ECF" w:rsidRDefault="00A04104" w:rsidP="002D615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Это выражения, с помощью которых выполняются вычисления со значениями на листе. Все формулы начинаются со знака равенства (=). Простую формулу можно создать с помощью константа и вычислений оператор. Они упрощают и ускоряют работу</w:t>
      </w:r>
      <w:r w:rsidR="002D615A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E1708A" w:rsidRPr="00102ECF" w:rsidRDefault="00E1708A" w:rsidP="002F4E7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Что такое Условное форматирование?</w:t>
      </w:r>
    </w:p>
    <w:p w:rsidR="002F4E78" w:rsidRPr="00102ECF" w:rsidRDefault="002F4E78" w:rsidP="002D615A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Условное форматирование помогает выделять закономерности и тенденции в данных. Чтобы использовать его, вы создаете правила, которые определяют формат ячеек на основе их значений, таких как следующие ежемесячные данные температуры с цветами ячеек, привязанными к значениям ячеек.</w:t>
      </w:r>
    </w:p>
    <w:p w:rsidR="00E1708A" w:rsidRPr="00102ECF" w:rsidRDefault="00E1708A" w:rsidP="002F4E7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В каких случаях можно использовать Условное форматирование?</w:t>
      </w:r>
    </w:p>
    <w:p w:rsidR="002F4E78" w:rsidRPr="00102ECF" w:rsidRDefault="002F4E78" w:rsidP="002D615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lastRenderedPageBreak/>
        <w:t>Например, когда можно отобразить совершенно другой текст или изменить шрифт.</w:t>
      </w:r>
    </w:p>
    <w:p w:rsidR="00E1708A" w:rsidRPr="00102ECF" w:rsidRDefault="00E1708A" w:rsidP="002F4E7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Что такое сортировка данных?</w:t>
      </w:r>
    </w:p>
    <w:p w:rsidR="002F4E78" w:rsidRPr="00102ECF" w:rsidRDefault="002F4E78" w:rsidP="002D615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Сортировка— это упорядочивание данных по некоторым признакам.</w:t>
      </w:r>
    </w:p>
    <w:p w:rsidR="00E1708A" w:rsidRPr="00102ECF" w:rsidRDefault="00E1708A" w:rsidP="002F4E7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Что такое фильтрация данных?</w:t>
      </w:r>
    </w:p>
    <w:p w:rsidR="002F4E78" w:rsidRPr="00102ECF" w:rsidRDefault="002F4E78" w:rsidP="002D615A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Фильтрация - это быстрый и легкий способ поиска подмножества данных и работы с ними в списке. В отфильтрованном списке отображаются только строки, отвечающие условиям. В отличие от сортировки, фильтр не меняет порядок записей в списке. При фильтрации временно скрываются строки, которые не требуется отображать.</w:t>
      </w:r>
    </w:p>
    <w:p w:rsidR="007C271A" w:rsidRPr="00102ECF" w:rsidRDefault="00E1708A" w:rsidP="002F4E7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Для чего необходима фильтрация данных в таб</w:t>
      </w:r>
      <w:r w:rsidR="002F4E78" w:rsidRPr="00102ECF">
        <w:rPr>
          <w:rFonts w:ascii="Times New Roman" w:hAnsi="Times New Roman" w:cs="Times New Roman"/>
          <w:sz w:val="28"/>
          <w:szCs w:val="28"/>
        </w:rPr>
        <w:t>лицах?</w:t>
      </w:r>
    </w:p>
    <w:p w:rsidR="002F4E78" w:rsidRPr="00102ECF" w:rsidRDefault="002F4E78" w:rsidP="002D615A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2ECF">
        <w:rPr>
          <w:rFonts w:ascii="Times New Roman" w:hAnsi="Times New Roman" w:cs="Times New Roman"/>
          <w:sz w:val="28"/>
          <w:szCs w:val="28"/>
        </w:rPr>
        <w:t>Для того, чтобы временно скрывать некоторые данные в таблице и видеть только те, которые вы хотите.</w:t>
      </w:r>
    </w:p>
    <w:p w:rsidR="007C271A" w:rsidRPr="00102ECF" w:rsidRDefault="007C271A" w:rsidP="007C271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C271A" w:rsidRPr="00102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3679"/>
    <w:multiLevelType w:val="hybridMultilevel"/>
    <w:tmpl w:val="112E8796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3A61A3"/>
    <w:multiLevelType w:val="hybridMultilevel"/>
    <w:tmpl w:val="D3CA9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A33E3"/>
    <w:multiLevelType w:val="hybridMultilevel"/>
    <w:tmpl w:val="890ADE60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5BC43A6"/>
    <w:multiLevelType w:val="hybridMultilevel"/>
    <w:tmpl w:val="EB0E11DA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F538D7"/>
    <w:multiLevelType w:val="hybridMultilevel"/>
    <w:tmpl w:val="A7BA1B8A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C4A1B6A"/>
    <w:multiLevelType w:val="hybridMultilevel"/>
    <w:tmpl w:val="B8C4E152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B472EBA"/>
    <w:multiLevelType w:val="hybridMultilevel"/>
    <w:tmpl w:val="9F0890E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1A"/>
    <w:rsid w:val="00102ECF"/>
    <w:rsid w:val="002D615A"/>
    <w:rsid w:val="002F4E78"/>
    <w:rsid w:val="007C271A"/>
    <w:rsid w:val="00A04104"/>
    <w:rsid w:val="00A872F9"/>
    <w:rsid w:val="00B96371"/>
    <w:rsid w:val="00C023C2"/>
    <w:rsid w:val="00E1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85FC80-8764-4B94-822A-5495EAF7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7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70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04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5</cp:revision>
  <dcterms:created xsi:type="dcterms:W3CDTF">2023-04-25T13:52:00Z</dcterms:created>
  <dcterms:modified xsi:type="dcterms:W3CDTF">2023-04-25T14:06:00Z</dcterms:modified>
</cp:coreProperties>
</file>