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6FE4E9B5" wp14:editId="3BE6BD2A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(ИТ-колледж)»</w:t>
      </w:r>
    </w:p>
    <w:p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A41A55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Pr="006227F7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27F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97240E" w:rsidRDefault="006227F7" w:rsidP="006227F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6227F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РЕФЕРАТ ПО ФИЗИЧЕСКОЙ КУЛЬТУРЕ</w:t>
      </w:r>
    </w:p>
    <w:p w:rsidR="006227F7" w:rsidRPr="006227F7" w:rsidRDefault="006227F7" w:rsidP="006227F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bCs/>
          <w:sz w:val="36"/>
          <w:szCs w:val="36"/>
          <w:lang w:val="ru-RU"/>
        </w:rPr>
      </w:pPr>
      <w:r w:rsidRPr="006227F7">
        <w:rPr>
          <w:rFonts w:ascii="Times New Roman" w:eastAsia="Times New Roman" w:hAnsi="Times New Roman" w:cs="Times New Roman"/>
          <w:bCs/>
          <w:sz w:val="36"/>
          <w:szCs w:val="36"/>
          <w:lang w:val="ru-RU"/>
        </w:rPr>
        <w:t>ФИЗИЧЕСКАЯ КУЛЬТУРА В ПРОФИЛАКТИКЕ СЕРДЕЧНО-СОСУДИСТЫХ ЗАБОЛЕВАНИЙ</w:t>
      </w:r>
      <w:r>
        <w:rPr>
          <w:rFonts w:ascii="Times New Roman" w:eastAsia="Times New Roman" w:hAnsi="Times New Roman" w:cs="Times New Roman"/>
          <w:bCs/>
          <w:sz w:val="36"/>
          <w:szCs w:val="36"/>
          <w:lang w:val="ru-RU"/>
        </w:rPr>
        <w:t>.</w:t>
      </w: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27F7" w:rsidRDefault="006227F7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27F7" w:rsidRDefault="006227F7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240E" w:rsidRDefault="0097240E" w:rsidP="006227F7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683" w:type="dxa"/>
        <w:tblInd w:w="5098" w:type="dxa"/>
        <w:tblLayout w:type="fixed"/>
        <w:tblLook w:val="0600" w:firstRow="0" w:lastRow="0" w:firstColumn="0" w:lastColumn="0" w:noHBand="1" w:noVBand="1"/>
      </w:tblPr>
      <w:tblGrid>
        <w:gridCol w:w="4683"/>
      </w:tblGrid>
      <w:tr w:rsidR="0097240E" w:rsidTr="006227F7">
        <w:trPr>
          <w:trHeight w:val="2520"/>
        </w:trPr>
        <w:tc>
          <w:tcPr>
            <w:tcW w:w="468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7240E" w:rsidRPr="00A41A55" w:rsidRDefault="0097240E" w:rsidP="006227F7">
            <w:pPr>
              <w:spacing w:line="360" w:lineRule="auto"/>
              <w:ind w:right="-671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Выполнил:</w:t>
            </w:r>
          </w:p>
          <w:p w:rsidR="0097240E" w:rsidRPr="00A41A55" w:rsidRDefault="00A34D4E" w:rsidP="006227F7">
            <w:pPr>
              <w:spacing w:line="360" w:lineRule="auto"/>
              <w:ind w:right="28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студент группы </w:t>
            </w:r>
            <w:r w:rsidR="00A41A55"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22</w:t>
            </w: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ИТ</w:t>
            </w:r>
            <w:r w:rsidR="00A41A55"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24</w:t>
            </w:r>
          </w:p>
          <w:p w:rsidR="005140B0" w:rsidRPr="00A41A55" w:rsidRDefault="00A41A55" w:rsidP="006227F7">
            <w:pPr>
              <w:spacing w:line="360" w:lineRule="auto"/>
              <w:ind w:right="28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Кошкаровский Никита</w:t>
            </w:r>
            <w:r w:rsidR="006227F7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Алексеевич</w:t>
            </w: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br/>
              <w:t>09.02.07 «Информационные системы и программирование»</w:t>
            </w:r>
          </w:p>
          <w:p w:rsidR="0097240E" w:rsidRPr="00A41A55" w:rsidRDefault="0097240E" w:rsidP="006227F7">
            <w:pPr>
              <w:spacing w:line="360" w:lineRule="auto"/>
              <w:ind w:right="28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Проверил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а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п</w:t>
            </w:r>
            <w:r w:rsidRP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реподаватель</w:t>
            </w:r>
            <w:r w:rsidR="006227F7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: Лобкова Елена Константиновна</w:t>
            </w:r>
            <w:r w:rsidR="00A41A55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</w:tbl>
    <w:p w:rsidR="0097240E" w:rsidRDefault="0097240E" w:rsidP="00A41A55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1A55" w:rsidRDefault="00A41A55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227F7" w:rsidRDefault="006227F7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227F7" w:rsidRDefault="006227F7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227F7" w:rsidRDefault="006227F7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227F7" w:rsidRDefault="006227F7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227F7" w:rsidRDefault="006227F7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27F7" w:rsidRDefault="0097240E" w:rsidP="006227F7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6227F7" w:rsidSect="00272213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41A5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1A55" w:rsidRPr="00A41A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C20B9" w:rsidRPr="004A0A51" w:rsidRDefault="006227F7" w:rsidP="006227F7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A0A5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СОДЕРЖАНИЕ</w:t>
      </w:r>
    </w:p>
    <w:p w:rsidR="006227F7" w:rsidRPr="004A0A51" w:rsidRDefault="006227F7" w:rsidP="006227F7">
      <w:pPr>
        <w:pStyle w:val="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04787">
        <w:rPr>
          <w:rFonts w:ascii="Times New Roman" w:eastAsia="Times New Roman" w:hAnsi="Times New Roman" w:cs="Times New Roman"/>
          <w:sz w:val="28"/>
          <w:szCs w:val="28"/>
        </w:rPr>
        <w:instrText xml:space="preserve"> TOC \o "1-3" \u </w:instrText>
      </w: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bCs/>
          <w:noProof/>
          <w:sz w:val="28"/>
          <w:szCs w:val="28"/>
        </w:rPr>
        <w:t>1</w:t>
      </w: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 xml:space="preserve">. </w:t>
      </w:r>
      <w:r w:rsidR="0027221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Введение</w:t>
      </w:r>
      <w:r w:rsidR="004A0A51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…………………………………………………………………..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="004A0A51">
        <w:rPr>
          <w:rFonts w:ascii="Times New Roman" w:hAnsi="Times New Roman" w:cs="Times New Roman"/>
          <w:noProof/>
          <w:sz w:val="28"/>
          <w:szCs w:val="28"/>
          <w:lang w:val="ru-RU"/>
        </w:rPr>
        <w:t>3-4</w:t>
      </w:r>
    </w:p>
    <w:p w:rsidR="006227F7" w:rsidRPr="004A0A51" w:rsidRDefault="00272213" w:rsidP="006227F7">
      <w:pPr>
        <w:pStyle w:val="2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 xml:space="preserve">2. </w:t>
      </w:r>
      <w:r w:rsidRPr="0027221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Понятие сердечно-сосудистых заболеваний (ССЗ)</w:t>
      </w:r>
      <w:r w:rsidR="004A0A51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……………………</w:t>
      </w:r>
      <w:r w:rsidR="006227F7"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="006227F7"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_Toc190875237 \h </w:instrText>
      </w:r>
      <w:r w:rsidR="006227F7" w:rsidRPr="00604787">
        <w:rPr>
          <w:rFonts w:ascii="Times New Roman" w:hAnsi="Times New Roman" w:cs="Times New Roman"/>
          <w:noProof/>
          <w:sz w:val="28"/>
          <w:szCs w:val="28"/>
        </w:rPr>
      </w:r>
      <w:r w:rsidR="006227F7"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6227F7" w:rsidRPr="00604787">
        <w:rPr>
          <w:rFonts w:ascii="Times New Roman" w:hAnsi="Times New Roman" w:cs="Times New Roman"/>
          <w:noProof/>
          <w:sz w:val="28"/>
          <w:szCs w:val="28"/>
        </w:rPr>
        <w:t>5</w:t>
      </w:r>
      <w:r w:rsidR="006227F7"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4A0A51">
        <w:rPr>
          <w:rFonts w:ascii="Times New Roman" w:hAnsi="Times New Roman" w:cs="Times New Roman"/>
          <w:noProof/>
          <w:sz w:val="28"/>
          <w:szCs w:val="28"/>
          <w:lang w:val="ru-RU"/>
        </w:rPr>
        <w:t>-8</w:t>
      </w:r>
    </w:p>
    <w:p w:rsidR="006227F7" w:rsidRPr="004A0A51" w:rsidRDefault="00272213" w:rsidP="006227F7">
      <w:pPr>
        <w:pStyle w:val="2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3</w:t>
      </w:r>
      <w:r w:rsidR="006227F7"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 xml:space="preserve">. </w:t>
      </w:r>
      <w:r w:rsidRPr="0027221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Роль физической культуры в профилактике ССЗ</w:t>
      </w:r>
      <w:r w:rsidR="004A0A51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……………………..</w:t>
      </w:r>
      <w:r w:rsidR="004A0A51">
        <w:rPr>
          <w:rFonts w:ascii="Times New Roman" w:hAnsi="Times New Roman" w:cs="Times New Roman"/>
          <w:noProof/>
          <w:sz w:val="28"/>
          <w:szCs w:val="28"/>
          <w:lang w:val="ru-RU"/>
        </w:rPr>
        <w:t>9-13</w:t>
      </w:r>
    </w:p>
    <w:p w:rsidR="00272213" w:rsidRPr="004A0A51" w:rsidRDefault="00272213" w:rsidP="00272213">
      <w:pPr>
        <w:pStyle w:val="2"/>
        <w:tabs>
          <w:tab w:val="right" w:pos="9345"/>
        </w:tabs>
        <w:spacing w:line="360" w:lineRule="auto"/>
        <w:ind w:left="-142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4</w:t>
      </w:r>
      <w:r w:rsidR="006227F7"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 xml:space="preserve">. </w:t>
      </w:r>
      <w:r w:rsidRPr="0027221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Практические рекомендации по физическим упражнениям</w:t>
      </w:r>
      <w:r w:rsidR="004A0A51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………..</w:t>
      </w:r>
      <w:r w:rsidR="004A0A51">
        <w:rPr>
          <w:rFonts w:ascii="Times New Roman" w:hAnsi="Times New Roman" w:cs="Times New Roman"/>
          <w:noProof/>
          <w:sz w:val="28"/>
          <w:szCs w:val="28"/>
          <w:lang w:val="ru-RU"/>
        </w:rPr>
        <w:t>14-17</w:t>
      </w:r>
    </w:p>
    <w:p w:rsidR="00F117FC" w:rsidRPr="004A0A51" w:rsidRDefault="00272213" w:rsidP="00F117FC">
      <w:pPr>
        <w:pStyle w:val="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04787">
        <w:rPr>
          <w:rFonts w:ascii="Times New Roman" w:eastAsia="Times New Roman" w:hAnsi="Times New Roman" w:cs="Times New Roman"/>
          <w:sz w:val="28"/>
          <w:szCs w:val="28"/>
        </w:rPr>
        <w:instrText xml:space="preserve"> TOC \o "1-3" \u </w:instrText>
      </w: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bCs/>
          <w:noProof/>
          <w:sz w:val="28"/>
          <w:szCs w:val="28"/>
        </w:rPr>
        <w:t>5</w:t>
      </w: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 xml:space="preserve"> Заключение</w:t>
      </w:r>
      <w:r w:rsidR="004A0A51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………………………………………………………………...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="004A0A51">
        <w:rPr>
          <w:rFonts w:ascii="Times New Roman" w:hAnsi="Times New Roman" w:cs="Times New Roman"/>
          <w:noProof/>
          <w:sz w:val="28"/>
          <w:szCs w:val="28"/>
          <w:lang w:val="ru-RU"/>
        </w:rPr>
        <w:t>18</w:t>
      </w:r>
    </w:p>
    <w:p w:rsidR="00F117FC" w:rsidRPr="004A0A51" w:rsidRDefault="00F117FC" w:rsidP="00F117FC">
      <w:pPr>
        <w:pStyle w:val="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04787">
        <w:rPr>
          <w:rFonts w:ascii="Times New Roman" w:eastAsia="Times New Roman" w:hAnsi="Times New Roman" w:cs="Times New Roman"/>
          <w:sz w:val="28"/>
          <w:szCs w:val="28"/>
        </w:rPr>
        <w:instrText xml:space="preserve"> TOC \o "1-3" \u </w:instrText>
      </w: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bCs/>
          <w:noProof/>
          <w:sz w:val="28"/>
          <w:szCs w:val="28"/>
        </w:rPr>
        <w:t>6</w:t>
      </w: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 xml:space="preserve"> Список литературы</w:t>
      </w:r>
      <w:r w:rsidR="004A0A51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………………………………………………………..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="004A0A51">
        <w:rPr>
          <w:rFonts w:ascii="Times New Roman" w:hAnsi="Times New Roman" w:cs="Times New Roman"/>
          <w:noProof/>
          <w:sz w:val="28"/>
          <w:szCs w:val="28"/>
          <w:lang w:val="ru-RU"/>
        </w:rPr>
        <w:t>19</w:t>
      </w:r>
    </w:p>
    <w:p w:rsidR="00F117FC" w:rsidRDefault="00F117FC" w:rsidP="00F117FC">
      <w:r w:rsidRPr="00604787">
        <w:fldChar w:fldCharType="end"/>
      </w:r>
    </w:p>
    <w:p w:rsidR="004A0A51" w:rsidRPr="00F117FC" w:rsidRDefault="004A0A51" w:rsidP="00F117FC"/>
    <w:p w:rsidR="00272213" w:rsidRPr="00272213" w:rsidRDefault="00272213" w:rsidP="00272213">
      <w:pPr>
        <w:sectPr w:rsidR="00272213" w:rsidRPr="00272213" w:rsidSect="0027221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04787">
        <w:fldChar w:fldCharType="end"/>
      </w:r>
    </w:p>
    <w:p w:rsidR="00272213" w:rsidRPr="00F95535" w:rsidRDefault="006227F7" w:rsidP="0027221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604787">
        <w:lastRenderedPageBreak/>
        <w:fldChar w:fldCharType="end"/>
      </w:r>
      <w:r w:rsidR="00272213" w:rsidRPr="00272213">
        <w:rPr>
          <w:rFonts w:ascii="Times New Roman" w:hAnsi="Times New Roman" w:cs="Times New Roman"/>
          <w:b/>
          <w:sz w:val="32"/>
          <w:szCs w:val="28"/>
        </w:rPr>
        <w:t>1. Введение</w:t>
      </w:r>
      <w:r w:rsidR="00F95535">
        <w:rPr>
          <w:rFonts w:ascii="Times New Roman" w:hAnsi="Times New Roman" w:cs="Times New Roman"/>
          <w:b/>
          <w:sz w:val="32"/>
          <w:szCs w:val="28"/>
          <w:lang w:val="ru-RU"/>
        </w:rPr>
        <w:t>.</w:t>
      </w:r>
      <w:bookmarkStart w:id="0" w:name="_GoBack"/>
      <w:bookmarkEnd w:id="0"/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13">
        <w:rPr>
          <w:rFonts w:ascii="Times New Roman" w:hAnsi="Times New Roman" w:cs="Times New Roman"/>
          <w:sz w:val="28"/>
          <w:szCs w:val="28"/>
        </w:rPr>
        <w:t>Физическая культура занимает одно из ключевых мест в современной жизни человека, играя решающую роль в формировании здорового образа жизни. В условиях современной урбанизации и повсеместного малоподвижного образа жизни физическая активность становится не просто способом поддержания формы, но и необходимым условием для сохранения здоровья на всех этапах жизни. Регулярные занятия спортом способствуют улучшению кровообращения, ускорению обменных процессов, укреплению мышечного тонуса и повышению гибкости, что в совокупности снижает риск развития хронических заболеваний, включая сердечно-сосудистые нарушения.</w:t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13">
        <w:rPr>
          <w:rFonts w:ascii="Times New Roman" w:hAnsi="Times New Roman" w:cs="Times New Roman"/>
          <w:sz w:val="28"/>
          <w:szCs w:val="28"/>
        </w:rPr>
        <w:t>Исторически физическая культура имела важное значение в различных культурах, начиная с античных Олимпийских игр и продолжая традициями народов, где физическая активность считалась неотъемлемой частью воспитания и поддержания здоровья. Современные исследования подтверждают, что регулярные физические нагрузки не только положительно влияют на физическое состояние, но и улучшают психоэмоциональное благополучие, снижая уровень стресса, тревожности и депрессивных состояний. В этом контексте физическая культура становится мощным инструментом профилактики как сердечно-сосудистых заболеваний, так и других патологических состояний, связанных с малоподвижностью и неправильным образом жизни.</w:t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27F7" w:rsidRDefault="00272213" w:rsidP="00272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13">
        <w:rPr>
          <w:rFonts w:ascii="Times New Roman" w:hAnsi="Times New Roman" w:cs="Times New Roman"/>
          <w:sz w:val="28"/>
          <w:szCs w:val="28"/>
        </w:rPr>
        <w:t xml:space="preserve">Кроме того, физическая активность охватывает широкий спектр занятий: от интенсивных тренировок в спортзале до простых ежедневных прогулок и легких упражнений, доступных каждому. Такой многообразный подход позволяет интегрировать физическую культуру в повседневную жизнь, способствуя формированию полезных привычек с детства и их сохранению на протяжении всей жизни. Это, в свою очередь, улучшает качество жизни, </w:t>
      </w:r>
      <w:r w:rsidRPr="00272213">
        <w:rPr>
          <w:rFonts w:ascii="Times New Roman" w:hAnsi="Times New Roman" w:cs="Times New Roman"/>
          <w:sz w:val="28"/>
          <w:szCs w:val="28"/>
        </w:rPr>
        <w:lastRenderedPageBreak/>
        <w:t>повышает работоспособность и способствует социальной адаптации, делая физическую культуру важнейшим компонентом современного общества.</w:t>
      </w:r>
    </w:p>
    <w:p w:rsidR="00272213" w:rsidRDefault="00272213" w:rsidP="00272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2213">
        <w:rPr>
          <w:rFonts w:ascii="Times New Roman" w:eastAsia="Times New Roman" w:hAnsi="Times New Roman" w:cs="Times New Roman"/>
          <w:sz w:val="28"/>
          <w:szCs w:val="28"/>
          <w:lang w:val="ru-RU"/>
        </w:rPr>
        <w:t>Давно установлено, что люди, занимающиеся систематическим физическим трудом и физкультурой, имеют более широкие сосуды сердца. Коронарный кровоток у них при необходимости может быть увеличен в значительно большей степени, чем у физически неактивных людей. Но, что самое важное, благодаря экономной работе сердца тренированные люди на одну и ту же работу затрачивают меньше крови для работы сердца, чем нетренированные.</w:t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2213">
        <w:rPr>
          <w:rFonts w:ascii="Times New Roman" w:eastAsia="Times New Roman" w:hAnsi="Times New Roman" w:cs="Times New Roman"/>
          <w:sz w:val="28"/>
          <w:szCs w:val="28"/>
          <w:lang w:val="ru-RU"/>
        </w:rPr>
        <w:t>Под влиянием систематической тренировки организм вырабатывает свойство очень экономно и адекватно перераспределять кровь по различным органам. Вспомним единую энергосистему нашей страны. Ежеминутно в центральный пульт управления поступают сведения о потребности в электроэнергии в различных зонах страны. Компьютеры мгновенно обрабатывают поступающую информацию и подсказывают решение: увеличить количество энергии в одном районе, оставить на прежнем уровне в другом, сократить в третьем. То же и в организме. При возрастающей мышечной работе основная масса крови идет к мышцам тела и к мышце сердца. Мышцы, не принимающие участия в работе во время нагрузки, получают гораздо меньше крови, чем они получали в состоянии покоя. Так же уменьшается кровоток во внутренних органах (почках, печени, кишечнике). Падает кровоток в коже. Не меняется кровоток только в головном мозге.</w:t>
      </w:r>
    </w:p>
    <w:p w:rsidR="00272213" w:rsidRDefault="0027221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  <w:r w:rsidRPr="00272213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lastRenderedPageBreak/>
        <w:t>2. Понятие сердечно-сосудистых заболеваний (ССЗ)</w:t>
      </w:r>
      <w:r w:rsidR="00F95535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.</w:t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221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Сердечно-сосудистые заболевания</w:t>
      </w:r>
      <w:r w:rsidRPr="00272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7221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(ССЗ)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272213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представляют собой обширную группу патологий, поражающих сердце и кровеносные сосуды. Эти заболевания занимают лидирующие позиции среди причин смертности во всем мире, существенно снижая качество жизни и требуя комплексного медицинского подхода для их профилактики и лечения.</w:t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2213" w:rsidRPr="006E48DA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Классификация сердечно-сосудистых заболеваний</w:t>
      </w:r>
      <w:r w:rsid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272213" w:rsidRPr="00272213" w:rsidRDefault="00272213" w:rsidP="006E48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2213">
        <w:rPr>
          <w:rFonts w:ascii="Times New Roman" w:eastAsia="Times New Roman" w:hAnsi="Times New Roman" w:cs="Times New Roman"/>
          <w:sz w:val="28"/>
          <w:szCs w:val="28"/>
          <w:lang w:val="ru-RU"/>
        </w:rPr>
        <w:t>ССЗ включают в себя множество различных патологий, среди которых можно выде</w:t>
      </w:r>
      <w:r w:rsid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лить следующие основные группы: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Ишемическая болезнь сердца (ИБС) – хроническое заболевание, вызванное нарушением кровоснабжения сердечной мышцы (миокарда) из-за сужения или закупорки коро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нарных артерий. Основные формы:</w:t>
      </w:r>
    </w:p>
    <w:p w:rsidR="00272213" w:rsidRPr="006E48DA" w:rsidRDefault="00272213" w:rsidP="006E48DA">
      <w:pPr>
        <w:pStyle w:val="a3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Стенокардия – сопровождается приступами боли или дискомфорта в груди, вызванными недостатком кислорода в сердечной мышце.</w:t>
      </w:r>
    </w:p>
    <w:p w:rsidR="00272213" w:rsidRPr="006E48DA" w:rsidRDefault="00272213" w:rsidP="006E48DA">
      <w:pPr>
        <w:pStyle w:val="a3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Инфаркт миокарда – омертвение участка сердечной мышцы вследствие резкого прекращения кровотока.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Артериальная гипертензия (гипертония) – хроническое заболевание, характеризующееся устойчивым повышением артериального давления. Может приводить к инсульту, инфаркту миокарда, почечной недост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аточности и другим осложнениям.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Сердечная недостаточность – состояние, при котором сердце не способно эффективно перекачивать кровь, что приводит к недостаточному снабжению органов и тканей кислор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одом и питательными веществами.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Цереброваскулярные заболевания – поражения сосудов головн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ого мозга, к которым относятся:</w:t>
      </w:r>
    </w:p>
    <w:p w:rsidR="00272213" w:rsidRPr="006E48DA" w:rsidRDefault="00272213" w:rsidP="006E48DA">
      <w:pPr>
        <w:pStyle w:val="a3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Инсульт – острое нарушение мозгового кровообращения, приводящее к гибели нервных клеток и нарушению функций организма. Может быть ишемическим (вызванным закупоркой сосуда) или геморрагическим (разрыв сосуда и кровоизлияние в мозг).</w:t>
      </w:r>
    </w:p>
    <w:p w:rsidR="00272213" w:rsidRPr="006E48DA" w:rsidRDefault="00272213" w:rsidP="006E48DA">
      <w:pPr>
        <w:pStyle w:val="a3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Транзиторная ишемическая атака (ТИА) – кратковременное нарушение кровоснабжения мозга, предвестник инсульта.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Атеросклероз – хроническое заболевание артерий, связанное с накоплением холестерина и образованием атеросклеротических бляшек, которые сужают сосуды и преп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ятствуют нормальному кровотоку.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Периферические сосудистые заболевания – поражение сосудов, питающих конечности, часто сопровождающееся болями при ходьбе, онемени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ем и нарушением кровообращения.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Пороки сердца – врожденные или приобретенные дефекты клапанов, перегородок или крупных сосудов 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сердца, влияющие на его работу.</w:t>
      </w:r>
    </w:p>
    <w:p w:rsidR="00272213" w:rsidRPr="006E48DA" w:rsidRDefault="00272213" w:rsidP="006E48DA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Тромбозы и эмболии – состояние, при котором образуются тромбы (сгустки крови), препятствующие нормальному кровотоку. Это может привести к инфаркту,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инсульту или легочной эмболии.</w:t>
      </w:r>
    </w:p>
    <w:p w:rsidR="006E48DA" w:rsidRPr="00272213" w:rsidRDefault="006E48DA" w:rsidP="006E48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2213" w:rsidRPr="006E48DA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Причины развития сердечно-сосудистых заболеваний</w:t>
      </w:r>
      <w:r w:rsid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2213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факторы, способствующие развитию ССЗ, можно разделить на две группы:</w:t>
      </w:r>
    </w:p>
    <w:p w:rsidR="00272213" w:rsidRPr="00272213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2213" w:rsidRPr="006E48DA" w:rsidRDefault="00272213" w:rsidP="006E48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1. Некорригируемые факторы р</w:t>
      </w:r>
      <w:r w:rsidR="006E48DA"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иска (неподдающиеся изменению):</w:t>
      </w:r>
    </w:p>
    <w:p w:rsidR="00272213" w:rsidRPr="006E48DA" w:rsidRDefault="00272213" w:rsidP="006E48DA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 – риск ССЗ увеличивается с возрастом.</w:t>
      </w:r>
    </w:p>
    <w:p w:rsidR="00272213" w:rsidRPr="006E48DA" w:rsidRDefault="00272213" w:rsidP="006E48DA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Пол – мужчины чаще страдают от сердечно-сосудистых заболеваний, однако после менопаузы риск у женщин становится сопоставимым.</w:t>
      </w:r>
    </w:p>
    <w:p w:rsidR="00272213" w:rsidRPr="006E48DA" w:rsidRDefault="00272213" w:rsidP="006E48DA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Генетическая предрасположенность – наличие сердечно-сосудистых заболеваний у родственников повышает вероятность их развития.</w:t>
      </w:r>
    </w:p>
    <w:p w:rsidR="006E48DA" w:rsidRPr="00272213" w:rsidRDefault="006E48DA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2213" w:rsidRPr="006E48DA" w:rsidRDefault="00272213" w:rsidP="006E48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 Корригируемые фактор</w:t>
      </w:r>
      <w:r w:rsidR="006E48DA"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ы риска (поддающиеся контролю):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Неправильное питание – употребление насыщенных жиров, трансжиров, избыток соли и сахара способствуют развитию атеросклероза и гипертонии.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Гиподинамия (малоподвижный образ жизни) – недостаток физической активности ослабляет сердечно-сосудистую систему.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Курение – никотин и другие компоненты табака повреждают сосуды и повышают риск тромбозов.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Злоупотребление алкоголем – негативно влияет на сердечную мышцу, повышает давление.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Избыточный вес и ожирение – увеличивает нагрузку на сердце и способствует развитию гипертонии и диабета.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Сахарный диабет – высокий уровень глюкозы повреждает сосуды, ускоряя развитие атеросклероза.</w:t>
      </w:r>
    </w:p>
    <w:p w:rsid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Хронический стресс – повышает давление, нарушает работу сердечно-сосудистой системы.</w:t>
      </w:r>
    </w:p>
    <w:p w:rsidR="006E48DA" w:rsidRPr="006E48DA" w:rsidRDefault="006E48DA" w:rsidP="006E48D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72213" w:rsidRPr="006E48DA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Симптомы сердечно-сосудистых заболеваний</w:t>
      </w:r>
      <w:r w:rsid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Проявления ССЗ зависят от конкретного заболевания, но наиболее расп</w:t>
      </w:r>
      <w:r w:rsidR="006E48DA"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ространенные симптомы включают: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Боль или дискомфорт в груди (стенокардия);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Одышка (особенно при физической нагрузке);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Головокружение, слабость, потеря сознания;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Повышенное или пониженное артериальное давление;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Отёки ног и лодыжек (признак сердечной недостаточности);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Нарушение сердечного ритма (аритмия);</w:t>
      </w:r>
    </w:p>
    <w:p w:rsidR="006E48DA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Онемение конечностей, боли при ходьбе (признак периферических сосудистых заболеваний).</w:t>
      </w:r>
    </w:p>
    <w:p w:rsidR="00272213" w:rsidRPr="006E48DA" w:rsidRDefault="00272213" w:rsidP="002722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Профилактика сердечно-сосудистых заболеваний</w:t>
      </w:r>
      <w:r w:rsid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272213" w:rsidRPr="00272213" w:rsidRDefault="00272213" w:rsidP="006E48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2213">
        <w:rPr>
          <w:rFonts w:ascii="Times New Roman" w:eastAsia="Times New Roman" w:hAnsi="Times New Roman" w:cs="Times New Roman"/>
          <w:sz w:val="28"/>
          <w:szCs w:val="28"/>
          <w:lang w:val="ru-RU"/>
        </w:rPr>
        <w:t>Профилактика играет ключевую роль в снижении заболеваемости и смертност</w:t>
      </w:r>
      <w:r w:rsid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и от ССЗ. Важные меры включают: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Правильное питание – увеличение потребления фруктов, овощей, цельнозерновых продуктов, нежирных белков и полезных жиров.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Физическая активность – регулярные тренировки (от 150 минут умеренной нагрузки в неделю).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 веса – поддержание здорового индекса массы тела (ИМТ).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Отказ от вредных привычек – отказ от курения и ограничение алкоголя.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 артериального давления – регулярное измерение давления и его нормализация.</w:t>
      </w:r>
    </w:p>
    <w:p w:rsidR="00272213" w:rsidRP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стрессом – техники релаксации, медитация, полноценный сон.</w:t>
      </w:r>
    </w:p>
    <w:p w:rsidR="006E48DA" w:rsidRDefault="00272213" w:rsidP="006E48DA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Медицинские осмотры – регулярные обследования, анализы крови </w:t>
      </w:r>
      <w:r w:rsid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на уровень холестерина и сахара.</w:t>
      </w:r>
    </w:p>
    <w:p w:rsidR="006E48DA" w:rsidRDefault="006E48DA" w:rsidP="006E48DA">
      <w:pPr>
        <w:pStyle w:val="a3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Default="006E48D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lastRenderedPageBreak/>
        <w:t>3. Роль физической культуры в профилактике сердечно-сосудистых заболеваний (ССЗ)</w:t>
      </w:r>
      <w:r w:rsidR="00F95535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.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Физическая культура играет </w:t>
      </w: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ключевую роль</w:t>
      </w: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профилактике сердечно-сосудистых заболеваний (ССЗ), помогая поддерживать здоровье сердца, сосудов и всего организма в целом. Регулярные физические нагрузки способствуют укреплению сердечной мышцы, улучшению кровообращения, снижению уровня вредного холестерина и нормализации артериального давления. В современном мире, где малоподвижный образ жизни становится нормой, физическая активность становится важнейшим фактором сохранения здоровья и долголетия.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Влияние физических упражнений на сердечно-сосудистую систему</w:t>
      </w:r>
      <w:r w:rsid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Регулярная физическая активность оказывает комплексное воздействие на организм и значительно снижает риск развития сердечно-сосудистых заболеваний. Основные положительные эффекты включают: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Укрепл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ение сердечной мышцы (миокарда)</w:t>
      </w:r>
    </w:p>
    <w:p w:rsidR="006E48DA" w:rsidRPr="006E48DA" w:rsidRDefault="006E48DA" w:rsidP="00F95535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Сердце – это мышца, и, как и любая другая мышца, оно нуждается в тренировке. Регулярные упражнения увеличивают силу сердечных сокращений, что делает его более выносливым и эффективным в перекачивании крови.</w:t>
      </w:r>
    </w:p>
    <w:p w:rsidR="006E48DA" w:rsidRDefault="006E48DA" w:rsidP="00F95535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Укрепленное сердце требует меньше усилий для выполнения своей работы, что снижает риск перегрузки и сердечной недостаточности.</w:t>
      </w:r>
    </w:p>
    <w:p w:rsid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6E48DA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Улучшение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кровообращения</w:t>
      </w:r>
    </w:p>
    <w:p w:rsidR="006E48DA" w:rsidRPr="006E48DA" w:rsidRDefault="006E48DA" w:rsidP="00F95535">
      <w:pPr>
        <w:pStyle w:val="a3"/>
        <w:numPr>
          <w:ilvl w:val="0"/>
          <w:numId w:val="26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Физическая активность расширяет сосуды и улучшает их эластичность, предотвращая развитие атеросклероза.</w:t>
      </w:r>
    </w:p>
    <w:p w:rsidR="006E48DA" w:rsidRDefault="006E48DA" w:rsidP="00F95535">
      <w:pPr>
        <w:pStyle w:val="a3"/>
        <w:numPr>
          <w:ilvl w:val="0"/>
          <w:numId w:val="26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Улучшение микроциркуляции способствует более эффективному снабжению органов и тканей кислородом.</w:t>
      </w: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Снижение артериального давления</w:t>
      </w:r>
    </w:p>
    <w:p w:rsidR="006E48DA" w:rsidRPr="006E48DA" w:rsidRDefault="006E48DA" w:rsidP="00F95535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Регулярные тренировки способствуют снижению уровня стресса и нормализации работы сосудистой системы, что помогает контролировать и предотвращать гипертонию.</w:t>
      </w:r>
    </w:p>
    <w:p w:rsidR="006E48DA" w:rsidRDefault="006E48DA" w:rsidP="00F95535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Снижение артериального давления уменьшает нагрузку на сердце и снижает риск инсультов и инфарктов.</w:t>
      </w: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Регул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яция уровня холестерина</w:t>
      </w:r>
    </w:p>
    <w:p w:rsidR="006E48DA" w:rsidRPr="00F95535" w:rsidRDefault="006E48DA" w:rsidP="00F9553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Физические упражнения повышают уровень «хорошего» холестерина (ЛПВП) и снижают уровень «плохого» холестерина (ЛПНП), что предотвращает образование атеросклеротических бляшек.</w:t>
      </w: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Пре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дотвращение образования тромбов</w:t>
      </w:r>
    </w:p>
    <w:p w:rsidR="006E48DA" w:rsidRPr="00F95535" w:rsidRDefault="006E48DA" w:rsidP="00F9553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Улучшение кровообращения предотвращает застой крови и образование тромбов, которые могут привести к инфаркту или инсульту.</w:t>
      </w: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 веса и обмена веществ</w:t>
      </w:r>
    </w:p>
    <w:p w:rsidR="006E48DA" w:rsidRPr="00F95535" w:rsidRDefault="006E48DA" w:rsidP="00F95535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Лишний вес является одним из ключевых факторов риска развития ССЗ. Физическая активность помогает сжигать калории и поддерживать здоровую массу тела.</w:t>
      </w:r>
    </w:p>
    <w:p w:rsidR="006E48DA" w:rsidRPr="00F95535" w:rsidRDefault="006E48DA" w:rsidP="00F95535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Улучшение чувствительности клеток к инсулину снижает риск развития сахарного диабета 2 типа, который тесно связан с заболеваниями сердца и сосудов.</w:t>
      </w: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Default="006E48DA" w:rsidP="00F95535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Снижение уровня стресса</w:t>
      </w:r>
    </w:p>
    <w:p w:rsidR="006E48DA" w:rsidRPr="00F95535" w:rsidRDefault="006E48DA" w:rsidP="00F9553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Регулярные тренировки способствуют выработке эндорфинов, которые уменьшают уровень стресса и тревожности. Хронический стресс является одним из факторов, провоцирующих развитие гипертонии и других ССЗ.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F95535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Какие виды физической активности наиболее полезны?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Для профилактики сердечно-сосудистых заболеваний рекомендуется сочетать несколько типов физической активности: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1. Аэробные упражнения (кардионагрузки)</w:t>
      </w:r>
    </w:p>
    <w:p w:rsidR="006E48DA" w:rsidRPr="00F95535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Кардионагрузки наиболее эффективны для укрепления сердца и сосудов, улучшения циркуляции крови и снижения артериального давления. Рекомендуется заниматься не менее 150 минут в неделю умеренными нагрузками или 75 минут интенсивными нагрузками.</w:t>
      </w:r>
      <w:r w:rsidR="00F955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95535"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Примеры:</w:t>
      </w:r>
    </w:p>
    <w:p w:rsidR="006E48DA" w:rsidRPr="006E48DA" w:rsidRDefault="006E48DA" w:rsidP="00F95535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Ходьба (быстрая ходьба от 30 минут в день)</w:t>
      </w:r>
    </w:p>
    <w:p w:rsidR="006E48DA" w:rsidRPr="006E48DA" w:rsidRDefault="006E48DA" w:rsidP="00F95535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Бег</w:t>
      </w:r>
    </w:p>
    <w:p w:rsidR="006E48DA" w:rsidRPr="006E48DA" w:rsidRDefault="006E48DA" w:rsidP="00F95535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Велоспорт</w:t>
      </w:r>
    </w:p>
    <w:p w:rsidR="006E48DA" w:rsidRPr="006E48DA" w:rsidRDefault="006E48DA" w:rsidP="00F95535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Плавание</w:t>
      </w:r>
    </w:p>
    <w:p w:rsidR="006E48DA" w:rsidRPr="006E48DA" w:rsidRDefault="006E48DA" w:rsidP="00F95535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Танцы</w:t>
      </w:r>
    </w:p>
    <w:p w:rsidR="006E48DA" w:rsidRDefault="006E48DA" w:rsidP="00F95535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Лыжный спорт</w:t>
      </w:r>
    </w:p>
    <w:p w:rsidR="00F95535" w:rsidRPr="006E48DA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2. Силовые тренировки</w:t>
      </w:r>
    </w:p>
    <w:p w:rsid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Умеренные силовые упражнения улучшают метаболизм, способствуют сжиганию жира, укрепляют мышцы и снижают нагрузку на сердечно-сосудистую систему.</w:t>
      </w:r>
    </w:p>
    <w:p w:rsidR="00F95535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6E48DA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F95535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Рекомендуется выполнять силовы</w:t>
      </w:r>
      <w:r w:rsidR="00F955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 тренировки 2-3 раза в неделю. </w:t>
      </w: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Примеры:</w:t>
      </w:r>
    </w:p>
    <w:p w:rsidR="006E48DA" w:rsidRPr="006E48DA" w:rsidRDefault="006E48DA" w:rsidP="00F95535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 гантелями или штангой</w:t>
      </w:r>
    </w:p>
    <w:p w:rsidR="006E48DA" w:rsidRPr="006E48DA" w:rsidRDefault="006E48DA" w:rsidP="00F95535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Отжимания</w:t>
      </w:r>
    </w:p>
    <w:p w:rsidR="006E48DA" w:rsidRPr="006E48DA" w:rsidRDefault="006E48DA" w:rsidP="00F95535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Приседания</w:t>
      </w:r>
    </w:p>
    <w:p w:rsidR="006E48DA" w:rsidRPr="006E48DA" w:rsidRDefault="006E48DA" w:rsidP="00F95535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Подтягивания</w:t>
      </w:r>
    </w:p>
    <w:p w:rsidR="006E48DA" w:rsidRDefault="006E48DA" w:rsidP="00F95535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Планка</w:t>
      </w:r>
    </w:p>
    <w:p w:rsidR="00F95535" w:rsidRPr="006E48DA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3. Растяжка и гибкость</w:t>
      </w:r>
    </w:p>
    <w:p w:rsidR="006E48DA" w:rsidRPr="00F95535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Хотя растяжка не оказывает прямого воздействия на сердце, она помогает предотвратить травмы и улучшить подвижность суставов, что делает кард</w:t>
      </w:r>
      <w:r w:rsidR="00F955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иотренировки более безопасными. </w:t>
      </w:r>
      <w:r w:rsidR="00F95535"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Примеры:</w:t>
      </w:r>
    </w:p>
    <w:p w:rsidR="006E48DA" w:rsidRPr="006E48DA" w:rsidRDefault="006E48DA" w:rsidP="00F95535">
      <w:pPr>
        <w:pStyle w:val="a3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Йога</w:t>
      </w:r>
    </w:p>
    <w:p w:rsidR="006E48DA" w:rsidRPr="006E48DA" w:rsidRDefault="006E48DA" w:rsidP="00F95535">
      <w:pPr>
        <w:pStyle w:val="a3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Пилатес</w:t>
      </w:r>
    </w:p>
    <w:p w:rsidR="006E48DA" w:rsidRDefault="006E48DA" w:rsidP="00F95535">
      <w:pPr>
        <w:pStyle w:val="a3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Статическая и динамическая растяжка</w:t>
      </w:r>
    </w:p>
    <w:p w:rsidR="00F95535" w:rsidRPr="006E48DA" w:rsidRDefault="00F95535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4. Дыхательные упражнения</w:t>
      </w:r>
    </w:p>
    <w:p w:rsidR="006E48DA" w:rsidRPr="00F95535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Специальные дыхательные техники помогают снизить уровень стресса, расслабить сосуды и норма</w:t>
      </w:r>
      <w:r w:rsidR="00F955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лизовать артериальное давление. </w:t>
      </w:r>
      <w:r w:rsidR="00F95535"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Примеры:</w:t>
      </w:r>
    </w:p>
    <w:p w:rsidR="006E48DA" w:rsidRP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Методика глубокого дыхания (медленное дыхание, задержка на вдохе и выдохе)</w:t>
      </w:r>
    </w:p>
    <w:p w:rsid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Пранаяма (дыхательная гимнастика в йоге)</w:t>
      </w:r>
    </w:p>
    <w:p w:rsidR="00F95535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6E48DA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F95535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Оптимальный уровень физической активности</w:t>
      </w:r>
      <w:r w:rsid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6E48DA" w:rsidRPr="00F95535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Всемирная организация здравоохранения (ВОЗ) рекомендует следующие нормы физической а</w:t>
      </w:r>
      <w:r w:rsid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ктивности для профилактики ССЗ:</w:t>
      </w:r>
    </w:p>
    <w:p w:rsidR="006E48DA" w:rsidRP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Минимум 150 минут умеренной физической активности в неделю (например, быстрая ходьба, плавание, езда на велосипеде).</w:t>
      </w:r>
    </w:p>
    <w:p w:rsidR="006E48DA" w:rsidRP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Либо 75 минут интенсивной активности (например, бег, аэробные тренировки).</w:t>
      </w:r>
    </w:p>
    <w:p w:rsid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 2 дня в неделю силовые тренировки.</w:t>
      </w:r>
    </w:p>
    <w:p w:rsidR="00F95535" w:rsidRPr="006E48DA" w:rsidRDefault="00F95535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Для людей старшего возраста или имеющих проблемы с сердцем рекомендуется начинать с легких нагрузок и постепенно увеличивать их интенсивность.</w:t>
      </w:r>
    </w:p>
    <w:p w:rsidR="006E48DA" w:rsidRPr="006E48DA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E48DA" w:rsidRPr="00F95535" w:rsidRDefault="006E48DA" w:rsidP="006E48DA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Особенности физической активности для людей с сердечно-сосудистыми заболеваниями</w:t>
      </w:r>
      <w:r w:rsidR="00F955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6E48DA" w:rsidRPr="00F95535" w:rsidRDefault="006E48DA" w:rsidP="00F95535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Людям, уже страдающим ССЗ, перед началом занятий следует проконсультироваться с врачом. </w:t>
      </w:r>
      <w:r w:rsid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Некоторые рекомендации:</w:t>
      </w:r>
    </w:p>
    <w:p w:rsidR="006E48DA" w:rsidRP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Избегать чрезмерных нагрузок, особенно резких и интенсивных.</w:t>
      </w:r>
    </w:p>
    <w:p w:rsidR="006E48DA" w:rsidRP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Контролировать пульс и артериальное давление во время занятий.</w:t>
      </w:r>
    </w:p>
    <w:p w:rsidR="006E48DA" w:rsidRPr="006E48DA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Делать разминку и заминку перед и после тренировок.</w:t>
      </w:r>
    </w:p>
    <w:p w:rsidR="00F95535" w:rsidRDefault="006E48DA" w:rsidP="00F95535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8DA">
        <w:rPr>
          <w:rFonts w:ascii="Times New Roman" w:eastAsia="Times New Roman" w:hAnsi="Times New Roman" w:cs="Times New Roman"/>
          <w:sz w:val="28"/>
          <w:szCs w:val="28"/>
          <w:lang w:val="ru-RU"/>
        </w:rPr>
        <w:t>Отдавать предпочтение умеренным нагрузкам (ходьба, плавание, йога).</w:t>
      </w:r>
    </w:p>
    <w:p w:rsidR="00F95535" w:rsidRDefault="00F95535" w:rsidP="00F955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Default="00F9553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F95535" w:rsidRPr="00F117FC" w:rsidRDefault="00F95535" w:rsidP="00F117F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lastRenderedPageBreak/>
        <w:t xml:space="preserve">4. </w:t>
      </w:r>
      <w:r w:rsidRPr="00F117FC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 xml:space="preserve">Практические рекомендации по </w:t>
      </w:r>
      <w:r w:rsidR="00F117FC" w:rsidRPr="00F117FC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физическим упражнениям</w:t>
      </w:r>
    </w:p>
    <w:p w:rsidR="00F95535" w:rsidRPr="00F95535" w:rsidRDefault="00F95535" w:rsidP="00F9553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Для эффективной профилактики сердечно-сосудистых заболеваний (ССЗ) важно не просто заниматься физической активностью, но делать это правильно и регулярно. Вот ключевые практические рекомендации, которые помогут укрепить сердце и сосуды, снизить риск гипертонии, атеросклероза, инфаркта и инсульта.</w:t>
      </w:r>
    </w:p>
    <w:p w:rsidR="00F95535" w:rsidRPr="00F95535" w:rsidRDefault="00F95535" w:rsidP="00F9553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117FC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1. Выбор оптимального уровня физической активности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Правильный подход к физическим нагрузкам зависит от возраста, уровня физической п</w:t>
      </w:r>
      <w:r w:rsid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одготовки и состояния здоровья.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Общие рекомендации:</w:t>
      </w:r>
    </w:p>
    <w:p w:rsidR="00F95535" w:rsidRPr="00F117FC" w:rsidRDefault="00F95535" w:rsidP="00F117FC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Для профилактики ССЗ рекомендуется минимум 150 минут умеренной физической активности в неделю (например, ходьба, плавание, йога).</w:t>
      </w:r>
    </w:p>
    <w:p w:rsidR="00F95535" w:rsidRPr="00F117FC" w:rsidRDefault="00F95535" w:rsidP="00F117FC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Либо 75 минут интенсивных упражнений (например, бег, интервальные тренировки).</w:t>
      </w:r>
    </w:p>
    <w:p w:rsidR="00F95535" w:rsidRPr="00F117FC" w:rsidRDefault="00F95535" w:rsidP="00F117FC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силовые тренировки 2-3 раза в неделю для укрепления мышц.</w:t>
      </w:r>
    </w:p>
    <w:p w:rsidR="00F95535" w:rsidRPr="00F117FC" w:rsidRDefault="00F95535" w:rsidP="00F117FC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Включить упражнения на растяжку и дыхательную гимнастику.</w:t>
      </w:r>
    </w:p>
    <w:p w:rsidR="00F117FC" w:rsidRPr="00F95535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117FC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 Аэробные упражнения (кардионагрузки)</w:t>
      </w:r>
    </w:p>
    <w:p w:rsid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Кардионагрузки являются основным видом физической активности для профилактики ССЗ. Они улучшают работу сердца, способствуют расширению сосудов, улучшают кровообращение</w:t>
      </w:r>
      <w:r w:rsidR="00F117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снижают уровень холестерина.</w:t>
      </w:r>
    </w:p>
    <w:p w:rsidR="00F117FC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Pr="00F95535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Рекомендуемые виды кардиотренировок:</w:t>
      </w:r>
    </w:p>
    <w:p w:rsidR="00F95535" w:rsidRPr="00F117FC" w:rsidRDefault="00F95535" w:rsidP="00F117FC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Ходьба. Начинать с 5 000 шагов в день, постепенно увеличивая до 8 000–10 000 шагов. Ходить быстрым темпом по 30–40 минут 5 раз в неделю.</w:t>
      </w:r>
    </w:p>
    <w:p w:rsidR="00F95535" w:rsidRPr="00F117FC" w:rsidRDefault="00F95535" w:rsidP="00F117FC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Бег. Умеренный бег 2-3 раза в неделю по 20–40 минут. Начинать с небольших дистанций и постепенно увеличивать нагрузку.</w:t>
      </w:r>
    </w:p>
    <w:p w:rsidR="00F95535" w:rsidRPr="00F117FC" w:rsidRDefault="00F95535" w:rsidP="00F117FC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Велосипед. Отлично подходит для улучшения работы сердечно-сосудистой системы и укрепления ног. Рекомендуется 30–60 минут езды 3-4 раза в неделю.</w:t>
      </w:r>
    </w:p>
    <w:p w:rsidR="00F95535" w:rsidRPr="00F117FC" w:rsidRDefault="00F95535" w:rsidP="00F117FC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Плавание. Один из самых безопасных видов кардионагрузки, снижает нагрузку на суставы и укрепляет сердце. Достаточно 30–45 минут 2-3 раза в неделю.</w:t>
      </w:r>
    </w:p>
    <w:p w:rsidR="00F95535" w:rsidRPr="00F117FC" w:rsidRDefault="00F95535" w:rsidP="00F117FC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Танцы и аэробика. Повышают выносливость, нормализуют давление и улучшают координацию движений. Можно заниматься 30–60 минут 2-3 раза в неделю.</w:t>
      </w:r>
    </w:p>
    <w:p w:rsidR="00F117FC" w:rsidRPr="00F95535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117FC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3. Силовые тренировки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Силовые упражнения помогают улучшить обмен веществ, укрепить мышцы, снизить вес и тем самы</w:t>
      </w:r>
      <w:r w:rsid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м уменьшить нагрузку на сердце.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Рекомендации по силовым тренировкам:</w:t>
      </w:r>
    </w:p>
    <w:p w:rsidR="00F95535" w:rsidRPr="00F117FC" w:rsidRDefault="00F95535" w:rsidP="00F117FC">
      <w:pPr>
        <w:pStyle w:val="a3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Заниматься 2-3 раза в неделю (в один день – кардио, в другой – силовые).</w:t>
      </w:r>
    </w:p>
    <w:p w:rsidR="00F95535" w:rsidRPr="00F117FC" w:rsidRDefault="00F95535" w:rsidP="00F117FC">
      <w:pPr>
        <w:pStyle w:val="a3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Выполнять упражнения с собственным весом (приседания, отжимания, планка).</w:t>
      </w:r>
    </w:p>
    <w:p w:rsidR="00F95535" w:rsidRPr="00F117FC" w:rsidRDefault="00F95535" w:rsidP="00F117FC">
      <w:pPr>
        <w:pStyle w:val="a3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Использовать легкие гантели (1-5 кг) для укрепления мышц рук и плечевого пояса.</w:t>
      </w:r>
    </w:p>
    <w:p w:rsidR="00F117FC" w:rsidRDefault="00F95535" w:rsidP="00F117FC">
      <w:pPr>
        <w:pStyle w:val="a3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Делать упражнения для ног (выпады, подъемы на носки) для улучшения кровообращения.</w:t>
      </w:r>
    </w:p>
    <w:p w:rsidR="00F117FC" w:rsidRDefault="00F117FC" w:rsidP="00F117FC">
      <w:pPr>
        <w:pStyle w:val="a3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Pr="00F117FC" w:rsidRDefault="00F117FC" w:rsidP="00F117FC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95535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Примеры упражнений:</w:t>
      </w:r>
    </w:p>
    <w:p w:rsidR="00F95535" w:rsidRPr="00F117FC" w:rsidRDefault="00F95535" w:rsidP="00F117FC">
      <w:pPr>
        <w:pStyle w:val="a3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15–20 приседаний</w:t>
      </w:r>
    </w:p>
    <w:p w:rsidR="00F95535" w:rsidRPr="00F117FC" w:rsidRDefault="00F95535" w:rsidP="00F117FC">
      <w:pPr>
        <w:pStyle w:val="a3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10–15 отжиманий</w:t>
      </w:r>
    </w:p>
    <w:p w:rsidR="00F95535" w:rsidRPr="00F117FC" w:rsidRDefault="00F95535" w:rsidP="00F117FC">
      <w:pPr>
        <w:pStyle w:val="a3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30–60 секунд планки</w:t>
      </w:r>
    </w:p>
    <w:p w:rsidR="00F95535" w:rsidRDefault="00F95535" w:rsidP="00F117FC">
      <w:pPr>
        <w:pStyle w:val="a3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10–15 выпадов на каждую ногу</w:t>
      </w:r>
    </w:p>
    <w:p w:rsidR="00F117FC" w:rsidRPr="00F117FC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117FC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4. Упражнения для гибкости и растяжки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Растяжка помогает поддерживать эластичность сосудов, снижает риск травм</w:t>
      </w:r>
      <w:r w:rsidR="00F117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улучшает общее самочувствие.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Полезные упражнения:</w:t>
      </w:r>
    </w:p>
    <w:p w:rsidR="00F95535" w:rsidRPr="00F117FC" w:rsidRDefault="00F95535" w:rsidP="00F117FC">
      <w:pPr>
        <w:pStyle w:val="a3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Йога – улучшает кровообращение и снижает стресс.</w:t>
      </w:r>
    </w:p>
    <w:p w:rsidR="00F95535" w:rsidRPr="00F117FC" w:rsidRDefault="00F95535" w:rsidP="00F117FC">
      <w:pPr>
        <w:pStyle w:val="a3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Пилатес – развивает координацию и баланс.</w:t>
      </w:r>
    </w:p>
    <w:p w:rsidR="00F95535" w:rsidRPr="00F117FC" w:rsidRDefault="00F95535" w:rsidP="00F117FC">
      <w:pPr>
        <w:pStyle w:val="a3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Растяжка ног и спины – помогает предотвратить спазмы мышц и улучшает циркуляцию крови.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Рекомендуется заниматься растяжкой 10-15 минут после тренировки.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117FC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5. Дыхательная гимнастика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Дыхательные упражнения помогают контролировать уровень стресса, нормализовать давление и улучш</w:t>
      </w:r>
      <w:r w:rsid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ить насыщение крови кислородом.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Простые упражнения для здоровья сердца:</w:t>
      </w:r>
    </w:p>
    <w:p w:rsidR="00F95535" w:rsidRPr="00F117FC" w:rsidRDefault="00F95535" w:rsidP="00F117FC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Глубокое дыхание. Вдох на 4 секунды, задержка на 4 секунды, выдох на 6-8 секунд.</w:t>
      </w:r>
    </w:p>
    <w:p w:rsidR="00F95535" w:rsidRPr="00F117FC" w:rsidRDefault="00F95535" w:rsidP="00F117FC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Методика 4-7-8. Вдох через нос (4 секунды), задержка дыхания (7 секунд), медленный выдох через рот (8 секунд).</w:t>
      </w:r>
    </w:p>
    <w:p w:rsidR="00F95535" w:rsidRPr="00F117FC" w:rsidRDefault="00F95535" w:rsidP="00F117FC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Дыхание по системе Стрельниковой. Глубокие короткие вдохи через нос с активным выдохом через рот.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Заниматься дыхательной гимнастикой можно ежедневно по 5-10 минут.</w:t>
      </w:r>
    </w:p>
    <w:p w:rsid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Pr="00F95535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117FC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6. Контроль интенсивности тренировок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Важно следить за нагрузкой и н</w:t>
      </w:r>
      <w:r w:rsid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е допускать перегрузок.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Как контролировать нагрузку?</w:t>
      </w:r>
    </w:p>
    <w:p w:rsidR="00F95535" w:rsidRPr="00F117FC" w:rsidRDefault="00F95535" w:rsidP="00F117FC">
      <w:pPr>
        <w:pStyle w:val="a3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Следить за пульсом. Оптимальный пульс во время тренировок – 50-70% от максимального ЧСС. Рассчитать максимальный ЧСС можно по формуле: 220 – возраст. Например, если человеку 40 лет: 220 – 40 = 180 ударов в минуту (50-70% от этого – 90-126 ударов в минуту).</w:t>
      </w:r>
    </w:p>
    <w:p w:rsidR="00F95535" w:rsidRPr="00F117FC" w:rsidRDefault="00F95535" w:rsidP="00F117FC">
      <w:pPr>
        <w:pStyle w:val="a3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Ориентироваться на самочувствие. Если появляется одышка, головокружение или боль в груди – нагрузку следует снизить.</w:t>
      </w:r>
    </w:p>
    <w:p w:rsidR="00F95535" w:rsidRDefault="00F95535" w:rsidP="00F117FC">
      <w:pPr>
        <w:pStyle w:val="a3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Следить за уровнем давления. Перед и после тренировки измерять артериальное давление. Если давление выше 140/90 мм рт. ст. – снизить интенсивность или проконсультироваться с врачом.</w:t>
      </w:r>
    </w:p>
    <w:p w:rsidR="00F117FC" w:rsidRPr="00F117FC" w:rsidRDefault="00F117FC" w:rsidP="00F117FC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95535" w:rsidRPr="00F117FC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  <w:r w:rsidR="00F95535" w:rsidRPr="00F117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 Индивидуальный подход к физическим нагрузкам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Если у человека есть сердечно-сосудистые заболевания, то перед началом тренировок необходимо</w:t>
      </w:r>
      <w:r w:rsidR="00F117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проконсультироваться с врачом.</w:t>
      </w:r>
    </w:p>
    <w:p w:rsidR="00F95535" w:rsidRPr="00F95535" w:rsidRDefault="00F95535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5535">
        <w:rPr>
          <w:rFonts w:ascii="Times New Roman" w:eastAsia="Times New Roman" w:hAnsi="Times New Roman" w:cs="Times New Roman"/>
          <w:sz w:val="28"/>
          <w:szCs w:val="28"/>
          <w:lang w:val="ru-RU"/>
        </w:rPr>
        <w:t>Что делать, если есть заболевания сердца?</w:t>
      </w:r>
    </w:p>
    <w:p w:rsidR="00F95535" w:rsidRPr="00F117FC" w:rsidRDefault="00F95535" w:rsidP="00F117FC">
      <w:pPr>
        <w:pStyle w:val="a3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Начинать с легкой нагрузки: ходьба, плавание, лечебная физкультура.</w:t>
      </w:r>
    </w:p>
    <w:p w:rsidR="00F95535" w:rsidRPr="00F117FC" w:rsidRDefault="00F95535" w:rsidP="00F117FC">
      <w:pPr>
        <w:pStyle w:val="a3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Избегать резких движений и перегрузок.</w:t>
      </w:r>
    </w:p>
    <w:p w:rsidR="00F95535" w:rsidRPr="00F117FC" w:rsidRDefault="00F95535" w:rsidP="00F117FC">
      <w:pPr>
        <w:pStyle w:val="a3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Делать перерывы и не перенапрягаться.</w:t>
      </w:r>
    </w:p>
    <w:p w:rsidR="00F95535" w:rsidRDefault="00F95535" w:rsidP="00F117FC">
      <w:pPr>
        <w:pStyle w:val="a3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Следить за самочувствием во время занятий.</w:t>
      </w:r>
    </w:p>
    <w:p w:rsid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F117FC" w:rsidRP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lastRenderedPageBreak/>
        <w:t xml:space="preserve">5. </w:t>
      </w:r>
      <w:r w:rsidRPr="00F117FC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Заключение</w:t>
      </w:r>
    </w:p>
    <w:p w:rsidR="00F117FC" w:rsidRP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Сердечно-сосудистые заболевания (ССЗ) остаются одной из ведущих причин смертности в мире. Однако многие из них можно предотвратить, если своевременно принять меры по укреплению здоровья. В ходе доклада были рассмотрены ключевые аспекты профилактики ССЗ, включая их причины, влияние физической активности на сердечно-сосудистую систему и конкретные рекомендации по поддержанию здорового образа жизни.</w:t>
      </w:r>
    </w:p>
    <w:p w:rsidR="00F117FC" w:rsidRP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P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Регулярные физические нагрузки играют важнейшую роль в профилактике заболеваний сердца и сосудов. Они способствуют нормализации артериального давления, улучшению кровообращения, снижению уровня холестерина и укреплению сердечной мышцы. Умеренная, но регулярная физическая активность, сбалансированное питание, контроль стресса и отказ от вредных привычек способны значительно снизить риск развития ССЗ.</w:t>
      </w:r>
    </w:p>
    <w:p w:rsidR="00F117FC" w:rsidRP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P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Особое внимание следует уделять индивидуальному подходу к выбору физических нагрузок. Каждому человеку необходимо учитывать свой возраст, уровень подготовки и состояние здоровья при составлении программы тренировок. Важно также помнить, что чрезмерные нагрузки могут навредить сердцу, поэтому необходимо следить за самочувствием и при необходимости консультироваться с врачом.</w:t>
      </w:r>
    </w:p>
    <w:p w:rsidR="00F117FC" w:rsidRP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профилактика сердечно-сосудистых заболеваний — это не разовая мера, а систематический подход к здоровью. Формирование полезных привычек, таких как ежедневная физическая активность, правильное питание и контроль за состоянием организма, позволит значительно повысить качество жизни и продлить её на многие годы.</w:t>
      </w:r>
    </w:p>
    <w:p w:rsidR="00F117FC" w:rsidRDefault="00F117F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F117FC" w:rsidRPr="004A0A51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  <w:r w:rsidRPr="004A0A51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lastRenderedPageBreak/>
        <w:t xml:space="preserve">6. </w:t>
      </w:r>
      <w:r w:rsidR="004A0A51" w:rsidRPr="004A0A51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Список литературы</w:t>
      </w:r>
    </w:p>
    <w:p w:rsidR="00F117FC" w:rsidRPr="00F117FC" w:rsidRDefault="00F117FC" w:rsidP="00F117F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Иванов И. И. «Физическая культура и здоровье человека». – М.: Наука, 2021.</w:t>
      </w:r>
      <w:r w:rsidR="004A0A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190с.</w:t>
      </w:r>
    </w:p>
    <w:p w:rsidR="004A0A51" w:rsidRPr="00F117FC" w:rsidRDefault="004A0A51" w:rsidP="004A0A51">
      <w:pPr>
        <w:pStyle w:val="a3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Петров П. П. «Профилактика сердечно-сосудистых заболеваний через физическую активность». – СПб.: Здоровье, 2022.</w:t>
      </w:r>
      <w:r w:rsidR="004A0A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270с.</w:t>
      </w:r>
    </w:p>
    <w:p w:rsidR="004A0A51" w:rsidRPr="004A0A51" w:rsidRDefault="004A0A51" w:rsidP="004A0A5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Смирнова С. С. «Современные подходы к физической активности и спорту». – М.: Университетская книга, 2020.</w:t>
      </w:r>
      <w:r w:rsidR="004A0A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170с.</w:t>
      </w:r>
    </w:p>
    <w:p w:rsidR="004A0A51" w:rsidRPr="00F117FC" w:rsidRDefault="004A0A51" w:rsidP="004A0A51">
      <w:pPr>
        <w:pStyle w:val="a3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Козлов А. А., Новиков Н. Н. «Роль спорта в профилактике хронических заболеваний». – М.: Медицинский центр, 2023.</w:t>
      </w:r>
      <w:r w:rsidR="004A0A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290с.</w:t>
      </w:r>
    </w:p>
    <w:p w:rsidR="004A0A51" w:rsidRPr="004A0A51" w:rsidRDefault="004A0A51" w:rsidP="004A0A5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Лебедева М. М. «Физическая культура в условиях современного общества». – М.: Издательство здоровья, 2024.</w:t>
      </w:r>
      <w:r w:rsidR="004A0A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400с.</w:t>
      </w:r>
    </w:p>
    <w:p w:rsidR="004A0A51" w:rsidRDefault="004A0A51" w:rsidP="004A0A51">
      <w:pPr>
        <w:pStyle w:val="a3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Default="00F117FC" w:rsidP="00F117FC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9" w:history="1">
        <w:r w:rsidRPr="00537FD7">
          <w:rPr>
            <w:rStyle w:val="a9"/>
            <w:rFonts w:ascii="Times New Roman" w:eastAsia="Times New Roman" w:hAnsi="Times New Roman" w:cs="Times New Roman"/>
            <w:sz w:val="28"/>
            <w:szCs w:val="28"/>
            <w:lang w:val="ru-RU"/>
          </w:rPr>
          <w:t>https://solncesvet.ru/tv/392959/</w:t>
        </w:r>
      </w:hyperlink>
    </w:p>
    <w:p w:rsidR="004A0A51" w:rsidRPr="004A0A51" w:rsidRDefault="004A0A51" w:rsidP="004A0A5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17FC" w:rsidRPr="00F117FC" w:rsidRDefault="00F117FC" w:rsidP="00F117FC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17FC">
        <w:rPr>
          <w:rFonts w:ascii="Times New Roman" w:eastAsia="Times New Roman" w:hAnsi="Times New Roman" w:cs="Times New Roman"/>
          <w:sz w:val="28"/>
          <w:szCs w:val="28"/>
          <w:lang w:val="ru-RU"/>
        </w:rPr>
        <w:t>https://www.teacherjournal.ru/categories/18/articles/4058</w:t>
      </w:r>
    </w:p>
    <w:sectPr w:rsidR="00F117FC" w:rsidRPr="00F11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88E" w:rsidRDefault="0099688E" w:rsidP="00C96306">
      <w:pPr>
        <w:spacing w:line="240" w:lineRule="auto"/>
      </w:pPr>
      <w:r>
        <w:separator/>
      </w:r>
    </w:p>
  </w:endnote>
  <w:endnote w:type="continuationSeparator" w:id="0">
    <w:p w:rsidR="0099688E" w:rsidRDefault="0099688E" w:rsidP="00C96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9416476"/>
      <w:docPartObj>
        <w:docPartGallery w:val="Page Numbers (Bottom of Page)"/>
        <w:docPartUnique/>
      </w:docPartObj>
    </w:sdtPr>
    <w:sdtContent>
      <w:p w:rsidR="00272213" w:rsidRDefault="0027221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0A51" w:rsidRPr="004A0A51">
          <w:rPr>
            <w:noProof/>
            <w:lang w:val="ru-RU"/>
          </w:rPr>
          <w:t>19</w:t>
        </w:r>
        <w:r>
          <w:fldChar w:fldCharType="end"/>
        </w:r>
      </w:p>
    </w:sdtContent>
  </w:sdt>
  <w:p w:rsidR="00272213" w:rsidRDefault="0027221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88E" w:rsidRDefault="0099688E" w:rsidP="00C96306">
      <w:pPr>
        <w:spacing w:line="240" w:lineRule="auto"/>
      </w:pPr>
      <w:r>
        <w:separator/>
      </w:r>
    </w:p>
  </w:footnote>
  <w:footnote w:type="continuationSeparator" w:id="0">
    <w:p w:rsidR="0099688E" w:rsidRDefault="0099688E" w:rsidP="00C963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92AA2"/>
    <w:multiLevelType w:val="hybridMultilevel"/>
    <w:tmpl w:val="A73A0D8C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2F93531"/>
    <w:multiLevelType w:val="hybridMultilevel"/>
    <w:tmpl w:val="D3F05EE6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38E0153"/>
    <w:multiLevelType w:val="hybridMultilevel"/>
    <w:tmpl w:val="FBF8DBD6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4D87232"/>
    <w:multiLevelType w:val="hybridMultilevel"/>
    <w:tmpl w:val="8BD637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06C607FF"/>
    <w:multiLevelType w:val="hybridMultilevel"/>
    <w:tmpl w:val="D26E67C4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7626AB7"/>
    <w:multiLevelType w:val="hybridMultilevel"/>
    <w:tmpl w:val="9BF6DC8E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9E72293"/>
    <w:multiLevelType w:val="hybridMultilevel"/>
    <w:tmpl w:val="35F46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0AFD4E0B"/>
    <w:multiLevelType w:val="hybridMultilevel"/>
    <w:tmpl w:val="89BC8E70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B9500A5"/>
    <w:multiLevelType w:val="hybridMultilevel"/>
    <w:tmpl w:val="B9883E4A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4C2DDD"/>
    <w:multiLevelType w:val="hybridMultilevel"/>
    <w:tmpl w:val="4312666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1A281FA8"/>
    <w:multiLevelType w:val="hybridMultilevel"/>
    <w:tmpl w:val="744E68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CD4246C"/>
    <w:multiLevelType w:val="hybridMultilevel"/>
    <w:tmpl w:val="E7EA8CC8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E5B2E68"/>
    <w:multiLevelType w:val="hybridMultilevel"/>
    <w:tmpl w:val="2EA832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29976DA"/>
    <w:multiLevelType w:val="hybridMultilevel"/>
    <w:tmpl w:val="AE102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2EC272AB"/>
    <w:multiLevelType w:val="hybridMultilevel"/>
    <w:tmpl w:val="C0E6DF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>
    <w:nsid w:val="2FD41003"/>
    <w:multiLevelType w:val="hybridMultilevel"/>
    <w:tmpl w:val="E610A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32133EA0"/>
    <w:multiLevelType w:val="hybridMultilevel"/>
    <w:tmpl w:val="95241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590E49"/>
    <w:multiLevelType w:val="hybridMultilevel"/>
    <w:tmpl w:val="2B6E69B8"/>
    <w:lvl w:ilvl="0" w:tplc="F15E29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26B4AF7"/>
    <w:multiLevelType w:val="hybridMultilevel"/>
    <w:tmpl w:val="3142142E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27F477F"/>
    <w:multiLevelType w:val="hybridMultilevel"/>
    <w:tmpl w:val="319A42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29C0F65"/>
    <w:multiLevelType w:val="hybridMultilevel"/>
    <w:tmpl w:val="B4EE9A70"/>
    <w:lvl w:ilvl="0" w:tplc="F15E291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3">
    <w:nsid w:val="464745EC"/>
    <w:multiLevelType w:val="hybridMultilevel"/>
    <w:tmpl w:val="4B06762A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AE16135"/>
    <w:multiLevelType w:val="hybridMultilevel"/>
    <w:tmpl w:val="F170F06C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DEC1E17"/>
    <w:multiLevelType w:val="hybridMultilevel"/>
    <w:tmpl w:val="0D2EDE3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5155763D"/>
    <w:multiLevelType w:val="hybridMultilevel"/>
    <w:tmpl w:val="CDACE3C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8E517A"/>
    <w:multiLevelType w:val="hybridMultilevel"/>
    <w:tmpl w:val="EC90FCF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>
    <w:nsid w:val="52C33D48"/>
    <w:multiLevelType w:val="hybridMultilevel"/>
    <w:tmpl w:val="98905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776FBF"/>
    <w:multiLevelType w:val="hybridMultilevel"/>
    <w:tmpl w:val="0AC6B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97E0B80"/>
    <w:multiLevelType w:val="hybridMultilevel"/>
    <w:tmpl w:val="D4B26EA8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A6B1694"/>
    <w:multiLevelType w:val="hybridMultilevel"/>
    <w:tmpl w:val="BCFA6B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B3839D5"/>
    <w:multiLevelType w:val="hybridMultilevel"/>
    <w:tmpl w:val="76F03378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F4C3D36"/>
    <w:multiLevelType w:val="hybridMultilevel"/>
    <w:tmpl w:val="EB803EC6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20A6B90"/>
    <w:multiLevelType w:val="hybridMultilevel"/>
    <w:tmpl w:val="CE32E17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>
    <w:nsid w:val="63C72517"/>
    <w:multiLevelType w:val="hybridMultilevel"/>
    <w:tmpl w:val="1E9A71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nsid w:val="69CA4585"/>
    <w:multiLevelType w:val="hybridMultilevel"/>
    <w:tmpl w:val="63F083EE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>
    <w:nsid w:val="6CA65DE8"/>
    <w:multiLevelType w:val="hybridMultilevel"/>
    <w:tmpl w:val="83C22888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>
    <w:nsid w:val="718F3C7B"/>
    <w:multiLevelType w:val="hybridMultilevel"/>
    <w:tmpl w:val="078263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>
    <w:nsid w:val="79784587"/>
    <w:multiLevelType w:val="hybridMultilevel"/>
    <w:tmpl w:val="A0F44108"/>
    <w:lvl w:ilvl="0" w:tplc="961C16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968D65E">
      <w:numFmt w:val="bullet"/>
      <w:lvlText w:val=""/>
      <w:lvlJc w:val="left"/>
      <w:pPr>
        <w:ind w:left="1506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>
    <w:nsid w:val="7F9665DB"/>
    <w:multiLevelType w:val="hybridMultilevel"/>
    <w:tmpl w:val="A17EF60C"/>
    <w:lvl w:ilvl="0" w:tplc="816CB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39"/>
  </w:num>
  <w:num w:numId="5">
    <w:abstractNumId w:val="22"/>
  </w:num>
  <w:num w:numId="6">
    <w:abstractNumId w:val="27"/>
  </w:num>
  <w:num w:numId="7">
    <w:abstractNumId w:val="9"/>
  </w:num>
  <w:num w:numId="8">
    <w:abstractNumId w:val="3"/>
  </w:num>
  <w:num w:numId="9">
    <w:abstractNumId w:val="34"/>
  </w:num>
  <w:num w:numId="10">
    <w:abstractNumId w:val="25"/>
  </w:num>
  <w:num w:numId="11">
    <w:abstractNumId w:val="35"/>
  </w:num>
  <w:num w:numId="12">
    <w:abstractNumId w:val="26"/>
  </w:num>
  <w:num w:numId="13">
    <w:abstractNumId w:val="8"/>
  </w:num>
  <w:num w:numId="14">
    <w:abstractNumId w:val="15"/>
  </w:num>
  <w:num w:numId="15">
    <w:abstractNumId w:val="38"/>
  </w:num>
  <w:num w:numId="16">
    <w:abstractNumId w:val="7"/>
  </w:num>
  <w:num w:numId="17">
    <w:abstractNumId w:val="36"/>
  </w:num>
  <w:num w:numId="18">
    <w:abstractNumId w:val="37"/>
  </w:num>
  <w:num w:numId="19">
    <w:abstractNumId w:val="2"/>
  </w:num>
  <w:num w:numId="20">
    <w:abstractNumId w:val="10"/>
  </w:num>
  <w:num w:numId="21">
    <w:abstractNumId w:val="6"/>
  </w:num>
  <w:num w:numId="22">
    <w:abstractNumId w:val="17"/>
  </w:num>
  <w:num w:numId="23">
    <w:abstractNumId w:val="29"/>
  </w:num>
  <w:num w:numId="24">
    <w:abstractNumId w:val="12"/>
  </w:num>
  <w:num w:numId="25">
    <w:abstractNumId w:val="21"/>
  </w:num>
  <w:num w:numId="26">
    <w:abstractNumId w:val="16"/>
  </w:num>
  <w:num w:numId="27">
    <w:abstractNumId w:val="13"/>
  </w:num>
  <w:num w:numId="28">
    <w:abstractNumId w:val="31"/>
  </w:num>
  <w:num w:numId="29">
    <w:abstractNumId w:val="24"/>
  </w:num>
  <w:num w:numId="30">
    <w:abstractNumId w:val="1"/>
  </w:num>
  <w:num w:numId="31">
    <w:abstractNumId w:val="5"/>
  </w:num>
  <w:num w:numId="32">
    <w:abstractNumId w:val="32"/>
  </w:num>
  <w:num w:numId="33">
    <w:abstractNumId w:val="40"/>
  </w:num>
  <w:num w:numId="34">
    <w:abstractNumId w:val="11"/>
  </w:num>
  <w:num w:numId="35">
    <w:abstractNumId w:val="4"/>
  </w:num>
  <w:num w:numId="36">
    <w:abstractNumId w:val="20"/>
  </w:num>
  <w:num w:numId="37">
    <w:abstractNumId w:val="0"/>
  </w:num>
  <w:num w:numId="38">
    <w:abstractNumId w:val="33"/>
  </w:num>
  <w:num w:numId="39">
    <w:abstractNumId w:val="30"/>
  </w:num>
  <w:num w:numId="40">
    <w:abstractNumId w:val="23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115B7"/>
    <w:rsid w:val="000E7717"/>
    <w:rsid w:val="001B6815"/>
    <w:rsid w:val="00272213"/>
    <w:rsid w:val="002B659D"/>
    <w:rsid w:val="002C20B9"/>
    <w:rsid w:val="002F46B2"/>
    <w:rsid w:val="00304F1C"/>
    <w:rsid w:val="003371A6"/>
    <w:rsid w:val="003F1C21"/>
    <w:rsid w:val="004544A6"/>
    <w:rsid w:val="004A0A51"/>
    <w:rsid w:val="005140B0"/>
    <w:rsid w:val="00545957"/>
    <w:rsid w:val="005F5AF4"/>
    <w:rsid w:val="006227F7"/>
    <w:rsid w:val="00642556"/>
    <w:rsid w:val="006617BF"/>
    <w:rsid w:val="006E48DA"/>
    <w:rsid w:val="008C1AB9"/>
    <w:rsid w:val="0097240E"/>
    <w:rsid w:val="0099688E"/>
    <w:rsid w:val="00A07400"/>
    <w:rsid w:val="00A34D4E"/>
    <w:rsid w:val="00A41A55"/>
    <w:rsid w:val="00A86EB9"/>
    <w:rsid w:val="00BC2634"/>
    <w:rsid w:val="00C96306"/>
    <w:rsid w:val="00CB32B4"/>
    <w:rsid w:val="00E901BC"/>
    <w:rsid w:val="00F117FC"/>
    <w:rsid w:val="00F863CC"/>
    <w:rsid w:val="00F9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240E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2B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E77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9630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96306"/>
    <w:rPr>
      <w:rFonts w:ascii="Arial" w:eastAsia="Arial" w:hAnsi="Arial" w:cs="Arial"/>
      <w:lang w:val="ru" w:eastAsia="ru-RU"/>
    </w:rPr>
  </w:style>
  <w:style w:type="paragraph" w:styleId="a7">
    <w:name w:val="footer"/>
    <w:basedOn w:val="a"/>
    <w:link w:val="a8"/>
    <w:uiPriority w:val="99"/>
    <w:unhideWhenUsed/>
    <w:rsid w:val="00C9630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96306"/>
    <w:rPr>
      <w:rFonts w:ascii="Arial" w:eastAsia="Arial" w:hAnsi="Arial" w:cs="Arial"/>
      <w:lang w:val="ru" w:eastAsia="ru-RU"/>
    </w:rPr>
  </w:style>
  <w:style w:type="paragraph" w:styleId="1">
    <w:name w:val="toc 1"/>
    <w:basedOn w:val="a"/>
    <w:next w:val="a"/>
    <w:autoRedefine/>
    <w:uiPriority w:val="39"/>
    <w:unhideWhenUsed/>
    <w:rsid w:val="006227F7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6227F7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F117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olncesvet.ru/tv/39295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19</Pages>
  <Words>3101</Words>
  <Characters>17682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4</cp:revision>
  <dcterms:created xsi:type="dcterms:W3CDTF">2025-02-10T18:04:00Z</dcterms:created>
  <dcterms:modified xsi:type="dcterms:W3CDTF">2025-03-03T18:05:00Z</dcterms:modified>
</cp:coreProperties>
</file>