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860.0" w:type="dxa"/>
        <w:jc w:val="left"/>
        <w:tblInd w:w="-648.0" w:type="dxa"/>
        <w:tblBorders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2856"/>
        <w:gridCol w:w="2449"/>
        <w:gridCol w:w="269"/>
        <w:gridCol w:w="2636"/>
        <w:gridCol w:w="2950"/>
        <w:gridCol w:w="2700"/>
        <w:tblGridChange w:id="0">
          <w:tblGrid>
            <w:gridCol w:w="2856"/>
            <w:gridCol w:w="2449"/>
            <w:gridCol w:w="269"/>
            <w:gridCol w:w="2636"/>
            <w:gridCol w:w="2950"/>
            <w:gridCol w:w="2700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widowControl w:val="1"/>
              <w:tabs>
                <w:tab w:val="left" w:leader="none" w:pos="1777"/>
              </w:tabs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 NAME: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Wheel Quick  COMPANY TYPE:__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Online - Service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____ SOFT LAUNCH DATE__</w:t>
            </w:r>
            <w:r w:rsidDel="00000000" w:rsidR="00000000" w:rsidRPr="00000000">
              <w:rPr>
                <w:sz w:val="20"/>
                <w:szCs w:val="20"/>
                <w:highlight w:val="yellow"/>
                <w:u w:val="single"/>
                <w:rtl w:val="0"/>
              </w:rPr>
              <w:t xml:space="preserve">Jan 2027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_HARD LAUNCH DATE__</w:t>
            </w:r>
            <w:r w:rsidDel="00000000" w:rsidR="00000000" w:rsidRPr="00000000">
              <w:rPr>
                <w:sz w:val="20"/>
                <w:szCs w:val="20"/>
                <w:highlight w:val="yellow"/>
                <w:u w:val="single"/>
                <w:rtl w:val="0"/>
              </w:rPr>
              <w:t xml:space="preserve">Feb 2027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Key Partners: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 (External)(Box3b)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Advisor: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0"/>
                <w:szCs w:val="20"/>
                <w:vertAlign w:val="baseline"/>
                <w:rtl w:val="0"/>
              </w:rPr>
              <w:t xml:space="preserve">Polk,G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SBDC: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0"/>
                <w:szCs w:val="20"/>
                <w:vertAlign w:val="baseline"/>
                <w:rtl w:val="0"/>
              </w:rPr>
              <w:t xml:space="preserve">PCR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Mentor: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0"/>
                <w:szCs w:val="20"/>
                <w:vertAlign w:val="baseline"/>
                <w:rtl w:val="0"/>
              </w:rPr>
              <w:t xml:space="preserve">Polk, 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Legal: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0"/>
                <w:szCs w:val="20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inda, 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0"/>
                <w:szCs w:val="20"/>
                <w:vertAlign w:val="baseline"/>
                <w:rtl w:val="0"/>
              </w:rPr>
              <w:t xml:space="preserve">Quickbooks Live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Insurance Broker/Agent 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highlight w:val="yellow"/>
                <w:u w:val="single"/>
                <w:vertAlign w:val="baseline"/>
                <w:rtl w:val="0"/>
              </w:rPr>
              <w:t xml:space="preserve">Next Insurance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Bank/Banker 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0"/>
                <w:szCs w:val="20"/>
                <w:highlight w:val="yellow"/>
                <w:u w:val="single"/>
                <w:vertAlign w:val="baseline"/>
                <w:rtl w:val="0"/>
              </w:rPr>
              <w:t xml:space="preserve">Wells Fargo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__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0"/>
                <w:szCs w:val="20"/>
                <w:highlight w:val="yellow"/>
                <w:u w:val="single"/>
                <w:vertAlign w:val="baseline"/>
                <w:rtl w:val="0"/>
              </w:rPr>
              <w:t xml:space="preserve">Axial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Vendor(s) ___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highlight w:val="yellow"/>
                <w:u w:val="single"/>
                <w:vertAlign w:val="baseline"/>
                <w:rtl w:val="0"/>
              </w:rPr>
              <w:t xml:space="preserve">Ridecell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Partner(s) __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2"/>
                <w:szCs w:val="22"/>
                <w:highlight w:val="yellow"/>
                <w:u w:val="single"/>
                <w:vertAlign w:val="baseline"/>
                <w:rtl w:val="0"/>
              </w:rPr>
              <w:t xml:space="preserve">Mobility Fund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255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Advisory Board</w:t>
            </w:r>
          </w:p>
          <w:p w:rsidR="00000000" w:rsidDel="00000000" w:rsidP="00000000" w:rsidRDefault="00000000" w:rsidRPr="00000000" w14:paraId="00000013">
            <w:pPr>
              <w:widowControl w:val="1"/>
              <w:spacing w:after="0" w:before="0" w:lineRule="auto"/>
              <w:ind w:left="250" w:firstLine="0"/>
              <w:jc w:val="left"/>
              <w:rPr/>
            </w:pPr>
            <w:r w:rsidDel="00000000" w:rsidR="00000000" w:rsidRPr="00000000">
              <w:rPr>
                <w:color w:val="365f91"/>
                <w:highlight w:val="yellow"/>
                <w:u w:val="single"/>
                <w:rtl w:val="0"/>
              </w:rPr>
              <w:t xml:space="preserve">Polk, G.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spacing w:after="0" w:before="0" w:lineRule="auto"/>
              <w:ind w:left="250" w:firstLine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__________________</w:t>
            </w:r>
          </w:p>
          <w:p w:rsidR="00000000" w:rsidDel="00000000" w:rsidP="00000000" w:rsidRDefault="00000000" w:rsidRPr="00000000" w14:paraId="00000015">
            <w:pPr>
              <w:widowControl w:val="1"/>
              <w:spacing w:after="0" w:before="0" w:lineRule="auto"/>
              <w:ind w:left="250" w:firstLine="0"/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Key Activities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 Operations:(B2)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What’s your Core Business?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 a minimum, what do you do best? </w:t>
            </w:r>
            <w:r w:rsidDel="00000000" w:rsidR="00000000" w:rsidRPr="00000000">
              <w:rPr>
                <w:sz w:val="20"/>
                <w:szCs w:val="20"/>
                <w:highlight w:val="yellow"/>
                <w:u w:val="single"/>
                <w:rtl w:val="0"/>
              </w:rPr>
              <w:t xml:space="preserve">We offer vehicles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u w:val="single"/>
                <w:rtl w:val="0"/>
              </w:rPr>
              <w:t xml:space="preserve">for customers to borrow for their personal use.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spacing w:after="0" w:before="0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Think Efficiency/Systems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Standard Ops.Pro</w:t>
            </w:r>
          </w:p>
          <w:p w:rsidR="00000000" w:rsidDel="00000000" w:rsidP="00000000" w:rsidRDefault="00000000" w:rsidRPr="00000000" w14:paraId="0000001C">
            <w:pPr>
              <w:widowControl w:val="1"/>
              <w:spacing w:after="0" w:before="0" w:lineRule="auto"/>
              <w:jc w:val="left"/>
              <w:rPr>
                <w:b w:val="1"/>
                <w:bCs w:val="1"/>
                <w:color w:val="ff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u w:val="single"/>
                <w:rtl w:val="0"/>
              </w:rPr>
              <w:t xml:space="preserve">DE Steps: 7, 10</w:t>
            </w:r>
          </w:p>
          <w:p w:rsidR="00000000" w:rsidDel="00000000" w:rsidP="00000000" w:rsidRDefault="00000000" w:rsidRPr="00000000" w14:paraId="0000001D">
            <w:pPr>
              <w:widowControl w:val="1"/>
              <w:spacing w:after="0" w:before="0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“E-Myth, Revisited”</w:t>
            </w:r>
          </w:p>
          <w:p w:rsidR="00000000" w:rsidDel="00000000" w:rsidP="00000000" w:rsidRDefault="00000000" w:rsidRPr="00000000" w14:paraId="0000001E">
            <w:pPr>
              <w:widowControl w:val="1"/>
              <w:spacing w:after="0" w:before="0" w:lineRule="auto"/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By Mike E. Gerber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is the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widowControl w:val="1"/>
              <w:spacing w:after="0" w:before="0" w:lineRule="auto"/>
              <w:jc w:val="left"/>
              <w:rPr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Unique Value Proposition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What VALUE are you offering your Clients?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We offer our clients ease of access by handling the cost of maintenance a vehicles usually requires</w:t>
            </w:r>
          </w:p>
          <w:p w:rsidR="00000000" w:rsidDel="00000000" w:rsidP="00000000" w:rsidRDefault="00000000" w:rsidRPr="00000000" w14:paraId="00000024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What’s Your Mission?</w:t>
            </w:r>
            <w:r w:rsidDel="00000000" w:rsidR="00000000" w:rsidRPr="00000000">
              <w:rPr>
                <w:u w:val="single"/>
                <w:rtl w:val="0"/>
              </w:rPr>
              <w:t xml:space="preserve">Make transportation better for families.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spacing w:after="0" w:before="0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What’s Your Values?</w:t>
            </w:r>
          </w:p>
          <w:p w:rsidR="00000000" w:rsidDel="00000000" w:rsidP="00000000" w:rsidRDefault="00000000" w:rsidRPr="00000000" w14:paraId="00000027">
            <w:pPr>
              <w:rPr>
                <w:highlight w:val="yellow"/>
                <w:u w:val="single"/>
              </w:rPr>
            </w:pPr>
            <w:r w:rsidDel="00000000" w:rsidR="00000000" w:rsidRPr="00000000">
              <w:rPr>
                <w:highlight w:val="yellow"/>
                <w:u w:val="single"/>
                <w:rtl w:val="0"/>
              </w:rPr>
              <w:t xml:space="preserve">Support, Perseverance, Tenacity</w:t>
            </w:r>
          </w:p>
          <w:p w:rsidR="00000000" w:rsidDel="00000000" w:rsidP="00000000" w:rsidRDefault="00000000" w:rsidRPr="00000000" w14:paraId="00000028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1"/>
              <w:spacing w:after="0" w:before="0" w:lineRule="auto"/>
              <w:jc w:val="left"/>
              <w:rPr>
                <w:b w:val="1"/>
                <w:bCs w:val="1"/>
                <w:color w:val="ff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2"/>
                <w:szCs w:val="22"/>
                <w:u w:val="single"/>
                <w:rtl w:val="0"/>
              </w:rPr>
              <w:t xml:space="preserve">Your Vision for Success</w:t>
            </w:r>
          </w:p>
          <w:p w:rsidR="00000000" w:rsidDel="00000000" w:rsidP="00000000" w:rsidRDefault="00000000" w:rsidRPr="00000000" w14:paraId="0000002A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In five years</w:t>
            </w:r>
            <w:r w:rsidDel="00000000" w:rsidR="00000000" w:rsidRPr="00000000">
              <w:rPr>
                <w:color w:val="ff0000"/>
                <w:sz w:val="24"/>
                <w:szCs w:val="24"/>
                <w:u w:val="singl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highlight w:val="yellow"/>
                <w:u w:val="single"/>
              </w:rPr>
            </w:pPr>
            <w:r w:rsidDel="00000000" w:rsidR="00000000" w:rsidRPr="00000000">
              <w:rPr>
                <w:highlight w:val="yellow"/>
                <w:u w:val="single"/>
                <w:rtl w:val="0"/>
              </w:rPr>
              <w:t xml:space="preserve">Multiple parking lots or structures with bike safety that have our cars parked there for access and are near apartment centers.</w:t>
            </w:r>
          </w:p>
          <w:p w:rsidR="00000000" w:rsidDel="00000000" w:rsidP="00000000" w:rsidRDefault="00000000" w:rsidRPr="00000000" w14:paraId="0000002C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What’s your long-term goals, provide 3 goals:</w:t>
              <w:br w:type="textWrapping"/>
              <w:t xml:space="preserve">(must be quantifiable)</w:t>
              <w:br w:type="textWrapping"/>
              <w:t xml:space="preserve"> 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S.M.A.R.T. Goals?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$Ave Sales Price: </w:t>
            </w:r>
            <w:r w:rsidDel="00000000" w:rsidR="00000000" w:rsidRPr="00000000">
              <w:rPr>
                <w:color w:val="ff0000"/>
                <w:sz w:val="24"/>
                <w:szCs w:val="24"/>
                <w:highlight w:val="yellow"/>
                <w:rtl w:val="0"/>
              </w:rPr>
              <w:t xml:space="preserve">$11/hr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$Annual Sales:</w:t>
            </w:r>
            <w:r w:rsidDel="00000000" w:rsidR="00000000" w:rsidRPr="00000000">
              <w:rPr>
                <w:color w:val="ff0000"/>
                <w:sz w:val="24"/>
                <w:szCs w:val="24"/>
                <w:highlight w:val="yellow"/>
                <w:rtl w:val="0"/>
              </w:rPr>
              <w:t xml:space="preserve">$396,000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# Ees: </w:t>
            </w:r>
            <w:r w:rsidDel="00000000" w:rsidR="00000000" w:rsidRPr="00000000">
              <w:rPr>
                <w:color w:val="ff0000"/>
                <w:sz w:val="24"/>
                <w:szCs w:val="24"/>
                <w:u w:val="single"/>
                <w:rtl w:val="0"/>
              </w:rPr>
              <w:t xml:space="preserve">____</w:t>
            </w:r>
            <w:r w:rsidDel="00000000" w:rsidR="00000000" w:rsidRPr="00000000">
              <w:rPr>
                <w:color w:val="ff0000"/>
                <w:sz w:val="24"/>
                <w:szCs w:val="24"/>
                <w:highlight w:val="yellow"/>
                <w:u w:val="single"/>
                <w:rtl w:val="0"/>
              </w:rPr>
              <w:t xml:space="preserve">16</w:t>
            </w:r>
            <w:r w:rsidDel="00000000" w:rsidR="00000000" w:rsidRPr="00000000">
              <w:rPr>
                <w:color w:val="ff0000"/>
                <w:sz w:val="24"/>
                <w:szCs w:val="24"/>
                <w:u w:val="single"/>
                <w:rtl w:val="0"/>
              </w:rPr>
              <w:t xml:space="preserve">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# Locations: </w:t>
            </w:r>
            <w:r w:rsidDel="00000000" w:rsidR="00000000" w:rsidRPr="00000000">
              <w:rPr>
                <w:color w:val="ff0000"/>
                <w:sz w:val="22"/>
                <w:szCs w:val="22"/>
                <w:u w:val="single"/>
                <w:rtl w:val="0"/>
              </w:rPr>
              <w:t xml:space="preserve">___</w:t>
            </w:r>
            <w:r w:rsidDel="00000000" w:rsidR="00000000" w:rsidRPr="00000000">
              <w:rPr>
                <w:i w:val="0"/>
                <w:iCs w:val="0"/>
                <w:color w:val="ff0000"/>
                <w:sz w:val="22"/>
                <w:szCs w:val="22"/>
                <w:highlight w:val="yellow"/>
                <w:u w:val="single"/>
                <w:rtl w:val="0"/>
              </w:rPr>
              <w:t xml:space="preserve">6</w:t>
            </w:r>
            <w:r w:rsidDel="00000000" w:rsidR="00000000" w:rsidRPr="00000000">
              <w:rPr>
                <w:color w:val="ff0000"/>
                <w:sz w:val="22"/>
                <w:szCs w:val="22"/>
                <w:u w:val="single"/>
                <w:rtl w:val="0"/>
              </w:rPr>
              <w:t xml:space="preserve">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# Clients: </w:t>
            </w:r>
            <w:r w:rsidDel="00000000" w:rsidR="00000000" w:rsidRPr="00000000">
              <w:rPr>
                <w:color w:val="ff0000"/>
                <w:sz w:val="24"/>
                <w:szCs w:val="24"/>
                <w:u w:val="single"/>
                <w:rtl w:val="0"/>
              </w:rPr>
              <w:t xml:space="preserve">___</w:t>
            </w:r>
            <w:r w:rsidDel="00000000" w:rsidR="00000000" w:rsidRPr="00000000">
              <w:rPr>
                <w:color w:val="ff0000"/>
                <w:sz w:val="24"/>
                <w:szCs w:val="24"/>
                <w:highlight w:val="yellow"/>
                <w:u w:val="single"/>
                <w:rtl w:val="0"/>
              </w:rPr>
              <w:t xml:space="preserve">300</w:t>
            </w:r>
            <w:r w:rsidDel="00000000" w:rsidR="00000000" w:rsidRPr="00000000">
              <w:rPr>
                <w:color w:val="ff0000"/>
                <w:sz w:val="24"/>
                <w:szCs w:val="24"/>
                <w:u w:val="single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widowControl w:val="1"/>
              <w:spacing w:after="0" w:before="0" w:lineRule="auto"/>
              <w:jc w:val="left"/>
              <w:rPr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 Competitive Advantage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it UNIQUE? How is your product/service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unique, different, or better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? 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Our product supports families and makes it easier for everyone to get to their destinations.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1"/>
              <w:pBdr>
                <w:bottom w:color="000000" w:space="1" w:sz="12" w:val="single"/>
              </w:pBdr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1"/>
              <w:pBdr>
                <w:bottom w:color="000000" w:space="1" w:sz="12" w:val="single"/>
              </w:pBdr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it sustainable (5 years +)? </w:t>
            </w:r>
            <w:r w:rsidDel="00000000" w:rsidR="00000000" w:rsidRPr="00000000">
              <w:rPr>
                <w:sz w:val="20"/>
                <w:szCs w:val="20"/>
                <w:highlight w:val="yellow"/>
                <w:u w:val="singl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Sustainable Formula: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Offense </w:t>
            </w:r>
            <w:r w:rsidDel="00000000" w:rsidR="00000000" w:rsidRPr="00000000">
              <w:rPr>
                <w:sz w:val="20"/>
                <w:szCs w:val="20"/>
                <w:u w:val="none"/>
                <w:rtl w:val="0"/>
              </w:rPr>
              <w:t xml:space="preserve">+ Defense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1"/>
              <w:spacing w:after="0" w:before="0" w:lineRule="auto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Sustainable, Competitive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     Advantage = 80% retention for a downward COCA…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widowControl w:val="1"/>
              <w:spacing w:after="0" w:before="0" w:lineRule="auto"/>
              <w:jc w:val="left"/>
              <w:rPr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Who is your Customer(Box1)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1"/>
              <w:numPr>
                <w:ilvl w:val="0"/>
                <w:numId w:val="1"/>
              </w:numPr>
              <w:spacing w:after="0" w:before="0" w:lineRule="auto"/>
              <w:ind w:left="54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Our Beachhead is Watts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1"/>
              <w:spacing w:after="0" w:before="0" w:lineRule="auto"/>
              <w:jc w:val="left"/>
              <w:rPr>
                <w:b w:val="1"/>
                <w:bCs w:val="1"/>
                <w:color w:val="c0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u w:val="single"/>
                <w:rtl w:val="0"/>
              </w:rPr>
              <w:t xml:space="preserve">Demographics of End-User: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2"/>
              </w:numPr>
              <w:spacing w:after="0" w:before="0" w:lineRule="auto"/>
              <w:ind w:left="540" w:hanging="36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Female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1"/>
              <w:numPr>
                <w:ilvl w:val="0"/>
                <w:numId w:val="2"/>
              </w:numPr>
              <w:spacing w:after="0" w:before="0" w:lineRule="auto"/>
              <w:ind w:left="540" w:hanging="36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Married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1"/>
              <w:numPr>
                <w:ilvl w:val="0"/>
                <w:numId w:val="2"/>
              </w:numPr>
              <w:spacing w:after="0" w:before="0" w:lineRule="auto"/>
              <w:ind w:left="540" w:hanging="36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1"/>
              <w:numPr>
                <w:ilvl w:val="0"/>
                <w:numId w:val="2"/>
              </w:numPr>
              <w:spacing w:after="0" w:before="0" w:lineRule="auto"/>
              <w:ind w:left="540" w:hanging="36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28-58yrs 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1"/>
              <w:numPr>
                <w:ilvl w:val="0"/>
                <w:numId w:val="2"/>
              </w:numPr>
              <w:spacing w:after="0" w:before="0" w:lineRule="auto"/>
              <w:ind w:left="540" w:hanging="36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Makes $40K-$80k a year.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1"/>
              <w:spacing w:after="0" w:before="0" w:lineRule="auto"/>
              <w:jc w:val="left"/>
              <w:rPr>
                <w:b w:val="1"/>
                <w:bCs w:val="1"/>
                <w:color w:val="c00000"/>
              </w:rPr>
            </w:pPr>
            <w:r w:rsidDel="00000000" w:rsidR="00000000" w:rsidRPr="00000000">
              <w:rPr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+ Psychographics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1"/>
              <w:numPr>
                <w:ilvl w:val="0"/>
                <w:numId w:val="3"/>
              </w:numPr>
              <w:spacing w:after="0" w:before="0" w:lineRule="auto"/>
              <w:ind w:left="540" w:hanging="36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Customers like to go shopping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1"/>
              <w:numPr>
                <w:ilvl w:val="0"/>
                <w:numId w:val="3"/>
              </w:numPr>
              <w:spacing w:after="0" w:before="0" w:lineRule="auto"/>
              <w:ind w:left="540" w:hanging="36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Customers like to go outside for themselves or their family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1"/>
              <w:numPr>
                <w:ilvl w:val="0"/>
                <w:numId w:val="3"/>
              </w:numPr>
              <w:spacing w:after="0" w:before="0" w:lineRule="auto"/>
              <w:ind w:left="540" w:hanging="36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Customers like to travel to have fun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color w:val="ff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color w:val="365f91"/>
                <w:sz w:val="20"/>
                <w:szCs w:val="20"/>
                <w:highlight w:val="yellow"/>
                <w:u w:val="single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DMU(Parent/Guardians)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color w:val="ff0000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 &amp; married mothers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Live in multi-unit buildings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Income between $40K-$60K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Shopping is a commute with vehicle or public transportation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PROOF OF CONCEPT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Interviewed 10 mothers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50% mood shows we would want to address some concerns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value of carshare was positive for interviewees</w:t>
            </w:r>
          </w:p>
          <w:p w:rsidR="00000000" w:rsidDel="00000000" w:rsidP="00000000" w:rsidRDefault="00000000" w:rsidRPr="00000000" w14:paraId="00000052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KEY RESOURCES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: (Internal) (BOX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1"/>
              <w:spacing w:after="0" w:before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Your FOUNDING Team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CEO: </w:t>
            </w:r>
            <w:r w:rsidDel="00000000" w:rsidR="00000000" w:rsidRPr="00000000">
              <w:rPr>
                <w:color w:val="000000"/>
                <w:sz w:val="24"/>
                <w:szCs w:val="24"/>
                <w:u w:val="single"/>
                <w:rtl w:val="0"/>
              </w:rPr>
              <w:t xml:space="preserve">YOU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CFO: </w:t>
            </w:r>
            <w:r w:rsidDel="00000000" w:rsidR="00000000" w:rsidRPr="00000000">
              <w:rPr>
                <w:color w:val="365f91"/>
                <w:highlight w:val="yellow"/>
                <w:u w:val="single"/>
                <w:rtl w:val="0"/>
              </w:rPr>
              <w:t xml:space="preserve">Trevon Collins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CMO: </w:t>
            </w:r>
            <w:r w:rsidDel="00000000" w:rsidR="00000000" w:rsidRPr="00000000">
              <w:rPr>
                <w:color w:val="365f91"/>
                <w:highlight w:val="yellow"/>
                <w:u w:val="single"/>
                <w:rtl w:val="0"/>
              </w:rPr>
              <w:t xml:space="preserve">Yanira Guevara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COO/HR: </w:t>
            </w:r>
            <w:r w:rsidDel="00000000" w:rsidR="00000000" w:rsidRPr="00000000">
              <w:rPr>
                <w:color w:val="365f91"/>
                <w:highlight w:val="yellow"/>
                <w:u w:val="single"/>
                <w:rtl w:val="0"/>
              </w:rPr>
              <w:t xml:space="preserve">Abdullah Julloh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CIO/CTO: </w:t>
            </w:r>
            <w:r w:rsidDel="00000000" w:rsidR="00000000" w:rsidRPr="00000000">
              <w:rPr>
                <w:color w:val="365f91"/>
                <w:highlight w:val="yellow"/>
                <w:u w:val="single"/>
                <w:rtl w:val="0"/>
              </w:rPr>
              <w:t xml:space="preserve">Julissa Contreras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u w:val="single"/>
                <w:rtl w:val="0"/>
              </w:rPr>
              <w:t xml:space="preserve">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“Ideal Team Player” by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 Patrick Lencioni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Humble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Hungry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Smart (EQ)</w:t>
            </w:r>
          </w:p>
          <w:p w:rsidR="00000000" w:rsidDel="00000000" w:rsidP="00000000" w:rsidRDefault="00000000" w:rsidRPr="00000000" w14:paraId="0000005F">
            <w:pPr>
              <w:widowControl w:val="1"/>
              <w:spacing w:after="0"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Human Resources (HR)</w:t>
            </w:r>
          </w:p>
          <w:p w:rsidR="00000000" w:rsidDel="00000000" w:rsidP="00000000" w:rsidRDefault="00000000" w:rsidRPr="00000000" w14:paraId="00000060">
            <w:pPr>
              <w:widowControl w:val="1"/>
              <w:spacing w:after="0" w:before="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Other Key Staff Positions</w:t>
            </w:r>
          </w:p>
          <w:p w:rsidR="00000000" w:rsidDel="00000000" w:rsidP="00000000" w:rsidRDefault="00000000" w:rsidRPr="00000000" w14:paraId="00000061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</w:t>
            </w:r>
            <w:r w:rsidDel="00000000" w:rsidR="00000000" w:rsidRPr="00000000">
              <w:rPr>
                <w:color w:val="365f91"/>
                <w:highlight w:val="yellow"/>
                <w:u w:val="single"/>
                <w:rtl w:val="0"/>
              </w:rPr>
              <w:t xml:space="preserve">Abdullah Julloh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widowControl w:val="1"/>
              <w:spacing w:after="0" w:before="0" w:lineRule="auto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Channels/Supply Chain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Sales Process?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Customer finds website/app → customer signs-up for trial → customer subscribes → custom stays subscribe for convenience.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How Will Your Customer Acquire your product/service?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u w:val="single"/>
                <w:rtl w:val="0"/>
              </w:rPr>
              <w:t xml:space="preserve">Our landing page, app, and marketing advertisements will put our product in front of people in our marketed areas.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widowControl w:val="1"/>
              <w:spacing w:after="0" w:before="0" w:lineRule="auto"/>
              <w:jc w:val="left"/>
              <w:rPr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COST 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Overhead: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$15,000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COGS: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$88,000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Year-end TOTAL ONLY: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+$95,000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widowControl w:val="1"/>
              <w:spacing w:after="0" w:before="0" w:lineRule="auto"/>
              <w:jc w:val="left"/>
              <w:rPr>
                <w:b w:val="1"/>
                <w:bCs w:val="1"/>
                <w:color w:val="ff0000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u w:val="single"/>
                <w:rtl w:val="0"/>
              </w:rPr>
              <w:t xml:space="preserve">REVENUE STREAMS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1"/>
              <w:spacing w:after="0" w:before="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your TOTAL sources of revenues. Year-End Totals ONLY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$198,000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you make money? </w:t>
            </w:r>
            <w:r w:rsidDel="00000000" w:rsidR="00000000" w:rsidRPr="00000000">
              <w:rPr>
                <w:b w:val="1"/>
                <w:bCs w:val="1"/>
                <w:color w:val="365f91"/>
                <w:sz w:val="20"/>
                <w:szCs w:val="20"/>
                <w:highlight w:val="yellow"/>
                <w:u w:val="single"/>
                <w:rtl w:val="0"/>
              </w:rPr>
              <w:t xml:space="preserve">Rental pricing by hour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1"/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What’s your business model? </w:t>
            </w:r>
            <w:r w:rsidDel="00000000" w:rsidR="00000000" w:rsidRPr="00000000">
              <w:rPr>
                <w:b w:val="1"/>
                <w:bCs w:val="1"/>
                <w:color w:val="365f91"/>
                <w:sz w:val="18"/>
                <w:szCs w:val="18"/>
                <w:highlight w:val="yellow"/>
                <w:u w:val="single"/>
                <w:rtl w:val="0"/>
              </w:rPr>
              <w:t xml:space="preserve">Family members access our service and rent the delivered vehicles at rate.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ind w:left="-27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KEY METRICS: DE 20 &amp; 21…What KPI (Key Performance Indicators) numbers will you use to  measure your success : e.g., units sold, </w:t>
      </w:r>
    </w:p>
    <w:p w:rsidR="00000000" w:rsidDel="00000000" w:rsidP="00000000" w:rsidRDefault="00000000" w:rsidRPr="00000000" w14:paraId="00000078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users registered, retaining users, # of paying customers, number of complaints, etc.</w:t>
      </w:r>
    </w:p>
    <w:p w:rsidR="00000000" w:rsidDel="00000000" w:rsidP="00000000" w:rsidRDefault="00000000" w:rsidRPr="00000000" w14:paraId="00000079">
      <w:pPr>
        <w:ind w:left="-720" w:firstLine="0"/>
        <w:rPr>
          <w:b w:val="1"/>
          <w:bCs w:val="1"/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POLK: 1-PAGE BLUEPRINT/DE: 24 Steps (AUG2025) Adopted from Disciplined Entrepreneurship: 24 Steps to a SUCCESSFUL STARTUP by Bill Aulet, MIT(2024 v2)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900" w:top="189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080" w:hanging="360"/>
      </w:pPr>
      <w:rPr/>
    </w:lvl>
    <w:lvl w:ilvl="2">
      <w:start w:val="1"/>
      <w:numFmt w:val="bullet"/>
      <w:lvlText w:val="■"/>
      <w:lvlJc w:val="left"/>
      <w:pPr>
        <w:ind w:left="1440" w:hanging="360"/>
      </w:pPr>
      <w:rPr/>
    </w:lvl>
    <w:lvl w:ilvl="3">
      <w:start w:val="1"/>
      <w:numFmt w:val="bullet"/>
      <w:lvlText w:val="●"/>
      <w:lvlJc w:val="left"/>
      <w:pPr>
        <w:ind w:left="1800" w:hanging="360"/>
      </w:pPr>
      <w:rPr/>
    </w:lvl>
    <w:lvl w:ilvl="4">
      <w:start w:val="1"/>
      <w:numFmt w:val="bullet"/>
      <w:lvlText w:val="○"/>
      <w:lvlJc w:val="left"/>
      <w:pPr>
        <w:ind w:left="2160" w:hanging="360"/>
      </w:pPr>
      <w:rPr/>
    </w:lvl>
    <w:lvl w:ilvl="5">
      <w:start w:val="1"/>
      <w:numFmt w:val="bullet"/>
      <w:lvlText w:val="■"/>
      <w:lvlJc w:val="left"/>
      <w:pPr>
        <w:ind w:left="2520" w:hanging="360"/>
      </w:pPr>
      <w:rPr/>
    </w:lvl>
    <w:lvl w:ilvl="6">
      <w:start w:val="1"/>
      <w:numFmt w:val="bullet"/>
      <w:lvlText w:val="●"/>
      <w:lvlJc w:val="left"/>
      <w:pPr>
        <w:ind w:left="2880" w:hanging="360"/>
      </w:pPr>
      <w:rPr/>
    </w:lvl>
    <w:lvl w:ilvl="7">
      <w:start w:val="1"/>
      <w:numFmt w:val="bullet"/>
      <w:lvlText w:val="○"/>
      <w:lvlJc w:val="left"/>
      <w:pPr>
        <w:ind w:left="3240" w:hanging="360"/>
      </w:pPr>
      <w:rPr/>
    </w:lvl>
    <w:lvl w:ilvl="8">
      <w:start w:val="1"/>
      <w:numFmt w:val="bullet"/>
      <w:lvlText w:val="■"/>
      <w:lvlJc w:val="left"/>
      <w:pPr>
        <w:ind w:left="360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080" w:hanging="360"/>
      </w:pPr>
      <w:rPr/>
    </w:lvl>
    <w:lvl w:ilvl="2">
      <w:start w:val="1"/>
      <w:numFmt w:val="bullet"/>
      <w:lvlText w:val="■"/>
      <w:lvlJc w:val="left"/>
      <w:pPr>
        <w:ind w:left="1440" w:hanging="360"/>
      </w:pPr>
      <w:rPr/>
    </w:lvl>
    <w:lvl w:ilvl="3">
      <w:start w:val="1"/>
      <w:numFmt w:val="bullet"/>
      <w:lvlText w:val="●"/>
      <w:lvlJc w:val="left"/>
      <w:pPr>
        <w:ind w:left="1800" w:hanging="360"/>
      </w:pPr>
      <w:rPr/>
    </w:lvl>
    <w:lvl w:ilvl="4">
      <w:start w:val="1"/>
      <w:numFmt w:val="bullet"/>
      <w:lvlText w:val="○"/>
      <w:lvlJc w:val="left"/>
      <w:pPr>
        <w:ind w:left="2160" w:hanging="360"/>
      </w:pPr>
      <w:rPr/>
    </w:lvl>
    <w:lvl w:ilvl="5">
      <w:start w:val="1"/>
      <w:numFmt w:val="bullet"/>
      <w:lvlText w:val="■"/>
      <w:lvlJc w:val="left"/>
      <w:pPr>
        <w:ind w:left="2520" w:hanging="360"/>
      </w:pPr>
      <w:rPr/>
    </w:lvl>
    <w:lvl w:ilvl="6">
      <w:start w:val="1"/>
      <w:numFmt w:val="bullet"/>
      <w:lvlText w:val="●"/>
      <w:lvlJc w:val="left"/>
      <w:pPr>
        <w:ind w:left="2880" w:hanging="360"/>
      </w:pPr>
      <w:rPr/>
    </w:lvl>
    <w:lvl w:ilvl="7">
      <w:start w:val="1"/>
      <w:numFmt w:val="bullet"/>
      <w:lvlText w:val="○"/>
      <w:lvlJc w:val="left"/>
      <w:pPr>
        <w:ind w:left="3240" w:hanging="360"/>
      </w:pPr>
      <w:rPr/>
    </w:lvl>
    <w:lvl w:ilvl="8">
      <w:start w:val="1"/>
      <w:numFmt w:val="bullet"/>
      <w:lvlText w:val="■"/>
      <w:lvlJc w:val="left"/>
      <w:pPr>
        <w:ind w:left="3600" w:hanging="36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9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90" w:hanging="360"/>
      </w:pPr>
      <w:rPr/>
    </w:lvl>
    <w:lvl w:ilvl="2">
      <w:start w:val="1"/>
      <w:numFmt w:val="bullet"/>
      <w:lvlText w:val="▪"/>
      <w:lvlJc w:val="left"/>
      <w:pPr>
        <w:ind w:left="24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50" w:hanging="360"/>
      </w:pPr>
      <w:rPr/>
    </w:lvl>
    <w:lvl w:ilvl="5">
      <w:start w:val="1"/>
      <w:numFmt w:val="bullet"/>
      <w:lvlText w:val="▪"/>
      <w:lvlJc w:val="left"/>
      <w:pPr>
        <w:ind w:left="45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10" w:hanging="360"/>
      </w:pPr>
      <w:rPr/>
    </w:lvl>
    <w:lvl w:ilvl="8">
      <w:start w:val="1"/>
      <w:numFmt w:val="bullet"/>
      <w:lvlText w:val="▪"/>
      <w:lvlJc w:val="left"/>
      <w:pPr>
        <w:ind w:left="673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65f91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360" w:hanging="36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widowControl w:val="0"/>
      <w:tabs>
        <w:tab w:val="left" w:leader="none" w:pos="720"/>
      </w:tabs>
      <w:ind w:left="1080" w:hanging="720"/>
    </w:pPr>
    <w:rPr/>
  </w:style>
  <w:style w:type="paragraph" w:styleId="Title">
    <w:name w:val="Title"/>
    <w:basedOn w:val="Normal"/>
    <w:next w:val="Normal"/>
    <w:pPr>
      <w:spacing w:after="0" w:before="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Innovation Fund</vt:lpwstr>
  </property>
</Properties>
</file>