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Kaggle Dataset: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https://www.kaggle.com/datasets/sobhanmoosavi/us-accidents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Traffic Accident Analysis and Risk Prediction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Problem: </w:t>
      </w:r>
      <w:r w:rsidDel="00000000" w:rsidR="00000000" w:rsidRPr="00000000">
        <w:rPr>
          <w:rtl w:val="0"/>
        </w:rPr>
        <w:t xml:space="preserve">Identify factors that contribute to traffic accidents and predict high-risk areas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cleaning: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any missing data with pr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Median imputation for numeric features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Most-frequent imputation for categorical features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500438" cy="15829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582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processed data from Georgia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temporal features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DayOfWeek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Pattern discovery: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orrelation of accidents with weather, time of day, location, and vehicle type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Weather &amp; visibility</w:t>
      </w:r>
      <w:r w:rsidDel="00000000" w:rsidR="00000000" w:rsidRPr="00000000">
        <w:rPr>
          <w:rtl w:val="0"/>
        </w:rPr>
        <w:t xml:space="preserve"> strongly correlated with accident frequency.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Rush-hour peaks</w:t>
      </w:r>
      <w:r w:rsidDel="00000000" w:rsidR="00000000" w:rsidRPr="00000000">
        <w:rPr>
          <w:rtl w:val="0"/>
        </w:rPr>
        <w:t xml:space="preserve"> (7–9 AM and 4–6 PM) showed the highest risk.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Urban concentration:</w:t>
      </w:r>
      <w:r w:rsidDel="00000000" w:rsidR="00000000" w:rsidRPr="00000000">
        <w:rPr>
          <w:rtl w:val="0"/>
        </w:rPr>
        <w:t xml:space="preserve"> accidents cluster around Atlanta metro areas.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Severity distribution: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Severity 1 = rare (&lt; 1%)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Severity 2 ≈ 50%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Severity 3 ≈ 45%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Severity 4 ≈ 4%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Predictive modeling: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lassification of high-risk vs low-risk zones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 for accident counts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Forest -&gt; best performer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K-Nearest Neighbors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eatmaps of accident locations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 plots of accidents by weather conditions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Recommendations: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Road safety interventions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Targeted traffic management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 awareness campaigns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locations for first responders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Future Additions: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Include real-time weather + traffic feeds for dynamic prediction.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NOTES</w:t>
        <w:br w:type="textWrapping"/>
        <w:t xml:space="preserve">1) Where accidents happen a lot (hot spots)– see if it makes sense to have a new location of first responders closer to these areas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2) Potentially station police officers in high risk areas depending on the weather to caution drivers to drive safer for current conditions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3) Poster/public announcement campaigning for drivers to drive better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 the model to predict if the current day is high risk or low risk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 binary classification confusion matric random forest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did it based on each of the 4 individual severities, wouldn’t be as accurate bc approx 50% of total accidents in dataset rated severity 2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Therefore we categorized the severity into low (1-2) and high (2-4)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095"/>
        <w:tblGridChange w:id="0">
          <w:tblGrid>
            <w:gridCol w:w="2265"/>
            <w:gridCol w:w="7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the accident record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Severity of the accident (1 to 4; 1 = least impact, 4 = greatest)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Start_Time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Start time of the accident (local timezone)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End_Time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 time (when the impact on traffic is dismissed)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Start_Lat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Latitude of the start 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Start_Lng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Longitude of the start 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End_Lat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Latitude of the end 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End_Lng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Longitude of the end 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Distance(mi)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Road extent affected by the accident (in miles)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Natural language description of the accident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Street number in the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Street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Street name in the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Side of street (Right / Left)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City in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County in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 in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Zipcode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Zip code in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 in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Timezone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zone of the accident location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Airport_Code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Nearest airport weather station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Weather_Timestamp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of the weather observation (local time)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shd w:fill="d9ead3" w:val="clear"/>
              </w:rPr>
            </w:pPr>
            <w:r w:rsidDel="00000000" w:rsidR="00000000" w:rsidRPr="00000000">
              <w:rPr>
                <w:b w:val="1"/>
                <w:shd w:fill="d9ead3" w:val="clear"/>
                <w:rtl w:val="0"/>
              </w:rPr>
              <w:t xml:space="preserve">Temperature(F)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Temperature in Fahrenheit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Wind_Chill(F)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 chill in Fahrenheit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Humidity(%)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Humidity as percentage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Pressure(in)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Air pressure (inches)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Visibility(mi)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Visibility (miles)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Wind_Direction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 direction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shd w:fill="d9ead3" w:val="clear"/>
              </w:rPr>
            </w:pPr>
            <w:r w:rsidDel="00000000" w:rsidR="00000000" w:rsidRPr="00000000">
              <w:rPr>
                <w:b w:val="1"/>
                <w:shd w:fill="d9ead3" w:val="clear"/>
                <w:rtl w:val="0"/>
              </w:rPr>
              <w:t xml:space="preserve">Wind_Speed(mph)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Wind speed in mph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shd w:fill="d9ead3" w:val="clear"/>
              </w:rPr>
            </w:pPr>
            <w:r w:rsidDel="00000000" w:rsidR="00000000" w:rsidRPr="00000000">
              <w:rPr>
                <w:b w:val="1"/>
                <w:shd w:fill="d9ead3" w:val="clear"/>
                <w:rtl w:val="0"/>
              </w:rPr>
              <w:t xml:space="preserve">Precipitation(in)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Precipitation in inches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Weather_Condition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 condition (e.g. rain, snow, fog,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Amenity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there is an amenity nearby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presence of speed bump / hump nearby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Crossing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Indicates presence of crossing nearby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Give_Way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presence of give_way nearby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Junction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Indicates presence of junction</w:t>
            </w:r>
          </w:p>
        </w:tc>
      </w:tr>
    </w:tbl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obhanmoosavi/us-accident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