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r>
        <w:rPr>
          <w:b/>
          <w:bCs/>
          <w:kern w:val="36"/>
          <w:sz w:val="36"/>
          <w:szCs w:val="36"/>
        </w:rPr>
        <w:t>open</w:t>
      </w:r>
      <w:r w:rsidR="003E52B3">
        <w:rPr>
          <w:b/>
          <w:bCs/>
          <w:kern w:val="36"/>
          <w:sz w:val="36"/>
          <w:szCs w:val="36"/>
        </w:rPr>
        <w:t xml:space="preserve">NCA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3575F7">
        <w:rPr>
          <w:b/>
          <w:bCs/>
          <w:kern w:val="36"/>
          <w:sz w:val="36"/>
          <w:szCs w:val="36"/>
        </w:rPr>
        <w:t>4.0</w:t>
      </w:r>
    </w:p>
    <w:p w:rsidR="003E52B3" w:rsidRDefault="00914029">
      <w:pPr>
        <w:spacing w:after="100"/>
        <w:jc w:val="center"/>
        <w:rPr>
          <w:b/>
          <w:bCs/>
          <w:kern w:val="36"/>
          <w:sz w:val="36"/>
          <w:szCs w:val="36"/>
        </w:rPr>
      </w:pPr>
      <w:r>
        <w:rPr>
          <w:b/>
          <w:bCs/>
          <w:kern w:val="36"/>
          <w:sz w:val="36"/>
          <w:szCs w:val="36"/>
        </w:rPr>
        <w:t>14</w:t>
      </w:r>
      <w:r w:rsidR="00ED75F6">
        <w:rPr>
          <w:b/>
          <w:bCs/>
          <w:kern w:val="36"/>
          <w:sz w:val="36"/>
          <w:szCs w:val="36"/>
        </w:rPr>
        <w:t xml:space="preserve"> </w:t>
      </w:r>
      <w:r w:rsidR="0042139C">
        <w:rPr>
          <w:b/>
          <w:bCs/>
          <w:kern w:val="36"/>
          <w:sz w:val="36"/>
          <w:szCs w:val="36"/>
        </w:rPr>
        <w:t xml:space="preserve">Apr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0" w:name="_Toc34588761"/>
      <w:r w:rsidRPr="00697948">
        <w:lastRenderedPageBreak/>
        <w:t>Table of Contents</w:t>
      </w:r>
      <w:bookmarkEnd w:id="0"/>
    </w:p>
    <w:p w:rsidR="00811809" w:rsidRDefault="00811809" w:rsidP="00697948">
      <w:pPr>
        <w:pStyle w:val="TOC1"/>
      </w:pPr>
    </w:p>
    <w:p w:rsidR="00695D5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34588761" w:history="1">
        <w:r w:rsidR="00695D51" w:rsidRPr="00277EAF">
          <w:rPr>
            <w:rStyle w:val="Hyperlink"/>
            <w:noProof/>
          </w:rPr>
          <w:t>Table of Contents</w:t>
        </w:r>
        <w:r w:rsidR="00695D51">
          <w:rPr>
            <w:noProof/>
            <w:webHidden/>
          </w:rPr>
          <w:tab/>
        </w:r>
        <w:r w:rsidR="00695D51">
          <w:rPr>
            <w:noProof/>
            <w:webHidden/>
          </w:rPr>
          <w:fldChar w:fldCharType="begin"/>
        </w:r>
        <w:r w:rsidR="00695D51">
          <w:rPr>
            <w:noProof/>
            <w:webHidden/>
          </w:rPr>
          <w:instrText xml:space="preserve"> PAGEREF _Toc34588761 \h </w:instrText>
        </w:r>
        <w:r w:rsidR="00695D51">
          <w:rPr>
            <w:noProof/>
            <w:webHidden/>
          </w:rPr>
        </w:r>
        <w:r w:rsidR="00695D51">
          <w:rPr>
            <w:noProof/>
            <w:webHidden/>
          </w:rPr>
          <w:fldChar w:fldCharType="separate"/>
        </w:r>
        <w:r w:rsidR="00157CC3">
          <w:rPr>
            <w:noProof/>
            <w:webHidden/>
          </w:rPr>
          <w:t>3</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62" w:history="1">
        <w:r w:rsidR="00695D51" w:rsidRPr="00277EAF">
          <w:rPr>
            <w:rStyle w:val="Hyperlink"/>
            <w:noProof/>
          </w:rPr>
          <w:t>Document History</w:t>
        </w:r>
        <w:r w:rsidR="00695D51">
          <w:rPr>
            <w:noProof/>
            <w:webHidden/>
          </w:rPr>
          <w:tab/>
        </w:r>
        <w:r w:rsidR="00695D51">
          <w:rPr>
            <w:noProof/>
            <w:webHidden/>
          </w:rPr>
          <w:fldChar w:fldCharType="begin"/>
        </w:r>
        <w:r w:rsidR="00695D51">
          <w:rPr>
            <w:noProof/>
            <w:webHidden/>
          </w:rPr>
          <w:instrText xml:space="preserve"> PAGEREF _Toc34588762 \h </w:instrText>
        </w:r>
        <w:r w:rsidR="00695D51">
          <w:rPr>
            <w:noProof/>
            <w:webHidden/>
          </w:rPr>
        </w:r>
        <w:r w:rsidR="00695D51">
          <w:rPr>
            <w:noProof/>
            <w:webHidden/>
          </w:rPr>
          <w:fldChar w:fldCharType="separate"/>
        </w:r>
        <w:r w:rsidR="00157CC3">
          <w:rPr>
            <w:noProof/>
            <w:webHidden/>
          </w:rPr>
          <w:t>5</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63" w:history="1">
        <w:r w:rsidR="00695D51" w:rsidRPr="00277EAF">
          <w:rPr>
            <w:rStyle w:val="Hyperlink"/>
            <w:noProof/>
          </w:rPr>
          <w:t>1. Overview</w:t>
        </w:r>
        <w:r w:rsidR="00695D51">
          <w:rPr>
            <w:noProof/>
            <w:webHidden/>
          </w:rPr>
          <w:tab/>
        </w:r>
        <w:r w:rsidR="00695D51">
          <w:rPr>
            <w:noProof/>
            <w:webHidden/>
          </w:rPr>
          <w:fldChar w:fldCharType="begin"/>
        </w:r>
        <w:r w:rsidR="00695D51">
          <w:rPr>
            <w:noProof/>
            <w:webHidden/>
          </w:rPr>
          <w:instrText xml:space="preserve"> PAGEREF _Toc34588763 \h </w:instrText>
        </w:r>
        <w:r w:rsidR="00695D51">
          <w:rPr>
            <w:noProof/>
            <w:webHidden/>
          </w:rPr>
        </w:r>
        <w:r w:rsidR="00695D51">
          <w:rPr>
            <w:noProof/>
            <w:webHidden/>
          </w:rPr>
          <w:fldChar w:fldCharType="separate"/>
        </w:r>
        <w:r w:rsidR="00157CC3">
          <w:rPr>
            <w:noProof/>
            <w:webHidden/>
          </w:rPr>
          <w:t>6</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64" w:history="1">
        <w:r w:rsidR="00695D51" w:rsidRPr="00277EAF">
          <w:rPr>
            <w:rStyle w:val="Hyperlink"/>
            <w:noProof/>
          </w:rPr>
          <w:t>2. Purpose</w:t>
        </w:r>
        <w:r w:rsidR="00695D51">
          <w:rPr>
            <w:noProof/>
            <w:webHidden/>
          </w:rPr>
          <w:tab/>
        </w:r>
        <w:r w:rsidR="00695D51">
          <w:rPr>
            <w:noProof/>
            <w:webHidden/>
          </w:rPr>
          <w:fldChar w:fldCharType="begin"/>
        </w:r>
        <w:r w:rsidR="00695D51">
          <w:rPr>
            <w:noProof/>
            <w:webHidden/>
          </w:rPr>
          <w:instrText xml:space="preserve"> PAGEREF _Toc34588764 \h </w:instrText>
        </w:r>
        <w:r w:rsidR="00695D51">
          <w:rPr>
            <w:noProof/>
            <w:webHidden/>
          </w:rPr>
        </w:r>
        <w:r w:rsidR="00695D51">
          <w:rPr>
            <w:noProof/>
            <w:webHidden/>
          </w:rPr>
          <w:fldChar w:fldCharType="separate"/>
        </w:r>
        <w:r w:rsidR="00157CC3">
          <w:rPr>
            <w:noProof/>
            <w:webHidden/>
          </w:rPr>
          <w:t>6</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65" w:history="1">
        <w:r w:rsidR="00695D51" w:rsidRPr="00277EAF">
          <w:rPr>
            <w:rStyle w:val="Hyperlink"/>
            <w:noProof/>
          </w:rPr>
          <w:t>3. Document Scope</w:t>
        </w:r>
        <w:r w:rsidR="00695D51">
          <w:rPr>
            <w:noProof/>
            <w:webHidden/>
          </w:rPr>
          <w:tab/>
        </w:r>
        <w:r w:rsidR="00695D51">
          <w:rPr>
            <w:noProof/>
            <w:webHidden/>
          </w:rPr>
          <w:fldChar w:fldCharType="begin"/>
        </w:r>
        <w:r w:rsidR="00695D51">
          <w:rPr>
            <w:noProof/>
            <w:webHidden/>
          </w:rPr>
          <w:instrText xml:space="preserve"> PAGEREF _Toc34588765 \h </w:instrText>
        </w:r>
        <w:r w:rsidR="00695D51">
          <w:rPr>
            <w:noProof/>
            <w:webHidden/>
          </w:rPr>
        </w:r>
        <w:r w:rsidR="00695D51">
          <w:rPr>
            <w:noProof/>
            <w:webHidden/>
          </w:rPr>
          <w:fldChar w:fldCharType="separate"/>
        </w:r>
        <w:r w:rsidR="00157CC3">
          <w:rPr>
            <w:noProof/>
            <w:webHidden/>
          </w:rPr>
          <w:t>6</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66" w:history="1">
        <w:r w:rsidR="00695D51" w:rsidRPr="00277EAF">
          <w:rPr>
            <w:rStyle w:val="Hyperlink"/>
            <w:noProof/>
          </w:rPr>
          <w:t>4. Non-Compartmental Analysis Models/Parameters</w:t>
        </w:r>
        <w:r w:rsidR="00695D51">
          <w:rPr>
            <w:noProof/>
            <w:webHidden/>
          </w:rPr>
          <w:tab/>
        </w:r>
        <w:r w:rsidR="00695D51">
          <w:rPr>
            <w:noProof/>
            <w:webHidden/>
          </w:rPr>
          <w:fldChar w:fldCharType="begin"/>
        </w:r>
        <w:r w:rsidR="00695D51">
          <w:rPr>
            <w:noProof/>
            <w:webHidden/>
          </w:rPr>
          <w:instrText xml:space="preserve"> PAGEREF _Toc34588766 \h </w:instrText>
        </w:r>
        <w:r w:rsidR="00695D51">
          <w:rPr>
            <w:noProof/>
            <w:webHidden/>
          </w:rPr>
        </w:r>
        <w:r w:rsidR="00695D51">
          <w:rPr>
            <w:noProof/>
            <w:webHidden/>
          </w:rPr>
          <w:fldChar w:fldCharType="separate"/>
        </w:r>
        <w:r w:rsidR="00157CC3">
          <w:rPr>
            <w:noProof/>
            <w:webHidden/>
          </w:rPr>
          <w:t>6</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67" w:history="1">
        <w:r w:rsidR="00695D51" w:rsidRPr="00277EAF">
          <w:rPr>
            <w:rStyle w:val="Hyperlink"/>
            <w:noProof/>
          </w:rPr>
          <w:t>4.1. Definitions</w:t>
        </w:r>
        <w:r w:rsidR="00695D51">
          <w:rPr>
            <w:noProof/>
            <w:webHidden/>
          </w:rPr>
          <w:tab/>
        </w:r>
        <w:r w:rsidR="00695D51">
          <w:rPr>
            <w:noProof/>
            <w:webHidden/>
          </w:rPr>
          <w:fldChar w:fldCharType="begin"/>
        </w:r>
        <w:r w:rsidR="00695D51">
          <w:rPr>
            <w:noProof/>
            <w:webHidden/>
          </w:rPr>
          <w:instrText xml:space="preserve"> PAGEREF _Toc34588767 \h </w:instrText>
        </w:r>
        <w:r w:rsidR="00695D51">
          <w:rPr>
            <w:noProof/>
            <w:webHidden/>
          </w:rPr>
        </w:r>
        <w:r w:rsidR="00695D51">
          <w:rPr>
            <w:noProof/>
            <w:webHidden/>
          </w:rPr>
          <w:fldChar w:fldCharType="separate"/>
        </w:r>
        <w:r w:rsidR="00157CC3">
          <w:rPr>
            <w:noProof/>
            <w:webHidden/>
          </w:rPr>
          <w:t>6</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68" w:history="1">
        <w:r w:rsidR="00695D51" w:rsidRPr="00277EAF">
          <w:rPr>
            <w:rStyle w:val="Hyperlink"/>
            <w:noProof/>
          </w:rPr>
          <w:t>4.2. Models</w:t>
        </w:r>
        <w:r w:rsidR="00695D51">
          <w:rPr>
            <w:noProof/>
            <w:webHidden/>
          </w:rPr>
          <w:tab/>
        </w:r>
        <w:r w:rsidR="00695D51">
          <w:rPr>
            <w:noProof/>
            <w:webHidden/>
          </w:rPr>
          <w:fldChar w:fldCharType="begin"/>
        </w:r>
        <w:r w:rsidR="00695D51">
          <w:rPr>
            <w:noProof/>
            <w:webHidden/>
          </w:rPr>
          <w:instrText xml:space="preserve"> PAGEREF _Toc34588768 \h </w:instrText>
        </w:r>
        <w:r w:rsidR="00695D51">
          <w:rPr>
            <w:noProof/>
            <w:webHidden/>
          </w:rPr>
        </w:r>
        <w:r w:rsidR="00695D51">
          <w:rPr>
            <w:noProof/>
            <w:webHidden/>
          </w:rPr>
          <w:fldChar w:fldCharType="separate"/>
        </w:r>
        <w:r w:rsidR="00157CC3">
          <w:rPr>
            <w:noProof/>
            <w:webHidden/>
          </w:rPr>
          <w:t>7</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69" w:history="1">
        <w:r w:rsidR="00695D51" w:rsidRPr="00277EAF">
          <w:rPr>
            <w:rStyle w:val="Hyperlink"/>
            <w:noProof/>
          </w:rPr>
          <w:t>4.3. Model Configuration Template</w:t>
        </w:r>
        <w:r w:rsidR="00695D51">
          <w:rPr>
            <w:noProof/>
            <w:webHidden/>
          </w:rPr>
          <w:tab/>
        </w:r>
        <w:r w:rsidR="00695D51">
          <w:rPr>
            <w:noProof/>
            <w:webHidden/>
          </w:rPr>
          <w:fldChar w:fldCharType="begin"/>
        </w:r>
        <w:r w:rsidR="00695D51">
          <w:rPr>
            <w:noProof/>
            <w:webHidden/>
          </w:rPr>
          <w:instrText xml:space="preserve"> PAGEREF _Toc34588769 \h </w:instrText>
        </w:r>
        <w:r w:rsidR="00695D51">
          <w:rPr>
            <w:noProof/>
            <w:webHidden/>
          </w:rPr>
        </w:r>
        <w:r w:rsidR="00695D51">
          <w:rPr>
            <w:noProof/>
            <w:webHidden/>
          </w:rPr>
          <w:fldChar w:fldCharType="separate"/>
        </w:r>
        <w:r w:rsidR="00157CC3">
          <w:rPr>
            <w:noProof/>
            <w:webHidden/>
          </w:rPr>
          <w:t>7</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70" w:history="1">
        <w:r w:rsidR="00695D51" w:rsidRPr="00277EAF">
          <w:rPr>
            <w:rStyle w:val="Hyperlink"/>
            <w:noProof/>
          </w:rPr>
          <w:t>4.1. Secondary Configuration Template</w:t>
        </w:r>
        <w:r w:rsidR="00695D51">
          <w:rPr>
            <w:noProof/>
            <w:webHidden/>
          </w:rPr>
          <w:tab/>
        </w:r>
        <w:r w:rsidR="00695D51">
          <w:rPr>
            <w:noProof/>
            <w:webHidden/>
          </w:rPr>
          <w:fldChar w:fldCharType="begin"/>
        </w:r>
        <w:r w:rsidR="00695D51">
          <w:rPr>
            <w:noProof/>
            <w:webHidden/>
          </w:rPr>
          <w:instrText xml:space="preserve"> PAGEREF _Toc34588770 \h </w:instrText>
        </w:r>
        <w:r w:rsidR="00695D51">
          <w:rPr>
            <w:noProof/>
            <w:webHidden/>
          </w:rPr>
        </w:r>
        <w:r w:rsidR="00695D51">
          <w:rPr>
            <w:noProof/>
            <w:webHidden/>
          </w:rPr>
          <w:fldChar w:fldCharType="separate"/>
        </w:r>
        <w:r w:rsidR="00157CC3">
          <w:rPr>
            <w:noProof/>
            <w:webHidden/>
          </w:rPr>
          <w:t>16</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71" w:history="1">
        <w:r w:rsidR="00695D51" w:rsidRPr="00277EAF">
          <w:rPr>
            <w:rStyle w:val="Hyperlink"/>
            <w:noProof/>
          </w:rPr>
          <w:t>5. Parameter Units</w:t>
        </w:r>
        <w:r w:rsidR="00695D51">
          <w:rPr>
            <w:noProof/>
            <w:webHidden/>
          </w:rPr>
          <w:tab/>
        </w:r>
        <w:r w:rsidR="00695D51">
          <w:rPr>
            <w:noProof/>
            <w:webHidden/>
          </w:rPr>
          <w:fldChar w:fldCharType="begin"/>
        </w:r>
        <w:r w:rsidR="00695D51">
          <w:rPr>
            <w:noProof/>
            <w:webHidden/>
          </w:rPr>
          <w:instrText xml:space="preserve"> PAGEREF _Toc34588771 \h </w:instrText>
        </w:r>
        <w:r w:rsidR="00695D51">
          <w:rPr>
            <w:noProof/>
            <w:webHidden/>
          </w:rPr>
        </w:r>
        <w:r w:rsidR="00695D51">
          <w:rPr>
            <w:noProof/>
            <w:webHidden/>
          </w:rPr>
          <w:fldChar w:fldCharType="separate"/>
        </w:r>
        <w:r w:rsidR="00157CC3">
          <w:rPr>
            <w:noProof/>
            <w:webHidden/>
          </w:rPr>
          <w:t>17</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72" w:history="1">
        <w:r w:rsidR="00695D51" w:rsidRPr="00277EAF">
          <w:rPr>
            <w:rStyle w:val="Hyperlink"/>
            <w:noProof/>
          </w:rPr>
          <w:t>5.1. Parameter Unit Classes</w:t>
        </w:r>
        <w:r w:rsidR="00695D51">
          <w:rPr>
            <w:noProof/>
            <w:webHidden/>
          </w:rPr>
          <w:tab/>
        </w:r>
        <w:r w:rsidR="00695D51">
          <w:rPr>
            <w:noProof/>
            <w:webHidden/>
          </w:rPr>
          <w:fldChar w:fldCharType="begin"/>
        </w:r>
        <w:r w:rsidR="00695D51">
          <w:rPr>
            <w:noProof/>
            <w:webHidden/>
          </w:rPr>
          <w:instrText xml:space="preserve"> PAGEREF _Toc34588772 \h </w:instrText>
        </w:r>
        <w:r w:rsidR="00695D51">
          <w:rPr>
            <w:noProof/>
            <w:webHidden/>
          </w:rPr>
        </w:r>
        <w:r w:rsidR="00695D51">
          <w:rPr>
            <w:noProof/>
            <w:webHidden/>
          </w:rPr>
          <w:fldChar w:fldCharType="separate"/>
        </w:r>
        <w:r w:rsidR="00157CC3">
          <w:rPr>
            <w:noProof/>
            <w:webHidden/>
          </w:rPr>
          <w:t>17</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73" w:history="1">
        <w:r w:rsidR="00695D51" w:rsidRPr="00277EAF">
          <w:rPr>
            <w:rStyle w:val="Hyperlink"/>
            <w:noProof/>
          </w:rPr>
          <w:t>5.2. Parameter Unit Conversions</w:t>
        </w:r>
        <w:r w:rsidR="00695D51">
          <w:rPr>
            <w:noProof/>
            <w:webHidden/>
          </w:rPr>
          <w:tab/>
        </w:r>
        <w:r w:rsidR="00695D51">
          <w:rPr>
            <w:noProof/>
            <w:webHidden/>
          </w:rPr>
          <w:fldChar w:fldCharType="begin"/>
        </w:r>
        <w:r w:rsidR="00695D51">
          <w:rPr>
            <w:noProof/>
            <w:webHidden/>
          </w:rPr>
          <w:instrText xml:space="preserve"> PAGEREF _Toc34588773 \h </w:instrText>
        </w:r>
        <w:r w:rsidR="00695D51">
          <w:rPr>
            <w:noProof/>
            <w:webHidden/>
          </w:rPr>
        </w:r>
        <w:r w:rsidR="00695D51">
          <w:rPr>
            <w:noProof/>
            <w:webHidden/>
          </w:rPr>
          <w:fldChar w:fldCharType="separate"/>
        </w:r>
        <w:r w:rsidR="00157CC3">
          <w:rPr>
            <w:noProof/>
            <w:webHidden/>
          </w:rPr>
          <w:t>21</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74" w:history="1">
        <w:r w:rsidR="00695D51" w:rsidRPr="00277EAF">
          <w:rPr>
            <w:rStyle w:val="Hyperlink"/>
            <w:noProof/>
          </w:rPr>
          <w:t>6. Parameter significant figures and decimal places</w:t>
        </w:r>
        <w:r w:rsidR="00695D51">
          <w:rPr>
            <w:noProof/>
            <w:webHidden/>
          </w:rPr>
          <w:tab/>
        </w:r>
        <w:r w:rsidR="00695D51">
          <w:rPr>
            <w:noProof/>
            <w:webHidden/>
          </w:rPr>
          <w:fldChar w:fldCharType="begin"/>
        </w:r>
        <w:r w:rsidR="00695D51">
          <w:rPr>
            <w:noProof/>
            <w:webHidden/>
          </w:rPr>
          <w:instrText xml:space="preserve"> PAGEREF _Toc34588774 \h </w:instrText>
        </w:r>
        <w:r w:rsidR="00695D51">
          <w:rPr>
            <w:noProof/>
            <w:webHidden/>
          </w:rPr>
        </w:r>
        <w:r w:rsidR="00695D51">
          <w:rPr>
            <w:noProof/>
            <w:webHidden/>
          </w:rPr>
          <w:fldChar w:fldCharType="separate"/>
        </w:r>
        <w:r w:rsidR="00157CC3">
          <w:rPr>
            <w:noProof/>
            <w:webHidden/>
          </w:rPr>
          <w:t>21</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75" w:history="1">
        <w:r w:rsidR="00695D51" w:rsidRPr="00277EAF">
          <w:rPr>
            <w:rStyle w:val="Hyperlink"/>
            <w:noProof/>
          </w:rPr>
          <w:t>6.1. Automated Reporting Presentations</w:t>
        </w:r>
        <w:r w:rsidR="00695D51">
          <w:rPr>
            <w:noProof/>
            <w:webHidden/>
          </w:rPr>
          <w:tab/>
        </w:r>
        <w:r w:rsidR="00695D51">
          <w:rPr>
            <w:noProof/>
            <w:webHidden/>
          </w:rPr>
          <w:fldChar w:fldCharType="begin"/>
        </w:r>
        <w:r w:rsidR="00695D51">
          <w:rPr>
            <w:noProof/>
            <w:webHidden/>
          </w:rPr>
          <w:instrText xml:space="preserve"> PAGEREF _Toc34588775 \h </w:instrText>
        </w:r>
        <w:r w:rsidR="00695D51">
          <w:rPr>
            <w:noProof/>
            <w:webHidden/>
          </w:rPr>
        </w:r>
        <w:r w:rsidR="00695D51">
          <w:rPr>
            <w:noProof/>
            <w:webHidden/>
          </w:rPr>
          <w:fldChar w:fldCharType="separate"/>
        </w:r>
        <w:r w:rsidR="00157CC3">
          <w:rPr>
            <w:noProof/>
            <w:webHidden/>
          </w:rPr>
          <w:t>21</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76" w:history="1">
        <w:r w:rsidR="00695D51" w:rsidRPr="00277EAF">
          <w:rPr>
            <w:rStyle w:val="Hyperlink"/>
            <w:noProof/>
          </w:rPr>
          <w:t>6.2. Publishing Results Presentation</w:t>
        </w:r>
        <w:r w:rsidR="00695D51">
          <w:rPr>
            <w:noProof/>
            <w:webHidden/>
          </w:rPr>
          <w:tab/>
        </w:r>
        <w:r w:rsidR="00695D51">
          <w:rPr>
            <w:noProof/>
            <w:webHidden/>
          </w:rPr>
          <w:fldChar w:fldCharType="begin"/>
        </w:r>
        <w:r w:rsidR="00695D51">
          <w:rPr>
            <w:noProof/>
            <w:webHidden/>
          </w:rPr>
          <w:instrText xml:space="preserve"> PAGEREF _Toc34588776 \h </w:instrText>
        </w:r>
        <w:r w:rsidR="00695D51">
          <w:rPr>
            <w:noProof/>
            <w:webHidden/>
          </w:rPr>
        </w:r>
        <w:r w:rsidR="00695D51">
          <w:rPr>
            <w:noProof/>
            <w:webHidden/>
          </w:rPr>
          <w:fldChar w:fldCharType="separate"/>
        </w:r>
        <w:r w:rsidR="00157CC3">
          <w:rPr>
            <w:noProof/>
            <w:webHidden/>
          </w:rPr>
          <w:t>22</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77" w:history="1">
        <w:r w:rsidR="00695D51" w:rsidRPr="00277EAF">
          <w:rPr>
            <w:rStyle w:val="Hyperlink"/>
            <w:noProof/>
          </w:rPr>
          <w:t>7. Pre Computation Checks and Dataset or Computation Flag Definitions</w:t>
        </w:r>
        <w:r w:rsidR="00695D51">
          <w:rPr>
            <w:noProof/>
            <w:webHidden/>
          </w:rPr>
          <w:tab/>
        </w:r>
        <w:r w:rsidR="00695D51">
          <w:rPr>
            <w:noProof/>
            <w:webHidden/>
          </w:rPr>
          <w:fldChar w:fldCharType="begin"/>
        </w:r>
        <w:r w:rsidR="00695D51">
          <w:rPr>
            <w:noProof/>
            <w:webHidden/>
          </w:rPr>
          <w:instrText xml:space="preserve"> PAGEREF _Toc34588777 \h </w:instrText>
        </w:r>
        <w:r w:rsidR="00695D51">
          <w:rPr>
            <w:noProof/>
            <w:webHidden/>
          </w:rPr>
        </w:r>
        <w:r w:rsidR="00695D51">
          <w:rPr>
            <w:noProof/>
            <w:webHidden/>
          </w:rPr>
          <w:fldChar w:fldCharType="separate"/>
        </w:r>
        <w:r w:rsidR="00157CC3">
          <w:rPr>
            <w:noProof/>
            <w:webHidden/>
          </w:rPr>
          <w:t>22</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78" w:history="1">
        <w:r w:rsidR="00695D51" w:rsidRPr="00277EAF">
          <w:rPr>
            <w:rStyle w:val="Hyperlink"/>
            <w:rFonts w:eastAsia="Times New Roman"/>
            <w:noProof/>
            <w:lang w:eastAsia="en-US"/>
          </w:rPr>
          <w:t xml:space="preserve">†- </w:t>
        </w:r>
        <w:r w:rsidR="00695D51" w:rsidRPr="00277EAF">
          <w:rPr>
            <w:rStyle w:val="Hyperlink"/>
            <w:noProof/>
          </w:rPr>
          <w:t>Not yet implemented in openNCA interface to computation engine nor in computation engine code itself.</w:t>
        </w:r>
        <w:r w:rsidR="00695D51">
          <w:rPr>
            <w:noProof/>
            <w:webHidden/>
          </w:rPr>
          <w:tab/>
        </w:r>
        <w:r w:rsidR="00695D51">
          <w:rPr>
            <w:noProof/>
            <w:webHidden/>
          </w:rPr>
          <w:fldChar w:fldCharType="begin"/>
        </w:r>
        <w:r w:rsidR="00695D51">
          <w:rPr>
            <w:noProof/>
            <w:webHidden/>
          </w:rPr>
          <w:instrText xml:space="preserve"> PAGEREF _Toc34588778 \h </w:instrText>
        </w:r>
        <w:r w:rsidR="00695D51">
          <w:rPr>
            <w:noProof/>
            <w:webHidden/>
          </w:rPr>
        </w:r>
        <w:r w:rsidR="00695D51">
          <w:rPr>
            <w:noProof/>
            <w:webHidden/>
          </w:rPr>
          <w:fldChar w:fldCharType="separate"/>
        </w:r>
        <w:r w:rsidR="00157CC3">
          <w:rPr>
            <w:noProof/>
            <w:webHidden/>
          </w:rPr>
          <w:t>31</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79" w:history="1">
        <w:r w:rsidR="00695D51" w:rsidRPr="00277EAF">
          <w:rPr>
            <w:rStyle w:val="Hyperlink"/>
            <w:noProof/>
          </w:rPr>
          <w:t>7.1. Data Items Required – Configuration of Dataset</w:t>
        </w:r>
        <w:r w:rsidR="00695D51">
          <w:rPr>
            <w:noProof/>
            <w:webHidden/>
          </w:rPr>
          <w:tab/>
        </w:r>
        <w:r w:rsidR="00695D51">
          <w:rPr>
            <w:noProof/>
            <w:webHidden/>
          </w:rPr>
          <w:fldChar w:fldCharType="begin"/>
        </w:r>
        <w:r w:rsidR="00695D51">
          <w:rPr>
            <w:noProof/>
            <w:webHidden/>
          </w:rPr>
          <w:instrText xml:space="preserve"> PAGEREF _Toc34588779 \h </w:instrText>
        </w:r>
        <w:r w:rsidR="00695D51">
          <w:rPr>
            <w:noProof/>
            <w:webHidden/>
          </w:rPr>
        </w:r>
        <w:r w:rsidR="00695D51">
          <w:rPr>
            <w:noProof/>
            <w:webHidden/>
          </w:rPr>
          <w:fldChar w:fldCharType="separate"/>
        </w:r>
        <w:r w:rsidR="00157CC3">
          <w:rPr>
            <w:noProof/>
            <w:webHidden/>
          </w:rPr>
          <w:t>31</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80" w:history="1">
        <w:r w:rsidR="00695D51" w:rsidRPr="00277EAF">
          <w:rPr>
            <w:rStyle w:val="Hyperlink"/>
            <w:noProof/>
          </w:rPr>
          <w:t>7.2. FLAGS Dataset</w:t>
        </w:r>
        <w:r w:rsidR="00695D51">
          <w:rPr>
            <w:noProof/>
            <w:webHidden/>
          </w:rPr>
          <w:tab/>
        </w:r>
        <w:r w:rsidR="00695D51">
          <w:rPr>
            <w:noProof/>
            <w:webHidden/>
          </w:rPr>
          <w:fldChar w:fldCharType="begin"/>
        </w:r>
        <w:r w:rsidR="00695D51">
          <w:rPr>
            <w:noProof/>
            <w:webHidden/>
          </w:rPr>
          <w:instrText xml:space="preserve"> PAGEREF _Toc34588780 \h </w:instrText>
        </w:r>
        <w:r w:rsidR="00695D51">
          <w:rPr>
            <w:noProof/>
            <w:webHidden/>
          </w:rPr>
        </w:r>
        <w:r w:rsidR="00695D51">
          <w:rPr>
            <w:noProof/>
            <w:webHidden/>
          </w:rPr>
          <w:fldChar w:fldCharType="separate"/>
        </w:r>
        <w:r w:rsidR="00157CC3">
          <w:rPr>
            <w:noProof/>
            <w:webHidden/>
          </w:rPr>
          <w:t>32</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781" w:history="1">
        <w:r w:rsidR="00695D51" w:rsidRPr="00277EAF">
          <w:rPr>
            <w:rStyle w:val="Hyperlink"/>
            <w:noProof/>
          </w:rPr>
          <w:t>7.2.1. Example FLAGS Dataset</w:t>
        </w:r>
        <w:r w:rsidR="00695D51">
          <w:rPr>
            <w:noProof/>
            <w:webHidden/>
          </w:rPr>
          <w:tab/>
        </w:r>
        <w:r w:rsidR="00695D51">
          <w:rPr>
            <w:noProof/>
            <w:webHidden/>
          </w:rPr>
          <w:fldChar w:fldCharType="begin"/>
        </w:r>
        <w:r w:rsidR="00695D51">
          <w:rPr>
            <w:noProof/>
            <w:webHidden/>
          </w:rPr>
          <w:instrText xml:space="preserve"> PAGEREF _Toc34588781 \h </w:instrText>
        </w:r>
        <w:r w:rsidR="00695D51">
          <w:rPr>
            <w:noProof/>
            <w:webHidden/>
          </w:rPr>
        </w:r>
        <w:r w:rsidR="00695D51">
          <w:rPr>
            <w:noProof/>
            <w:webHidden/>
          </w:rPr>
          <w:fldChar w:fldCharType="separate"/>
        </w:r>
        <w:r w:rsidR="00157CC3">
          <w:rPr>
            <w:noProof/>
            <w:webHidden/>
          </w:rPr>
          <w:t>33</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82" w:history="1">
        <w:r w:rsidR="00695D51" w:rsidRPr="00277EAF">
          <w:rPr>
            <w:rStyle w:val="Hyperlink"/>
            <w:noProof/>
          </w:rPr>
          <w:t>7.3. Estimated Concentration Dataset</w:t>
        </w:r>
        <w:r w:rsidR="00695D51">
          <w:rPr>
            <w:noProof/>
            <w:webHidden/>
          </w:rPr>
          <w:tab/>
        </w:r>
        <w:r w:rsidR="00695D51">
          <w:rPr>
            <w:noProof/>
            <w:webHidden/>
          </w:rPr>
          <w:fldChar w:fldCharType="begin"/>
        </w:r>
        <w:r w:rsidR="00695D51">
          <w:rPr>
            <w:noProof/>
            <w:webHidden/>
          </w:rPr>
          <w:instrText xml:space="preserve"> PAGEREF _Toc34588782 \h </w:instrText>
        </w:r>
        <w:r w:rsidR="00695D51">
          <w:rPr>
            <w:noProof/>
            <w:webHidden/>
          </w:rPr>
        </w:r>
        <w:r w:rsidR="00695D51">
          <w:rPr>
            <w:noProof/>
            <w:webHidden/>
          </w:rPr>
          <w:fldChar w:fldCharType="separate"/>
        </w:r>
        <w:r w:rsidR="00157CC3">
          <w:rPr>
            <w:noProof/>
            <w:webHidden/>
          </w:rPr>
          <w:t>34</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783" w:history="1">
        <w:r w:rsidR="00695D51" w:rsidRPr="00277EAF">
          <w:rPr>
            <w:rStyle w:val="Hyperlink"/>
            <w:noProof/>
          </w:rPr>
          <w:t>7.3.1. Example Estimated Concentration Dataset</w:t>
        </w:r>
        <w:r w:rsidR="00695D51">
          <w:rPr>
            <w:noProof/>
            <w:webHidden/>
          </w:rPr>
          <w:tab/>
        </w:r>
        <w:r w:rsidR="00695D51">
          <w:rPr>
            <w:noProof/>
            <w:webHidden/>
          </w:rPr>
          <w:fldChar w:fldCharType="begin"/>
        </w:r>
        <w:r w:rsidR="00695D51">
          <w:rPr>
            <w:noProof/>
            <w:webHidden/>
          </w:rPr>
          <w:instrText xml:space="preserve"> PAGEREF _Toc34588783 \h </w:instrText>
        </w:r>
        <w:r w:rsidR="00695D51">
          <w:rPr>
            <w:noProof/>
            <w:webHidden/>
          </w:rPr>
        </w:r>
        <w:r w:rsidR="00695D51">
          <w:rPr>
            <w:noProof/>
            <w:webHidden/>
          </w:rPr>
          <w:fldChar w:fldCharType="separate"/>
        </w:r>
        <w:r w:rsidR="00157CC3">
          <w:rPr>
            <w:noProof/>
            <w:webHidden/>
          </w:rPr>
          <w:t>34</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84" w:history="1">
        <w:r w:rsidR="00695D51" w:rsidRPr="00277EAF">
          <w:rPr>
            <w:rStyle w:val="Hyperlink"/>
            <w:noProof/>
          </w:rPr>
          <w:t>8. Primary Parameter Calculations</w:t>
        </w:r>
        <w:r w:rsidR="00695D51">
          <w:rPr>
            <w:noProof/>
            <w:webHidden/>
          </w:rPr>
          <w:tab/>
        </w:r>
        <w:r w:rsidR="00695D51">
          <w:rPr>
            <w:noProof/>
            <w:webHidden/>
          </w:rPr>
          <w:fldChar w:fldCharType="begin"/>
        </w:r>
        <w:r w:rsidR="00695D51">
          <w:rPr>
            <w:noProof/>
            <w:webHidden/>
          </w:rPr>
          <w:instrText xml:space="preserve"> PAGEREF _Toc34588784 \h </w:instrText>
        </w:r>
        <w:r w:rsidR="00695D51">
          <w:rPr>
            <w:noProof/>
            <w:webHidden/>
          </w:rPr>
        </w:r>
        <w:r w:rsidR="00695D51">
          <w:rPr>
            <w:noProof/>
            <w:webHidden/>
          </w:rPr>
          <w:fldChar w:fldCharType="separate"/>
        </w:r>
        <w:r w:rsidR="00157CC3">
          <w:rPr>
            <w:noProof/>
            <w:webHidden/>
          </w:rPr>
          <w:t>35</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85" w:history="1">
        <w:r w:rsidR="00695D51" w:rsidRPr="00277EAF">
          <w:rPr>
            <w:rStyle w:val="Hyperlink"/>
            <w:noProof/>
          </w:rPr>
          <w:t>8.1. Matrix Independent Parameters</w:t>
        </w:r>
        <w:r w:rsidR="00695D51">
          <w:rPr>
            <w:noProof/>
            <w:webHidden/>
          </w:rPr>
          <w:tab/>
        </w:r>
        <w:r w:rsidR="00695D51">
          <w:rPr>
            <w:noProof/>
            <w:webHidden/>
          </w:rPr>
          <w:fldChar w:fldCharType="begin"/>
        </w:r>
        <w:r w:rsidR="00695D51">
          <w:rPr>
            <w:noProof/>
            <w:webHidden/>
          </w:rPr>
          <w:instrText xml:space="preserve"> PAGEREF _Toc34588785 \h </w:instrText>
        </w:r>
        <w:r w:rsidR="00695D51">
          <w:rPr>
            <w:noProof/>
            <w:webHidden/>
          </w:rPr>
        </w:r>
        <w:r w:rsidR="00695D51">
          <w:rPr>
            <w:noProof/>
            <w:webHidden/>
          </w:rPr>
          <w:fldChar w:fldCharType="separate"/>
        </w:r>
        <w:r w:rsidR="00157CC3">
          <w:rPr>
            <w:noProof/>
            <w:webHidden/>
          </w:rPr>
          <w:t>35</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86" w:history="1">
        <w:r w:rsidR="00695D51" w:rsidRPr="00277EAF">
          <w:rPr>
            <w:rStyle w:val="Hyperlink"/>
            <w:noProof/>
          </w:rPr>
          <w:t>8.2. Matrix Dependent Parameters</w:t>
        </w:r>
        <w:r w:rsidR="00695D51">
          <w:rPr>
            <w:noProof/>
            <w:webHidden/>
          </w:rPr>
          <w:tab/>
        </w:r>
        <w:r w:rsidR="00695D51">
          <w:rPr>
            <w:noProof/>
            <w:webHidden/>
          </w:rPr>
          <w:fldChar w:fldCharType="begin"/>
        </w:r>
        <w:r w:rsidR="00695D51">
          <w:rPr>
            <w:noProof/>
            <w:webHidden/>
          </w:rPr>
          <w:instrText xml:space="preserve"> PAGEREF _Toc34588786 \h </w:instrText>
        </w:r>
        <w:r w:rsidR="00695D51">
          <w:rPr>
            <w:noProof/>
            <w:webHidden/>
          </w:rPr>
        </w:r>
        <w:r w:rsidR="00695D51">
          <w:rPr>
            <w:noProof/>
            <w:webHidden/>
          </w:rPr>
          <w:fldChar w:fldCharType="separate"/>
        </w:r>
        <w:r w:rsidR="00157CC3">
          <w:rPr>
            <w:noProof/>
            <w:webHidden/>
          </w:rPr>
          <w:t>37</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787" w:history="1">
        <w:r w:rsidR="00695D51" w:rsidRPr="00277EAF">
          <w:rPr>
            <w:rStyle w:val="Hyperlink"/>
            <w:noProof/>
          </w:rPr>
          <w:t>8.2.1. Blood/Serum/Plasma</w:t>
        </w:r>
        <w:r w:rsidR="00695D51">
          <w:rPr>
            <w:noProof/>
            <w:webHidden/>
          </w:rPr>
          <w:tab/>
        </w:r>
        <w:r w:rsidR="00695D51">
          <w:rPr>
            <w:noProof/>
            <w:webHidden/>
          </w:rPr>
          <w:fldChar w:fldCharType="begin"/>
        </w:r>
        <w:r w:rsidR="00695D51">
          <w:rPr>
            <w:noProof/>
            <w:webHidden/>
          </w:rPr>
          <w:instrText xml:space="preserve"> PAGEREF _Toc34588787 \h </w:instrText>
        </w:r>
        <w:r w:rsidR="00695D51">
          <w:rPr>
            <w:noProof/>
            <w:webHidden/>
          </w:rPr>
        </w:r>
        <w:r w:rsidR="00695D51">
          <w:rPr>
            <w:noProof/>
            <w:webHidden/>
          </w:rPr>
          <w:fldChar w:fldCharType="separate"/>
        </w:r>
        <w:r w:rsidR="00157CC3">
          <w:rPr>
            <w:noProof/>
            <w:webHidden/>
          </w:rPr>
          <w:t>37</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788" w:history="1">
        <w:r w:rsidR="00695D51" w:rsidRPr="00277EAF">
          <w:rPr>
            <w:rStyle w:val="Hyperlink"/>
            <w:noProof/>
          </w:rPr>
          <w:t>8.2.2. Urine</w:t>
        </w:r>
        <w:r w:rsidR="00695D51">
          <w:rPr>
            <w:noProof/>
            <w:webHidden/>
          </w:rPr>
          <w:tab/>
        </w:r>
        <w:r w:rsidR="00695D51">
          <w:rPr>
            <w:noProof/>
            <w:webHidden/>
          </w:rPr>
          <w:fldChar w:fldCharType="begin"/>
        </w:r>
        <w:r w:rsidR="00695D51">
          <w:rPr>
            <w:noProof/>
            <w:webHidden/>
          </w:rPr>
          <w:instrText xml:space="preserve"> PAGEREF _Toc34588788 \h </w:instrText>
        </w:r>
        <w:r w:rsidR="00695D51">
          <w:rPr>
            <w:noProof/>
            <w:webHidden/>
          </w:rPr>
        </w:r>
        <w:r w:rsidR="00695D51">
          <w:rPr>
            <w:noProof/>
            <w:webHidden/>
          </w:rPr>
          <w:fldChar w:fldCharType="separate"/>
        </w:r>
        <w:r w:rsidR="00157CC3">
          <w:rPr>
            <w:noProof/>
            <w:webHidden/>
          </w:rPr>
          <w:t>85</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789" w:history="1">
        <w:r w:rsidR="00695D51" w:rsidRPr="00277EAF">
          <w:rPr>
            <w:rStyle w:val="Hyperlink"/>
            <w:noProof/>
          </w:rPr>
          <w:t xml:space="preserve">8.2.3. Derived PK Parameters </w:t>
        </w:r>
        <w:r w:rsidR="00695D51" w:rsidRPr="00277EAF">
          <w:rPr>
            <w:rStyle w:val="Hyperlink"/>
            <w:rFonts w:eastAsia="Times New Roman"/>
            <w:noProof/>
          </w:rPr>
          <w:t>with</w:t>
        </w:r>
        <w:r w:rsidR="00695D51" w:rsidRPr="00277EAF">
          <w:rPr>
            <w:rStyle w:val="Hyperlink"/>
            <w:noProof/>
          </w:rPr>
          <w:t xml:space="preserve"> urine and plasma</w:t>
        </w:r>
        <w:r w:rsidR="00695D51">
          <w:rPr>
            <w:noProof/>
            <w:webHidden/>
          </w:rPr>
          <w:tab/>
        </w:r>
        <w:r w:rsidR="00695D51">
          <w:rPr>
            <w:noProof/>
            <w:webHidden/>
          </w:rPr>
          <w:fldChar w:fldCharType="begin"/>
        </w:r>
        <w:r w:rsidR="00695D51">
          <w:rPr>
            <w:noProof/>
            <w:webHidden/>
          </w:rPr>
          <w:instrText xml:space="preserve"> PAGEREF _Toc34588789 \h </w:instrText>
        </w:r>
        <w:r w:rsidR="00695D51">
          <w:rPr>
            <w:noProof/>
            <w:webHidden/>
          </w:rPr>
        </w:r>
        <w:r w:rsidR="00695D51">
          <w:rPr>
            <w:noProof/>
            <w:webHidden/>
          </w:rPr>
          <w:fldChar w:fldCharType="separate"/>
        </w:r>
        <w:r w:rsidR="00157CC3">
          <w:rPr>
            <w:noProof/>
            <w:webHidden/>
          </w:rPr>
          <w:t>97</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790" w:history="1">
        <w:r w:rsidR="00695D51" w:rsidRPr="00277EAF">
          <w:rPr>
            <w:rStyle w:val="Hyperlink"/>
            <w:noProof/>
          </w:rPr>
          <w:t>8.2.4. Derived PK Parameters for Metabolites</w:t>
        </w:r>
        <w:r w:rsidR="00695D51">
          <w:rPr>
            <w:noProof/>
            <w:webHidden/>
          </w:rPr>
          <w:tab/>
        </w:r>
        <w:r w:rsidR="00695D51">
          <w:rPr>
            <w:noProof/>
            <w:webHidden/>
          </w:rPr>
          <w:fldChar w:fldCharType="begin"/>
        </w:r>
        <w:r w:rsidR="00695D51">
          <w:rPr>
            <w:noProof/>
            <w:webHidden/>
          </w:rPr>
          <w:instrText xml:space="preserve"> PAGEREF _Toc34588790 \h </w:instrText>
        </w:r>
        <w:r w:rsidR="00695D51">
          <w:rPr>
            <w:noProof/>
            <w:webHidden/>
          </w:rPr>
        </w:r>
        <w:r w:rsidR="00695D51">
          <w:rPr>
            <w:noProof/>
            <w:webHidden/>
          </w:rPr>
          <w:fldChar w:fldCharType="separate"/>
        </w:r>
        <w:r w:rsidR="00157CC3">
          <w:rPr>
            <w:noProof/>
            <w:webHidden/>
          </w:rPr>
          <w:t>99</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791" w:history="1">
        <w:r w:rsidR="00695D51" w:rsidRPr="00277EAF">
          <w:rPr>
            <w:rStyle w:val="Hyperlink"/>
            <w:noProof/>
          </w:rPr>
          <w:t>8.2.5. Derived PK Parameters – Dose Normalization</w:t>
        </w:r>
        <w:r w:rsidR="00695D51">
          <w:rPr>
            <w:noProof/>
            <w:webHidden/>
          </w:rPr>
          <w:tab/>
        </w:r>
        <w:r w:rsidR="00695D51">
          <w:rPr>
            <w:noProof/>
            <w:webHidden/>
          </w:rPr>
          <w:fldChar w:fldCharType="begin"/>
        </w:r>
        <w:r w:rsidR="00695D51">
          <w:rPr>
            <w:noProof/>
            <w:webHidden/>
          </w:rPr>
          <w:instrText xml:space="preserve"> PAGEREF _Toc34588791 \h </w:instrText>
        </w:r>
        <w:r w:rsidR="00695D51">
          <w:rPr>
            <w:noProof/>
            <w:webHidden/>
          </w:rPr>
        </w:r>
        <w:r w:rsidR="00695D51">
          <w:rPr>
            <w:noProof/>
            <w:webHidden/>
          </w:rPr>
          <w:fldChar w:fldCharType="separate"/>
        </w:r>
        <w:r w:rsidR="00157CC3">
          <w:rPr>
            <w:noProof/>
            <w:webHidden/>
          </w:rPr>
          <w:t>99</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792" w:history="1">
        <w:r w:rsidR="00695D51" w:rsidRPr="00277EAF">
          <w:rPr>
            <w:rStyle w:val="Hyperlink"/>
            <w:noProof/>
          </w:rPr>
          <w:t>8.2.6. Derived PK Parameters - Body Size Normalization</w:t>
        </w:r>
        <w:r w:rsidR="00695D51">
          <w:rPr>
            <w:noProof/>
            <w:webHidden/>
          </w:rPr>
          <w:tab/>
        </w:r>
        <w:r w:rsidR="00695D51">
          <w:rPr>
            <w:noProof/>
            <w:webHidden/>
          </w:rPr>
          <w:fldChar w:fldCharType="begin"/>
        </w:r>
        <w:r w:rsidR="00695D51">
          <w:rPr>
            <w:noProof/>
            <w:webHidden/>
          </w:rPr>
          <w:instrText xml:space="preserve"> PAGEREF _Toc34588792 \h </w:instrText>
        </w:r>
        <w:r w:rsidR="00695D51">
          <w:rPr>
            <w:noProof/>
            <w:webHidden/>
          </w:rPr>
        </w:r>
        <w:r w:rsidR="00695D51">
          <w:rPr>
            <w:noProof/>
            <w:webHidden/>
          </w:rPr>
          <w:fldChar w:fldCharType="separate"/>
        </w:r>
        <w:r w:rsidR="00157CC3">
          <w:rPr>
            <w:noProof/>
            <w:webHidden/>
          </w:rPr>
          <w:t>101</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93" w:history="1">
        <w:r w:rsidR="00695D51" w:rsidRPr="00277EAF">
          <w:rPr>
            <w:rStyle w:val="Hyperlink"/>
            <w:noProof/>
          </w:rPr>
          <w:t>9. Derived PK Parameters for Absolute and Relative Bioavailability</w:t>
        </w:r>
        <w:r w:rsidR="00695D51">
          <w:rPr>
            <w:noProof/>
            <w:webHidden/>
          </w:rPr>
          <w:tab/>
        </w:r>
        <w:r w:rsidR="00695D51">
          <w:rPr>
            <w:noProof/>
            <w:webHidden/>
          </w:rPr>
          <w:fldChar w:fldCharType="begin"/>
        </w:r>
        <w:r w:rsidR="00695D51">
          <w:rPr>
            <w:noProof/>
            <w:webHidden/>
          </w:rPr>
          <w:instrText xml:space="preserve"> PAGEREF _Toc34588793 \h </w:instrText>
        </w:r>
        <w:r w:rsidR="00695D51">
          <w:rPr>
            <w:noProof/>
            <w:webHidden/>
          </w:rPr>
        </w:r>
        <w:r w:rsidR="00695D51">
          <w:rPr>
            <w:noProof/>
            <w:webHidden/>
          </w:rPr>
          <w:fldChar w:fldCharType="separate"/>
        </w:r>
        <w:r w:rsidR="00157CC3">
          <w:rPr>
            <w:noProof/>
            <w:webHidden/>
          </w:rPr>
          <w:t>106</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94" w:history="1">
        <w:r w:rsidR="00695D51" w:rsidRPr="00277EAF">
          <w:rPr>
            <w:rStyle w:val="Hyperlink"/>
            <w:noProof/>
          </w:rPr>
          <w:t>10. Computation Engine User Interface Considerations</w:t>
        </w:r>
        <w:r w:rsidR="00695D51">
          <w:rPr>
            <w:noProof/>
            <w:webHidden/>
          </w:rPr>
          <w:tab/>
        </w:r>
        <w:r w:rsidR="00695D51">
          <w:rPr>
            <w:noProof/>
            <w:webHidden/>
          </w:rPr>
          <w:fldChar w:fldCharType="begin"/>
        </w:r>
        <w:r w:rsidR="00695D51">
          <w:rPr>
            <w:noProof/>
            <w:webHidden/>
          </w:rPr>
          <w:instrText xml:space="preserve"> PAGEREF _Toc34588794 \h </w:instrText>
        </w:r>
        <w:r w:rsidR="00695D51">
          <w:rPr>
            <w:noProof/>
            <w:webHidden/>
          </w:rPr>
        </w:r>
        <w:r w:rsidR="00695D51">
          <w:rPr>
            <w:noProof/>
            <w:webHidden/>
          </w:rPr>
          <w:fldChar w:fldCharType="separate"/>
        </w:r>
        <w:r w:rsidR="00157CC3">
          <w:rPr>
            <w:noProof/>
            <w:webHidden/>
          </w:rPr>
          <w:t>107</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95" w:history="1">
        <w:r w:rsidR="00695D51" w:rsidRPr="00277EAF">
          <w:rPr>
            <w:rStyle w:val="Hyperlink"/>
            <w:noProof/>
          </w:rPr>
          <w:t>10.1. User/Application Interface</w:t>
        </w:r>
        <w:r w:rsidR="00695D51">
          <w:rPr>
            <w:noProof/>
            <w:webHidden/>
          </w:rPr>
          <w:tab/>
        </w:r>
        <w:r w:rsidR="00695D51">
          <w:rPr>
            <w:noProof/>
            <w:webHidden/>
          </w:rPr>
          <w:fldChar w:fldCharType="begin"/>
        </w:r>
        <w:r w:rsidR="00695D51">
          <w:rPr>
            <w:noProof/>
            <w:webHidden/>
          </w:rPr>
          <w:instrText xml:space="preserve"> PAGEREF _Toc34588795 \h </w:instrText>
        </w:r>
        <w:r w:rsidR="00695D51">
          <w:rPr>
            <w:noProof/>
            <w:webHidden/>
          </w:rPr>
        </w:r>
        <w:r w:rsidR="00695D51">
          <w:rPr>
            <w:noProof/>
            <w:webHidden/>
          </w:rPr>
          <w:fldChar w:fldCharType="separate"/>
        </w:r>
        <w:r w:rsidR="00157CC3">
          <w:rPr>
            <w:noProof/>
            <w:webHidden/>
          </w:rPr>
          <w:t>107</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96" w:history="1">
        <w:r w:rsidR="00695D51" w:rsidRPr="00277EAF">
          <w:rPr>
            <w:rStyle w:val="Hyperlink"/>
            <w:noProof/>
          </w:rPr>
          <w:t>10.2. KEL related user interface computations</w:t>
        </w:r>
        <w:r w:rsidR="00695D51">
          <w:rPr>
            <w:noProof/>
            <w:webHidden/>
          </w:rPr>
          <w:tab/>
        </w:r>
        <w:r w:rsidR="00695D51">
          <w:rPr>
            <w:noProof/>
            <w:webHidden/>
          </w:rPr>
          <w:fldChar w:fldCharType="begin"/>
        </w:r>
        <w:r w:rsidR="00695D51">
          <w:rPr>
            <w:noProof/>
            <w:webHidden/>
          </w:rPr>
          <w:instrText xml:space="preserve"> PAGEREF _Toc34588796 \h </w:instrText>
        </w:r>
        <w:r w:rsidR="00695D51">
          <w:rPr>
            <w:noProof/>
            <w:webHidden/>
          </w:rPr>
        </w:r>
        <w:r w:rsidR="00695D51">
          <w:rPr>
            <w:noProof/>
            <w:webHidden/>
          </w:rPr>
          <w:fldChar w:fldCharType="separate"/>
        </w:r>
        <w:r w:rsidR="00157CC3">
          <w:rPr>
            <w:noProof/>
            <w:webHidden/>
          </w:rPr>
          <w:t>107</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97" w:history="1">
        <w:r w:rsidR="00695D51" w:rsidRPr="00277EAF">
          <w:rPr>
            <w:rStyle w:val="Hyperlink"/>
            <w:noProof/>
          </w:rPr>
          <w:t>10.3. Parameters on-the-fly</w:t>
        </w:r>
        <w:r w:rsidR="00695D51">
          <w:rPr>
            <w:noProof/>
            <w:webHidden/>
          </w:rPr>
          <w:tab/>
        </w:r>
        <w:r w:rsidR="00695D51">
          <w:rPr>
            <w:noProof/>
            <w:webHidden/>
          </w:rPr>
          <w:fldChar w:fldCharType="begin"/>
        </w:r>
        <w:r w:rsidR="00695D51">
          <w:rPr>
            <w:noProof/>
            <w:webHidden/>
          </w:rPr>
          <w:instrText xml:space="preserve"> PAGEREF _Toc34588797 \h </w:instrText>
        </w:r>
        <w:r w:rsidR="00695D51">
          <w:rPr>
            <w:noProof/>
            <w:webHidden/>
          </w:rPr>
        </w:r>
        <w:r w:rsidR="00695D51">
          <w:rPr>
            <w:noProof/>
            <w:webHidden/>
          </w:rPr>
          <w:fldChar w:fldCharType="separate"/>
        </w:r>
        <w:r w:rsidR="00157CC3">
          <w:rPr>
            <w:noProof/>
            <w:webHidden/>
          </w:rPr>
          <w:t>108</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798" w:history="1">
        <w:r w:rsidR="00695D51" w:rsidRPr="00277EAF">
          <w:rPr>
            <w:rStyle w:val="Hyperlink"/>
            <w:noProof/>
          </w:rPr>
          <w:t>11. References</w:t>
        </w:r>
        <w:r w:rsidR="00695D51">
          <w:rPr>
            <w:noProof/>
            <w:webHidden/>
          </w:rPr>
          <w:tab/>
        </w:r>
        <w:r w:rsidR="00695D51">
          <w:rPr>
            <w:noProof/>
            <w:webHidden/>
          </w:rPr>
          <w:fldChar w:fldCharType="begin"/>
        </w:r>
        <w:r w:rsidR="00695D51">
          <w:rPr>
            <w:noProof/>
            <w:webHidden/>
          </w:rPr>
          <w:instrText xml:space="preserve"> PAGEREF _Toc34588798 \h </w:instrText>
        </w:r>
        <w:r w:rsidR="00695D51">
          <w:rPr>
            <w:noProof/>
            <w:webHidden/>
          </w:rPr>
        </w:r>
        <w:r w:rsidR="00695D51">
          <w:rPr>
            <w:noProof/>
            <w:webHidden/>
          </w:rPr>
          <w:fldChar w:fldCharType="separate"/>
        </w:r>
        <w:r w:rsidR="00157CC3">
          <w:rPr>
            <w:noProof/>
            <w:webHidden/>
          </w:rPr>
          <w:t>108</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799" w:history="1">
        <w:r w:rsidR="00695D51" w:rsidRPr="00277EAF">
          <w:rPr>
            <w:rStyle w:val="Hyperlink"/>
            <w:noProof/>
          </w:rPr>
          <w:t>11.1. Project References</w:t>
        </w:r>
        <w:r w:rsidR="00695D51">
          <w:rPr>
            <w:noProof/>
            <w:webHidden/>
          </w:rPr>
          <w:tab/>
        </w:r>
        <w:r w:rsidR="00695D51">
          <w:rPr>
            <w:noProof/>
            <w:webHidden/>
          </w:rPr>
          <w:fldChar w:fldCharType="begin"/>
        </w:r>
        <w:r w:rsidR="00695D51">
          <w:rPr>
            <w:noProof/>
            <w:webHidden/>
          </w:rPr>
          <w:instrText xml:space="preserve"> PAGEREF _Toc34588799 \h </w:instrText>
        </w:r>
        <w:r w:rsidR="00695D51">
          <w:rPr>
            <w:noProof/>
            <w:webHidden/>
          </w:rPr>
        </w:r>
        <w:r w:rsidR="00695D51">
          <w:rPr>
            <w:noProof/>
            <w:webHidden/>
          </w:rPr>
          <w:fldChar w:fldCharType="separate"/>
        </w:r>
        <w:r w:rsidR="00157CC3">
          <w:rPr>
            <w:noProof/>
            <w:webHidden/>
          </w:rPr>
          <w:t>108</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00" w:history="1">
        <w:r w:rsidR="00695D51" w:rsidRPr="00277EAF">
          <w:rPr>
            <w:rStyle w:val="Hyperlink"/>
            <w:noProof/>
          </w:rPr>
          <w:t>11.2. Technical References</w:t>
        </w:r>
        <w:r w:rsidR="00695D51">
          <w:rPr>
            <w:noProof/>
            <w:webHidden/>
          </w:rPr>
          <w:tab/>
        </w:r>
        <w:r w:rsidR="00695D51">
          <w:rPr>
            <w:noProof/>
            <w:webHidden/>
          </w:rPr>
          <w:fldChar w:fldCharType="begin"/>
        </w:r>
        <w:r w:rsidR="00695D51">
          <w:rPr>
            <w:noProof/>
            <w:webHidden/>
          </w:rPr>
          <w:instrText xml:space="preserve"> PAGEREF _Toc34588800 \h </w:instrText>
        </w:r>
        <w:r w:rsidR="00695D51">
          <w:rPr>
            <w:noProof/>
            <w:webHidden/>
          </w:rPr>
        </w:r>
        <w:r w:rsidR="00695D51">
          <w:rPr>
            <w:noProof/>
            <w:webHidden/>
          </w:rPr>
          <w:fldChar w:fldCharType="separate"/>
        </w:r>
        <w:r w:rsidR="00157CC3">
          <w:rPr>
            <w:noProof/>
            <w:webHidden/>
          </w:rPr>
          <w:t>109</w:t>
        </w:r>
        <w:r w:rsidR="00695D51">
          <w:rPr>
            <w:noProof/>
            <w:webHidden/>
          </w:rPr>
          <w:fldChar w:fldCharType="end"/>
        </w:r>
      </w:hyperlink>
    </w:p>
    <w:p w:rsidR="00695D51" w:rsidRDefault="00FC69F1">
      <w:pPr>
        <w:pStyle w:val="TOC1"/>
        <w:rPr>
          <w:rFonts w:asciiTheme="minorHAnsi" w:eastAsiaTheme="minorEastAsia" w:hAnsiTheme="minorHAnsi" w:cstheme="minorBidi"/>
          <w:noProof/>
          <w:sz w:val="22"/>
          <w:szCs w:val="22"/>
          <w:lang w:eastAsia="en-US"/>
        </w:rPr>
      </w:pPr>
      <w:hyperlink w:anchor="_Toc34588801" w:history="1">
        <w:r w:rsidR="00695D51" w:rsidRPr="00277EAF">
          <w:rPr>
            <w:rStyle w:val="Hyperlink"/>
            <w:noProof/>
          </w:rPr>
          <w:t>12. Appendices</w:t>
        </w:r>
        <w:r w:rsidR="00695D51">
          <w:rPr>
            <w:noProof/>
            <w:webHidden/>
          </w:rPr>
          <w:tab/>
        </w:r>
        <w:r w:rsidR="00695D51">
          <w:rPr>
            <w:noProof/>
            <w:webHidden/>
          </w:rPr>
          <w:fldChar w:fldCharType="begin"/>
        </w:r>
        <w:r w:rsidR="00695D51">
          <w:rPr>
            <w:noProof/>
            <w:webHidden/>
          </w:rPr>
          <w:instrText xml:space="preserve"> PAGEREF _Toc34588801 \h </w:instrText>
        </w:r>
        <w:r w:rsidR="00695D51">
          <w:rPr>
            <w:noProof/>
            <w:webHidden/>
          </w:rPr>
        </w:r>
        <w:r w:rsidR="00695D51">
          <w:rPr>
            <w:noProof/>
            <w:webHidden/>
          </w:rPr>
          <w:fldChar w:fldCharType="separate"/>
        </w:r>
        <w:r w:rsidR="00157CC3">
          <w:rPr>
            <w:noProof/>
            <w:webHidden/>
          </w:rPr>
          <w:t>110</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02" w:history="1">
        <w:r w:rsidR="00695D51" w:rsidRPr="00277EAF">
          <w:rPr>
            <w:rStyle w:val="Hyperlink"/>
            <w:noProof/>
          </w:rPr>
          <w:t>12.1. Calculating AUC, AUMC, and AURC</w:t>
        </w:r>
        <w:r w:rsidR="00695D51">
          <w:rPr>
            <w:noProof/>
            <w:webHidden/>
          </w:rPr>
          <w:tab/>
        </w:r>
        <w:r w:rsidR="00695D51">
          <w:rPr>
            <w:noProof/>
            <w:webHidden/>
          </w:rPr>
          <w:fldChar w:fldCharType="begin"/>
        </w:r>
        <w:r w:rsidR="00695D51">
          <w:rPr>
            <w:noProof/>
            <w:webHidden/>
          </w:rPr>
          <w:instrText xml:space="preserve"> PAGEREF _Toc34588802 \h </w:instrText>
        </w:r>
        <w:r w:rsidR="00695D51">
          <w:rPr>
            <w:noProof/>
            <w:webHidden/>
          </w:rPr>
        </w:r>
        <w:r w:rsidR="00695D51">
          <w:rPr>
            <w:noProof/>
            <w:webHidden/>
          </w:rPr>
          <w:fldChar w:fldCharType="separate"/>
        </w:r>
        <w:r w:rsidR="00157CC3">
          <w:rPr>
            <w:noProof/>
            <w:webHidden/>
          </w:rPr>
          <w:t>110</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03" w:history="1">
        <w:r w:rsidR="00695D51" w:rsidRPr="00277EAF">
          <w:rPr>
            <w:rStyle w:val="Hyperlink"/>
            <w:noProof/>
          </w:rPr>
          <w:t>12.1.1. Background</w:t>
        </w:r>
        <w:r w:rsidR="00695D51">
          <w:rPr>
            <w:noProof/>
            <w:webHidden/>
          </w:rPr>
          <w:tab/>
        </w:r>
        <w:r w:rsidR="00695D51">
          <w:rPr>
            <w:noProof/>
            <w:webHidden/>
          </w:rPr>
          <w:fldChar w:fldCharType="begin"/>
        </w:r>
        <w:r w:rsidR="00695D51">
          <w:rPr>
            <w:noProof/>
            <w:webHidden/>
          </w:rPr>
          <w:instrText xml:space="preserve"> PAGEREF _Toc34588803 \h </w:instrText>
        </w:r>
        <w:r w:rsidR="00695D51">
          <w:rPr>
            <w:noProof/>
            <w:webHidden/>
          </w:rPr>
        </w:r>
        <w:r w:rsidR="00695D51">
          <w:rPr>
            <w:noProof/>
            <w:webHidden/>
          </w:rPr>
          <w:fldChar w:fldCharType="separate"/>
        </w:r>
        <w:r w:rsidR="00157CC3">
          <w:rPr>
            <w:noProof/>
            <w:webHidden/>
          </w:rPr>
          <w:t>110</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04" w:history="1">
        <w:r w:rsidR="00695D51" w:rsidRPr="00277EAF">
          <w:rPr>
            <w:rStyle w:val="Hyperlink"/>
            <w:noProof/>
          </w:rPr>
          <w:t>12.1.2. Options</w:t>
        </w:r>
        <w:r w:rsidR="00695D51">
          <w:rPr>
            <w:noProof/>
            <w:webHidden/>
          </w:rPr>
          <w:tab/>
        </w:r>
        <w:r w:rsidR="00695D51">
          <w:rPr>
            <w:noProof/>
            <w:webHidden/>
          </w:rPr>
          <w:fldChar w:fldCharType="begin"/>
        </w:r>
        <w:r w:rsidR="00695D51">
          <w:rPr>
            <w:noProof/>
            <w:webHidden/>
          </w:rPr>
          <w:instrText xml:space="preserve"> PAGEREF _Toc34588804 \h </w:instrText>
        </w:r>
        <w:r w:rsidR="00695D51">
          <w:rPr>
            <w:noProof/>
            <w:webHidden/>
          </w:rPr>
        </w:r>
        <w:r w:rsidR="00695D51">
          <w:rPr>
            <w:noProof/>
            <w:webHidden/>
          </w:rPr>
          <w:fldChar w:fldCharType="separate"/>
        </w:r>
        <w:r w:rsidR="00157CC3">
          <w:rPr>
            <w:noProof/>
            <w:webHidden/>
          </w:rPr>
          <w:t>111</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05" w:history="1">
        <w:r w:rsidR="00695D51" w:rsidRPr="00277EAF">
          <w:rPr>
            <w:rStyle w:val="Hyperlink"/>
            <w:noProof/>
          </w:rPr>
          <w:t>12.1.3. NCA Computations: General Issues with Data Handling Rules for Partial Areas</w:t>
        </w:r>
        <w:r w:rsidR="00695D51">
          <w:rPr>
            <w:noProof/>
            <w:webHidden/>
          </w:rPr>
          <w:tab/>
        </w:r>
        <w:r w:rsidR="00695D51">
          <w:rPr>
            <w:noProof/>
            <w:webHidden/>
          </w:rPr>
          <w:fldChar w:fldCharType="begin"/>
        </w:r>
        <w:r w:rsidR="00695D51">
          <w:rPr>
            <w:noProof/>
            <w:webHidden/>
          </w:rPr>
          <w:instrText xml:space="preserve"> PAGEREF _Toc34588805 \h </w:instrText>
        </w:r>
        <w:r w:rsidR="00695D51">
          <w:rPr>
            <w:noProof/>
            <w:webHidden/>
          </w:rPr>
        </w:r>
        <w:r w:rsidR="00695D51">
          <w:rPr>
            <w:noProof/>
            <w:webHidden/>
          </w:rPr>
          <w:fldChar w:fldCharType="separate"/>
        </w:r>
        <w:r w:rsidR="00157CC3">
          <w:rPr>
            <w:noProof/>
            <w:webHidden/>
          </w:rPr>
          <w:t>112</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06" w:history="1">
        <w:r w:rsidR="00695D51" w:rsidRPr="00277EAF">
          <w:rPr>
            <w:rStyle w:val="Hyperlink"/>
            <w:noProof/>
          </w:rPr>
          <w:t>12.2. Significant Figures Definition</w:t>
        </w:r>
        <w:r w:rsidR="00695D51">
          <w:rPr>
            <w:noProof/>
            <w:webHidden/>
          </w:rPr>
          <w:tab/>
        </w:r>
        <w:r w:rsidR="00695D51">
          <w:rPr>
            <w:noProof/>
            <w:webHidden/>
          </w:rPr>
          <w:fldChar w:fldCharType="begin"/>
        </w:r>
        <w:r w:rsidR="00695D51">
          <w:rPr>
            <w:noProof/>
            <w:webHidden/>
          </w:rPr>
          <w:instrText xml:space="preserve"> PAGEREF _Toc34588806 \h </w:instrText>
        </w:r>
        <w:r w:rsidR="00695D51">
          <w:rPr>
            <w:noProof/>
            <w:webHidden/>
          </w:rPr>
        </w:r>
        <w:r w:rsidR="00695D51">
          <w:rPr>
            <w:noProof/>
            <w:webHidden/>
          </w:rPr>
          <w:fldChar w:fldCharType="separate"/>
        </w:r>
        <w:r w:rsidR="00157CC3">
          <w:rPr>
            <w:noProof/>
            <w:webHidden/>
          </w:rPr>
          <w:t>114</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07" w:history="1">
        <w:r w:rsidR="00695D51" w:rsidRPr="00277EAF">
          <w:rPr>
            <w:rStyle w:val="Hyperlink"/>
            <w:noProof/>
          </w:rPr>
          <w:t>12.2.1. Definition</w:t>
        </w:r>
        <w:r w:rsidR="00695D51">
          <w:rPr>
            <w:noProof/>
            <w:webHidden/>
          </w:rPr>
          <w:tab/>
        </w:r>
        <w:r w:rsidR="00695D51">
          <w:rPr>
            <w:noProof/>
            <w:webHidden/>
          </w:rPr>
          <w:fldChar w:fldCharType="begin"/>
        </w:r>
        <w:r w:rsidR="00695D51">
          <w:rPr>
            <w:noProof/>
            <w:webHidden/>
          </w:rPr>
          <w:instrText xml:space="preserve"> PAGEREF _Toc34588807 \h </w:instrText>
        </w:r>
        <w:r w:rsidR="00695D51">
          <w:rPr>
            <w:noProof/>
            <w:webHidden/>
          </w:rPr>
        </w:r>
        <w:r w:rsidR="00695D51">
          <w:rPr>
            <w:noProof/>
            <w:webHidden/>
          </w:rPr>
          <w:fldChar w:fldCharType="separate"/>
        </w:r>
        <w:r w:rsidR="00157CC3">
          <w:rPr>
            <w:noProof/>
            <w:webHidden/>
          </w:rPr>
          <w:t>114</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08" w:history="1">
        <w:r w:rsidR="00695D51" w:rsidRPr="00277EAF">
          <w:rPr>
            <w:rStyle w:val="Hyperlink"/>
            <w:noProof/>
          </w:rPr>
          <w:t>12.2.2. Multiplication and Division</w:t>
        </w:r>
        <w:r w:rsidR="00695D51">
          <w:rPr>
            <w:noProof/>
            <w:webHidden/>
          </w:rPr>
          <w:tab/>
        </w:r>
        <w:r w:rsidR="00695D51">
          <w:rPr>
            <w:noProof/>
            <w:webHidden/>
          </w:rPr>
          <w:fldChar w:fldCharType="begin"/>
        </w:r>
        <w:r w:rsidR="00695D51">
          <w:rPr>
            <w:noProof/>
            <w:webHidden/>
          </w:rPr>
          <w:instrText xml:space="preserve"> PAGEREF _Toc34588808 \h </w:instrText>
        </w:r>
        <w:r w:rsidR="00695D51">
          <w:rPr>
            <w:noProof/>
            <w:webHidden/>
          </w:rPr>
        </w:r>
        <w:r w:rsidR="00695D51">
          <w:rPr>
            <w:noProof/>
            <w:webHidden/>
          </w:rPr>
          <w:fldChar w:fldCharType="separate"/>
        </w:r>
        <w:r w:rsidR="00157CC3">
          <w:rPr>
            <w:noProof/>
            <w:webHidden/>
          </w:rPr>
          <w:t>114</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09" w:history="1">
        <w:r w:rsidR="00695D51" w:rsidRPr="00277EAF">
          <w:rPr>
            <w:rStyle w:val="Hyperlink"/>
            <w:noProof/>
          </w:rPr>
          <w:t>12.2.3. Addition and Subtraction</w:t>
        </w:r>
        <w:r w:rsidR="00695D51">
          <w:rPr>
            <w:noProof/>
            <w:webHidden/>
          </w:rPr>
          <w:tab/>
        </w:r>
        <w:r w:rsidR="00695D51">
          <w:rPr>
            <w:noProof/>
            <w:webHidden/>
          </w:rPr>
          <w:fldChar w:fldCharType="begin"/>
        </w:r>
        <w:r w:rsidR="00695D51">
          <w:rPr>
            <w:noProof/>
            <w:webHidden/>
          </w:rPr>
          <w:instrText xml:space="preserve"> PAGEREF _Toc34588809 \h </w:instrText>
        </w:r>
        <w:r w:rsidR="00695D51">
          <w:rPr>
            <w:noProof/>
            <w:webHidden/>
          </w:rPr>
        </w:r>
        <w:r w:rsidR="00695D51">
          <w:rPr>
            <w:noProof/>
            <w:webHidden/>
          </w:rPr>
          <w:fldChar w:fldCharType="separate"/>
        </w:r>
        <w:r w:rsidR="00157CC3">
          <w:rPr>
            <w:noProof/>
            <w:webHidden/>
          </w:rPr>
          <w:t>115</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10" w:history="1">
        <w:r w:rsidR="00695D51" w:rsidRPr="00277EAF">
          <w:rPr>
            <w:rStyle w:val="Hyperlink"/>
            <w:noProof/>
          </w:rPr>
          <w:t>12.3. Missing Data</w:t>
        </w:r>
        <w:r w:rsidR="00695D51">
          <w:rPr>
            <w:noProof/>
            <w:webHidden/>
          </w:rPr>
          <w:tab/>
        </w:r>
        <w:r w:rsidR="00695D51">
          <w:rPr>
            <w:noProof/>
            <w:webHidden/>
          </w:rPr>
          <w:fldChar w:fldCharType="begin"/>
        </w:r>
        <w:r w:rsidR="00695D51">
          <w:rPr>
            <w:noProof/>
            <w:webHidden/>
          </w:rPr>
          <w:instrText xml:space="preserve"> PAGEREF _Toc34588810 \h </w:instrText>
        </w:r>
        <w:r w:rsidR="00695D51">
          <w:rPr>
            <w:noProof/>
            <w:webHidden/>
          </w:rPr>
        </w:r>
        <w:r w:rsidR="00695D51">
          <w:rPr>
            <w:noProof/>
            <w:webHidden/>
          </w:rPr>
          <w:fldChar w:fldCharType="separate"/>
        </w:r>
        <w:r w:rsidR="00157CC3">
          <w:rPr>
            <w:noProof/>
            <w:webHidden/>
          </w:rPr>
          <w:t>115</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11" w:history="1">
        <w:r w:rsidR="00695D51" w:rsidRPr="00277EAF">
          <w:rPr>
            <w:rStyle w:val="Hyperlink"/>
            <w:noProof/>
          </w:rPr>
          <w:t>12.3.1. Missing Data at Time of Dose</w:t>
        </w:r>
        <w:r w:rsidR="00695D51">
          <w:rPr>
            <w:noProof/>
            <w:webHidden/>
          </w:rPr>
          <w:tab/>
        </w:r>
        <w:r w:rsidR="00695D51">
          <w:rPr>
            <w:noProof/>
            <w:webHidden/>
          </w:rPr>
          <w:fldChar w:fldCharType="begin"/>
        </w:r>
        <w:r w:rsidR="00695D51">
          <w:rPr>
            <w:noProof/>
            <w:webHidden/>
          </w:rPr>
          <w:instrText xml:space="preserve"> PAGEREF _Toc34588811 \h </w:instrText>
        </w:r>
        <w:r w:rsidR="00695D51">
          <w:rPr>
            <w:noProof/>
            <w:webHidden/>
          </w:rPr>
        </w:r>
        <w:r w:rsidR="00695D51">
          <w:rPr>
            <w:noProof/>
            <w:webHidden/>
          </w:rPr>
          <w:fldChar w:fldCharType="separate"/>
        </w:r>
        <w:r w:rsidR="00157CC3">
          <w:rPr>
            <w:noProof/>
            <w:webHidden/>
          </w:rPr>
          <w:t>115</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12" w:history="1">
        <w:r w:rsidR="00695D51" w:rsidRPr="00277EAF">
          <w:rPr>
            <w:rStyle w:val="Hyperlink"/>
            <w:noProof/>
          </w:rPr>
          <w:t>12.3.2. AUC Calculations and Missing Data</w:t>
        </w:r>
        <w:r w:rsidR="00695D51">
          <w:rPr>
            <w:noProof/>
            <w:webHidden/>
          </w:rPr>
          <w:tab/>
        </w:r>
        <w:r w:rsidR="00695D51">
          <w:rPr>
            <w:noProof/>
            <w:webHidden/>
          </w:rPr>
          <w:fldChar w:fldCharType="begin"/>
        </w:r>
        <w:r w:rsidR="00695D51">
          <w:rPr>
            <w:noProof/>
            <w:webHidden/>
          </w:rPr>
          <w:instrText xml:space="preserve"> PAGEREF _Toc34588812 \h </w:instrText>
        </w:r>
        <w:r w:rsidR="00695D51">
          <w:rPr>
            <w:noProof/>
            <w:webHidden/>
          </w:rPr>
        </w:r>
        <w:r w:rsidR="00695D51">
          <w:rPr>
            <w:noProof/>
            <w:webHidden/>
          </w:rPr>
          <w:fldChar w:fldCharType="separate"/>
        </w:r>
        <w:r w:rsidR="00157CC3">
          <w:rPr>
            <w:noProof/>
            <w:webHidden/>
          </w:rPr>
          <w:t>115</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13" w:history="1">
        <w:r w:rsidR="00695D51" w:rsidRPr="00277EAF">
          <w:rPr>
            <w:rStyle w:val="Hyperlink"/>
            <w:noProof/>
          </w:rPr>
          <w:t>12.4. Study Design Elements (SDE)/Profile Identifier</w:t>
        </w:r>
        <w:r w:rsidR="00695D51">
          <w:rPr>
            <w:noProof/>
            <w:webHidden/>
          </w:rPr>
          <w:tab/>
        </w:r>
        <w:r w:rsidR="00695D51">
          <w:rPr>
            <w:noProof/>
            <w:webHidden/>
          </w:rPr>
          <w:fldChar w:fldCharType="begin"/>
        </w:r>
        <w:r w:rsidR="00695D51">
          <w:rPr>
            <w:noProof/>
            <w:webHidden/>
          </w:rPr>
          <w:instrText xml:space="preserve"> PAGEREF _Toc34588813 \h </w:instrText>
        </w:r>
        <w:r w:rsidR="00695D51">
          <w:rPr>
            <w:noProof/>
            <w:webHidden/>
          </w:rPr>
        </w:r>
        <w:r w:rsidR="00695D51">
          <w:rPr>
            <w:noProof/>
            <w:webHidden/>
          </w:rPr>
          <w:fldChar w:fldCharType="separate"/>
        </w:r>
        <w:r w:rsidR="00157CC3">
          <w:rPr>
            <w:noProof/>
            <w:webHidden/>
          </w:rPr>
          <w:t>117</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14" w:history="1">
        <w:r w:rsidR="00695D51" w:rsidRPr="00277EAF">
          <w:rPr>
            <w:rStyle w:val="Hyperlink"/>
            <w:noProof/>
          </w:rPr>
          <w:t>12.5. Analysis Ready Dataset (ARD)</w:t>
        </w:r>
        <w:r w:rsidR="00695D51">
          <w:rPr>
            <w:noProof/>
            <w:webHidden/>
          </w:rPr>
          <w:tab/>
        </w:r>
        <w:r w:rsidR="00695D51">
          <w:rPr>
            <w:noProof/>
            <w:webHidden/>
          </w:rPr>
          <w:fldChar w:fldCharType="begin"/>
        </w:r>
        <w:r w:rsidR="00695D51">
          <w:rPr>
            <w:noProof/>
            <w:webHidden/>
          </w:rPr>
          <w:instrText xml:space="preserve"> PAGEREF _Toc34588814 \h </w:instrText>
        </w:r>
        <w:r w:rsidR="00695D51">
          <w:rPr>
            <w:noProof/>
            <w:webHidden/>
          </w:rPr>
        </w:r>
        <w:r w:rsidR="00695D51">
          <w:rPr>
            <w:noProof/>
            <w:webHidden/>
          </w:rPr>
          <w:fldChar w:fldCharType="separate"/>
        </w:r>
        <w:r w:rsidR="00157CC3">
          <w:rPr>
            <w:noProof/>
            <w:webHidden/>
          </w:rPr>
          <w:t>119</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15" w:history="1">
        <w:r w:rsidR="00695D51" w:rsidRPr="00277EAF">
          <w:rPr>
            <w:rStyle w:val="Hyperlink"/>
            <w:noProof/>
          </w:rPr>
          <w:t>12.6. Other Key Assumptions</w:t>
        </w:r>
        <w:r w:rsidR="00695D51">
          <w:rPr>
            <w:noProof/>
            <w:webHidden/>
          </w:rPr>
          <w:tab/>
        </w:r>
        <w:r w:rsidR="00695D51">
          <w:rPr>
            <w:noProof/>
            <w:webHidden/>
          </w:rPr>
          <w:fldChar w:fldCharType="begin"/>
        </w:r>
        <w:r w:rsidR="00695D51">
          <w:rPr>
            <w:noProof/>
            <w:webHidden/>
          </w:rPr>
          <w:instrText xml:space="preserve"> PAGEREF _Toc34588815 \h </w:instrText>
        </w:r>
        <w:r w:rsidR="00695D51">
          <w:rPr>
            <w:noProof/>
            <w:webHidden/>
          </w:rPr>
        </w:r>
        <w:r w:rsidR="00695D51">
          <w:rPr>
            <w:noProof/>
            <w:webHidden/>
          </w:rPr>
          <w:fldChar w:fldCharType="separate"/>
        </w:r>
        <w:r w:rsidR="00157CC3">
          <w:rPr>
            <w:noProof/>
            <w:webHidden/>
          </w:rPr>
          <w:t>131</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16" w:history="1">
        <w:r w:rsidR="00695D51" w:rsidRPr="00277EAF">
          <w:rPr>
            <w:rStyle w:val="Hyperlink"/>
            <w:noProof/>
          </w:rPr>
          <w:t>12.7. Footnoting for PK Parameter Estimates</w:t>
        </w:r>
        <w:r w:rsidR="00695D51">
          <w:rPr>
            <w:noProof/>
            <w:webHidden/>
          </w:rPr>
          <w:tab/>
        </w:r>
        <w:r w:rsidR="00695D51">
          <w:rPr>
            <w:noProof/>
            <w:webHidden/>
          </w:rPr>
          <w:fldChar w:fldCharType="begin"/>
        </w:r>
        <w:r w:rsidR="00695D51">
          <w:rPr>
            <w:noProof/>
            <w:webHidden/>
          </w:rPr>
          <w:instrText xml:space="preserve"> PAGEREF _Toc34588816 \h </w:instrText>
        </w:r>
        <w:r w:rsidR="00695D51">
          <w:rPr>
            <w:noProof/>
            <w:webHidden/>
          </w:rPr>
        </w:r>
        <w:r w:rsidR="00695D51">
          <w:rPr>
            <w:noProof/>
            <w:webHidden/>
          </w:rPr>
          <w:fldChar w:fldCharType="separate"/>
        </w:r>
        <w:r w:rsidR="00157CC3">
          <w:rPr>
            <w:noProof/>
            <w:webHidden/>
          </w:rPr>
          <w:t>131</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17" w:history="1">
        <w:r w:rsidR="00695D51" w:rsidRPr="00277EAF">
          <w:rPr>
            <w:rStyle w:val="Hyperlink"/>
            <w:noProof/>
          </w:rPr>
          <w:t>12.8. Examples of Profiles and Dosing Intervals in openNCA</w:t>
        </w:r>
        <w:r w:rsidR="00695D51">
          <w:rPr>
            <w:noProof/>
            <w:webHidden/>
          </w:rPr>
          <w:tab/>
        </w:r>
        <w:r w:rsidR="00695D51">
          <w:rPr>
            <w:noProof/>
            <w:webHidden/>
          </w:rPr>
          <w:fldChar w:fldCharType="begin"/>
        </w:r>
        <w:r w:rsidR="00695D51">
          <w:rPr>
            <w:noProof/>
            <w:webHidden/>
          </w:rPr>
          <w:instrText xml:space="preserve"> PAGEREF _Toc34588817 \h </w:instrText>
        </w:r>
        <w:r w:rsidR="00695D51">
          <w:rPr>
            <w:noProof/>
            <w:webHidden/>
          </w:rPr>
        </w:r>
        <w:r w:rsidR="00695D51">
          <w:rPr>
            <w:noProof/>
            <w:webHidden/>
          </w:rPr>
          <w:fldChar w:fldCharType="separate"/>
        </w:r>
        <w:r w:rsidR="00157CC3">
          <w:rPr>
            <w:noProof/>
            <w:webHidden/>
          </w:rPr>
          <w:t>131</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18" w:history="1">
        <w:r w:rsidR="00695D51" w:rsidRPr="00277EAF">
          <w:rPr>
            <w:rStyle w:val="Hyperlink"/>
            <w:noProof/>
          </w:rPr>
          <w:t>12.8.1. Example 1:  Single-Dose Profiles</w:t>
        </w:r>
        <w:r w:rsidR="00695D51">
          <w:rPr>
            <w:noProof/>
            <w:webHidden/>
          </w:rPr>
          <w:tab/>
        </w:r>
        <w:r w:rsidR="00695D51">
          <w:rPr>
            <w:noProof/>
            <w:webHidden/>
          </w:rPr>
          <w:fldChar w:fldCharType="begin"/>
        </w:r>
        <w:r w:rsidR="00695D51">
          <w:rPr>
            <w:noProof/>
            <w:webHidden/>
          </w:rPr>
          <w:instrText xml:space="preserve"> PAGEREF _Toc34588818 \h </w:instrText>
        </w:r>
        <w:r w:rsidR="00695D51">
          <w:rPr>
            <w:noProof/>
            <w:webHidden/>
          </w:rPr>
        </w:r>
        <w:r w:rsidR="00695D51">
          <w:rPr>
            <w:noProof/>
            <w:webHidden/>
          </w:rPr>
          <w:fldChar w:fldCharType="separate"/>
        </w:r>
        <w:r w:rsidR="00157CC3">
          <w:rPr>
            <w:noProof/>
            <w:webHidden/>
          </w:rPr>
          <w:t>131</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19" w:history="1">
        <w:r w:rsidR="00695D51" w:rsidRPr="00277EAF">
          <w:rPr>
            <w:rStyle w:val="Hyperlink"/>
            <w:noProof/>
          </w:rPr>
          <w:t>12.8.2. Example 2:  Multiple-Dose Profile</w:t>
        </w:r>
        <w:r w:rsidR="00695D51">
          <w:rPr>
            <w:noProof/>
            <w:webHidden/>
          </w:rPr>
          <w:tab/>
        </w:r>
        <w:r w:rsidR="00695D51">
          <w:rPr>
            <w:noProof/>
            <w:webHidden/>
          </w:rPr>
          <w:fldChar w:fldCharType="begin"/>
        </w:r>
        <w:r w:rsidR="00695D51">
          <w:rPr>
            <w:noProof/>
            <w:webHidden/>
          </w:rPr>
          <w:instrText xml:space="preserve"> PAGEREF _Toc34588819 \h </w:instrText>
        </w:r>
        <w:r w:rsidR="00695D51">
          <w:rPr>
            <w:noProof/>
            <w:webHidden/>
          </w:rPr>
        </w:r>
        <w:r w:rsidR="00695D51">
          <w:rPr>
            <w:noProof/>
            <w:webHidden/>
          </w:rPr>
          <w:fldChar w:fldCharType="separate"/>
        </w:r>
        <w:r w:rsidR="00157CC3">
          <w:rPr>
            <w:noProof/>
            <w:webHidden/>
          </w:rPr>
          <w:t>132</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20" w:history="1">
        <w:r w:rsidR="00695D51" w:rsidRPr="00277EAF">
          <w:rPr>
            <w:rStyle w:val="Hyperlink"/>
            <w:noProof/>
          </w:rPr>
          <w:t>12.8.3. Example 3:  Multiple-Dose Profile Including 2 Doses</w:t>
        </w:r>
        <w:r w:rsidR="00695D51">
          <w:rPr>
            <w:noProof/>
            <w:webHidden/>
          </w:rPr>
          <w:tab/>
        </w:r>
        <w:r w:rsidR="00695D51">
          <w:rPr>
            <w:noProof/>
            <w:webHidden/>
          </w:rPr>
          <w:fldChar w:fldCharType="begin"/>
        </w:r>
        <w:r w:rsidR="00695D51">
          <w:rPr>
            <w:noProof/>
            <w:webHidden/>
          </w:rPr>
          <w:instrText xml:space="preserve"> PAGEREF _Toc34588820 \h </w:instrText>
        </w:r>
        <w:r w:rsidR="00695D51">
          <w:rPr>
            <w:noProof/>
            <w:webHidden/>
          </w:rPr>
        </w:r>
        <w:r w:rsidR="00695D51">
          <w:rPr>
            <w:noProof/>
            <w:webHidden/>
          </w:rPr>
          <w:fldChar w:fldCharType="separate"/>
        </w:r>
        <w:r w:rsidR="00157CC3">
          <w:rPr>
            <w:noProof/>
            <w:webHidden/>
          </w:rPr>
          <w:t>134</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21" w:history="1">
        <w:r w:rsidR="00695D51" w:rsidRPr="00277EAF">
          <w:rPr>
            <w:rStyle w:val="Hyperlink"/>
            <w:noProof/>
          </w:rPr>
          <w:t>12.8.4. Example 4:  Multiple-Dose Profile Including 3 Doses</w:t>
        </w:r>
        <w:r w:rsidR="00695D51">
          <w:rPr>
            <w:noProof/>
            <w:webHidden/>
          </w:rPr>
          <w:tab/>
        </w:r>
        <w:r w:rsidR="00695D51">
          <w:rPr>
            <w:noProof/>
            <w:webHidden/>
          </w:rPr>
          <w:fldChar w:fldCharType="begin"/>
        </w:r>
        <w:r w:rsidR="00695D51">
          <w:rPr>
            <w:noProof/>
            <w:webHidden/>
          </w:rPr>
          <w:instrText xml:space="preserve"> PAGEREF _Toc34588821 \h </w:instrText>
        </w:r>
        <w:r w:rsidR="00695D51">
          <w:rPr>
            <w:noProof/>
            <w:webHidden/>
          </w:rPr>
        </w:r>
        <w:r w:rsidR="00695D51">
          <w:rPr>
            <w:noProof/>
            <w:webHidden/>
          </w:rPr>
          <w:fldChar w:fldCharType="separate"/>
        </w:r>
        <w:r w:rsidR="00157CC3">
          <w:rPr>
            <w:noProof/>
            <w:webHidden/>
          </w:rPr>
          <w:t>135</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22" w:history="1">
        <w:r w:rsidR="00695D51" w:rsidRPr="00277EAF">
          <w:rPr>
            <w:rStyle w:val="Hyperlink"/>
            <w:noProof/>
          </w:rPr>
          <w:t>12.9. Data Exclusion Flag Fields</w:t>
        </w:r>
        <w:r w:rsidR="00695D51">
          <w:rPr>
            <w:noProof/>
            <w:webHidden/>
          </w:rPr>
          <w:tab/>
        </w:r>
        <w:r w:rsidR="00695D51">
          <w:rPr>
            <w:noProof/>
            <w:webHidden/>
          </w:rPr>
          <w:fldChar w:fldCharType="begin"/>
        </w:r>
        <w:r w:rsidR="00695D51">
          <w:rPr>
            <w:noProof/>
            <w:webHidden/>
          </w:rPr>
          <w:instrText xml:space="preserve"> PAGEREF _Toc34588822 \h </w:instrText>
        </w:r>
        <w:r w:rsidR="00695D51">
          <w:rPr>
            <w:noProof/>
            <w:webHidden/>
          </w:rPr>
        </w:r>
        <w:r w:rsidR="00695D51">
          <w:rPr>
            <w:noProof/>
            <w:webHidden/>
          </w:rPr>
          <w:fldChar w:fldCharType="separate"/>
        </w:r>
        <w:r w:rsidR="00157CC3">
          <w:rPr>
            <w:noProof/>
            <w:webHidden/>
          </w:rPr>
          <w:t>137</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23" w:history="1">
        <w:r w:rsidR="00695D51" w:rsidRPr="00277EAF">
          <w:rPr>
            <w:rStyle w:val="Hyperlink"/>
            <w:rFonts w:eastAsia="Times New Roman"/>
            <w:noProof/>
            <w:lang w:eastAsia="en-US"/>
          </w:rPr>
          <w:t xml:space="preserve">†- </w:t>
        </w:r>
        <w:r w:rsidR="00695D51" w:rsidRPr="00277EAF">
          <w:rPr>
            <w:rStyle w:val="Hyperlink"/>
            <w:noProof/>
          </w:rPr>
          <w:t>Not yet implemented in openNCA interface to computation engine nor in computation engine code itself.</w:t>
        </w:r>
        <w:r w:rsidR="00695D51">
          <w:rPr>
            <w:noProof/>
            <w:webHidden/>
          </w:rPr>
          <w:tab/>
        </w:r>
        <w:r w:rsidR="00695D51">
          <w:rPr>
            <w:noProof/>
            <w:webHidden/>
          </w:rPr>
          <w:fldChar w:fldCharType="begin"/>
        </w:r>
        <w:r w:rsidR="00695D51">
          <w:rPr>
            <w:noProof/>
            <w:webHidden/>
          </w:rPr>
          <w:instrText xml:space="preserve"> PAGEREF _Toc34588823 \h </w:instrText>
        </w:r>
        <w:r w:rsidR="00695D51">
          <w:rPr>
            <w:noProof/>
            <w:webHidden/>
          </w:rPr>
        </w:r>
        <w:r w:rsidR="00695D51">
          <w:rPr>
            <w:noProof/>
            <w:webHidden/>
          </w:rPr>
          <w:fldChar w:fldCharType="separate"/>
        </w:r>
        <w:r w:rsidR="00157CC3">
          <w:rPr>
            <w:noProof/>
            <w:webHidden/>
          </w:rPr>
          <w:t>138</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24" w:history="1">
        <w:r w:rsidR="00695D51" w:rsidRPr="00277EAF">
          <w:rPr>
            <w:rStyle w:val="Hyperlink"/>
            <w:noProof/>
          </w:rPr>
          <w:t>12.10. Multiple Dosing Interval and TAU handling</w:t>
        </w:r>
        <w:r w:rsidR="00695D51">
          <w:rPr>
            <w:noProof/>
            <w:webHidden/>
          </w:rPr>
          <w:tab/>
        </w:r>
        <w:r w:rsidR="00695D51">
          <w:rPr>
            <w:noProof/>
            <w:webHidden/>
          </w:rPr>
          <w:fldChar w:fldCharType="begin"/>
        </w:r>
        <w:r w:rsidR="00695D51">
          <w:rPr>
            <w:noProof/>
            <w:webHidden/>
          </w:rPr>
          <w:instrText xml:space="preserve"> PAGEREF _Toc34588824 \h </w:instrText>
        </w:r>
        <w:r w:rsidR="00695D51">
          <w:rPr>
            <w:noProof/>
            <w:webHidden/>
          </w:rPr>
        </w:r>
        <w:r w:rsidR="00695D51">
          <w:rPr>
            <w:noProof/>
            <w:webHidden/>
          </w:rPr>
          <w:fldChar w:fldCharType="separate"/>
        </w:r>
        <w:r w:rsidR="00157CC3">
          <w:rPr>
            <w:noProof/>
            <w:webHidden/>
          </w:rPr>
          <w:t>139</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25" w:history="1">
        <w:r w:rsidR="00695D51" w:rsidRPr="00277EAF">
          <w:rPr>
            <w:rStyle w:val="Hyperlink"/>
            <w:noProof/>
          </w:rPr>
          <w:t>12.10.1. Variables</w:t>
        </w:r>
        <w:r w:rsidR="00695D51">
          <w:rPr>
            <w:noProof/>
            <w:webHidden/>
          </w:rPr>
          <w:tab/>
        </w:r>
        <w:r w:rsidR="00695D51">
          <w:rPr>
            <w:noProof/>
            <w:webHidden/>
          </w:rPr>
          <w:fldChar w:fldCharType="begin"/>
        </w:r>
        <w:r w:rsidR="00695D51">
          <w:rPr>
            <w:noProof/>
            <w:webHidden/>
          </w:rPr>
          <w:instrText xml:space="preserve"> PAGEREF _Toc34588825 \h </w:instrText>
        </w:r>
        <w:r w:rsidR="00695D51">
          <w:rPr>
            <w:noProof/>
            <w:webHidden/>
          </w:rPr>
        </w:r>
        <w:r w:rsidR="00695D51">
          <w:rPr>
            <w:noProof/>
            <w:webHidden/>
          </w:rPr>
          <w:fldChar w:fldCharType="separate"/>
        </w:r>
        <w:r w:rsidR="00157CC3">
          <w:rPr>
            <w:noProof/>
            <w:webHidden/>
          </w:rPr>
          <w:t>139</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26" w:history="1">
        <w:r w:rsidR="00695D51" w:rsidRPr="00277EAF">
          <w:rPr>
            <w:rStyle w:val="Hyperlink"/>
            <w:noProof/>
          </w:rPr>
          <w:t>12.10.2. Example Dataset illustrating Dosing Intervals, TAUi and TOLDi values</w:t>
        </w:r>
        <w:r w:rsidR="00695D51">
          <w:rPr>
            <w:noProof/>
            <w:webHidden/>
          </w:rPr>
          <w:tab/>
        </w:r>
        <w:r w:rsidR="00695D51">
          <w:rPr>
            <w:noProof/>
            <w:webHidden/>
          </w:rPr>
          <w:fldChar w:fldCharType="begin"/>
        </w:r>
        <w:r w:rsidR="00695D51">
          <w:rPr>
            <w:noProof/>
            <w:webHidden/>
          </w:rPr>
          <w:instrText xml:space="preserve"> PAGEREF _Toc34588826 \h </w:instrText>
        </w:r>
        <w:r w:rsidR="00695D51">
          <w:rPr>
            <w:noProof/>
            <w:webHidden/>
          </w:rPr>
        </w:r>
        <w:r w:rsidR="00695D51">
          <w:rPr>
            <w:noProof/>
            <w:webHidden/>
          </w:rPr>
          <w:fldChar w:fldCharType="separate"/>
        </w:r>
        <w:r w:rsidR="00157CC3">
          <w:rPr>
            <w:noProof/>
            <w:webHidden/>
          </w:rPr>
          <w:t>141</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27" w:history="1">
        <w:r w:rsidR="00695D51" w:rsidRPr="00277EAF">
          <w:rPr>
            <w:rStyle w:val="Hyperlink"/>
            <w:noProof/>
          </w:rPr>
          <w:t>12.10.3. Flow</w:t>
        </w:r>
        <w:r w:rsidR="00695D51">
          <w:rPr>
            <w:noProof/>
            <w:webHidden/>
          </w:rPr>
          <w:tab/>
        </w:r>
        <w:r w:rsidR="00695D51">
          <w:rPr>
            <w:noProof/>
            <w:webHidden/>
          </w:rPr>
          <w:fldChar w:fldCharType="begin"/>
        </w:r>
        <w:r w:rsidR="00695D51">
          <w:rPr>
            <w:noProof/>
            <w:webHidden/>
          </w:rPr>
          <w:instrText xml:space="preserve"> PAGEREF _Toc34588827 \h </w:instrText>
        </w:r>
        <w:r w:rsidR="00695D51">
          <w:rPr>
            <w:noProof/>
            <w:webHidden/>
          </w:rPr>
        </w:r>
        <w:r w:rsidR="00695D51">
          <w:rPr>
            <w:noProof/>
            <w:webHidden/>
          </w:rPr>
          <w:fldChar w:fldCharType="separate"/>
        </w:r>
        <w:r w:rsidR="00157CC3">
          <w:rPr>
            <w:noProof/>
            <w:webHidden/>
          </w:rPr>
          <w:t>143</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28" w:history="1">
        <w:r w:rsidR="00695D51" w:rsidRPr="00277EAF">
          <w:rPr>
            <w:rStyle w:val="Hyperlink"/>
            <w:noProof/>
          </w:rPr>
          <w:t>12.10.4. Important assumptions</w:t>
        </w:r>
        <w:r w:rsidR="00695D51">
          <w:rPr>
            <w:noProof/>
            <w:webHidden/>
          </w:rPr>
          <w:tab/>
        </w:r>
        <w:r w:rsidR="00695D51">
          <w:rPr>
            <w:noProof/>
            <w:webHidden/>
          </w:rPr>
          <w:fldChar w:fldCharType="begin"/>
        </w:r>
        <w:r w:rsidR="00695D51">
          <w:rPr>
            <w:noProof/>
            <w:webHidden/>
          </w:rPr>
          <w:instrText xml:space="preserve"> PAGEREF _Toc34588828 \h </w:instrText>
        </w:r>
        <w:r w:rsidR="00695D51">
          <w:rPr>
            <w:noProof/>
            <w:webHidden/>
          </w:rPr>
        </w:r>
        <w:r w:rsidR="00695D51">
          <w:rPr>
            <w:noProof/>
            <w:webHidden/>
          </w:rPr>
          <w:fldChar w:fldCharType="separate"/>
        </w:r>
        <w:r w:rsidR="00157CC3">
          <w:rPr>
            <w:noProof/>
            <w:webHidden/>
          </w:rPr>
          <w:t>143</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29" w:history="1">
        <w:r w:rsidR="00695D51" w:rsidRPr="00277EAF">
          <w:rPr>
            <w:rStyle w:val="Hyperlink"/>
            <w:noProof/>
          </w:rPr>
          <w:t>12.11. Parameter Model Mapping List - Primary and Derived</w:t>
        </w:r>
        <w:r w:rsidR="00695D51">
          <w:rPr>
            <w:noProof/>
            <w:webHidden/>
          </w:rPr>
          <w:tab/>
        </w:r>
        <w:r w:rsidR="00695D51">
          <w:rPr>
            <w:noProof/>
            <w:webHidden/>
          </w:rPr>
          <w:fldChar w:fldCharType="begin"/>
        </w:r>
        <w:r w:rsidR="00695D51">
          <w:rPr>
            <w:noProof/>
            <w:webHidden/>
          </w:rPr>
          <w:instrText xml:space="preserve"> PAGEREF _Toc34588829 \h </w:instrText>
        </w:r>
        <w:r w:rsidR="00695D51">
          <w:rPr>
            <w:noProof/>
            <w:webHidden/>
          </w:rPr>
        </w:r>
        <w:r w:rsidR="00695D51">
          <w:rPr>
            <w:noProof/>
            <w:webHidden/>
          </w:rPr>
          <w:fldChar w:fldCharType="separate"/>
        </w:r>
        <w:r w:rsidR="00157CC3">
          <w:rPr>
            <w:noProof/>
            <w:webHidden/>
          </w:rPr>
          <w:t>143</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30" w:history="1">
        <w:r w:rsidR="00695D51" w:rsidRPr="00277EAF">
          <w:rPr>
            <w:rStyle w:val="Hyperlink"/>
            <w:noProof/>
          </w:rPr>
          <w:t>12.12. C0 Example</w:t>
        </w:r>
        <w:r w:rsidR="00695D51">
          <w:rPr>
            <w:noProof/>
            <w:webHidden/>
          </w:rPr>
          <w:tab/>
        </w:r>
        <w:r w:rsidR="00695D51">
          <w:rPr>
            <w:noProof/>
            <w:webHidden/>
          </w:rPr>
          <w:fldChar w:fldCharType="begin"/>
        </w:r>
        <w:r w:rsidR="00695D51">
          <w:rPr>
            <w:noProof/>
            <w:webHidden/>
          </w:rPr>
          <w:instrText xml:space="preserve"> PAGEREF _Toc34588830 \h </w:instrText>
        </w:r>
        <w:r w:rsidR="00695D51">
          <w:rPr>
            <w:noProof/>
            <w:webHidden/>
          </w:rPr>
        </w:r>
        <w:r w:rsidR="00695D51">
          <w:rPr>
            <w:noProof/>
            <w:webHidden/>
          </w:rPr>
          <w:fldChar w:fldCharType="separate"/>
        </w:r>
        <w:r w:rsidR="00157CC3">
          <w:rPr>
            <w:noProof/>
            <w:webHidden/>
          </w:rPr>
          <w:t>148</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31" w:history="1">
        <w:r w:rsidR="00695D51" w:rsidRPr="00277EAF">
          <w:rPr>
            <w:rStyle w:val="Hyperlink"/>
            <w:noProof/>
          </w:rPr>
          <w:t>12.12.1. Example Data</w:t>
        </w:r>
        <w:r w:rsidR="00695D51">
          <w:rPr>
            <w:noProof/>
            <w:webHidden/>
          </w:rPr>
          <w:tab/>
        </w:r>
        <w:r w:rsidR="00695D51">
          <w:rPr>
            <w:noProof/>
            <w:webHidden/>
          </w:rPr>
          <w:fldChar w:fldCharType="begin"/>
        </w:r>
        <w:r w:rsidR="00695D51">
          <w:rPr>
            <w:noProof/>
            <w:webHidden/>
          </w:rPr>
          <w:instrText xml:space="preserve"> PAGEREF _Toc34588831 \h </w:instrText>
        </w:r>
        <w:r w:rsidR="00695D51">
          <w:rPr>
            <w:noProof/>
            <w:webHidden/>
          </w:rPr>
        </w:r>
        <w:r w:rsidR="00695D51">
          <w:rPr>
            <w:noProof/>
            <w:webHidden/>
          </w:rPr>
          <w:fldChar w:fldCharType="separate"/>
        </w:r>
        <w:r w:rsidR="00157CC3">
          <w:rPr>
            <w:noProof/>
            <w:webHidden/>
          </w:rPr>
          <w:t>148</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32" w:history="1">
        <w:r w:rsidR="00695D51" w:rsidRPr="00277EAF">
          <w:rPr>
            <w:rStyle w:val="Hyperlink"/>
            <w:noProof/>
          </w:rPr>
          <w:t>12.12.2. Estimate C0</w:t>
        </w:r>
        <w:r w:rsidR="00695D51">
          <w:rPr>
            <w:noProof/>
            <w:webHidden/>
          </w:rPr>
          <w:tab/>
        </w:r>
        <w:r w:rsidR="00695D51">
          <w:rPr>
            <w:noProof/>
            <w:webHidden/>
          </w:rPr>
          <w:fldChar w:fldCharType="begin"/>
        </w:r>
        <w:r w:rsidR="00695D51">
          <w:rPr>
            <w:noProof/>
            <w:webHidden/>
          </w:rPr>
          <w:instrText xml:space="preserve"> PAGEREF _Toc34588832 \h </w:instrText>
        </w:r>
        <w:r w:rsidR="00695D51">
          <w:rPr>
            <w:noProof/>
            <w:webHidden/>
          </w:rPr>
        </w:r>
        <w:r w:rsidR="00695D51">
          <w:rPr>
            <w:noProof/>
            <w:webHidden/>
          </w:rPr>
          <w:fldChar w:fldCharType="separate"/>
        </w:r>
        <w:r w:rsidR="00157CC3">
          <w:rPr>
            <w:noProof/>
            <w:webHidden/>
          </w:rPr>
          <w:t>148</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33" w:history="1">
        <w:r w:rsidR="00695D51" w:rsidRPr="00277EAF">
          <w:rPr>
            <w:rStyle w:val="Hyperlink"/>
            <w:noProof/>
          </w:rPr>
          <w:t>12.12.3. Estimate AUCXBPCTO (observed)</w:t>
        </w:r>
        <w:r w:rsidR="00695D51">
          <w:rPr>
            <w:noProof/>
            <w:webHidden/>
          </w:rPr>
          <w:tab/>
        </w:r>
        <w:r w:rsidR="00695D51">
          <w:rPr>
            <w:noProof/>
            <w:webHidden/>
          </w:rPr>
          <w:fldChar w:fldCharType="begin"/>
        </w:r>
        <w:r w:rsidR="00695D51">
          <w:rPr>
            <w:noProof/>
            <w:webHidden/>
          </w:rPr>
          <w:instrText xml:space="preserve"> PAGEREF _Toc34588833 \h </w:instrText>
        </w:r>
        <w:r w:rsidR="00695D51">
          <w:rPr>
            <w:noProof/>
            <w:webHidden/>
          </w:rPr>
        </w:r>
        <w:r w:rsidR="00695D51">
          <w:rPr>
            <w:noProof/>
            <w:webHidden/>
          </w:rPr>
          <w:fldChar w:fldCharType="separate"/>
        </w:r>
        <w:r w:rsidR="00157CC3">
          <w:rPr>
            <w:noProof/>
            <w:webHidden/>
          </w:rPr>
          <w:t>149</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34" w:history="1">
        <w:r w:rsidR="00695D51" w:rsidRPr="00277EAF">
          <w:rPr>
            <w:rStyle w:val="Hyperlink"/>
            <w:noProof/>
          </w:rPr>
          <w:t>12.12.4. Estimate AUCXBPCTP (predicted)</w:t>
        </w:r>
        <w:r w:rsidR="00695D51">
          <w:rPr>
            <w:noProof/>
            <w:webHidden/>
          </w:rPr>
          <w:tab/>
        </w:r>
        <w:r w:rsidR="00695D51">
          <w:rPr>
            <w:noProof/>
            <w:webHidden/>
          </w:rPr>
          <w:fldChar w:fldCharType="begin"/>
        </w:r>
        <w:r w:rsidR="00695D51">
          <w:rPr>
            <w:noProof/>
            <w:webHidden/>
          </w:rPr>
          <w:instrText xml:space="preserve"> PAGEREF _Toc34588834 \h </w:instrText>
        </w:r>
        <w:r w:rsidR="00695D51">
          <w:rPr>
            <w:noProof/>
            <w:webHidden/>
          </w:rPr>
        </w:r>
        <w:r w:rsidR="00695D51">
          <w:rPr>
            <w:noProof/>
            <w:webHidden/>
          </w:rPr>
          <w:fldChar w:fldCharType="separate"/>
        </w:r>
        <w:r w:rsidR="00157CC3">
          <w:rPr>
            <w:noProof/>
            <w:webHidden/>
          </w:rPr>
          <w:t>149</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35" w:history="1">
        <w:r w:rsidR="00695D51" w:rsidRPr="00277EAF">
          <w:rPr>
            <w:rStyle w:val="Hyperlink"/>
            <w:noProof/>
          </w:rPr>
          <w:t>12.13. Volume/Weight conversion for Urine data</w:t>
        </w:r>
        <w:r w:rsidR="00695D51">
          <w:rPr>
            <w:noProof/>
            <w:webHidden/>
          </w:rPr>
          <w:tab/>
        </w:r>
        <w:r w:rsidR="00695D51">
          <w:rPr>
            <w:noProof/>
            <w:webHidden/>
          </w:rPr>
          <w:fldChar w:fldCharType="begin"/>
        </w:r>
        <w:r w:rsidR="00695D51">
          <w:rPr>
            <w:noProof/>
            <w:webHidden/>
          </w:rPr>
          <w:instrText xml:space="preserve"> PAGEREF _Toc34588835 \h </w:instrText>
        </w:r>
        <w:r w:rsidR="00695D51">
          <w:rPr>
            <w:noProof/>
            <w:webHidden/>
          </w:rPr>
        </w:r>
        <w:r w:rsidR="00695D51">
          <w:rPr>
            <w:noProof/>
            <w:webHidden/>
          </w:rPr>
          <w:fldChar w:fldCharType="separate"/>
        </w:r>
        <w:r w:rsidR="00157CC3">
          <w:rPr>
            <w:noProof/>
            <w:webHidden/>
          </w:rPr>
          <w:t>149</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36" w:history="1">
        <w:r w:rsidR="00695D51" w:rsidRPr="00277EAF">
          <w:rPr>
            <w:rStyle w:val="Hyperlink"/>
            <w:noProof/>
          </w:rPr>
          <w:t>12.13.1. Calculation</w:t>
        </w:r>
        <w:r w:rsidR="00695D51">
          <w:rPr>
            <w:noProof/>
            <w:webHidden/>
          </w:rPr>
          <w:tab/>
        </w:r>
        <w:r w:rsidR="00695D51">
          <w:rPr>
            <w:noProof/>
            <w:webHidden/>
          </w:rPr>
          <w:fldChar w:fldCharType="begin"/>
        </w:r>
        <w:r w:rsidR="00695D51">
          <w:rPr>
            <w:noProof/>
            <w:webHidden/>
          </w:rPr>
          <w:instrText xml:space="preserve"> PAGEREF _Toc34588836 \h </w:instrText>
        </w:r>
        <w:r w:rsidR="00695D51">
          <w:rPr>
            <w:noProof/>
            <w:webHidden/>
          </w:rPr>
        </w:r>
        <w:r w:rsidR="00695D51">
          <w:rPr>
            <w:noProof/>
            <w:webHidden/>
          </w:rPr>
          <w:fldChar w:fldCharType="separate"/>
        </w:r>
        <w:r w:rsidR="00157CC3">
          <w:rPr>
            <w:noProof/>
            <w:webHidden/>
          </w:rPr>
          <w:t>149</w:t>
        </w:r>
        <w:r w:rsidR="00695D51">
          <w:rPr>
            <w:noProof/>
            <w:webHidden/>
          </w:rPr>
          <w:fldChar w:fldCharType="end"/>
        </w:r>
      </w:hyperlink>
    </w:p>
    <w:p w:rsidR="00695D51" w:rsidRDefault="00FC69F1">
      <w:pPr>
        <w:pStyle w:val="TOC3"/>
        <w:tabs>
          <w:tab w:val="right" w:leader="dot" w:pos="8630"/>
        </w:tabs>
        <w:rPr>
          <w:rFonts w:asciiTheme="minorHAnsi" w:eastAsiaTheme="minorEastAsia" w:hAnsiTheme="minorHAnsi" w:cstheme="minorBidi"/>
          <w:noProof/>
          <w:sz w:val="22"/>
          <w:szCs w:val="22"/>
          <w:lang w:eastAsia="en-US"/>
        </w:rPr>
      </w:pPr>
      <w:hyperlink w:anchor="_Toc34588837" w:history="1">
        <w:r w:rsidR="00695D51" w:rsidRPr="00277EAF">
          <w:rPr>
            <w:rStyle w:val="Hyperlink"/>
            <w:noProof/>
          </w:rPr>
          <w:t>12.13.2. NCA Dataset correction for PKAMT</w:t>
        </w:r>
        <w:r w:rsidR="00695D51">
          <w:rPr>
            <w:noProof/>
            <w:webHidden/>
          </w:rPr>
          <w:tab/>
        </w:r>
        <w:r w:rsidR="00695D51">
          <w:rPr>
            <w:noProof/>
            <w:webHidden/>
          </w:rPr>
          <w:fldChar w:fldCharType="begin"/>
        </w:r>
        <w:r w:rsidR="00695D51">
          <w:rPr>
            <w:noProof/>
            <w:webHidden/>
          </w:rPr>
          <w:instrText xml:space="preserve"> PAGEREF _Toc34588837 \h </w:instrText>
        </w:r>
        <w:r w:rsidR="00695D51">
          <w:rPr>
            <w:noProof/>
            <w:webHidden/>
          </w:rPr>
        </w:r>
        <w:r w:rsidR="00695D51">
          <w:rPr>
            <w:noProof/>
            <w:webHidden/>
          </w:rPr>
          <w:fldChar w:fldCharType="separate"/>
        </w:r>
        <w:r w:rsidR="00157CC3">
          <w:rPr>
            <w:noProof/>
            <w:webHidden/>
          </w:rPr>
          <w:t>150</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38" w:history="1">
        <w:r w:rsidR="00695D51" w:rsidRPr="00277EAF">
          <w:rPr>
            <w:rStyle w:val="Hyperlink"/>
            <w:noProof/>
          </w:rPr>
          <w:t>12.14. Derivations for Parameter calculations</w:t>
        </w:r>
        <w:r w:rsidR="00695D51">
          <w:rPr>
            <w:noProof/>
            <w:webHidden/>
          </w:rPr>
          <w:tab/>
        </w:r>
        <w:r w:rsidR="00695D51">
          <w:rPr>
            <w:noProof/>
            <w:webHidden/>
          </w:rPr>
          <w:fldChar w:fldCharType="begin"/>
        </w:r>
        <w:r w:rsidR="00695D51">
          <w:rPr>
            <w:noProof/>
            <w:webHidden/>
          </w:rPr>
          <w:instrText xml:space="preserve"> PAGEREF _Toc34588838 \h </w:instrText>
        </w:r>
        <w:r w:rsidR="00695D51">
          <w:rPr>
            <w:noProof/>
            <w:webHidden/>
          </w:rPr>
        </w:r>
        <w:r w:rsidR="00695D51">
          <w:rPr>
            <w:noProof/>
            <w:webHidden/>
          </w:rPr>
          <w:fldChar w:fldCharType="separate"/>
        </w:r>
        <w:r w:rsidR="00157CC3">
          <w:rPr>
            <w:noProof/>
            <w:webHidden/>
          </w:rPr>
          <w:t>150</w:t>
        </w:r>
        <w:r w:rsidR="00695D51">
          <w:rPr>
            <w:noProof/>
            <w:webHidden/>
          </w:rPr>
          <w:fldChar w:fldCharType="end"/>
        </w:r>
      </w:hyperlink>
    </w:p>
    <w:p w:rsidR="00695D51" w:rsidRDefault="00FC69F1">
      <w:pPr>
        <w:pStyle w:val="TOC2"/>
        <w:tabs>
          <w:tab w:val="right" w:leader="dot" w:pos="8630"/>
        </w:tabs>
        <w:rPr>
          <w:rFonts w:asciiTheme="minorHAnsi" w:eastAsiaTheme="minorEastAsia" w:hAnsiTheme="minorHAnsi" w:cstheme="minorBidi"/>
          <w:noProof/>
          <w:sz w:val="22"/>
          <w:szCs w:val="22"/>
          <w:lang w:eastAsia="en-US"/>
        </w:rPr>
      </w:pPr>
      <w:hyperlink w:anchor="_Toc34588839" w:history="1">
        <w:r w:rsidR="00695D51" w:rsidRPr="00277EAF">
          <w:rPr>
            <w:rStyle w:val="Hyperlink"/>
            <w:noProof/>
          </w:rPr>
          <w:t>12.15. Calling Sequences for openNCA Computation Engine R Package</w:t>
        </w:r>
        <w:r w:rsidR="00695D51">
          <w:rPr>
            <w:noProof/>
            <w:webHidden/>
          </w:rPr>
          <w:tab/>
        </w:r>
        <w:r w:rsidR="00695D51">
          <w:rPr>
            <w:noProof/>
            <w:webHidden/>
          </w:rPr>
          <w:fldChar w:fldCharType="begin"/>
        </w:r>
        <w:r w:rsidR="00695D51">
          <w:rPr>
            <w:noProof/>
            <w:webHidden/>
          </w:rPr>
          <w:instrText xml:space="preserve"> PAGEREF _Toc34588839 \h </w:instrText>
        </w:r>
        <w:r w:rsidR="00695D51">
          <w:rPr>
            <w:noProof/>
            <w:webHidden/>
          </w:rPr>
        </w:r>
        <w:r w:rsidR="00695D51">
          <w:rPr>
            <w:noProof/>
            <w:webHidden/>
          </w:rPr>
          <w:fldChar w:fldCharType="separate"/>
        </w:r>
        <w:r w:rsidR="00157CC3">
          <w:rPr>
            <w:noProof/>
            <w:webHidden/>
          </w:rPr>
          <w:t>156</w:t>
        </w:r>
        <w:r w:rsidR="00695D5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1" w:name="_Toc80519566"/>
      <w:bookmarkStart w:id="2" w:name="_Toc87955764"/>
      <w:bookmarkStart w:id="3" w:name="_Toc88462467"/>
      <w:bookmarkStart w:id="4" w:name="_Toc105902438"/>
      <w:bookmarkStart w:id="5" w:name="_Ref132101023"/>
      <w:bookmarkStart w:id="6" w:name="_Ref498089196"/>
      <w:bookmarkStart w:id="7" w:name="_Toc34588762"/>
      <w:r>
        <w:lastRenderedPageBreak/>
        <w:t>Document History</w:t>
      </w:r>
      <w:bookmarkEnd w:id="1"/>
      <w:bookmarkEnd w:id="2"/>
      <w:bookmarkEnd w:id="3"/>
      <w:bookmarkEnd w:id="4"/>
      <w:bookmarkEnd w:id="5"/>
      <w:bookmarkEnd w:id="6"/>
      <w:bookmarkEnd w:id="7"/>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Add Secondary Configuration Template concept  to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r w:rsidR="002C61EE" w:rsidRPr="006870E1" w:rsidTr="00510278">
        <w:tc>
          <w:tcPr>
            <w:tcW w:w="749"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0</w:t>
            </w:r>
            <w:r w:rsidR="00695D51">
              <w:rPr>
                <w:sz w:val="18"/>
                <w:szCs w:val="18"/>
              </w:rPr>
              <w:t>8</w:t>
            </w:r>
            <w:r>
              <w:rPr>
                <w:sz w:val="18"/>
                <w:szCs w:val="18"/>
              </w:rPr>
              <w:t>-Mar-2020</w:t>
            </w:r>
          </w:p>
        </w:tc>
        <w:tc>
          <w:tcPr>
            <w:tcW w:w="3115" w:type="pct"/>
            <w:tcBorders>
              <w:top w:val="single" w:sz="6" w:space="0" w:color="auto"/>
              <w:bottom w:val="single" w:sz="6" w:space="0" w:color="auto"/>
            </w:tcBorders>
          </w:tcPr>
          <w:p w:rsidR="002C61EE" w:rsidRDefault="00B40C36" w:rsidP="00E54966">
            <w:pPr>
              <w:pStyle w:val="TableContent"/>
              <w:rPr>
                <w:sz w:val="18"/>
                <w:szCs w:val="18"/>
              </w:rPr>
            </w:pPr>
            <w:r>
              <w:rPr>
                <w:sz w:val="18"/>
                <w:szCs w:val="18"/>
              </w:rPr>
              <w:t>Update to c</w:t>
            </w:r>
            <w:r w:rsidR="002C61EE">
              <w:rPr>
                <w:sz w:val="18"/>
                <w:szCs w:val="18"/>
              </w:rPr>
              <w:t xml:space="preserve">larify and </w:t>
            </w:r>
            <w:r>
              <w:rPr>
                <w:sz w:val="18"/>
                <w:szCs w:val="18"/>
              </w:rPr>
              <w:t xml:space="preserve">ensure </w:t>
            </w:r>
            <w:r w:rsidR="002C61EE">
              <w:rPr>
                <w:sz w:val="18"/>
                <w:szCs w:val="18"/>
              </w:rPr>
              <w:t>correspond</w:t>
            </w:r>
            <w:r>
              <w:rPr>
                <w:sz w:val="18"/>
                <w:szCs w:val="18"/>
              </w:rPr>
              <w:t>ence</w:t>
            </w:r>
            <w:r w:rsidR="002C61EE">
              <w:rPr>
                <w:sz w:val="18"/>
                <w:szCs w:val="18"/>
              </w:rPr>
              <w:t xml:space="preserve"> to the computation engine code updates in GitHub for openNCA </w:t>
            </w:r>
            <w:r w:rsidR="00695D51">
              <w:rPr>
                <w:sz w:val="18"/>
                <w:szCs w:val="18"/>
              </w:rPr>
              <w:t>C</w:t>
            </w:r>
            <w:r w:rsidR="002C61EE">
              <w:rPr>
                <w:sz w:val="18"/>
                <w:szCs w:val="18"/>
              </w:rPr>
              <w:t xml:space="preserve">omputation Engine. </w:t>
            </w:r>
          </w:p>
          <w:p w:rsidR="002C61EE" w:rsidRDefault="00B40C36" w:rsidP="002C61EE">
            <w:pPr>
              <w:pStyle w:val="TableContent"/>
              <w:rPr>
                <w:sz w:val="18"/>
                <w:szCs w:val="18"/>
              </w:rPr>
            </w:pPr>
            <w:r>
              <w:rPr>
                <w:sz w:val="18"/>
                <w:szCs w:val="18"/>
              </w:rPr>
              <w:t>This edition of specification c</w:t>
            </w:r>
            <w:r w:rsidR="002C61EE">
              <w:rPr>
                <w:sz w:val="18"/>
                <w:szCs w:val="18"/>
              </w:rPr>
              <w:t>orresponds to the initial release to support code qualification.</w:t>
            </w:r>
          </w:p>
          <w:p w:rsidR="002C61EE" w:rsidRDefault="002C61EE" w:rsidP="002C61EE">
            <w:pPr>
              <w:pStyle w:val="TableContent"/>
              <w:rPr>
                <w:sz w:val="18"/>
                <w:szCs w:val="18"/>
              </w:rPr>
            </w:pPr>
            <w:r>
              <w:rPr>
                <w:sz w:val="18"/>
                <w:szCs w:val="18"/>
              </w:rPr>
              <w:t>Docum</w:t>
            </w:r>
            <w:r w:rsidR="003575F7">
              <w:rPr>
                <w:sz w:val="18"/>
                <w:szCs w:val="18"/>
              </w:rPr>
              <w:t xml:space="preserve">ent version finalized </w:t>
            </w:r>
            <w:r>
              <w:rPr>
                <w:sz w:val="18"/>
                <w:szCs w:val="18"/>
              </w:rPr>
              <w:t>to 4.0 from 3.3.</w:t>
            </w:r>
          </w:p>
          <w:p w:rsidR="00695D51" w:rsidRDefault="003575F7" w:rsidP="00695D51">
            <w:pPr>
              <w:pStyle w:val="TableContent"/>
              <w:rPr>
                <w:sz w:val="18"/>
                <w:szCs w:val="18"/>
              </w:rPr>
            </w:pPr>
            <w:r>
              <w:rPr>
                <w:sz w:val="18"/>
                <w:szCs w:val="18"/>
              </w:rPr>
              <w:t>Document name changed to openNCA_Computation_Engine_Specification.docx to remove version identifier which is easier to manage through version control.</w:t>
            </w:r>
          </w:p>
          <w:p w:rsidR="00695D51" w:rsidRDefault="00695D51" w:rsidP="00695D51">
            <w:pPr>
              <w:pStyle w:val="TableContent"/>
              <w:rPr>
                <w:sz w:val="18"/>
                <w:szCs w:val="18"/>
              </w:rPr>
            </w:pPr>
            <w:r>
              <w:rPr>
                <w:sz w:val="18"/>
                <w:szCs w:val="18"/>
              </w:rPr>
              <w:t xml:space="preserve">Update definition of </w:t>
            </w:r>
            <w:r>
              <w:rPr>
                <w:sz w:val="18"/>
                <w:szCs w:val="18"/>
              </w:rPr>
              <w:fldChar w:fldCharType="begin"/>
            </w:r>
            <w:r>
              <w:rPr>
                <w:sz w:val="18"/>
                <w:szCs w:val="18"/>
              </w:rPr>
              <w:instrText xml:space="preserve"> REF AUMCTAUi \h </w:instrText>
            </w:r>
            <w:r>
              <w:rPr>
                <w:sz w:val="18"/>
                <w:szCs w:val="18"/>
              </w:rPr>
            </w:r>
            <w:r>
              <w:rPr>
                <w:sz w:val="18"/>
                <w:szCs w:val="18"/>
              </w:rPr>
              <w:fldChar w:fldCharType="separate"/>
            </w:r>
            <w:r w:rsidR="00157CC3" w:rsidRPr="00252B00">
              <w:rPr>
                <w:b/>
                <w:iCs/>
                <w:sz w:val="18"/>
                <w:szCs w:val="18"/>
              </w:rPr>
              <w:t>AUMCTAU</w:t>
            </w:r>
            <w:r w:rsidR="00157CC3" w:rsidRPr="00252B00">
              <w:rPr>
                <w:b/>
                <w:i/>
                <w:sz w:val="18"/>
                <w:szCs w:val="18"/>
              </w:rPr>
              <w:t>i</w:t>
            </w:r>
            <w:r>
              <w:rPr>
                <w:sz w:val="18"/>
                <w:szCs w:val="18"/>
              </w:rPr>
              <w:fldChar w:fldCharType="end"/>
            </w:r>
          </w:p>
        </w:tc>
      </w:tr>
      <w:tr w:rsidR="00914029" w:rsidRPr="006870E1" w:rsidTr="00510278">
        <w:tc>
          <w:tcPr>
            <w:tcW w:w="749"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5.0</w:t>
            </w:r>
          </w:p>
        </w:tc>
        <w:tc>
          <w:tcPr>
            <w:tcW w:w="1137"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14-Apr-2020</w:t>
            </w:r>
          </w:p>
        </w:tc>
        <w:tc>
          <w:tcPr>
            <w:tcW w:w="3115" w:type="pct"/>
            <w:tcBorders>
              <w:top w:val="single" w:sz="6" w:space="0" w:color="auto"/>
              <w:bottom w:val="single" w:sz="6" w:space="0" w:color="auto"/>
            </w:tcBorders>
          </w:tcPr>
          <w:p w:rsidR="00914029" w:rsidRDefault="00914029" w:rsidP="00E54966">
            <w:pPr>
              <w:pStyle w:val="TableContent"/>
              <w:rPr>
                <w:sz w:val="18"/>
                <w:szCs w:val="18"/>
              </w:rPr>
            </w:pPr>
            <w:r>
              <w:rPr>
                <w:sz w:val="18"/>
                <w:szCs w:val="18"/>
              </w:rPr>
              <w:t xml:space="preserve">Add updated definition for computation of </w:t>
            </w:r>
            <w:r w:rsidR="00DE0412">
              <w:rPr>
                <w:sz w:val="18"/>
                <w:szCs w:val="18"/>
              </w:rPr>
              <w:fldChar w:fldCharType="begin"/>
            </w:r>
            <w:r w:rsidR="00DE0412">
              <w:rPr>
                <w:sz w:val="18"/>
                <w:szCs w:val="18"/>
              </w:rPr>
              <w:instrText xml:space="preserve"> REF DOF \h </w:instrText>
            </w:r>
            <w:r w:rsidR="00DE0412">
              <w:rPr>
                <w:sz w:val="18"/>
                <w:szCs w:val="18"/>
              </w:rPr>
            </w:r>
            <w:r w:rsidR="00DE0412">
              <w:rPr>
                <w:sz w:val="18"/>
                <w:szCs w:val="18"/>
              </w:rPr>
              <w:fldChar w:fldCharType="separate"/>
            </w:r>
            <w:r w:rsidR="00DE0412">
              <w:rPr>
                <w:rFonts w:cs="Arial"/>
                <w:b/>
                <w:iCs/>
                <w:sz w:val="18"/>
                <w:szCs w:val="18"/>
              </w:rPr>
              <w:t>D</w:t>
            </w:r>
            <w:r w:rsidR="00DE0412">
              <w:rPr>
                <w:rFonts w:cs="Arial"/>
                <w:b/>
                <w:iCs/>
                <w:sz w:val="18"/>
                <w:szCs w:val="18"/>
              </w:rPr>
              <w:t>O</w:t>
            </w:r>
            <w:r w:rsidR="00DE0412">
              <w:rPr>
                <w:rFonts w:cs="Arial"/>
                <w:b/>
                <w:iCs/>
                <w:sz w:val="18"/>
                <w:szCs w:val="18"/>
              </w:rPr>
              <w:t>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DOFi \h </w:instrText>
            </w:r>
            <w:r w:rsidR="00DE0412">
              <w:rPr>
                <w:sz w:val="18"/>
                <w:szCs w:val="18"/>
              </w:rPr>
            </w:r>
            <w:r w:rsidR="00DE0412">
              <w:rPr>
                <w:sz w:val="18"/>
                <w:szCs w:val="18"/>
              </w:rPr>
              <w:fldChar w:fldCharType="separate"/>
            </w:r>
            <w:r w:rsidR="00DE0412" w:rsidRPr="000A1106">
              <w:rPr>
                <w:rFonts w:cs="Arial"/>
                <w:b/>
                <w:iCs/>
                <w:sz w:val="18"/>
                <w:szCs w:val="18"/>
              </w:rPr>
              <w:t>D</w:t>
            </w:r>
            <w:r w:rsidR="00DE0412" w:rsidRPr="000A1106">
              <w:rPr>
                <w:rFonts w:cs="Arial"/>
                <w:b/>
                <w:iCs/>
                <w:sz w:val="18"/>
                <w:szCs w:val="18"/>
              </w:rPr>
              <w:t>O</w:t>
            </w:r>
            <w:r w:rsidR="00DE0412" w:rsidRPr="000A1106">
              <w:rPr>
                <w:rFonts w:cs="Arial"/>
                <w:b/>
                <w:iCs/>
                <w:sz w:val="18"/>
                <w:szCs w:val="18"/>
              </w:rPr>
              <w:t>Fi</w:t>
            </w:r>
            <w:r w:rsidR="00DE0412">
              <w:rPr>
                <w:sz w:val="18"/>
                <w:szCs w:val="18"/>
              </w:rPr>
              <w:fldChar w:fldCharType="end"/>
            </w:r>
          </w:p>
          <w:p w:rsidR="00DE0412" w:rsidRDefault="00DE0412" w:rsidP="00E54966">
            <w:pPr>
              <w:pStyle w:val="TableContent"/>
              <w:rPr>
                <w:sz w:val="18"/>
                <w:szCs w:val="18"/>
              </w:rPr>
            </w:pPr>
            <w:r>
              <w:rPr>
                <w:sz w:val="18"/>
                <w:szCs w:val="18"/>
              </w:rPr>
              <w:t xml:space="preserve">Updated definition for computation of </w:t>
            </w:r>
            <w:r>
              <w:rPr>
                <w:sz w:val="18"/>
                <w:szCs w:val="18"/>
              </w:rPr>
              <w:fldChar w:fldCharType="begin"/>
            </w:r>
            <w:r>
              <w:rPr>
                <w:sz w:val="18"/>
                <w:szCs w:val="18"/>
              </w:rPr>
              <w:instrText xml:space="preserve"> REF TENDINF \h </w:instrText>
            </w:r>
            <w:r>
              <w:rPr>
                <w:sz w:val="18"/>
                <w:szCs w:val="18"/>
              </w:rPr>
            </w:r>
            <w:r>
              <w:rPr>
                <w:sz w:val="18"/>
                <w:szCs w:val="18"/>
              </w:rPr>
              <w:fldChar w:fldCharType="separate"/>
            </w:r>
            <w:r>
              <w:rPr>
                <w:b/>
                <w:sz w:val="18"/>
                <w:szCs w:val="18"/>
              </w:rPr>
              <w:t>T</w:t>
            </w:r>
            <w:r>
              <w:rPr>
                <w:b/>
                <w:sz w:val="18"/>
                <w:szCs w:val="18"/>
              </w:rPr>
              <w:t>E</w:t>
            </w:r>
            <w:r>
              <w:rPr>
                <w:b/>
                <w:sz w:val="18"/>
                <w:szCs w:val="18"/>
              </w:rPr>
              <w:t>N</w:t>
            </w:r>
            <w:r>
              <w:rPr>
                <w:b/>
                <w:sz w:val="18"/>
                <w:szCs w:val="18"/>
              </w:rPr>
              <w:t>DINF</w:t>
            </w:r>
            <w:r>
              <w:rPr>
                <w:sz w:val="18"/>
                <w:szCs w:val="18"/>
              </w:rPr>
              <w:fldChar w:fldCharType="end"/>
            </w:r>
          </w:p>
          <w:p w:rsidR="00914029" w:rsidRDefault="00914029" w:rsidP="00E54966">
            <w:pPr>
              <w:pStyle w:val="TableContent"/>
              <w:rPr>
                <w:sz w:val="18"/>
                <w:szCs w:val="18"/>
              </w:rPr>
            </w:pPr>
            <w:r>
              <w:rPr>
                <w:sz w:val="18"/>
                <w:szCs w:val="18"/>
              </w:rPr>
              <w:t xml:space="preserve">Add definition for computation of </w:t>
            </w:r>
            <w:r w:rsidR="00DE0412">
              <w:rPr>
                <w:sz w:val="18"/>
                <w:szCs w:val="18"/>
              </w:rPr>
              <w:fldChar w:fldCharType="begin"/>
            </w:r>
            <w:r w:rsidR="00DE0412">
              <w:rPr>
                <w:sz w:val="18"/>
                <w:szCs w:val="18"/>
              </w:rPr>
              <w:instrText xml:space="preserve"> REF TPDINF \h </w:instrText>
            </w:r>
            <w:r w:rsidR="00DE0412">
              <w:rPr>
                <w:sz w:val="18"/>
                <w:szCs w:val="18"/>
              </w:rPr>
            </w:r>
            <w:r w:rsidR="00DE0412">
              <w:rPr>
                <w:sz w:val="18"/>
                <w:szCs w:val="18"/>
              </w:rPr>
              <w:fldChar w:fldCharType="separate"/>
            </w:r>
            <w:r w:rsidR="00DE0412">
              <w:rPr>
                <w:rFonts w:cs="Arial"/>
                <w:b/>
                <w:iCs/>
                <w:sz w:val="18"/>
                <w:szCs w:val="18"/>
              </w:rPr>
              <w:t>TP</w:t>
            </w:r>
            <w:r w:rsidR="00DE0412">
              <w:rPr>
                <w:rFonts w:cs="Arial"/>
                <w:b/>
                <w:iCs/>
                <w:sz w:val="18"/>
                <w:szCs w:val="18"/>
              </w:rPr>
              <w:t>D</w:t>
            </w:r>
            <w:r w:rsidR="00DE0412">
              <w:rPr>
                <w:rFonts w:cs="Arial"/>
                <w:b/>
                <w:iCs/>
                <w:sz w:val="18"/>
                <w:szCs w:val="18"/>
              </w:rPr>
              <w:t>INF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TPDINFi \h </w:instrText>
            </w:r>
            <w:r w:rsidR="00DE0412">
              <w:rPr>
                <w:sz w:val="18"/>
                <w:szCs w:val="18"/>
              </w:rPr>
            </w:r>
            <w:r w:rsidR="00DE0412">
              <w:rPr>
                <w:sz w:val="18"/>
                <w:szCs w:val="18"/>
              </w:rPr>
              <w:fldChar w:fldCharType="separate"/>
            </w:r>
            <w:r w:rsidR="00DE0412">
              <w:rPr>
                <w:rFonts w:cs="Arial"/>
                <w:b/>
                <w:iCs/>
                <w:sz w:val="18"/>
                <w:szCs w:val="18"/>
              </w:rPr>
              <w:t>TPDINFi</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Time Post Dose</w:t>
            </w:r>
            <w:r w:rsidR="00DE0412">
              <w:rPr>
                <w:sz w:val="18"/>
                <w:szCs w:val="18"/>
              </w:rPr>
              <w:t xml:space="preserve">, </w:t>
            </w:r>
            <w:r w:rsidR="00DE0412">
              <w:rPr>
                <w:sz w:val="18"/>
                <w:szCs w:val="18"/>
              </w:rPr>
              <w:fldChar w:fldCharType="begin"/>
            </w:r>
            <w:r w:rsidR="00DE0412">
              <w:rPr>
                <w:sz w:val="18"/>
                <w:szCs w:val="18"/>
              </w:rPr>
              <w:instrText xml:space="preserve"> REF PKATPD \h </w:instrText>
            </w:r>
            <w:r w:rsidR="00DE0412">
              <w:rPr>
                <w:sz w:val="18"/>
                <w:szCs w:val="18"/>
              </w:rPr>
            </w:r>
            <w:r w:rsidR="00DE0412">
              <w:rPr>
                <w:sz w:val="18"/>
                <w:szCs w:val="18"/>
              </w:rPr>
              <w:fldChar w:fldCharType="separate"/>
            </w:r>
            <w:r w:rsidR="00DE0412">
              <w:rPr>
                <w:rFonts w:cs="Arial"/>
                <w:color w:val="000000"/>
                <w:sz w:val="18"/>
                <w:szCs w:val="18"/>
              </w:rPr>
              <w:t>PKATPD</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End Time Post Dose</w:t>
            </w:r>
            <w:r w:rsidR="00DE0412">
              <w:rPr>
                <w:sz w:val="18"/>
                <w:szCs w:val="18"/>
              </w:rPr>
              <w:t xml:space="preserve">, </w:t>
            </w:r>
            <w:r w:rsidR="00DE0412">
              <w:rPr>
                <w:sz w:val="18"/>
                <w:szCs w:val="18"/>
              </w:rPr>
              <w:fldChar w:fldCharType="begin"/>
            </w:r>
            <w:r w:rsidR="00DE0412">
              <w:rPr>
                <w:sz w:val="18"/>
                <w:szCs w:val="18"/>
              </w:rPr>
              <w:instrText xml:space="preserve"> REF PKATPDE \h </w:instrText>
            </w:r>
            <w:r w:rsidR="00DE0412">
              <w:rPr>
                <w:sz w:val="18"/>
                <w:szCs w:val="18"/>
              </w:rPr>
            </w:r>
            <w:r w:rsidR="00DE0412">
              <w:rPr>
                <w:sz w:val="18"/>
                <w:szCs w:val="18"/>
              </w:rPr>
              <w:fldChar w:fldCharType="separate"/>
            </w:r>
            <w:r w:rsidR="00DE0412">
              <w:rPr>
                <w:rFonts w:cs="Arial"/>
                <w:color w:val="000000"/>
                <w:sz w:val="18"/>
                <w:szCs w:val="18"/>
              </w:rPr>
              <w:t>PKATPDE</w:t>
            </w:r>
            <w:r w:rsidR="00DE0412">
              <w:rPr>
                <w:sz w:val="18"/>
                <w:szCs w:val="18"/>
              </w:rPr>
              <w:fldChar w:fldCharType="end"/>
            </w:r>
          </w:p>
          <w:p w:rsidR="00A6482B" w:rsidRDefault="00A6482B" w:rsidP="00A6482B">
            <w:pPr>
              <w:pStyle w:val="TableContent"/>
              <w:rPr>
                <w:sz w:val="18"/>
                <w:szCs w:val="18"/>
              </w:rPr>
            </w:pPr>
            <w:r>
              <w:rPr>
                <w:sz w:val="18"/>
                <w:szCs w:val="18"/>
              </w:rPr>
              <w:t>Update definitions of DRGDATE and DOSETIME in Model Configuration Template definition to identify</w:t>
            </w:r>
            <w:bookmarkStart w:id="8" w:name="_GoBack"/>
            <w:bookmarkEnd w:id="8"/>
            <w:r>
              <w:rPr>
                <w:sz w:val="18"/>
                <w:szCs w:val="18"/>
              </w:rPr>
              <w:t>, respectively, ACSTDTF and ACSTTMF as alternative input data item names to DRGDATE and DOSETIME.</w:t>
            </w:r>
          </w:p>
        </w:tc>
      </w:tr>
    </w:tbl>
    <w:p w:rsidR="003E52B3" w:rsidRDefault="003E52B3">
      <w:pPr>
        <w:pStyle w:val="Heading1"/>
      </w:pPr>
      <w:bookmarkStart w:id="9" w:name="_Toc507192754"/>
      <w:bookmarkStart w:id="10" w:name="1044518"/>
      <w:bookmarkEnd w:id="9"/>
      <w:bookmarkEnd w:id="10"/>
      <w:r>
        <w:br w:type="page"/>
      </w:r>
      <w:bookmarkStart w:id="11" w:name="_Toc34588763"/>
      <w:bookmarkStart w:id="12" w:name="_Ref34638334"/>
      <w:bookmarkStart w:id="13" w:name="OLE_LINK1"/>
      <w:r>
        <w:t>Overview</w:t>
      </w:r>
      <w:bookmarkEnd w:id="11"/>
      <w:bookmarkEnd w:id="12"/>
    </w:p>
    <w:p w:rsidR="003E52B3" w:rsidRDefault="003E52B3">
      <w:pPr>
        <w:rPr>
          <w:lang w:val="en-GB"/>
        </w:rPr>
      </w:pPr>
      <w:r>
        <w:rPr>
          <w:lang w:val="en-GB"/>
        </w:rPr>
        <w:t>eNCA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r>
        <w:t>eNCA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157CC3" w:rsidRPr="00EB144D">
        <w:rPr>
          <w:rFonts w:cs="Arial"/>
          <w:szCs w:val="20"/>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4" w:name="_Toc34588764"/>
      <w:r>
        <w:t>Purpose</w:t>
      </w:r>
      <w:bookmarkEnd w:id="14"/>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5" w:name="_Toc34588765"/>
      <w:r>
        <w:t xml:space="preserve">Document </w:t>
      </w:r>
      <w:r w:rsidR="003E52B3">
        <w:t>Scope</w:t>
      </w:r>
      <w:bookmarkEnd w:id="15"/>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Section </w:t>
      </w:r>
      <w:r w:rsidR="0020361C">
        <w:fldChar w:fldCharType="begin"/>
      </w:r>
      <w:r w:rsidR="0020361C">
        <w:instrText xml:space="preserve"> REF _Ref510453990 \h </w:instrText>
      </w:r>
      <w:r w:rsidR="0020361C">
        <w:fldChar w:fldCharType="separate"/>
      </w:r>
      <w:r w:rsidR="0020361C">
        <w:t>References</w:t>
      </w:r>
      <w:r w:rsidR="0020361C">
        <w:fldChar w:fldCharType="end"/>
      </w:r>
      <w:r>
        <w:t>.</w:t>
      </w:r>
    </w:p>
    <w:p w:rsidR="0066306E" w:rsidRDefault="0066306E"/>
    <w:p w:rsidR="003E52B3" w:rsidRDefault="009F5A3B" w:rsidP="00C41FB3">
      <w:pPr>
        <w:pStyle w:val="Heading1"/>
      </w:pPr>
      <w:bookmarkStart w:id="16" w:name="_Toc34588766"/>
      <w:r>
        <w:t>Non-Compartmental Analysis</w:t>
      </w:r>
      <w:r w:rsidR="003E52B3">
        <w:t xml:space="preserve"> </w:t>
      </w:r>
      <w:r w:rsidR="00C41FB3">
        <w:t>Models/</w:t>
      </w:r>
      <w:r w:rsidR="003C33CA">
        <w:t>Parameters</w:t>
      </w:r>
      <w:bookmarkEnd w:id="16"/>
    </w:p>
    <w:p w:rsidR="00D3622F" w:rsidRDefault="00D3622F" w:rsidP="00D3622F">
      <w:pPr>
        <w:pStyle w:val="Heading2"/>
      </w:pPr>
      <w:bookmarkStart w:id="17" w:name="_Toc34588767"/>
      <w:r>
        <w:t>Definitions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157CC3">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(e.g.: Dose normalized 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incorporating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00157CC3" w:rsidRPr="00157CC3">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8" w:name="_Ref498089187"/>
      <w:bookmarkStart w:id="19" w:name="_Toc34588768"/>
      <w:r>
        <w:t>Models</w:t>
      </w:r>
      <w:bookmarkEnd w:id="18"/>
      <w:bookmarkEnd w:id="19"/>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157CC3">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157CC3">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Derived </w:t>
      </w:r>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20" w:name="_Toc507192762"/>
      <w:bookmarkStart w:id="21" w:name="_Toc507192763"/>
      <w:bookmarkStart w:id="22" w:name="_Ref508021077"/>
      <w:bookmarkStart w:id="23" w:name="_Ref508115651"/>
      <w:bookmarkStart w:id="24" w:name="_Toc34588769"/>
      <w:bookmarkEnd w:id="20"/>
      <w:bookmarkEnd w:id="21"/>
      <w:r>
        <w:t xml:space="preserve">Model </w:t>
      </w:r>
      <w:bookmarkEnd w:id="22"/>
      <w:r w:rsidR="0002670C">
        <w:t>Configuration Template</w:t>
      </w:r>
      <w:bookmarkEnd w:id="23"/>
      <w:bookmarkEnd w:id="24"/>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5"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5"/>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6" w:name="RETURNCOLS"/>
            <w:r w:rsidRPr="00323C5D">
              <w:rPr>
                <w:rFonts w:eastAsia="Times New Roman" w:cs="Arial"/>
                <w:color w:val="000000"/>
                <w:sz w:val="18"/>
                <w:szCs w:val="18"/>
                <w:lang w:eastAsia="en-US"/>
              </w:rPr>
              <w:t>RETURNCOLS</w:t>
            </w:r>
            <w:bookmarkEnd w:id="26"/>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if TIME itself resolves to a column name in the supplied dataset</w:t>
            </w:r>
            <w:r w:rsidR="006C308F">
              <w:rPr>
                <w:rFonts w:eastAsia="Times New Roman" w:cs="Arial"/>
                <w:color w:val="000000"/>
                <w:sz w:val="18"/>
                <w:szCs w:val="18"/>
                <w:lang w:eastAsia="en-US"/>
              </w:rPr>
              <w:t>. Entry not required if TIME is 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7" w:name="LLOQPATTERNS"/>
            <w:r w:rsidRPr="00323C5D">
              <w:rPr>
                <w:rFonts w:eastAsia="Times New Roman" w:cs="Arial"/>
                <w:color w:val="000000"/>
                <w:sz w:val="18"/>
                <w:szCs w:val="18"/>
                <w:lang w:eastAsia="en-US"/>
              </w:rPr>
              <w:t>LLOQPATTERNS</w:t>
            </w:r>
            <w:bookmarkEnd w:id="27"/>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r>
              <w:rPr>
                <w:rFonts w:eastAsia="Times New Roman" w:cs="Arial"/>
                <w:color w:val="000000"/>
                <w:sz w:val="18"/>
                <w:szCs w:val="18"/>
                <w:lang w:eastAsia="en-US"/>
              </w:rPr>
              <w:t>SAMPLEVOLUME[b]</w:t>
            </w:r>
          </w:p>
          <w:p w:rsidR="00695D51" w:rsidRDefault="00695D51" w:rsidP="00C323A5">
            <w:pPr>
              <w:rPr>
                <w:rFonts w:eastAsia="Times New Roman" w:cs="Arial"/>
                <w:color w:val="000000"/>
                <w:sz w:val="18"/>
                <w:szCs w:val="18"/>
                <w:lang w:eastAsia="en-US"/>
              </w:rPr>
            </w:pPr>
          </w:p>
          <w:p w:rsidR="00695D51" w:rsidRDefault="00695D51" w:rsidP="00695D51">
            <w:pPr>
              <w:pStyle w:val="CommentText"/>
            </w:pPr>
            <w:r>
              <w:t>Note that SAMPLEVOLUME will be removed in a future release. Rationale is that calculation of AE/AET has to depend on only AMOUNT or SAMPLEVOLUME and the MCT should not specify both. Decision has been made to convert approach to AMOUNT/AMOUNTU soley and change all of the Computaiton Engine Code to reflect this.</w:t>
            </w:r>
          </w:p>
          <w:p w:rsidR="00695D51" w:rsidRPr="000B7100" w:rsidRDefault="00695D51" w:rsidP="00C323A5">
            <w:pPr>
              <w:rPr>
                <w:rFonts w:eastAsia="Times New Roman" w:cs="Arial"/>
                <w:color w:val="000000"/>
                <w:sz w:val="18"/>
                <w:szCs w:val="18"/>
                <w:lang w:eastAsia="en-US"/>
              </w:rPr>
            </w:pPr>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r>
              <w:rPr>
                <w:rFonts w:eastAsia="Times New Roman" w:cs="Arial"/>
                <w:color w:val="000000"/>
                <w:sz w:val="18"/>
                <w:szCs w:val="18"/>
                <w:lang w:eastAsia="en-US"/>
              </w:rPr>
              <w:t>PKSMVL</w:t>
            </w:r>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r>
              <w:rPr>
                <w:rFonts w:eastAsia="Times New Roman" w:cs="Arial"/>
                <w:color w:val="000000"/>
                <w:sz w:val="18"/>
                <w:szCs w:val="18"/>
                <w:lang w:eastAsia="en-US"/>
              </w:rPr>
              <w:t>Sample Volume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r>
              <w:rPr>
                <w:rFonts w:eastAsia="Times New Roman" w:cs="Arial"/>
                <w:color w:val="000000"/>
                <w:sz w:val="18"/>
                <w:szCs w:val="18"/>
                <w:lang w:eastAsia="en-US"/>
              </w:rPr>
              <w:t>SAMPLEVOLUMEU[b]</w:t>
            </w:r>
          </w:p>
          <w:p w:rsidR="00695D51" w:rsidRDefault="00695D51" w:rsidP="00C323A5">
            <w:pPr>
              <w:rPr>
                <w:rFonts w:eastAsia="Times New Roman" w:cs="Arial"/>
                <w:color w:val="000000"/>
                <w:sz w:val="18"/>
                <w:szCs w:val="18"/>
                <w:lang w:eastAsia="en-US"/>
              </w:rPr>
            </w:pPr>
          </w:p>
          <w:p w:rsidR="00695D51" w:rsidRDefault="00695D51" w:rsidP="00695D51">
            <w:pPr>
              <w:pStyle w:val="CommentText"/>
            </w:pPr>
            <w:r>
              <w:t>Note that SAMPLEVOLUMEU will be removed in a future release. Rationale is that calculation of AE/AET has to depend on only AMOUNTU or SAMPLEVOLUMEU and the MCT should not specify both. Decision has been made to convert approach to AMOUNT/AMOUNTU soley and change all of the Computaiton Engine Code to reflect this.</w:t>
            </w:r>
          </w:p>
          <w:p w:rsidR="00695D51" w:rsidRDefault="00695D51" w:rsidP="00C323A5">
            <w:pPr>
              <w:rPr>
                <w:rFonts w:eastAsia="Times New Roman" w:cs="Arial"/>
                <w:color w:val="000000"/>
                <w:sz w:val="18"/>
                <w:szCs w:val="18"/>
                <w:lang w:eastAsia="en-US"/>
              </w:rPr>
            </w:pPr>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r>
              <w:rPr>
                <w:rFonts w:eastAsia="Times New Roman" w:cs="Arial"/>
                <w:color w:val="000000"/>
                <w:sz w:val="18"/>
                <w:szCs w:val="18"/>
                <w:lang w:eastAsia="en-US"/>
              </w:rPr>
              <w:t>PKSMVLU</w:t>
            </w:r>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r>
              <w:rPr>
                <w:rFonts w:eastAsia="Times New Roman" w:cs="Arial"/>
                <w:color w:val="000000"/>
                <w:sz w:val="18"/>
                <w:szCs w:val="18"/>
                <w:lang w:eastAsia="en-US"/>
              </w:rPr>
              <w:t>Sample Volume Units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rFonts w:cs="Arial"/>
                <w:b/>
                <w:iCs/>
                <w:sz w:val="18"/>
                <w:szCs w:val="18"/>
              </w:rPr>
              <w:t>DOFi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157CC3" w:rsidRPr="00157CC3">
              <w:rPr>
                <w:sz w:val="18"/>
                <w:szCs w:val="18"/>
              </w:rPr>
              <w:t>TOLDi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157CC3" w:rsidRPr="000A1106">
              <w:rPr>
                <w:b/>
                <w:sz w:val="18"/>
                <w:szCs w:val="18"/>
              </w:rPr>
              <w:t>TOLD</w:t>
            </w:r>
            <w:r w:rsidR="00157CC3" w:rsidRPr="000A1106">
              <w:rPr>
                <w:b/>
                <w:i/>
                <w:sz w:val="18"/>
                <w:szCs w:val="18"/>
              </w:rPr>
              <w:t>i</w:t>
            </w:r>
            <w:r w:rsidR="00157CC3" w:rsidRPr="000A1106">
              <w:rPr>
                <w:b/>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717DEE">
              <w:rPr>
                <w:b/>
                <w:sz w:val="18"/>
              </w:rPr>
              <w:t>TAU</w:t>
            </w:r>
            <w:r w:rsidR="00157CC3" w:rsidRPr="00717DEE">
              <w:rPr>
                <w:b/>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b/>
                <w:sz w:val="18"/>
              </w:rPr>
              <w:t>TAU</w:t>
            </w:r>
            <w:r w:rsidR="00157CC3" w:rsidRPr="000A1106">
              <w:rPr>
                <w:b/>
                <w:i/>
                <w:sz w:val="18"/>
              </w:rPr>
              <w:t>i</w:t>
            </w:r>
            <w:r w:rsidR="00157CC3" w:rsidRPr="000A1106">
              <w:rPr>
                <w:b/>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b/>
                <w:sz w:val="18"/>
              </w:rPr>
              <w:t>TAU</w:t>
            </w:r>
            <w:r w:rsidR="00157CC3" w:rsidRPr="000A1106">
              <w:rPr>
                <w:b/>
                <w:i/>
                <w:sz w:val="18"/>
              </w:rPr>
              <w:t>i</w:t>
            </w:r>
            <w:r w:rsidR="00157CC3" w:rsidRPr="000A1106">
              <w:rPr>
                <w:b/>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b/>
                <w:sz w:val="18"/>
              </w:rPr>
              <w:t>TAU</w:t>
            </w:r>
            <w:r w:rsidR="00157CC3" w:rsidRPr="000A1106">
              <w:rPr>
                <w:b/>
                <w:i/>
                <w:sz w:val="18"/>
              </w:rPr>
              <w:t>i</w:t>
            </w:r>
            <w:r w:rsidR="00157CC3" w:rsidRPr="000A1106">
              <w:rPr>
                <w:b/>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20361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FLGEXPROF</w:t>
            </w:r>
            <w:r>
              <w:rPr>
                <w:rFonts w:eastAsia="Times New Roman" w:cs="Arial"/>
                <w:color w:val="000000"/>
                <w:sz w:val="18"/>
                <w:szCs w:val="18"/>
                <w:lang w:eastAsia="en-US"/>
              </w:rPr>
              <w:fldChar w:fldCharType="end"/>
            </w:r>
            <w:r w:rsidDel="0020361C">
              <w:rPr>
                <w:rFonts w:eastAsia="Times New Roman" w:cs="Arial"/>
                <w:color w:val="000000"/>
                <w:sz w:val="18"/>
                <w:szCs w:val="18"/>
                <w:lang w:eastAsia="en-US"/>
              </w:rPr>
              <w:t xml:space="preserve"> </w:t>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C4643B">
              <w:rPr>
                <w:b/>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157CC3"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00157CC3" w:rsidRPr="00157CC3">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157CC3" w:rsidRPr="00157CC3">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FB204F">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00157CC3" w:rsidRPr="00157CC3">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b/>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NORMBS is defined as the name of the data field containing the body size measurement to utilize in parameter body size 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b/>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157CC3">
              <w:rPr>
                <w:b/>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28" w:name="PKTERMPARENT"/>
            <w:r w:rsidRPr="00E86E22">
              <w:rPr>
                <w:rFonts w:eastAsia="Times New Roman" w:cs="Arial"/>
                <w:color w:val="000000"/>
                <w:sz w:val="18"/>
                <w:szCs w:val="18"/>
                <w:lang w:eastAsia="en-US"/>
              </w:rPr>
              <w:t>PKTERMPARENT</w:t>
            </w:r>
            <w:bookmarkEnd w:id="28"/>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29" w:name="AUCNPAIR"/>
            <w:r w:rsidRPr="007B459D">
              <w:rPr>
                <w:rFonts w:eastAsia="Times New Roman" w:cs="Arial"/>
                <w:color w:val="000000"/>
                <w:sz w:val="18"/>
                <w:szCs w:val="18"/>
                <w:lang w:eastAsia="en-US"/>
              </w:rPr>
              <w:t>AUCNPAIR</w:t>
            </w:r>
            <w:bookmarkEnd w:id="29"/>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T2  of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T2  of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T2  of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application  (openNCA)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0" w:name="FLAGSDISPLAYLIST"/>
            <w:r w:rsidRPr="009D7C24">
              <w:rPr>
                <w:rFonts w:eastAsia="Times New Roman" w:cs="Arial"/>
                <w:color w:val="000000"/>
                <w:sz w:val="18"/>
                <w:szCs w:val="18"/>
                <w:lang w:eastAsia="en-US"/>
              </w:rPr>
              <w:t>FLAGSDISPLAYLIST</w:t>
            </w:r>
            <w:bookmarkEnd w:id="30"/>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846DB7">
              <w:rPr>
                <w:rFonts w:cs="Arial"/>
                <w:b/>
              </w:rPr>
              <w:t xml:space="preserve">Set KEL </w:t>
            </w:r>
            <w:r w:rsidR="00157CC3">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1" w:name="INCLUDEINTERPOLATION"/>
            <w:r>
              <w:rPr>
                <w:rFonts w:eastAsia="Times New Roman" w:cs="Arial"/>
                <w:color w:val="000000"/>
                <w:sz w:val="18"/>
                <w:szCs w:val="18"/>
                <w:lang w:eastAsia="en-US"/>
              </w:rPr>
              <w:t>INCLUDEINTERPOLATION</w:t>
            </w:r>
            <w:bookmarkEnd w:id="31"/>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[a]</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[c]</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[d]</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157CC3"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157CC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00157CC3" w:rsidRPr="009D7C24">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2" w:name="_Toc34588770"/>
      <w:r>
        <w:t>Secondary Configuration Template</w:t>
      </w:r>
      <w:bookmarkEnd w:id="32"/>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3" w:name="_Toc34588771"/>
      <w:r>
        <w:t>Parameter Units</w:t>
      </w:r>
      <w:bookmarkEnd w:id="33"/>
    </w:p>
    <w:p w:rsidR="0050066E" w:rsidRPr="0050066E" w:rsidRDefault="00994A0F" w:rsidP="00AE2A1B">
      <w:pPr>
        <w:pStyle w:val="Heading2"/>
      </w:pPr>
      <w:bookmarkStart w:id="34" w:name="_Toc34588772"/>
      <w:r>
        <w:t xml:space="preserve">Parameter </w:t>
      </w:r>
      <w:r w:rsidR="0050066E">
        <w:t>Unit</w:t>
      </w:r>
      <w:r>
        <w:t xml:space="preserve"> Classes</w:t>
      </w:r>
      <w:bookmarkEnd w:id="34"/>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00157CC3" w:rsidRPr="00252B00">
              <w:rPr>
                <w:rFonts w:cs="Arial"/>
                <w:b/>
                <w:sz w:val="18"/>
                <w:szCs w:val="18"/>
              </w:rPr>
              <w:t>KELNOPT</w:t>
            </w:r>
            <w:r>
              <w:fldChar w:fldCharType="end"/>
            </w:r>
            <w:r w:rsidR="005D243A">
              <w:br/>
            </w:r>
            <w:r>
              <w:fldChar w:fldCharType="begin"/>
            </w:r>
            <w:r>
              <w:instrText xml:space="preserve"> REF KELRSQ \h </w:instrText>
            </w:r>
            <w:r>
              <w:fldChar w:fldCharType="separate"/>
            </w:r>
            <w:r w:rsidR="00157CC3" w:rsidRPr="00252B00">
              <w:rPr>
                <w:rFonts w:cs="Arial"/>
                <w:b/>
                <w:sz w:val="18"/>
                <w:szCs w:val="18"/>
              </w:rPr>
              <w:t>KELRSQ</w:t>
            </w:r>
            <w:r>
              <w:fldChar w:fldCharType="end"/>
            </w:r>
            <w:r w:rsidR="005D243A">
              <w:br/>
            </w:r>
            <w:r>
              <w:fldChar w:fldCharType="begin"/>
            </w:r>
            <w:r>
              <w:instrText xml:space="preserve"> REF KELRSQA \h </w:instrText>
            </w:r>
            <w:r>
              <w:fldChar w:fldCharType="separate"/>
            </w:r>
            <w:r w:rsidR="00157CC3" w:rsidRPr="00252B00">
              <w:rPr>
                <w:b/>
                <w:iCs/>
                <w:sz w:val="18"/>
                <w:szCs w:val="18"/>
              </w:rPr>
              <w:t>KELRSQA</w:t>
            </w:r>
            <w:r>
              <w:fldChar w:fldCharType="end"/>
            </w:r>
            <w:r w:rsidR="005D243A">
              <w:br/>
            </w:r>
            <w:r>
              <w:fldChar w:fldCharType="begin"/>
            </w:r>
            <w:r>
              <w:instrText xml:space="preserve"> REF PTRi \h </w:instrText>
            </w:r>
            <w:r>
              <w:fldChar w:fldCharType="separate"/>
            </w:r>
            <w:r w:rsidR="00157CC3" w:rsidRPr="00F71A6D">
              <w:rPr>
                <w:rFonts w:cs="Arial"/>
                <w:b/>
                <w:sz w:val="18"/>
                <w:szCs w:val="18"/>
              </w:rPr>
              <w:t>PTR</w:t>
            </w:r>
            <w:r w:rsidR="00157CC3" w:rsidRPr="00F71A6D">
              <w:rPr>
                <w:rFonts w:cs="Arial"/>
                <w:b/>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157CC3" w:rsidRPr="00F71A6D">
              <w:rPr>
                <w:rFonts w:eastAsia="SimSun" w:cs="Arial" w:hint="eastAsia"/>
                <w:b/>
                <w:sz w:val="18"/>
                <w:szCs w:val="18"/>
                <w:lang w:eastAsia="zh-CN"/>
              </w:rPr>
              <w:t>PTROUGHR</w:t>
            </w:r>
            <w:r w:rsidR="00157CC3" w:rsidRPr="00F71A6D">
              <w:rPr>
                <w:rFonts w:eastAsia="SimSun" w:cs="Arial"/>
                <w:b/>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157CC3" w:rsidRPr="00F71A6D">
              <w:rPr>
                <w:rFonts w:eastAsia="SimSun" w:cs="Arial" w:hint="eastAsia"/>
                <w:b/>
                <w:sz w:val="18"/>
                <w:szCs w:val="18"/>
                <w:lang w:eastAsia="zh-CN"/>
              </w:rPr>
              <w:t>PTROUGHREND</w:t>
            </w:r>
            <w:r w:rsidR="00157CC3" w:rsidRPr="00F71A6D">
              <w:rPr>
                <w:rFonts w:eastAsia="SimSun" w:cs="Arial"/>
                <w:b/>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00157CC3" w:rsidRPr="00F71A6D">
              <w:rPr>
                <w:rFonts w:cs="Arial"/>
                <w:b/>
                <w:sz w:val="18"/>
                <w:szCs w:val="18"/>
              </w:rPr>
              <w:t>PTF</w:t>
            </w:r>
            <w:r w:rsidR="00157CC3" w:rsidRPr="00F71A6D">
              <w:rPr>
                <w:rFonts w:cs="Arial"/>
                <w:b/>
                <w:i/>
                <w:iCs/>
                <w:sz w:val="18"/>
                <w:szCs w:val="18"/>
              </w:rPr>
              <w:t>i</w:t>
            </w:r>
            <w:r>
              <w:fldChar w:fldCharType="end"/>
            </w:r>
            <w:r w:rsidR="005D243A">
              <w:br/>
            </w:r>
            <w:r>
              <w:fldChar w:fldCharType="begin"/>
            </w:r>
            <w:r>
              <w:instrText xml:space="preserve"> REF THALFF \h </w:instrText>
            </w:r>
            <w:r>
              <w:fldChar w:fldCharType="separate"/>
            </w:r>
            <w:r w:rsidR="00157CC3" w:rsidRPr="00252B00">
              <w:rPr>
                <w:b/>
                <w:iCs/>
                <w:sz w:val="18"/>
                <w:szCs w:val="18"/>
              </w:rPr>
              <w:t>THALFF</w:t>
            </w:r>
            <w:r>
              <w:fldChar w:fldCharType="end"/>
            </w:r>
          </w:p>
          <w:p w:rsidR="0012452B" w:rsidRDefault="0012452B" w:rsidP="005D243A"/>
          <w:p w:rsidR="0012452B" w:rsidRDefault="00EC082D" w:rsidP="005D243A">
            <w:r>
              <w:fldChar w:fldCharType="begin"/>
            </w:r>
            <w:r>
              <w:instrText xml:space="preserve"> REF F \h </w:instrText>
            </w:r>
            <w:r>
              <w:fldChar w:fldCharType="separate"/>
            </w:r>
            <w:r w:rsidR="00157CC3"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00157CC3"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00157CC3"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00157CC3" w:rsidRPr="00D84378">
              <w:rPr>
                <w:rFonts w:cs="Arial"/>
                <w:b/>
                <w:sz w:val="18"/>
                <w:szCs w:val="18"/>
              </w:rPr>
              <w:t>FTAUi</w:t>
            </w:r>
            <w:r>
              <w:fldChar w:fldCharType="end"/>
            </w:r>
          </w:p>
          <w:p w:rsidR="001C11EC" w:rsidRDefault="001C11EC" w:rsidP="005D243A"/>
          <w:p w:rsidR="001C11EC" w:rsidRDefault="00057CA8" w:rsidP="005D243A">
            <w:r>
              <w:fldChar w:fldCharType="begin"/>
            </w:r>
            <w:r>
              <w:instrText xml:space="preserve"> REF MRAUCINF \h </w:instrText>
            </w:r>
            <w:r>
              <w:fldChar w:fldCharType="separate"/>
            </w:r>
            <w:r w:rsidR="00157CC3" w:rsidRPr="00D84378">
              <w:rPr>
                <w:rFonts w:cs="Arial"/>
                <w:b/>
                <w:sz w:val="18"/>
                <w:szCs w:val="18"/>
              </w:rPr>
              <w:t>MRAUCINF</w:t>
            </w:r>
            <w:r>
              <w:fldChar w:fldCharType="end"/>
            </w:r>
          </w:p>
          <w:p w:rsidR="001C11EC" w:rsidRDefault="00057CA8" w:rsidP="005D243A">
            <w:r>
              <w:fldChar w:fldCharType="begin"/>
            </w:r>
            <w:r>
              <w:instrText xml:space="preserve"> REF MRAUCLAST \h </w:instrText>
            </w:r>
            <w:r>
              <w:fldChar w:fldCharType="separate"/>
            </w:r>
            <w:r w:rsidR="00157CC3" w:rsidRPr="00D84378">
              <w:rPr>
                <w:rFonts w:cs="Arial"/>
                <w:b/>
                <w:sz w:val="18"/>
                <w:szCs w:val="18"/>
              </w:rPr>
              <w:t>MRAUCLAST</w:t>
            </w:r>
            <w:r>
              <w:fldChar w:fldCharType="end"/>
            </w:r>
          </w:p>
          <w:p w:rsidR="001C11EC" w:rsidRDefault="00057CA8" w:rsidP="005D243A">
            <w:r>
              <w:fldChar w:fldCharType="begin"/>
            </w:r>
            <w:r>
              <w:instrText xml:space="preserve"> REF MRAUCTAUi \h </w:instrText>
            </w:r>
            <w:r>
              <w:fldChar w:fldCharType="separate"/>
            </w:r>
            <w:r w:rsidR="00157CC3" w:rsidRPr="00D84378">
              <w:rPr>
                <w:rFonts w:cs="Arial"/>
                <w:b/>
                <w:sz w:val="18"/>
                <w:szCs w:val="18"/>
              </w:rPr>
              <w:t>MRAUCTAUi</w:t>
            </w:r>
            <w:r>
              <w:fldChar w:fldCharType="end"/>
            </w:r>
          </w:p>
          <w:p w:rsidR="001C11EC" w:rsidRDefault="00057CA8" w:rsidP="005D243A">
            <w:r>
              <w:fldChar w:fldCharType="begin"/>
            </w:r>
            <w:r>
              <w:instrText xml:space="preserve"> REF MRCMAXi \h </w:instrText>
            </w:r>
            <w:r>
              <w:fldChar w:fldCharType="separate"/>
            </w:r>
            <w:r w:rsidR="00157CC3" w:rsidRPr="00D84378">
              <w:rPr>
                <w:rFonts w:cs="Arial"/>
                <w:b/>
                <w:sz w:val="18"/>
                <w:szCs w:val="18"/>
              </w:rPr>
              <w:t>MRCMAXi</w:t>
            </w:r>
            <w:r>
              <w:fldChar w:fldCharType="end"/>
            </w:r>
          </w:p>
          <w:p w:rsidR="001C11EC" w:rsidRDefault="001C11EC" w:rsidP="005D243A"/>
          <w:p w:rsidR="001C11EC" w:rsidRDefault="0038733C" w:rsidP="005D243A">
            <w:r>
              <w:fldChar w:fldCharType="begin"/>
            </w:r>
            <w:r>
              <w:instrText xml:space="preserve"> REF RACi \h </w:instrText>
            </w:r>
            <w:r>
              <w:fldChar w:fldCharType="separate"/>
            </w:r>
            <w:r w:rsidR="00157CC3" w:rsidRPr="00D84378">
              <w:rPr>
                <w:rFonts w:cs="Arial"/>
                <w:b/>
                <w:sz w:val="18"/>
                <w:szCs w:val="18"/>
              </w:rPr>
              <w:t>RACi</w:t>
            </w:r>
            <w:r>
              <w:fldChar w:fldCharType="end"/>
            </w:r>
          </w:p>
          <w:p w:rsidR="001C11EC" w:rsidRDefault="0038733C" w:rsidP="005D243A">
            <w:r>
              <w:fldChar w:fldCharType="begin"/>
            </w:r>
            <w:r>
              <w:instrText xml:space="preserve"> REF RACCMAXi \h </w:instrText>
            </w:r>
            <w:r>
              <w:fldChar w:fldCharType="separate"/>
            </w:r>
            <w:r w:rsidR="00157CC3" w:rsidRPr="00D84378">
              <w:rPr>
                <w:rFonts w:cs="Arial"/>
                <w:b/>
                <w:sz w:val="18"/>
                <w:szCs w:val="18"/>
              </w:rPr>
              <w:t>RACCMAXi</w:t>
            </w:r>
            <w:r>
              <w:fldChar w:fldCharType="end"/>
            </w:r>
          </w:p>
          <w:p w:rsidR="001C11EC" w:rsidRDefault="0038733C" w:rsidP="005D243A">
            <w:r>
              <w:fldChar w:fldCharType="begin"/>
            </w:r>
            <w:r>
              <w:instrText xml:space="preserve"> REF RACCMINi \h </w:instrText>
            </w:r>
            <w:r>
              <w:fldChar w:fldCharType="separate"/>
            </w:r>
            <w:r w:rsidR="00157CC3" w:rsidRPr="00D84378">
              <w:rPr>
                <w:rFonts w:cs="Arial"/>
                <w:b/>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sidR="00157CC3" w:rsidRPr="00D84378">
              <w:rPr>
                <w:rFonts w:cs="Arial"/>
                <w:b/>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00157CC3" w:rsidRPr="00157CC3">
              <w:rPr>
                <w:rFonts w:cs="Arial"/>
                <w:sz w:val="18"/>
                <w:szCs w:val="18"/>
              </w:rPr>
              <w:t>AUCXPCTO</w:t>
            </w:r>
            <w:r>
              <w:fldChar w:fldCharType="end"/>
            </w:r>
            <w:r w:rsidR="00E86E22">
              <w:br/>
            </w:r>
            <w:r>
              <w:fldChar w:fldCharType="begin"/>
            </w:r>
            <w:r>
              <w:instrText xml:space="preserve"> REF AUCXPCTOi \h  \* MERGEFORMAT </w:instrText>
            </w:r>
            <w:r>
              <w:fldChar w:fldCharType="separate"/>
            </w:r>
            <w:r w:rsidR="00157CC3" w:rsidRPr="00157CC3">
              <w:rPr>
                <w:rFonts w:cs="Arial"/>
                <w:sz w:val="18"/>
                <w:szCs w:val="18"/>
              </w:rPr>
              <w:t>AUCXPCTOi</w:t>
            </w:r>
            <w:r>
              <w:fldChar w:fldCharType="end"/>
            </w:r>
            <w:r>
              <w:br/>
            </w:r>
            <w:r>
              <w:fldChar w:fldCharType="begin"/>
            </w:r>
            <w:r>
              <w:instrText xml:space="preserve"> REF AUCXPCTP \h  \* MERGEFORMAT </w:instrText>
            </w:r>
            <w:r>
              <w:fldChar w:fldCharType="separate"/>
            </w:r>
            <w:r w:rsidR="00157CC3" w:rsidRPr="00157CC3">
              <w:rPr>
                <w:rFonts w:cs="Arial"/>
                <w:sz w:val="18"/>
                <w:szCs w:val="18"/>
              </w:rPr>
              <w:t>AUCXPCTP</w:t>
            </w:r>
            <w:r>
              <w:fldChar w:fldCharType="end"/>
            </w:r>
            <w:r w:rsidR="00E86E22">
              <w:br/>
            </w:r>
            <w:r>
              <w:fldChar w:fldCharType="begin"/>
            </w:r>
            <w:r>
              <w:instrText xml:space="preserve"> REF AUCXPCTPi \h  \* MERGEFORMAT </w:instrText>
            </w:r>
            <w:r>
              <w:fldChar w:fldCharType="separate"/>
            </w:r>
            <w:r w:rsidR="00157CC3" w:rsidRPr="00157CC3">
              <w:rPr>
                <w:rFonts w:cs="Arial"/>
                <w:sz w:val="18"/>
                <w:szCs w:val="18"/>
              </w:rPr>
              <w:t>AUCXPCTPi</w:t>
            </w:r>
            <w:r>
              <w:fldChar w:fldCharType="end"/>
            </w:r>
          </w:p>
          <w:p w:rsidR="000A5FA3" w:rsidRDefault="000A5FA3" w:rsidP="005D243A">
            <w:r>
              <w:fldChar w:fldCharType="begin"/>
            </w:r>
            <w:r>
              <w:instrText xml:space="preserve"> REF AUMCXPTO \h  \* MERGEFORMAT </w:instrText>
            </w:r>
            <w:r>
              <w:fldChar w:fldCharType="separate"/>
            </w:r>
            <w:r w:rsidR="00157CC3" w:rsidRPr="00157CC3">
              <w:rPr>
                <w:rFonts w:cs="Arial"/>
                <w:sz w:val="18"/>
                <w:szCs w:val="18"/>
              </w:rPr>
              <w:t>AUMCXPTO</w:t>
            </w:r>
            <w:r>
              <w:fldChar w:fldCharType="end"/>
            </w:r>
            <w:r w:rsidR="00E86E22">
              <w:br/>
            </w:r>
            <w:r>
              <w:fldChar w:fldCharType="begin"/>
            </w:r>
            <w:r>
              <w:instrText xml:space="preserve"> REF AUMCXPTOi \h </w:instrText>
            </w:r>
            <w:r>
              <w:fldChar w:fldCharType="separate"/>
            </w:r>
            <w:r w:rsidR="00157CC3" w:rsidRPr="00252B00">
              <w:rPr>
                <w:rFonts w:cs="Arial"/>
                <w:b/>
                <w:sz w:val="18"/>
                <w:szCs w:val="18"/>
              </w:rPr>
              <w:t>AUMCXPTOi</w:t>
            </w:r>
            <w:r>
              <w:fldChar w:fldCharType="end"/>
            </w:r>
          </w:p>
          <w:p w:rsidR="000A5FA3" w:rsidRDefault="000A5FA3" w:rsidP="005D243A">
            <w:r>
              <w:fldChar w:fldCharType="begin"/>
            </w:r>
            <w:r>
              <w:instrText xml:space="preserve"> REF AUMCXPTP \h </w:instrText>
            </w:r>
            <w:r>
              <w:fldChar w:fldCharType="separate"/>
            </w:r>
            <w:r w:rsidR="00157CC3" w:rsidRPr="00252B00">
              <w:rPr>
                <w:rFonts w:cs="Arial"/>
                <w:b/>
                <w:sz w:val="18"/>
                <w:szCs w:val="18"/>
              </w:rPr>
              <w:t>AUMCXPTP</w:t>
            </w:r>
            <w:r>
              <w:fldChar w:fldCharType="end"/>
            </w:r>
          </w:p>
          <w:p w:rsidR="00193CF3" w:rsidRDefault="000A5FA3" w:rsidP="005D243A">
            <w:r>
              <w:fldChar w:fldCharType="begin"/>
            </w:r>
            <w:r>
              <w:instrText xml:space="preserve"> REF AUMCXPTPi \h </w:instrText>
            </w:r>
            <w:r>
              <w:fldChar w:fldCharType="separate"/>
            </w:r>
            <w:r w:rsidR="00157CC3" w:rsidRPr="00252B00">
              <w:rPr>
                <w:rFonts w:cs="Arial"/>
                <w:b/>
                <w:sz w:val="18"/>
                <w:szCs w:val="18"/>
              </w:rPr>
              <w:t>AUMCXPTPi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157CC3" w:rsidRPr="00F71A6D">
              <w:rPr>
                <w:rFonts w:cs="Arial"/>
                <w:b/>
                <w:sz w:val="18"/>
                <w:szCs w:val="18"/>
              </w:rPr>
              <w:t>AE</w:t>
            </w:r>
            <w:r w:rsidR="00157CC3" w:rsidRPr="00F71A6D">
              <w:rPr>
                <w:rFonts w:cs="Arial"/>
                <w:b/>
                <w:iCs/>
                <w:sz w:val="18"/>
                <w:szCs w:val="18"/>
              </w:rPr>
              <w:t>T</w:t>
            </w:r>
            <w:r w:rsidR="00157CC3"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157CC3"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00157CC3" w:rsidRPr="00F71A6D">
              <w:rPr>
                <w:b/>
                <w:iCs/>
                <w:sz w:val="18"/>
                <w:szCs w:val="18"/>
              </w:rPr>
              <w:t>AE</w:t>
            </w:r>
            <w:r w:rsidR="00157CC3"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157CC3" w:rsidRPr="00F71A6D">
              <w:rPr>
                <w:b/>
                <w:iCs/>
                <w:sz w:val="18"/>
                <w:szCs w:val="18"/>
              </w:rPr>
              <w:t>AETAU</w:t>
            </w:r>
            <w:r w:rsidR="00157CC3">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P</w:t>
            </w:r>
            <w:r w:rsidR="005B7409">
              <w:fldChar w:fldCharType="end"/>
            </w:r>
            <w:r w:rsidR="005D243A">
              <w:br/>
            </w:r>
            <w:r w:rsidR="00057CA8">
              <w:fldChar w:fldCharType="begin"/>
            </w:r>
            <w:r w:rsidR="00057CA8">
              <w:instrText xml:space="preserve"> REF AURCXPCTO \h </w:instrText>
            </w:r>
            <w:r w:rsidR="00057CA8">
              <w:fldChar w:fldCharType="separate"/>
            </w:r>
            <w:r w:rsidR="00157CC3" w:rsidRPr="00F71A6D">
              <w:rPr>
                <w:rFonts w:cs="Arial"/>
                <w:b/>
                <w:sz w:val="18"/>
                <w:szCs w:val="18"/>
              </w:rPr>
              <w:t>AURCXPCTO</w:t>
            </w:r>
            <w:r w:rsidR="00057CA8">
              <w:fldChar w:fldCharType="end"/>
            </w:r>
            <w:r w:rsidR="005D243A">
              <w:br/>
            </w:r>
            <w:r w:rsidR="00057CA8">
              <w:fldChar w:fldCharType="begin"/>
            </w:r>
            <w:r w:rsidR="00057CA8">
              <w:instrText xml:space="preserve"> REF AURCXPCTP \h </w:instrText>
            </w:r>
            <w:r w:rsidR="00057CA8">
              <w:fldChar w:fldCharType="separate"/>
            </w:r>
            <w:r w:rsidR="00157CC3" w:rsidRPr="00F71A6D">
              <w:rPr>
                <w:rFonts w:cs="Arial"/>
                <w:b/>
                <w:sz w:val="18"/>
                <w:szCs w:val="18"/>
              </w:rPr>
              <w:t>AURCXPCTP</w:t>
            </w:r>
            <w:r w:rsidR="00057CA8">
              <w:fldChar w:fldCharType="end"/>
            </w:r>
          </w:p>
          <w:p w:rsidR="0012452B" w:rsidRDefault="0012452B" w:rsidP="005D243A"/>
          <w:p w:rsidR="0012452B" w:rsidRPr="0012452B" w:rsidRDefault="00057CA8" w:rsidP="005D243A">
            <w:r>
              <w:fldChar w:fldCharType="begin"/>
            </w:r>
            <w:r>
              <w:instrText xml:space="preserve"> REF FA \h </w:instrText>
            </w:r>
            <w:r>
              <w:fldChar w:fldCharType="separate"/>
            </w:r>
            <w:r w:rsidR="00157CC3" w:rsidRPr="00D84378">
              <w:rPr>
                <w:rFonts w:cs="Arial"/>
                <w:b/>
                <w:sz w:val="18"/>
                <w:szCs w:val="18"/>
              </w:rPr>
              <w:t>FA</w:t>
            </w:r>
            <w:r>
              <w:fldChar w:fldCharType="end"/>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00157CC3" w:rsidRPr="00717DEE">
              <w:rPr>
                <w:b/>
                <w:sz w:val="18"/>
              </w:rPr>
              <w:t>TOLD</w:t>
            </w:r>
            <w:r w:rsidR="00157CC3">
              <w:rPr>
                <w:b/>
                <w:sz w:val="18"/>
              </w:rPr>
              <w:t>i</w:t>
            </w:r>
            <w:r>
              <w:fldChar w:fldCharType="end"/>
            </w:r>
            <w:r w:rsidR="005D243A">
              <w:br/>
            </w:r>
            <w:r>
              <w:fldChar w:fldCharType="begin"/>
            </w:r>
            <w:r>
              <w:instrText xml:space="preserve"> REF TMAXi \h </w:instrText>
            </w:r>
            <w:r>
              <w:fldChar w:fldCharType="separate"/>
            </w:r>
            <w:r w:rsidR="00157CC3" w:rsidRPr="00252B00">
              <w:rPr>
                <w:b/>
                <w:iCs/>
                <w:sz w:val="18"/>
                <w:szCs w:val="18"/>
              </w:rPr>
              <w:t>TMAX</w:t>
            </w:r>
            <w:r w:rsidR="00157CC3" w:rsidRPr="00252B00">
              <w:rPr>
                <w:b/>
                <w:i/>
                <w:sz w:val="18"/>
                <w:szCs w:val="18"/>
              </w:rPr>
              <w:t>i</w:t>
            </w:r>
            <w:r>
              <w:fldChar w:fldCharType="end"/>
            </w:r>
            <w:r w:rsidR="005D243A">
              <w:br/>
            </w:r>
            <w:r>
              <w:fldChar w:fldCharType="begin"/>
            </w:r>
            <w:r>
              <w:instrText xml:space="preserve"> REF TMINi \h </w:instrText>
            </w:r>
            <w:r>
              <w:fldChar w:fldCharType="separate"/>
            </w:r>
            <w:r w:rsidR="00157CC3" w:rsidRPr="00252B00">
              <w:rPr>
                <w:b/>
                <w:iCs/>
                <w:sz w:val="18"/>
                <w:szCs w:val="18"/>
              </w:rPr>
              <w:t>TMIN</w:t>
            </w:r>
            <w:r w:rsidR="00157CC3" w:rsidRPr="00252B00">
              <w:rPr>
                <w:b/>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157CC3" w:rsidRPr="00252B00">
              <w:rPr>
                <w:b/>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00157CC3" w:rsidRPr="00252B00">
              <w:rPr>
                <w:b/>
                <w:sz w:val="18"/>
                <w:szCs w:val="18"/>
              </w:rPr>
              <w:t>TLASTi</w:t>
            </w:r>
            <w:r>
              <w:fldChar w:fldCharType="end"/>
            </w:r>
            <w:r w:rsidR="005D243A">
              <w:br/>
            </w:r>
            <w:r w:rsidR="00057CA8">
              <w:fldChar w:fldCharType="begin"/>
            </w:r>
            <w:r w:rsidR="00057CA8">
              <w:instrText xml:space="preserve"> REF TLAG \h </w:instrText>
            </w:r>
            <w:r w:rsidR="00057CA8">
              <w:fldChar w:fldCharType="separate"/>
            </w:r>
            <w:r w:rsidR="00157CC3" w:rsidRPr="00252B00">
              <w:rPr>
                <w:b/>
                <w:sz w:val="18"/>
                <w:szCs w:val="18"/>
              </w:rPr>
              <w:t>TLAG</w:t>
            </w:r>
            <w:r w:rsidR="00057CA8">
              <w:fldChar w:fldCharType="end"/>
            </w:r>
            <w:r w:rsidR="005D243A">
              <w:br/>
            </w:r>
            <w:r w:rsidR="00057CA8">
              <w:fldChar w:fldCharType="begin"/>
            </w:r>
            <w:r w:rsidR="00057CA8">
              <w:instrText xml:space="preserve"> REF KELTMLO \h </w:instrText>
            </w:r>
            <w:r w:rsidR="00057CA8">
              <w:fldChar w:fldCharType="separate"/>
            </w:r>
            <w:r w:rsidR="00157CC3" w:rsidRPr="00252B00">
              <w:rPr>
                <w:rFonts w:cs="Arial"/>
                <w:b/>
                <w:sz w:val="18"/>
                <w:szCs w:val="18"/>
              </w:rPr>
              <w:t>KELTMLO</w:t>
            </w:r>
            <w:r w:rsidR="00057CA8">
              <w:fldChar w:fldCharType="end"/>
            </w:r>
            <w:r w:rsidR="005D243A">
              <w:br/>
            </w:r>
            <w:r w:rsidR="00057CA8">
              <w:fldChar w:fldCharType="begin"/>
            </w:r>
            <w:r w:rsidR="00057CA8">
              <w:instrText xml:space="preserve"> REF KELTMHI \h </w:instrText>
            </w:r>
            <w:r w:rsidR="00057CA8">
              <w:fldChar w:fldCharType="separate"/>
            </w:r>
            <w:r w:rsidR="00157CC3" w:rsidRPr="00252B00">
              <w:rPr>
                <w:rFonts w:cs="Arial"/>
                <w:b/>
                <w:sz w:val="18"/>
                <w:szCs w:val="18"/>
              </w:rPr>
              <w:t>KELTMHI</w:t>
            </w:r>
            <w:r w:rsidR="00057CA8">
              <w:fldChar w:fldCharType="end"/>
            </w:r>
            <w:r w:rsidR="005D243A">
              <w:br/>
            </w:r>
            <w:r w:rsidR="00057CA8">
              <w:fldChar w:fldCharType="begin"/>
            </w:r>
            <w:r w:rsidR="00057CA8">
              <w:instrText xml:space="preserve"> REF THALF \h </w:instrText>
            </w:r>
            <w:r w:rsidR="00057CA8">
              <w:fldChar w:fldCharType="separate"/>
            </w:r>
            <w:r w:rsidR="00157CC3" w:rsidRPr="00252B00">
              <w:rPr>
                <w:b/>
                <w:iCs/>
                <w:sz w:val="18"/>
                <w:szCs w:val="18"/>
              </w:rPr>
              <w:t>THALF</w:t>
            </w:r>
            <w:r w:rsidR="00057CA8">
              <w:fldChar w:fldCharType="end"/>
            </w:r>
            <w:r w:rsidR="005D243A">
              <w:br/>
            </w:r>
          </w:p>
          <w:p w:rsidR="005D11BC" w:rsidRDefault="002F66BC" w:rsidP="005D243A">
            <w:r>
              <w:fldChar w:fldCharType="begin"/>
            </w:r>
            <w:r>
              <w:instrText xml:space="preserve"> REF MRTIVIFPi \h </w:instrText>
            </w:r>
            <w: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00157CC3" w:rsidRPr="00252B00">
              <w:rPr>
                <w:rFonts w:eastAsia="SimSun" w:cs="Arial" w:hint="eastAsia"/>
                <w:b/>
                <w:sz w:val="18"/>
                <w:szCs w:val="18"/>
                <w:lang w:eastAsia="zh-CN"/>
              </w:rPr>
              <w:t>MRTEVIFP</w:t>
            </w:r>
            <w:r w:rsidR="00157CC3" w:rsidRPr="00252B00">
              <w:rPr>
                <w:rFonts w:eastAsia="SimSun" w:cs="Arial"/>
                <w:b/>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00157CC3" w:rsidRPr="00252B00">
              <w:rPr>
                <w:rFonts w:eastAsia="SimSun" w:cs="Arial" w:hint="eastAsia"/>
                <w:b/>
                <w:sz w:val="18"/>
                <w:szCs w:val="18"/>
                <w:lang w:eastAsia="zh-CN"/>
              </w:rPr>
              <w:t>MRTEVIFO</w:t>
            </w:r>
            <w:r w:rsidR="00157CC3" w:rsidRPr="00252B00">
              <w:rPr>
                <w:rFonts w:eastAsia="SimSun" w:cs="Arial"/>
                <w:b/>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00157CC3" w:rsidRPr="00252B00">
              <w:rPr>
                <w:b/>
                <w:iCs/>
                <w:sz w:val="18"/>
                <w:szCs w:val="18"/>
              </w:rPr>
              <w:t>MRTLAST</w:t>
            </w:r>
            <w:r>
              <w:fldChar w:fldCharType="end"/>
            </w:r>
            <w:r w:rsidR="007A3467">
              <w:br/>
            </w:r>
            <w:r>
              <w:fldChar w:fldCharType="begin"/>
            </w:r>
            <w:r>
              <w:instrText xml:space="preserve"> REF TMAXRATEi \h </w:instrText>
            </w:r>
            <w:r>
              <w:fldChar w:fldCharType="separate"/>
            </w:r>
            <w:r w:rsidR="00157CC3" w:rsidRPr="00F71A6D">
              <w:rPr>
                <w:rFonts w:cs="Arial"/>
                <w:b/>
                <w:sz w:val="18"/>
                <w:szCs w:val="18"/>
              </w:rPr>
              <w:t>TMAXRATEi</w:t>
            </w:r>
            <w:r>
              <w:fldChar w:fldCharType="end"/>
            </w:r>
            <w:r w:rsidR="007A3467">
              <w:br/>
            </w:r>
            <w:r w:rsidR="005D243A">
              <w:br/>
            </w:r>
            <w:r>
              <w:fldChar w:fldCharType="begin"/>
            </w:r>
            <w:r>
              <w:instrText xml:space="preserve"> REF DOFi \h </w:instrText>
            </w:r>
            <w:r>
              <w:fldChar w:fldCharType="separate"/>
            </w:r>
            <w:r w:rsidR="00157CC3" w:rsidRPr="000A1106">
              <w:rPr>
                <w:rFonts w:cs="Arial"/>
                <w:b/>
                <w:iCs/>
                <w:sz w:val="18"/>
                <w:szCs w:val="18"/>
              </w:rPr>
              <w:t>DOFi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MIDPTLAST</w:t>
            </w:r>
            <w:r>
              <w:rPr>
                <w:rFonts w:eastAsia="Times New Roman" w:cs="Arial"/>
                <w:sz w:val="18"/>
                <w:szCs w:val="18"/>
                <w:lang w:eastAsia="en-US"/>
              </w:rPr>
              <w:fldChar w:fldCharType="end"/>
            </w:r>
          </w:p>
          <w:p w:rsidR="003C2F7C" w:rsidRPr="005D11BC" w:rsidRDefault="00057CA8" w:rsidP="005D11BC">
            <w:r>
              <w:rPr>
                <w:rFonts w:eastAsia="Times New Roman" w:cs="Arial"/>
                <w:sz w:val="18"/>
                <w:szCs w:val="18"/>
                <w:lang w:eastAsia="en-US"/>
              </w:rPr>
              <w:fldChar w:fldCharType="begin"/>
            </w:r>
            <w:r>
              <w:rPr>
                <w:rFonts w:eastAsia="Times New Roman" w:cs="Arial"/>
                <w:sz w:val="18"/>
                <w:szCs w:val="18"/>
                <w:lang w:eastAsia="en-US"/>
              </w:rPr>
              <w:instrText xml:space="preserve"> REF MIDPTLASTi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MIDPTLASTi</w:t>
            </w:r>
            <w:r>
              <w:rPr>
                <w:rFonts w:eastAsia="Times New Roman" w:cs="Arial"/>
                <w:sz w:val="18"/>
                <w:szCs w:val="18"/>
                <w:lang w:eastAsia="en-US"/>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057CA8" w:rsidP="00057CA8">
            <w:pPr>
              <w:rPr>
                <w:rFonts w:cs="Arial"/>
                <w:szCs w:val="20"/>
              </w:rPr>
            </w:pPr>
            <w:r>
              <w:fldChar w:fldCharType="begin"/>
            </w:r>
            <w:r>
              <w:instrText xml:space="preserve"> REF AT \h </w:instrText>
            </w:r>
            <w:r>
              <w:fldChar w:fldCharType="separate"/>
            </w:r>
            <w:r w:rsidR="00157CC3" w:rsidRPr="00F71A6D">
              <w:rPr>
                <w:b/>
                <w:iCs/>
                <w:sz w:val="18"/>
                <w:szCs w:val="18"/>
              </w:rPr>
              <w:t>AT</w:t>
            </w:r>
            <w:r>
              <w:fldChar w:fldCharType="end"/>
            </w:r>
            <w:r w:rsidR="005D243A">
              <w:br/>
            </w:r>
            <w:r>
              <w:fldChar w:fldCharType="begin"/>
            </w:r>
            <w:r>
              <w:instrText xml:space="preserve"> REF AET \h </w:instrText>
            </w:r>
            <w:r>
              <w:fldChar w:fldCharType="separate"/>
            </w:r>
            <w:r w:rsidR="00157CC3" w:rsidRPr="00F71A6D">
              <w:rPr>
                <w:b/>
                <w:iCs/>
                <w:sz w:val="18"/>
                <w:szCs w:val="18"/>
              </w:rPr>
              <w:t>AE</w:t>
            </w:r>
            <w:r w:rsidR="00157CC3" w:rsidRPr="006D7C35">
              <w:rPr>
                <w:b/>
                <w:sz w:val="18"/>
                <w:szCs w:val="18"/>
              </w:rPr>
              <w:t>T</w:t>
            </w:r>
            <w:r>
              <w:fldChar w:fldCharType="end"/>
            </w:r>
            <w:r w:rsidR="005D243A">
              <w:br/>
            </w:r>
            <w:r>
              <w:fldChar w:fldCharType="begin"/>
            </w:r>
            <w:r>
              <w:instrText xml:space="preserve"> REF AE \h </w:instrText>
            </w:r>
            <w:r>
              <w:fldChar w:fldCharType="separate"/>
            </w:r>
            <w:r w:rsidR="00157CC3" w:rsidRPr="00F71A6D">
              <w:rPr>
                <w:b/>
                <w:iCs/>
                <w:sz w:val="18"/>
                <w:szCs w:val="18"/>
              </w:rPr>
              <w:t>AE</w:t>
            </w:r>
            <w:r>
              <w:fldChar w:fldCharType="end"/>
            </w:r>
            <w:r w:rsidR="005D243A">
              <w:br/>
            </w:r>
            <w:r>
              <w:fldChar w:fldCharType="begin"/>
            </w:r>
            <w:r>
              <w:instrText xml:space="preserve"> REF AETAUi \h </w:instrText>
            </w:r>
            <w:r>
              <w:fldChar w:fldCharType="separate"/>
            </w:r>
            <w:r w:rsidR="00157CC3" w:rsidRPr="00F71A6D">
              <w:rPr>
                <w:rFonts w:cs="Arial"/>
                <w:b/>
                <w:sz w:val="18"/>
                <w:szCs w:val="18"/>
              </w:rPr>
              <w:t>AETAUi</w:t>
            </w:r>
            <w:r>
              <w:fldChar w:fldCharType="end"/>
            </w: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057CA8" w:rsidP="005D243A">
            <w:pPr>
              <w:rPr>
                <w:rFonts w:cs="Arial"/>
                <w:szCs w:val="20"/>
              </w:rPr>
            </w:pPr>
            <w:r>
              <w:rPr>
                <w:rFonts w:cs="Arial"/>
                <w:szCs w:val="20"/>
              </w:rPr>
              <w:fldChar w:fldCharType="begin"/>
            </w:r>
            <w:r>
              <w:rPr>
                <w:rFonts w:cs="Arial"/>
                <w:szCs w:val="20"/>
              </w:rPr>
              <w:instrText xml:space="preserve"> REF DOSEi \h </w:instrText>
            </w:r>
            <w:r>
              <w:rPr>
                <w:rFonts w:cs="Arial"/>
                <w:szCs w:val="20"/>
              </w:rPr>
            </w:r>
            <w:r>
              <w:rPr>
                <w:rFonts w:cs="Arial"/>
                <w:szCs w:val="20"/>
              </w:rPr>
              <w:fldChar w:fldCharType="separate"/>
            </w:r>
            <w:r w:rsidR="00157CC3" w:rsidRPr="000A1106">
              <w:rPr>
                <w:b/>
                <w:sz w:val="18"/>
                <w:szCs w:val="18"/>
              </w:rPr>
              <w:t>DOSE</w:t>
            </w:r>
            <w:r w:rsidR="00157CC3" w:rsidRPr="000A1106">
              <w:rPr>
                <w:b/>
                <w:i/>
                <w:iCs/>
                <w:sz w:val="18"/>
                <w:szCs w:val="18"/>
              </w:rPr>
              <w:t>i</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DOSEC \h </w:instrText>
            </w:r>
            <w:r>
              <w:rPr>
                <w:rFonts w:cs="Arial"/>
                <w:szCs w:val="20"/>
              </w:rPr>
            </w:r>
            <w:r>
              <w:rPr>
                <w:rFonts w:cs="Arial"/>
                <w:szCs w:val="20"/>
              </w:rPr>
              <w:fldChar w:fldCharType="separate"/>
            </w:r>
            <w:r w:rsidR="00157CC3" w:rsidRPr="000A1106">
              <w:rPr>
                <w:b/>
                <w:sz w:val="18"/>
                <w:szCs w:val="18"/>
              </w:rPr>
              <w:t>DOSEC</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057CA8" w:rsidP="005D243A">
            <w:r>
              <w:fldChar w:fldCharType="begin"/>
            </w:r>
            <w:r>
              <w:instrText xml:space="preserve"> REF VZFO \h </w:instrText>
            </w:r>
            <w:r>
              <w:fldChar w:fldCharType="separate"/>
            </w:r>
            <w:r w:rsidR="00157CC3" w:rsidRPr="00252B00">
              <w:rPr>
                <w:b/>
                <w:iCs/>
                <w:sz w:val="18"/>
                <w:szCs w:val="18"/>
              </w:rPr>
              <w:t>VZFO</w:t>
            </w:r>
            <w:r>
              <w:fldChar w:fldCharType="end"/>
            </w:r>
            <w:r w:rsidR="005D243A">
              <w:br/>
            </w:r>
            <w:r>
              <w:fldChar w:fldCharType="begin"/>
            </w:r>
            <w:r>
              <w:instrText xml:space="preserve"> REF VZFP \h </w:instrText>
            </w:r>
            <w:r>
              <w:fldChar w:fldCharType="separate"/>
            </w:r>
            <w:r w:rsidR="00157CC3" w:rsidRPr="00E563A9">
              <w:rPr>
                <w:b/>
                <w:iCs/>
                <w:sz w:val="18"/>
                <w:szCs w:val="18"/>
              </w:rPr>
              <w:t>VZFP</w:t>
            </w:r>
            <w:r>
              <w:fldChar w:fldCharType="end"/>
            </w:r>
            <w:r w:rsidR="005D243A">
              <w:br/>
            </w:r>
            <w:r w:rsidR="00AB0960">
              <w:fldChar w:fldCharType="begin"/>
            </w:r>
            <w:r w:rsidR="00AB0960">
              <w:instrText xml:space="preserve"> REF VSSO \h </w:instrText>
            </w:r>
            <w:r w:rsidR="00AB0960">
              <w:fldChar w:fldCharType="separate"/>
            </w:r>
            <w:r w:rsidR="00157CC3" w:rsidRPr="00F71A6D">
              <w:rPr>
                <w:b/>
                <w:iCs/>
                <w:sz w:val="18"/>
                <w:szCs w:val="18"/>
              </w:rPr>
              <w:t>VSSO</w:t>
            </w:r>
            <w:r w:rsidR="00AB0960">
              <w:fldChar w:fldCharType="end"/>
            </w:r>
          </w:p>
          <w:p w:rsidR="00931DBB" w:rsidRDefault="00695D51" w:rsidP="005D243A">
            <w:r>
              <w:fldChar w:fldCharType="begin"/>
            </w:r>
            <w:r>
              <w:instrText xml:space="preserve"> REF VSSP \h </w:instrText>
            </w:r>
            <w:r>
              <w:fldChar w:fldCharType="separate"/>
            </w:r>
            <w:r w:rsidR="00157CC3" w:rsidRPr="00F71A6D">
              <w:rPr>
                <w:b/>
                <w:iCs/>
                <w:sz w:val="18"/>
                <w:szCs w:val="18"/>
              </w:rPr>
              <w:t>VSS</w:t>
            </w:r>
            <w:r w:rsidR="00157CC3">
              <w:rPr>
                <w:b/>
                <w:iCs/>
                <w:sz w:val="18"/>
                <w:szCs w:val="18"/>
              </w:rPr>
              <w:t>P</w:t>
            </w:r>
            <w:r>
              <w:fldChar w:fldCharType="end"/>
            </w:r>
            <w:r w:rsidR="005D243A">
              <w:br/>
            </w:r>
            <w:r w:rsidR="00AB0960">
              <w:fldChar w:fldCharType="begin"/>
            </w:r>
            <w:r w:rsidR="00AB0960">
              <w:instrText xml:space="preserve"> REF VSSPi \h </w:instrText>
            </w:r>
            <w:r w:rsidR="00AB0960">
              <w:fldChar w:fldCharType="separate"/>
            </w:r>
            <w:r w:rsidR="00157CC3" w:rsidRPr="00F71A6D">
              <w:rPr>
                <w:b/>
                <w:iCs/>
                <w:sz w:val="18"/>
                <w:szCs w:val="18"/>
              </w:rPr>
              <w:t>VSSPi</w:t>
            </w:r>
            <w:r w:rsidR="00AB0960">
              <w:fldChar w:fldCharType="end"/>
            </w:r>
            <w:r w:rsidR="005D243A">
              <w:br/>
            </w:r>
            <w:r w:rsidR="00057CA8">
              <w:fldChar w:fldCharType="begin"/>
            </w:r>
            <w:r w:rsidR="00057CA8">
              <w:instrText xml:space="preserve"> REF VZO \h </w:instrText>
            </w:r>
            <w:r w:rsidR="00057CA8">
              <w:fldChar w:fldCharType="separate"/>
            </w:r>
            <w:r w:rsidR="00157CC3" w:rsidRPr="00E563A9">
              <w:rPr>
                <w:b/>
                <w:iCs/>
                <w:sz w:val="18"/>
                <w:szCs w:val="18"/>
              </w:rPr>
              <w:t>VZO</w:t>
            </w:r>
            <w:r w:rsidR="00057CA8">
              <w:fldChar w:fldCharType="end"/>
            </w:r>
            <w:r w:rsidR="005D243A">
              <w:br/>
            </w:r>
            <w:r w:rsidR="00057CA8">
              <w:fldChar w:fldCharType="begin"/>
            </w:r>
            <w:r w:rsidR="00057CA8">
              <w:instrText xml:space="preserve"> REF VZP \h </w:instrText>
            </w:r>
            <w:r w:rsidR="00057CA8">
              <w:fldChar w:fldCharType="separate"/>
            </w:r>
            <w:r w:rsidR="00157CC3" w:rsidRPr="00F71A6D">
              <w:rPr>
                <w:b/>
                <w:iCs/>
                <w:sz w:val="18"/>
                <w:szCs w:val="18"/>
              </w:rPr>
              <w:t>VZP</w:t>
            </w:r>
            <w:r w:rsidR="00057CA8">
              <w:fldChar w:fldCharType="end"/>
            </w:r>
            <w:r w:rsidR="005D243A">
              <w:br/>
            </w:r>
            <w:r w:rsidR="00057CA8">
              <w:fldChar w:fldCharType="begin"/>
            </w:r>
            <w:r w:rsidR="00057CA8">
              <w:instrText xml:space="preserve"> REF VOLSUM \h </w:instrText>
            </w:r>
            <w:r w:rsidR="00057CA8">
              <w:fldChar w:fldCharType="separate"/>
            </w:r>
            <w:r w:rsidR="00157CC3" w:rsidRPr="00F71A6D">
              <w:rPr>
                <w:rFonts w:cs="Arial"/>
                <w:b/>
                <w:sz w:val="18"/>
                <w:szCs w:val="18"/>
              </w:rPr>
              <w:t>VOLSUM</w:t>
            </w:r>
            <w:r w:rsidR="00057CA8">
              <w:fldChar w:fldCharType="end"/>
            </w:r>
            <w:r w:rsidR="005D243A">
              <w:br/>
            </w:r>
            <w:r w:rsidR="00057CA8">
              <w:fldChar w:fldCharType="begin"/>
            </w:r>
            <w:r w:rsidR="00057CA8">
              <w:instrText xml:space="preserve"> REF V0 \h </w:instrText>
            </w:r>
            <w:r w:rsidR="00057CA8">
              <w:fldChar w:fldCharType="separate"/>
            </w:r>
            <w:r w:rsidR="00157CC3" w:rsidRPr="00433F2C">
              <w:rPr>
                <w:rFonts w:cs="Arial"/>
                <w:b/>
                <w:bCs/>
                <w:sz w:val="18"/>
                <w:szCs w:val="18"/>
              </w:rPr>
              <w:t>V0</w:t>
            </w:r>
            <w:r w:rsidR="00057CA8">
              <w:fldChar w:fldCharType="end"/>
            </w:r>
          </w:p>
          <w:p w:rsidR="00E563A9" w:rsidRDefault="00E563A9" w:rsidP="005D243A">
            <w:r>
              <w:fldChar w:fldCharType="begin"/>
            </w:r>
            <w:r>
              <w:instrText xml:space="preserve"> REF VZFTAUi \h </w:instrText>
            </w:r>
            <w:r>
              <w:fldChar w:fldCharType="separate"/>
            </w:r>
            <w:r w:rsidR="00157CC3" w:rsidRPr="00E563A9">
              <w:rPr>
                <w:rFonts w:eastAsia="SimSun" w:cs="Arial" w:hint="eastAsia"/>
                <w:b/>
                <w:sz w:val="18"/>
                <w:szCs w:val="18"/>
                <w:lang w:eastAsia="zh-CN"/>
              </w:rPr>
              <w:t>VZFTAU</w:t>
            </w:r>
            <w:r w:rsidR="00157CC3"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00157CC3" w:rsidRPr="00D84378">
              <w:rPr>
                <w:rFonts w:eastAsia="SimSun" w:cs="Arial" w:hint="eastAsia"/>
                <w:b/>
                <w:sz w:val="18"/>
                <w:szCs w:val="18"/>
                <w:lang w:eastAsia="zh-CN"/>
              </w:rPr>
              <w:t>VZFTAUW</w:t>
            </w:r>
            <w:r w:rsidR="00157CC3" w:rsidRPr="00D84378">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00157CC3" w:rsidRPr="00F71A6D">
              <w:rPr>
                <w:rFonts w:eastAsia="SimSun" w:cs="Arial" w:hint="eastAsia"/>
                <w:b/>
                <w:sz w:val="18"/>
                <w:szCs w:val="18"/>
                <w:lang w:eastAsia="zh-CN"/>
              </w:rPr>
              <w:t>VZTAU</w:t>
            </w:r>
            <w:r w:rsidR="00157CC3" w:rsidRPr="00F71A6D">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00157CC3" w:rsidRPr="00C466A3">
              <w:rPr>
                <w:b/>
                <w:iCs/>
                <w:sz w:val="18"/>
                <w:szCs w:val="18"/>
              </w:rPr>
              <w:t>CMAX</w:t>
            </w:r>
            <w:r>
              <w:fldChar w:fldCharType="end"/>
            </w:r>
          </w:p>
          <w:p w:rsidR="00C466A3" w:rsidRDefault="0015523F" w:rsidP="005D243A">
            <w:r>
              <w:fldChar w:fldCharType="begin"/>
            </w:r>
            <w:r>
              <w:instrText xml:space="preserve"> REF CMAXi \h </w:instrText>
            </w:r>
            <w:r>
              <w:fldChar w:fldCharType="separate"/>
            </w:r>
            <w:r w:rsidR="00157CC3" w:rsidRPr="00C466A3">
              <w:rPr>
                <w:b/>
                <w:iCs/>
                <w:sz w:val="18"/>
                <w:szCs w:val="18"/>
              </w:rPr>
              <w:t>CMAX</w:t>
            </w:r>
            <w:r w:rsidR="00157CC3" w:rsidRPr="00C466A3">
              <w:rPr>
                <w:b/>
                <w:i/>
                <w:sz w:val="18"/>
                <w:szCs w:val="18"/>
              </w:rPr>
              <w:t>i</w:t>
            </w:r>
            <w:r>
              <w:fldChar w:fldCharType="end"/>
            </w:r>
          </w:p>
          <w:p w:rsidR="007B6FFD" w:rsidRDefault="007B6FFD" w:rsidP="005D243A">
            <w:r>
              <w:fldChar w:fldCharType="begin"/>
            </w:r>
            <w:r>
              <w:instrText xml:space="preserve"> REF CMAXC \h </w:instrText>
            </w:r>
            <w:r>
              <w:fldChar w:fldCharType="separate"/>
            </w:r>
            <w:r w:rsidR="00157CC3">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sidR="00157CC3">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157CC3" w:rsidRPr="00252B00">
              <w:rPr>
                <w:b/>
                <w:sz w:val="18"/>
                <w:szCs w:val="18"/>
              </w:rPr>
              <w:t>CMIN</w:t>
            </w:r>
            <w:r w:rsidR="00157CC3" w:rsidRPr="00252B00">
              <w:rPr>
                <w:b/>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00157CC3" w:rsidRPr="00C466A3">
              <w:rPr>
                <w:b/>
                <w:sz w:val="18"/>
                <w:szCs w:val="18"/>
              </w:rPr>
              <w:t>CLAST</w:t>
            </w:r>
            <w:r>
              <w:fldChar w:fldCharType="end"/>
            </w:r>
            <w:r w:rsidR="005D243A">
              <w:br/>
            </w:r>
            <w:r>
              <w:fldChar w:fldCharType="begin"/>
            </w:r>
            <w:r>
              <w:instrText xml:space="preserve"> REF CLASTi \h </w:instrText>
            </w:r>
            <w:r>
              <w:fldChar w:fldCharType="separate"/>
            </w:r>
            <w:r w:rsidR="00157CC3" w:rsidRPr="00252B00">
              <w:rPr>
                <w:b/>
                <w:sz w:val="18"/>
                <w:szCs w:val="18"/>
              </w:rPr>
              <w:t>CLASTi</w:t>
            </w:r>
            <w:r>
              <w:fldChar w:fldCharType="end"/>
            </w:r>
            <w:r w:rsidR="005D243A">
              <w:br/>
            </w:r>
            <w:r w:rsidR="007B6FFD">
              <w:fldChar w:fldCharType="begin"/>
            </w:r>
            <w:r w:rsidR="007B6FFD">
              <w:instrText xml:space="preserve"> REF CTROUGHi \h </w:instrText>
            </w:r>
            <w:r w:rsidR="007B6FFD">
              <w:fldChar w:fldCharType="separate"/>
            </w:r>
            <w:r w:rsidR="00157CC3" w:rsidRPr="00F71A6D">
              <w:rPr>
                <w:b/>
                <w:sz w:val="18"/>
                <w:szCs w:val="18"/>
              </w:rPr>
              <w:t>CTROUGH</w:t>
            </w:r>
            <w:r w:rsidR="00157CC3" w:rsidRPr="00F71A6D">
              <w:rPr>
                <w:b/>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00157CC3" w:rsidRPr="00F71A6D">
              <w:rPr>
                <w:b/>
                <w:sz w:val="18"/>
                <w:szCs w:val="18"/>
              </w:rPr>
              <w:t>CTROUGH</w:t>
            </w:r>
            <w:r w:rsidR="00157CC3" w:rsidRPr="00F71A6D">
              <w:rPr>
                <w:rFonts w:eastAsia="SimSun" w:hint="eastAsia"/>
                <w:b/>
                <w:sz w:val="18"/>
                <w:szCs w:val="18"/>
                <w:lang w:eastAsia="zh-CN"/>
              </w:rPr>
              <w:t>END</w:t>
            </w:r>
            <w:r w:rsidR="00157CC3" w:rsidRPr="00F71A6D">
              <w:rPr>
                <w:b/>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157CC3">
              <w:rPr>
                <w:b/>
                <w:bCs/>
              </w:rPr>
              <w:t>Error! Reference source not found.</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00157CC3" w:rsidRPr="00F71A6D">
              <w:rPr>
                <w:rFonts w:hint="eastAsia"/>
                <w:b/>
                <w:iCs/>
                <w:sz w:val="18"/>
                <w:szCs w:val="18"/>
              </w:rPr>
              <w:t>C</w:t>
            </w:r>
            <w:r w:rsidR="00157CC3" w:rsidRPr="00F71A6D">
              <w:rPr>
                <w:b/>
                <w:iCs/>
                <w:sz w:val="18"/>
                <w:szCs w:val="18"/>
              </w:rPr>
              <w:t>AV</w:t>
            </w:r>
            <w:r w:rsidR="00157CC3" w:rsidRPr="00F71A6D">
              <w:rPr>
                <w:b/>
                <w:i/>
                <w:sz w:val="18"/>
                <w:szCs w:val="18"/>
              </w:rPr>
              <w:t>i</w:t>
            </w:r>
            <w:r>
              <w:fldChar w:fldCharType="end"/>
            </w:r>
            <w:r w:rsidR="005D243A">
              <w:br/>
            </w:r>
            <w:r w:rsidR="006F710E">
              <w:fldChar w:fldCharType="begin"/>
            </w:r>
            <w:r w:rsidR="006F710E">
              <w:instrText xml:space="preserve"> REF C0 \h </w:instrText>
            </w:r>
            <w:r w:rsidR="006F710E">
              <w:fldChar w:fldCharType="separate"/>
            </w:r>
            <w:r w:rsidR="00157CC3" w:rsidRPr="00F71A6D">
              <w:rPr>
                <w:b/>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157CC3" w:rsidRPr="00252B00">
              <w:rPr>
                <w:rFonts w:cs="Arial"/>
                <w:b/>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00157CC3" w:rsidRPr="00252B00">
              <w:rPr>
                <w:b/>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057CA8" w:rsidP="005D243A">
            <w:pPr>
              <w:rPr>
                <w:rFonts w:cs="Arial"/>
                <w:szCs w:val="20"/>
              </w:rPr>
            </w:pPr>
            <w:r>
              <w:rPr>
                <w:rFonts w:cs="Arial"/>
                <w:szCs w:val="20"/>
              </w:rPr>
              <w:fldChar w:fldCharType="begin"/>
            </w:r>
            <w:r>
              <w:rPr>
                <w:rFonts w:cs="Arial"/>
                <w:szCs w:val="20"/>
              </w:rPr>
              <w:instrText xml:space="preserve"> REF CLFO \h </w:instrText>
            </w:r>
            <w:r>
              <w:rPr>
                <w:rFonts w:cs="Arial"/>
                <w:szCs w:val="20"/>
              </w:rPr>
            </w:r>
            <w:r>
              <w:rPr>
                <w:rFonts w:cs="Arial"/>
                <w:szCs w:val="20"/>
              </w:rPr>
              <w:fldChar w:fldCharType="separate"/>
            </w:r>
            <w:r w:rsidR="00157CC3" w:rsidRPr="00252B00">
              <w:rPr>
                <w:b/>
                <w:iCs/>
                <w:sz w:val="18"/>
                <w:szCs w:val="18"/>
              </w:rPr>
              <w:t>CLFO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CLFP \h </w:instrText>
            </w:r>
            <w:r>
              <w:rPr>
                <w:rFonts w:cs="Arial"/>
                <w:szCs w:val="20"/>
              </w:rPr>
            </w:r>
            <w:r>
              <w:rPr>
                <w:rFonts w:cs="Arial"/>
                <w:szCs w:val="20"/>
              </w:rPr>
              <w:fldChar w:fldCharType="separate"/>
            </w:r>
            <w:r w:rsidR="00157CC3" w:rsidRPr="00252B00">
              <w:rPr>
                <w:b/>
                <w:iCs/>
                <w:sz w:val="18"/>
                <w:szCs w:val="18"/>
              </w:rPr>
              <w:t>CLFP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CLO \h </w:instrText>
            </w:r>
            <w:r>
              <w:rPr>
                <w:rFonts w:cs="Arial"/>
                <w:szCs w:val="20"/>
              </w:rPr>
            </w:r>
            <w:r>
              <w:rPr>
                <w:rFonts w:cs="Arial"/>
                <w:szCs w:val="20"/>
              </w:rPr>
              <w:fldChar w:fldCharType="separate"/>
            </w:r>
            <w:r w:rsidR="00157CC3" w:rsidRPr="00252B00">
              <w:rPr>
                <w:b/>
                <w:iCs/>
                <w:sz w:val="18"/>
                <w:szCs w:val="18"/>
              </w:rPr>
              <w:t>CLO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CLP \h </w:instrText>
            </w:r>
            <w:r>
              <w:rPr>
                <w:rFonts w:cs="Arial"/>
                <w:szCs w:val="20"/>
              </w:rPr>
            </w:r>
            <w:r>
              <w:rPr>
                <w:rFonts w:cs="Arial"/>
                <w:szCs w:val="20"/>
              </w:rPr>
              <w:fldChar w:fldCharType="separate"/>
            </w:r>
            <w:r w:rsidR="00157CC3" w:rsidRPr="00252B00">
              <w:rPr>
                <w:b/>
                <w:iCs/>
                <w:sz w:val="18"/>
                <w:szCs w:val="18"/>
              </w:rPr>
              <w:t>CLP</w:t>
            </w:r>
            <w:r>
              <w:rPr>
                <w:rFonts w:cs="Arial"/>
                <w:szCs w:val="20"/>
              </w:rPr>
              <w:fldChar w:fldCharType="end"/>
            </w:r>
          </w:p>
          <w:p w:rsidR="009F52B5" w:rsidRDefault="00057CA8" w:rsidP="005D243A">
            <w:pPr>
              <w:rPr>
                <w:rFonts w:cs="Arial"/>
                <w:szCs w:val="20"/>
              </w:rPr>
            </w:pPr>
            <w:r>
              <w:rPr>
                <w:rFonts w:cs="Arial"/>
                <w:szCs w:val="20"/>
              </w:rPr>
              <w:fldChar w:fldCharType="begin"/>
            </w:r>
            <w:r>
              <w:rPr>
                <w:rFonts w:cs="Arial"/>
                <w:szCs w:val="20"/>
              </w:rPr>
              <w:instrText xml:space="preserve"> REF CLFTAUi \h </w:instrText>
            </w:r>
            <w:r>
              <w:rPr>
                <w:rFonts w:cs="Arial"/>
                <w:szCs w:val="20"/>
              </w:rPr>
            </w:r>
            <w:r>
              <w:rPr>
                <w:rFonts w:cs="Arial"/>
                <w:szCs w:val="20"/>
              </w:rPr>
              <w:fldChar w:fldCharType="separate"/>
            </w:r>
            <w:r w:rsidR="00157CC3" w:rsidRPr="00252B00">
              <w:rPr>
                <w:rFonts w:eastAsia="SimSun" w:cs="Arial" w:hint="eastAsia"/>
                <w:b/>
                <w:sz w:val="18"/>
                <w:szCs w:val="18"/>
                <w:lang w:eastAsia="zh-CN"/>
              </w:rPr>
              <w:t>CLFTAU</w:t>
            </w:r>
            <w:r w:rsidR="00157CC3" w:rsidRPr="00252B00">
              <w:rPr>
                <w:rFonts w:eastAsia="SimSun" w:cs="Arial"/>
                <w:b/>
                <w:sz w:val="18"/>
                <w:szCs w:val="18"/>
                <w:lang w:eastAsia="zh-CN"/>
              </w:rPr>
              <w:t>i</w:t>
            </w:r>
            <w:r>
              <w:rPr>
                <w:rFonts w:cs="Arial"/>
                <w:szCs w:val="20"/>
              </w:rPr>
              <w:fldChar w:fldCharType="end"/>
            </w:r>
          </w:p>
          <w:p w:rsidR="00695D51" w:rsidRDefault="00057CA8" w:rsidP="005D243A">
            <w:pPr>
              <w:rPr>
                <w:rFonts w:cs="Arial"/>
                <w:szCs w:val="20"/>
              </w:rPr>
            </w:pPr>
            <w:r>
              <w:rPr>
                <w:rFonts w:cs="Arial"/>
                <w:szCs w:val="20"/>
              </w:rPr>
              <w:fldChar w:fldCharType="begin"/>
            </w:r>
            <w:r>
              <w:rPr>
                <w:rFonts w:cs="Arial"/>
                <w:szCs w:val="20"/>
              </w:rPr>
              <w:instrText xml:space="preserve"> REF CLR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CLR</w:t>
            </w:r>
            <w:r>
              <w:rPr>
                <w:rFonts w:cs="Arial"/>
                <w:szCs w:val="20"/>
              </w:rPr>
              <w:fldChar w:fldCharType="end"/>
            </w:r>
          </w:p>
          <w:p w:rsidR="001C11EC" w:rsidRDefault="00057CA8" w:rsidP="005D243A">
            <w:pPr>
              <w:rPr>
                <w:rFonts w:cs="Arial"/>
                <w:szCs w:val="20"/>
              </w:rPr>
            </w:pPr>
            <w:r>
              <w:rPr>
                <w:rFonts w:cs="Arial"/>
                <w:szCs w:val="20"/>
              </w:rPr>
              <w:fldChar w:fldCharType="begin"/>
            </w:r>
            <w:r>
              <w:rPr>
                <w:rFonts w:cs="Arial"/>
                <w:szCs w:val="20"/>
              </w:rPr>
              <w:instrText xml:space="preserve"> REF CLRTAUi \h </w:instrText>
            </w:r>
            <w:r>
              <w:rPr>
                <w:rFonts w:cs="Arial"/>
                <w:szCs w:val="20"/>
              </w:rPr>
            </w:r>
            <w:r>
              <w:rPr>
                <w:rFonts w:cs="Arial"/>
                <w:szCs w:val="20"/>
              </w:rPr>
              <w:fldChar w:fldCharType="separate"/>
            </w:r>
            <w:r w:rsidR="00157CC3" w:rsidRPr="00D84378">
              <w:rPr>
                <w:rFonts w:cs="Arial"/>
                <w:b/>
                <w:sz w:val="18"/>
                <w:szCs w:val="18"/>
              </w:rPr>
              <w:t>C</w:t>
            </w:r>
            <w:r w:rsidR="00157CC3" w:rsidRPr="00D84378">
              <w:rPr>
                <w:rFonts w:eastAsia="SimSun" w:cs="Arial" w:hint="eastAsia"/>
                <w:b/>
                <w:sz w:val="18"/>
                <w:szCs w:val="18"/>
                <w:lang w:eastAsia="zh-CN"/>
              </w:rPr>
              <w:t>LRTAU</w:t>
            </w:r>
            <w:r w:rsidR="00157CC3" w:rsidRPr="00D84378">
              <w:rPr>
                <w:rFonts w:eastAsia="SimSun" w:cs="Arial"/>
                <w:b/>
                <w:sz w:val="18"/>
                <w:szCs w:val="18"/>
                <w:lang w:eastAsia="zh-CN"/>
              </w:rPr>
              <w:t>i</w:t>
            </w:r>
            <w:r>
              <w:rPr>
                <w:rFonts w:cs="Arial"/>
                <w:szCs w:val="20"/>
              </w:rPr>
              <w:fldChar w:fldCharType="end"/>
            </w:r>
          </w:p>
          <w:p w:rsidR="00193CF3" w:rsidRDefault="00057CA8" w:rsidP="005D243A">
            <w:pPr>
              <w:rPr>
                <w:rFonts w:cs="Arial"/>
                <w:szCs w:val="20"/>
              </w:rPr>
            </w:pPr>
            <w:r>
              <w:rPr>
                <w:rFonts w:cs="Arial"/>
                <w:szCs w:val="20"/>
              </w:rPr>
              <w:fldChar w:fldCharType="begin"/>
            </w:r>
            <w:r>
              <w:rPr>
                <w:rFonts w:cs="Arial"/>
                <w:szCs w:val="20"/>
              </w:rPr>
              <w:instrText xml:space="preserve"> REF CLRT \h </w:instrText>
            </w:r>
            <w:r>
              <w:rPr>
                <w:rFonts w:cs="Arial"/>
                <w:szCs w:val="20"/>
              </w:rPr>
            </w:r>
            <w:r>
              <w:rPr>
                <w:rFonts w:cs="Arial"/>
                <w:szCs w:val="20"/>
              </w:rPr>
              <w:fldChar w:fldCharType="separate"/>
            </w:r>
            <w:r w:rsidR="00157CC3" w:rsidRPr="00D84378">
              <w:rPr>
                <w:rFonts w:eastAsia="SimSun" w:cs="Arial"/>
                <w:b/>
                <w:sz w:val="18"/>
                <w:szCs w:val="18"/>
                <w:lang w:eastAsia="zh-CN"/>
              </w:rPr>
              <w:t>CLRT</w:t>
            </w:r>
            <w:r>
              <w:rPr>
                <w:rFonts w:cs="Arial"/>
                <w:szCs w:val="20"/>
              </w:rPr>
              <w:fldChar w:fldCharType="end"/>
            </w:r>
          </w:p>
          <w:p w:rsidR="00DB16FC" w:rsidRDefault="00DB16FC" w:rsidP="005D243A">
            <w:pPr>
              <w:rPr>
                <w:rFonts w:cs="Arial"/>
                <w:szCs w:val="20"/>
              </w:rPr>
            </w:pPr>
          </w:p>
          <w:p w:rsidR="00DB16FC" w:rsidRPr="00846DB7" w:rsidRDefault="00057CA8" w:rsidP="005D243A">
            <w:pPr>
              <w:rPr>
                <w:rFonts w:cs="Arial"/>
                <w:szCs w:val="20"/>
              </w:rPr>
            </w:pPr>
            <w:r>
              <w:rPr>
                <w:rFonts w:cs="Arial"/>
                <w:szCs w:val="20"/>
              </w:rPr>
              <w:fldChar w:fldCharType="begin"/>
            </w:r>
            <w:r>
              <w:rPr>
                <w:rFonts w:cs="Arial"/>
                <w:szCs w:val="20"/>
              </w:rPr>
              <w:instrText xml:space="preserve"> REF CLTAUi \h </w:instrText>
            </w:r>
            <w:r>
              <w:rPr>
                <w:rFonts w:cs="Arial"/>
                <w:szCs w:val="20"/>
              </w:rPr>
            </w:r>
            <w:r>
              <w:rPr>
                <w:rFonts w:cs="Arial"/>
                <w:szCs w:val="20"/>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057CA8" w:rsidP="005D243A">
            <w:r>
              <w:fldChar w:fldCharType="begin"/>
            </w:r>
            <w:r>
              <w:instrText xml:space="preserve"> REF AUCT \h </w:instrText>
            </w:r>
            <w:r>
              <w:fldChar w:fldCharType="separate"/>
            </w:r>
            <w:r w:rsidR="00157CC3" w:rsidRPr="00252B00">
              <w:rPr>
                <w:b/>
                <w:iCs/>
                <w:sz w:val="18"/>
                <w:szCs w:val="18"/>
              </w:rPr>
              <w:t>AUCT</w:t>
            </w:r>
            <w:r>
              <w:fldChar w:fldCharType="end"/>
            </w:r>
            <w:r w:rsidR="005D243A">
              <w:br/>
            </w:r>
            <w:r>
              <w:fldChar w:fldCharType="begin"/>
            </w:r>
            <w:r>
              <w:instrText xml:space="preserve"> REF AUCT1_T2 \h </w:instrText>
            </w:r>
            <w:r>
              <w:fldChar w:fldCharType="separate"/>
            </w:r>
            <w:r w:rsidR="00157CC3" w:rsidRPr="00252B00">
              <w:rPr>
                <w:b/>
                <w:iCs/>
                <w:sz w:val="18"/>
                <w:szCs w:val="18"/>
              </w:rPr>
              <w:t>AUCT1_T2</w:t>
            </w:r>
            <w:r>
              <w:fldChar w:fldCharType="end"/>
            </w:r>
            <w:r w:rsidR="005D243A">
              <w:br/>
            </w:r>
            <w:r>
              <w:fldChar w:fldCharType="begin"/>
            </w:r>
            <w:r>
              <w:instrText xml:space="preserve"> REF AUCALL \h </w:instrText>
            </w:r>
            <w:r>
              <w:fldChar w:fldCharType="separate"/>
            </w:r>
            <w:r w:rsidR="00157CC3" w:rsidRPr="00252B00">
              <w:rPr>
                <w:b/>
                <w:iCs/>
                <w:sz w:val="18"/>
                <w:szCs w:val="18"/>
              </w:rPr>
              <w:t>AUCALL</w:t>
            </w:r>
            <w:r>
              <w:fldChar w:fldCharType="end"/>
            </w:r>
          </w:p>
          <w:p w:rsidR="00DE67C3" w:rsidRDefault="000A5FA3" w:rsidP="005D243A">
            <w:r>
              <w:fldChar w:fldCharType="begin"/>
            </w:r>
            <w:r>
              <w:instrText xml:space="preserve"> REF AUCLAST \h </w:instrText>
            </w:r>
            <w:r>
              <w:fldChar w:fldCharType="separate"/>
            </w:r>
            <w:r w:rsidR="00157CC3" w:rsidRPr="00252B00">
              <w:rPr>
                <w:b/>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157CC3" w:rsidRPr="00252B00">
              <w:rPr>
                <w:b/>
                <w:iCs/>
                <w:sz w:val="18"/>
                <w:szCs w:val="18"/>
              </w:rPr>
              <w:t>AUCLASTi</w:t>
            </w:r>
            <w:r w:rsidR="007B1EC9">
              <w:fldChar w:fldCharType="end"/>
            </w:r>
          </w:p>
          <w:p w:rsidR="00D27060" w:rsidRDefault="00D27060" w:rsidP="005D243A">
            <w:r>
              <w:fldChar w:fldCharType="begin"/>
            </w:r>
            <w:r>
              <w:instrText xml:space="preserve"> REF AUCLASTC \h </w:instrText>
            </w:r>
            <w:r>
              <w:fldChar w:fldCharType="separate"/>
            </w:r>
            <w:r w:rsidR="00157CC3">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sidR="00157CC3">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157CC3" w:rsidRPr="00252B00">
              <w:rPr>
                <w:b/>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00157CC3" w:rsidRPr="00252B00">
              <w:rPr>
                <w:b/>
                <w:iCs/>
                <w:sz w:val="18"/>
                <w:szCs w:val="18"/>
              </w:rPr>
              <w:t>AUCINFOi</w:t>
            </w:r>
            <w:r>
              <w:fldChar w:fldCharType="end"/>
            </w:r>
          </w:p>
          <w:p w:rsidR="00860A3C" w:rsidRDefault="00DE67C3" w:rsidP="005D243A">
            <w:r>
              <w:fldChar w:fldCharType="begin"/>
            </w:r>
            <w:r>
              <w:instrText xml:space="preserve"> REF AUCINFOC \h </w:instrText>
            </w:r>
            <w:r>
              <w:fldChar w:fldCharType="separate"/>
            </w:r>
            <w:r w:rsidR="00157CC3">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157CC3" w:rsidRPr="00252B00">
              <w:rPr>
                <w:b/>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00157CC3" w:rsidRPr="006D7C35">
              <w:rPr>
                <w:b/>
                <w:iCs/>
                <w:sz w:val="18"/>
                <w:szCs w:val="18"/>
              </w:rPr>
              <w:t>AUCINFPi</w:t>
            </w:r>
            <w:r>
              <w:fldChar w:fldCharType="end"/>
            </w:r>
          </w:p>
          <w:p w:rsidR="00C86340" w:rsidRPr="00860A3C" w:rsidRDefault="00DE67C3" w:rsidP="00FF4B37">
            <w:r>
              <w:fldChar w:fldCharType="begin"/>
            </w:r>
            <w:r>
              <w:instrText xml:space="preserve"> REF AUCINFPC \h </w:instrText>
            </w:r>
            <w:r>
              <w:fldChar w:fldCharType="separate"/>
            </w:r>
            <w:r w:rsidR="00157CC3">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157CC3" w:rsidRPr="00252B00">
              <w:rPr>
                <w:b/>
                <w:iCs/>
                <w:sz w:val="18"/>
                <w:szCs w:val="18"/>
              </w:rPr>
              <w:t>AUCTAU</w:t>
            </w:r>
            <w:r w:rsidR="00157CC3" w:rsidRPr="00252B00">
              <w:rPr>
                <w:b/>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695D51" w:rsidRDefault="00057CA8" w:rsidP="009368A2">
            <w:r>
              <w:fldChar w:fldCharType="begin"/>
            </w:r>
            <w:r>
              <w:instrText xml:space="preserve"> REF AUMCLAST \h </w:instrText>
            </w:r>
            <w:r>
              <w:fldChar w:fldCharType="separate"/>
            </w:r>
            <w:r w:rsidR="00157CC3" w:rsidRPr="00252B00">
              <w:rPr>
                <w:b/>
                <w:iCs/>
                <w:sz w:val="18"/>
                <w:szCs w:val="18"/>
              </w:rPr>
              <w:t>AUMCLAST</w:t>
            </w:r>
            <w:r>
              <w:fldChar w:fldCharType="end"/>
            </w:r>
          </w:p>
          <w:p w:rsidR="009368A2" w:rsidRDefault="00057CA8" w:rsidP="009368A2">
            <w:r>
              <w:fldChar w:fldCharType="begin"/>
            </w:r>
            <w:r>
              <w:instrText xml:space="preserve"> REF AUMCLASTi \h </w:instrText>
            </w:r>
            <w:r>
              <w:fldChar w:fldCharType="separate"/>
            </w:r>
            <w:r w:rsidR="00157CC3" w:rsidRPr="00252B00">
              <w:rPr>
                <w:b/>
                <w:iCs/>
                <w:sz w:val="18"/>
                <w:szCs w:val="18"/>
              </w:rPr>
              <w:t>AUMCLAST</w:t>
            </w:r>
            <w:r w:rsidR="00157CC3">
              <w:rPr>
                <w:b/>
                <w:iCs/>
                <w:sz w:val="18"/>
                <w:szCs w:val="18"/>
              </w:rPr>
              <w:t>i</w:t>
            </w:r>
            <w:r>
              <w:fldChar w:fldCharType="end"/>
            </w:r>
            <w:r w:rsidR="005D243A">
              <w:br/>
            </w:r>
            <w:r w:rsidR="009368A2">
              <w:fldChar w:fldCharType="begin"/>
            </w:r>
            <w:r w:rsidR="009368A2">
              <w:instrText xml:space="preserve"> REF AUMCINFO \h </w:instrText>
            </w:r>
            <w:r w:rsidR="009368A2">
              <w:fldChar w:fldCharType="separate"/>
            </w:r>
            <w:r w:rsidR="00157CC3" w:rsidRPr="00252B00">
              <w:rPr>
                <w:b/>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157CC3" w:rsidRPr="00FC0CD4">
              <w:rPr>
                <w:b/>
                <w:iCs/>
                <w:sz w:val="18"/>
                <w:szCs w:val="18"/>
              </w:rPr>
              <w:t>AUMCINFOi</w:t>
            </w:r>
            <w:r w:rsidR="009368A2">
              <w:fldChar w:fldCharType="end"/>
            </w:r>
          </w:p>
          <w:p w:rsidR="009368A2" w:rsidRDefault="009368A2" w:rsidP="009368A2">
            <w:r>
              <w:fldChar w:fldCharType="begin"/>
            </w:r>
            <w:r>
              <w:instrText xml:space="preserve"> REF AUMCINFP \h </w:instrText>
            </w:r>
            <w:r>
              <w:fldChar w:fldCharType="separate"/>
            </w:r>
            <w:r w:rsidR="00157CC3" w:rsidRPr="00252B00">
              <w:rPr>
                <w:b/>
                <w:iCs/>
                <w:sz w:val="18"/>
                <w:szCs w:val="18"/>
              </w:rPr>
              <w:t>AUMCINFP</w:t>
            </w:r>
            <w:r>
              <w:fldChar w:fldCharType="end"/>
            </w:r>
            <w:r w:rsidR="005D243A">
              <w:br/>
            </w:r>
            <w:r>
              <w:fldChar w:fldCharType="begin"/>
            </w:r>
            <w:r>
              <w:instrText xml:space="preserve"> REF AUMCINFPi \h </w:instrText>
            </w:r>
            <w:r>
              <w:fldChar w:fldCharType="separate"/>
            </w:r>
            <w:r w:rsidR="00157CC3" w:rsidRPr="00FC0CD4">
              <w:rPr>
                <w:b/>
                <w:iCs/>
                <w:sz w:val="18"/>
                <w:szCs w:val="18"/>
              </w:rPr>
              <w:t>AUMCINFPi</w:t>
            </w:r>
            <w:r>
              <w:fldChar w:fldCharType="end"/>
            </w:r>
          </w:p>
          <w:p w:rsidR="00931DBB" w:rsidRPr="00846DB7" w:rsidRDefault="00057CA8" w:rsidP="009368A2">
            <w:pPr>
              <w:rPr>
                <w:rFonts w:cs="Arial"/>
                <w:szCs w:val="20"/>
              </w:rPr>
            </w:pPr>
            <w:r>
              <w:fldChar w:fldCharType="begin"/>
            </w:r>
            <w:r>
              <w:instrText xml:space="preserve"> REF AUMCTAUi \h </w:instrText>
            </w:r>
            <w:r>
              <w:fldChar w:fldCharType="separate"/>
            </w:r>
            <w:r w:rsidR="00157CC3" w:rsidRPr="00252B00">
              <w:rPr>
                <w:b/>
                <w:iCs/>
                <w:sz w:val="18"/>
                <w:szCs w:val="18"/>
              </w:rPr>
              <w:t>AUMCTAU</w:t>
            </w:r>
            <w:r w:rsidR="00157CC3" w:rsidRPr="00252B00">
              <w:rPr>
                <w:b/>
                <w:i/>
                <w:sz w:val="18"/>
                <w:szCs w:val="18"/>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sidR="00157CC3" w:rsidRPr="00D84378">
              <w:rPr>
                <w:b/>
                <w:iCs/>
                <w:sz w:val="18"/>
                <w:szCs w:val="18"/>
              </w:rPr>
              <w:t>AUCTDN</w:t>
            </w:r>
            <w:r>
              <w:fldChar w:fldCharType="end"/>
            </w:r>
          </w:p>
          <w:p w:rsidR="00ED7C61" w:rsidRDefault="00F63807" w:rsidP="005D243A">
            <w:r>
              <w:fldChar w:fldCharType="begin"/>
            </w:r>
            <w:r>
              <w:instrText xml:space="preserve"> REF AUCLASTDNi \h </w:instrText>
            </w:r>
            <w:r>
              <w:fldChar w:fldCharType="separate"/>
            </w:r>
            <w:r w:rsidR="00157CC3" w:rsidRPr="00D84378">
              <w:rPr>
                <w:b/>
                <w:iCs/>
                <w:sz w:val="18"/>
                <w:szCs w:val="18"/>
              </w:rPr>
              <w:t>AUCLASTDN</w:t>
            </w:r>
            <w:r w:rsidR="00157CC3">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00157CC3" w:rsidRPr="00D84378">
              <w:rPr>
                <w:rFonts w:cs="Arial"/>
                <w:b/>
                <w:sz w:val="18"/>
                <w:szCs w:val="18"/>
              </w:rPr>
              <w:t>AUCINFODN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00157CC3" w:rsidRPr="00D84378">
              <w:rPr>
                <w:rFonts w:cs="Arial"/>
                <w:b/>
                <w:sz w:val="18"/>
                <w:szCs w:val="18"/>
              </w:rPr>
              <w:t>AUCINFPDN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00157CC3" w:rsidRPr="00D84378">
              <w:rPr>
                <w:b/>
                <w:iCs/>
                <w:sz w:val="18"/>
                <w:szCs w:val="18"/>
              </w:rPr>
              <w:t>AUCTAUDN</w:t>
            </w:r>
            <w:r w:rsidR="00157CC3">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057CA8" w:rsidP="005D243A">
            <w:pPr>
              <w:rPr>
                <w:rFonts w:cs="Arial"/>
                <w:szCs w:val="20"/>
              </w:rPr>
            </w:pPr>
            <w:r>
              <w:rPr>
                <w:rFonts w:cs="Arial"/>
                <w:szCs w:val="20"/>
              </w:rPr>
              <w:fldChar w:fldCharType="begin"/>
            </w:r>
            <w:r>
              <w:rPr>
                <w:rFonts w:cs="Arial"/>
                <w:szCs w:val="20"/>
              </w:rPr>
              <w:instrText xml:space="preserve"> REF AURCLAST \h </w:instrText>
            </w:r>
            <w:r>
              <w:rPr>
                <w:rFonts w:cs="Arial"/>
                <w:szCs w:val="20"/>
              </w:rPr>
            </w:r>
            <w:r>
              <w:rPr>
                <w:rFonts w:cs="Arial"/>
                <w:szCs w:val="20"/>
              </w:rPr>
              <w:fldChar w:fldCharType="separate"/>
            </w:r>
            <w:r w:rsidR="00157CC3" w:rsidRPr="00F71A6D">
              <w:rPr>
                <w:rFonts w:cs="Arial"/>
                <w:b/>
                <w:sz w:val="18"/>
                <w:szCs w:val="18"/>
              </w:rPr>
              <w:t>AURCLAST</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AURCINFO \h </w:instrText>
            </w:r>
            <w:r>
              <w:rPr>
                <w:rFonts w:cs="Arial"/>
                <w:szCs w:val="20"/>
              </w:rPr>
            </w:r>
            <w:r>
              <w:rPr>
                <w:rFonts w:cs="Arial"/>
                <w:szCs w:val="20"/>
              </w:rPr>
              <w:fldChar w:fldCharType="separate"/>
            </w:r>
            <w:r w:rsidR="00157CC3" w:rsidRPr="00F71A6D">
              <w:rPr>
                <w:rFonts w:cs="Arial"/>
                <w:b/>
                <w:sz w:val="18"/>
                <w:szCs w:val="18"/>
              </w:rPr>
              <w:t>AURCINFO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AURCINFP \h </w:instrText>
            </w:r>
            <w:r>
              <w:rPr>
                <w:rFonts w:cs="Arial"/>
                <w:szCs w:val="20"/>
              </w:rPr>
            </w:r>
            <w:r>
              <w:rPr>
                <w:rFonts w:cs="Arial"/>
                <w:szCs w:val="20"/>
              </w:rPr>
              <w:fldChar w:fldCharType="separate"/>
            </w:r>
            <w:r w:rsidR="00157CC3" w:rsidRPr="00F71A6D">
              <w:rPr>
                <w:rFonts w:cs="Arial"/>
                <w:b/>
                <w:sz w:val="18"/>
                <w:szCs w:val="18"/>
              </w:rPr>
              <w:t>AURCINFP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AURCALL \h </w:instrText>
            </w:r>
            <w:r>
              <w:rPr>
                <w:rFonts w:cs="Arial"/>
                <w:szCs w:val="20"/>
              </w:rPr>
            </w:r>
            <w:r>
              <w:rPr>
                <w:rFonts w:cs="Arial"/>
                <w:szCs w:val="20"/>
              </w:rPr>
              <w:fldChar w:fldCharType="separate"/>
            </w:r>
            <w:r w:rsidR="00157CC3" w:rsidRPr="00F71A6D">
              <w:rPr>
                <w:rFonts w:cs="Arial"/>
                <w:b/>
                <w:sz w:val="18"/>
                <w:szCs w:val="18"/>
              </w:rPr>
              <w:t>AURCALL</w:t>
            </w:r>
            <w:r>
              <w:rPr>
                <w:rFonts w:cs="Arial"/>
                <w:szCs w:val="20"/>
              </w:rPr>
              <w:fldChar w:fldCharType="end"/>
            </w:r>
          </w:p>
          <w:p w:rsidR="00931DBB" w:rsidRPr="00846DB7" w:rsidRDefault="00057CA8" w:rsidP="00FF30B4">
            <w:pPr>
              <w:pStyle w:val="TableContent"/>
              <w:rPr>
                <w:bCs w:val="0"/>
                <w:sz w:val="18"/>
              </w:rPr>
            </w:pPr>
            <w:r>
              <w:rPr>
                <w:rFonts w:cs="Arial"/>
              </w:rPr>
              <w:fldChar w:fldCharType="begin"/>
            </w:r>
            <w:r>
              <w:rPr>
                <w:rFonts w:cs="Arial"/>
              </w:rPr>
              <w:instrText xml:space="preserve"> REF AURCT1_T2 \h </w:instrText>
            </w:r>
            <w:r>
              <w:rPr>
                <w:rFonts w:cs="Arial"/>
              </w:rPr>
            </w:r>
            <w:r>
              <w:rPr>
                <w:rFonts w:cs="Arial"/>
              </w:rPr>
              <w:fldChar w:fldCharType="separate"/>
            </w:r>
            <w:r w:rsidR="00157CC3" w:rsidRPr="00F71A6D">
              <w:rPr>
                <w:b/>
                <w:iCs/>
                <w:sz w:val="18"/>
                <w:szCs w:val="18"/>
              </w:rPr>
              <w:t>AURCT1_T2</w:t>
            </w:r>
            <w:r>
              <w:rPr>
                <w:rFonts w:cs="Arial"/>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00157CC3"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00157CC3" w:rsidRPr="00D84378">
              <w:rPr>
                <w:rFonts w:cs="Arial"/>
                <w:b/>
                <w:sz w:val="18"/>
                <w:szCs w:val="18"/>
              </w:rPr>
              <w:t>CMAXDN</w:t>
            </w:r>
            <w:r w:rsidR="00157CC3">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00157CC3"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00157CC3" w:rsidRPr="00F71A6D">
              <w:rPr>
                <w:rFonts w:cs="Arial"/>
                <w:b/>
                <w:sz w:val="18"/>
                <w:szCs w:val="18"/>
              </w:rPr>
              <w:t>MAXRATEi</w:t>
            </w:r>
            <w:r>
              <w:rPr>
                <w:bCs w:val="0"/>
                <w:sz w:val="18"/>
              </w:rPr>
              <w:fldChar w:fldCharType="end"/>
            </w:r>
          </w:p>
          <w:p w:rsidR="00EC3875" w:rsidRDefault="00057CA8" w:rsidP="00EC3875">
            <w:pPr>
              <w:pStyle w:val="TableContent"/>
              <w:rPr>
                <w:bCs w:val="0"/>
                <w:sz w:val="18"/>
              </w:rPr>
            </w:pPr>
            <w:r>
              <w:rPr>
                <w:bCs w:val="0"/>
                <w:sz w:val="18"/>
              </w:rPr>
              <w:fldChar w:fldCharType="begin"/>
            </w:r>
            <w:r>
              <w:rPr>
                <w:bCs w:val="0"/>
                <w:sz w:val="18"/>
              </w:rPr>
              <w:instrText xml:space="preserve"> REF RATELASTi \h </w:instrText>
            </w:r>
            <w:r>
              <w:rPr>
                <w:bCs w:val="0"/>
                <w:sz w:val="18"/>
              </w:rPr>
            </w:r>
            <w:r>
              <w:rPr>
                <w:bCs w:val="0"/>
                <w:sz w:val="18"/>
              </w:rPr>
              <w:fldChar w:fldCharType="separate"/>
            </w:r>
            <w:r w:rsidR="00157CC3" w:rsidRPr="00F71A6D">
              <w:rPr>
                <w:rFonts w:cs="Arial"/>
                <w:b/>
                <w:sz w:val="18"/>
                <w:szCs w:val="18"/>
              </w:rPr>
              <w:t>RATELASTi</w:t>
            </w:r>
            <w:r>
              <w:rPr>
                <w:bCs w:val="0"/>
                <w:sz w:val="18"/>
              </w:rPr>
              <w:fldChar w:fldCharType="end"/>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00157CC3" w:rsidRPr="000A1106">
              <w:rPr>
                <w:b/>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00157CC3" w:rsidRPr="000A1106">
              <w:rPr>
                <w:b/>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EC3875">
            <w:pPr>
              <w:pStyle w:val="TableContent"/>
              <w:rPr>
                <w:rFonts w:eastAsia="SimSun"/>
                <w:lang w:eastAsia="zh-CN"/>
              </w:rPr>
            </w:pPr>
            <w:r>
              <w:fldChar w:fldCharType="begin"/>
            </w:r>
            <w:r>
              <w:instrText xml:space="preserve"> REF VZFOW \h </w:instrText>
            </w:r>
            <w:r>
              <w:fldChar w:fldCharType="separate"/>
            </w:r>
            <w:r w:rsidR="00157CC3" w:rsidRPr="00F91039">
              <w:rPr>
                <w:rFonts w:eastAsia="SimSun" w:cs="Arial" w:hint="eastAsia"/>
                <w:b/>
                <w:sz w:val="18"/>
                <w:szCs w:val="18"/>
                <w:lang w:eastAsia="zh-CN"/>
              </w:rPr>
              <w:t>VZFOW</w:t>
            </w:r>
            <w:r>
              <w:fldChar w:fldCharType="end"/>
            </w:r>
            <w:r w:rsidR="00771CEC">
              <w:br/>
            </w:r>
            <w:r>
              <w:fldChar w:fldCharType="begin"/>
            </w:r>
            <w:r>
              <w:instrText xml:space="preserve"> REF VZFPW \h </w:instrText>
            </w:r>
            <w:r>
              <w:fldChar w:fldCharType="separate"/>
            </w:r>
            <w:r w:rsidR="00157CC3" w:rsidRPr="00D84378">
              <w:rPr>
                <w:rFonts w:eastAsia="SimSun" w:cs="Arial" w:hint="eastAsia"/>
                <w:b/>
                <w:sz w:val="18"/>
                <w:szCs w:val="18"/>
                <w:lang w:eastAsia="zh-CN"/>
              </w:rPr>
              <w:t>VZFPW</w:t>
            </w:r>
            <w:r>
              <w:fldChar w:fldCharType="end"/>
            </w:r>
          </w:p>
          <w:p w:rsidR="00057CA8" w:rsidRDefault="00057CA8" w:rsidP="00EC3875">
            <w:pPr>
              <w:pStyle w:val="TableContent"/>
            </w:pPr>
            <w:r>
              <w:rPr>
                <w:rFonts w:eastAsia="SimSun"/>
                <w:lang w:eastAsia="zh-CN"/>
              </w:rPr>
              <w:fldChar w:fldCharType="begin"/>
            </w:r>
            <w:r>
              <w:rPr>
                <w:rFonts w:eastAsia="SimSun"/>
                <w:lang w:eastAsia="zh-CN"/>
              </w:rPr>
              <w:instrText xml:space="preserve"> </w:instrText>
            </w:r>
            <w:r>
              <w:rPr>
                <w:rFonts w:eastAsia="SimSun" w:hint="eastAsia"/>
                <w:lang w:eastAsia="zh-CN"/>
              </w:rPr>
              <w:instrText>REF VZFTAUWi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157CC3" w:rsidRPr="00D84378">
              <w:rPr>
                <w:rFonts w:eastAsia="SimSun" w:cs="Arial" w:hint="eastAsia"/>
                <w:b/>
                <w:sz w:val="18"/>
                <w:szCs w:val="18"/>
                <w:lang w:eastAsia="zh-CN"/>
              </w:rPr>
              <w:t>VZFTAUW</w:t>
            </w:r>
            <w:r w:rsidR="00157CC3" w:rsidRPr="00D84378">
              <w:rPr>
                <w:rFonts w:eastAsia="SimSun" w:cs="Arial"/>
                <w:b/>
                <w:sz w:val="18"/>
                <w:szCs w:val="18"/>
                <w:lang w:eastAsia="zh-CN"/>
              </w:rPr>
              <w:t>i</w:t>
            </w:r>
            <w:r>
              <w:rPr>
                <w:rFonts w:eastAsia="SimSun"/>
                <w:lang w:eastAsia="zh-CN"/>
              </w:rPr>
              <w:fldChar w:fldCharType="end"/>
            </w:r>
            <w:r w:rsidR="00771CEC">
              <w:br/>
            </w:r>
            <w:r>
              <w:fldChar w:fldCharType="begin"/>
            </w:r>
            <w:r>
              <w:instrText xml:space="preserve"> REF VSSOW \h </w:instrText>
            </w:r>
            <w:r>
              <w:fldChar w:fldCharType="separate"/>
            </w:r>
            <w:r w:rsidR="00157CC3" w:rsidRPr="00D84378">
              <w:rPr>
                <w:rFonts w:eastAsia="SimSun" w:cs="Arial" w:hint="eastAsia"/>
                <w:b/>
                <w:sz w:val="18"/>
                <w:szCs w:val="18"/>
                <w:lang w:eastAsia="zh-CN"/>
              </w:rPr>
              <w:t>VSSOW</w:t>
            </w:r>
            <w:r>
              <w:fldChar w:fldCharType="end"/>
            </w:r>
            <w:r w:rsidR="00771CEC">
              <w:br/>
            </w:r>
            <w:r>
              <w:fldChar w:fldCharType="begin"/>
            </w:r>
            <w:r>
              <w:instrText xml:space="preserve"> REF VSSOWi \h </w:instrText>
            </w:r>
            <w:r>
              <w:fldChar w:fldCharType="separate"/>
            </w:r>
            <w:r w:rsidR="00157CC3">
              <w:rPr>
                <w:rFonts w:eastAsia="SimSun" w:cs="Arial"/>
                <w:b/>
                <w:sz w:val="18"/>
                <w:szCs w:val="18"/>
                <w:lang w:eastAsia="zh-CN"/>
              </w:rPr>
              <w:t>VSSOWi</w:t>
            </w:r>
            <w:r>
              <w:fldChar w:fldCharType="end"/>
            </w:r>
          </w:p>
          <w:p w:rsidR="00057CA8" w:rsidRDefault="00057CA8" w:rsidP="00EC3875">
            <w:pPr>
              <w:pStyle w:val="TableContent"/>
            </w:pPr>
            <w:r>
              <w:fldChar w:fldCharType="begin"/>
            </w:r>
            <w:r>
              <w:instrText xml:space="preserve"> REF VSSPW \h </w:instrText>
            </w:r>
            <w:r>
              <w:fldChar w:fldCharType="separate"/>
            </w:r>
            <w:r w:rsidR="00157CC3" w:rsidRPr="007074B7">
              <w:rPr>
                <w:rFonts w:eastAsia="SimSun" w:cs="Arial"/>
                <w:b/>
                <w:sz w:val="18"/>
                <w:szCs w:val="18"/>
                <w:lang w:eastAsia="zh-CN"/>
              </w:rPr>
              <w:t>VSSPW</w:t>
            </w:r>
            <w:r>
              <w:fldChar w:fldCharType="end"/>
            </w:r>
          </w:p>
          <w:p w:rsidR="00771CEC" w:rsidRPr="006709C0" w:rsidRDefault="00057CA8" w:rsidP="00EC3875">
            <w:pPr>
              <w:pStyle w:val="TableContent"/>
              <w:rPr>
                <w:rFonts w:eastAsia="SimSun"/>
                <w:lang w:eastAsia="zh-CN"/>
              </w:rPr>
            </w:pPr>
            <w:r>
              <w:fldChar w:fldCharType="begin"/>
            </w:r>
            <w:r>
              <w:instrText xml:space="preserve"> REF VSSPWi \h </w:instrText>
            </w:r>
            <w:r>
              <w:fldChar w:fldCharType="separate"/>
            </w:r>
            <w:r w:rsidR="00157CC3" w:rsidRPr="000221CA">
              <w:rPr>
                <w:rFonts w:eastAsia="SimSun" w:cs="Arial" w:hint="eastAsia"/>
                <w:b/>
                <w:sz w:val="18"/>
                <w:szCs w:val="18"/>
                <w:lang w:eastAsia="zh-CN"/>
              </w:rPr>
              <w:t>VSSPW</w:t>
            </w:r>
            <w:r w:rsidR="00157CC3" w:rsidRPr="00FE023E">
              <w:rPr>
                <w:rFonts w:eastAsia="SimSun" w:cs="Arial"/>
                <w:b/>
                <w:sz w:val="18"/>
                <w:szCs w:val="18"/>
                <w:lang w:eastAsia="zh-CN"/>
              </w:rPr>
              <w:t>i</w:t>
            </w:r>
            <w:r>
              <w:fldChar w:fldCharType="end"/>
            </w:r>
            <w:r w:rsidR="00771CEC">
              <w:br/>
            </w:r>
            <w:r>
              <w:fldChar w:fldCharType="begin"/>
            </w:r>
            <w:r>
              <w:instrText xml:space="preserve"> REF VZOW \h </w:instrText>
            </w:r>
            <w:r>
              <w:fldChar w:fldCharType="separate"/>
            </w:r>
            <w:r w:rsidR="00157CC3" w:rsidRPr="00D84378">
              <w:rPr>
                <w:rFonts w:eastAsia="SimSun" w:cs="Arial" w:hint="eastAsia"/>
                <w:b/>
                <w:sz w:val="18"/>
                <w:szCs w:val="18"/>
                <w:lang w:eastAsia="zh-CN"/>
              </w:rPr>
              <w:t>VZOW</w:t>
            </w:r>
            <w:r>
              <w:fldChar w:fldCharType="end"/>
            </w:r>
            <w:r w:rsidR="00771CEC">
              <w:br/>
            </w:r>
            <w:r>
              <w:fldChar w:fldCharType="begin"/>
            </w:r>
            <w:r>
              <w:instrText xml:space="preserve"> REF VZPW \h </w:instrText>
            </w:r>
            <w:r>
              <w:fldChar w:fldCharType="separate"/>
            </w:r>
            <w:r w:rsidR="00157CC3" w:rsidRPr="00D84378">
              <w:rPr>
                <w:rFonts w:eastAsia="SimSun" w:cs="Arial" w:hint="eastAsia"/>
                <w:b/>
                <w:sz w:val="18"/>
                <w:szCs w:val="18"/>
                <w:lang w:eastAsia="zh-CN"/>
              </w:rPr>
              <w:t>VZPW</w:t>
            </w:r>
            <w:r>
              <w:fldChar w:fldCharType="end"/>
            </w:r>
          </w:p>
          <w:p w:rsidR="00771CEC" w:rsidRPr="00846DB7" w:rsidRDefault="00057CA8" w:rsidP="00771CEC">
            <w:pPr>
              <w:pStyle w:val="TableContent"/>
              <w:rPr>
                <w:bCs w:val="0"/>
                <w:sz w:val="18"/>
              </w:rPr>
            </w:pPr>
            <w:r>
              <w:rPr>
                <w:rFonts w:eastAsia="SimSun"/>
                <w:lang w:eastAsia="zh-CN"/>
              </w:rPr>
              <w:fldChar w:fldCharType="begin"/>
            </w:r>
            <w:r>
              <w:rPr>
                <w:rFonts w:eastAsia="SimSun"/>
                <w:lang w:eastAsia="zh-CN"/>
              </w:rPr>
              <w:instrText xml:space="preserve"> </w:instrText>
            </w:r>
            <w:r>
              <w:rPr>
                <w:rFonts w:eastAsia="SimSun" w:hint="eastAsia"/>
                <w:lang w:eastAsia="zh-CN"/>
              </w:rPr>
              <w:instrText>REF VZTAUWi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157CC3" w:rsidRPr="00D84378">
              <w:rPr>
                <w:rFonts w:eastAsia="SimSun" w:cs="Arial" w:hint="eastAsia"/>
                <w:b/>
                <w:sz w:val="18"/>
                <w:szCs w:val="18"/>
                <w:lang w:eastAsia="zh-CN"/>
              </w:rPr>
              <w:t>VZTAUW</w:t>
            </w:r>
            <w:r w:rsidR="00157CC3" w:rsidRPr="00D84378">
              <w:rPr>
                <w:rFonts w:eastAsia="SimSun" w:cs="Arial"/>
                <w:b/>
                <w:sz w:val="18"/>
                <w:szCs w:val="18"/>
                <w:lang w:eastAsia="zh-CN"/>
              </w:rPr>
              <w:t>i</w:t>
            </w:r>
            <w:r>
              <w:rPr>
                <w:rFonts w:eastAsia="SimSun"/>
                <w:lang w:eastAsia="zh-CN"/>
              </w:rPr>
              <w:fldChar w:fldCharType="end"/>
            </w:r>
            <w:r w:rsidR="00771CEC">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6709C0">
            <w:pPr>
              <w:rPr>
                <w:rFonts w:eastAsia="SimSun" w:cs="Arial"/>
                <w:szCs w:val="20"/>
                <w:lang w:eastAsia="zh-CN"/>
              </w:rPr>
            </w:pPr>
            <w:r>
              <w:rPr>
                <w:rFonts w:cs="Arial"/>
                <w:szCs w:val="20"/>
              </w:rPr>
              <w:fldChar w:fldCharType="begin"/>
            </w:r>
            <w:r>
              <w:rPr>
                <w:rFonts w:cs="Arial"/>
                <w:szCs w:val="20"/>
              </w:rPr>
              <w:instrText xml:space="preserve"> REF CLFOW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CLFOW</w:t>
            </w:r>
            <w:r>
              <w:rPr>
                <w:rFonts w:cs="Arial"/>
                <w:szCs w:val="20"/>
              </w:rPr>
              <w:fldChar w:fldCharType="end"/>
            </w:r>
            <w:r w:rsidR="00771CEC" w:rsidRPr="00846DB7">
              <w:rPr>
                <w:rFonts w:cs="Arial"/>
                <w:szCs w:val="20"/>
              </w:rPr>
              <w:br/>
            </w:r>
            <w:r>
              <w:rPr>
                <w:rFonts w:cs="Arial"/>
                <w:szCs w:val="20"/>
              </w:rPr>
              <w:fldChar w:fldCharType="begin"/>
            </w:r>
            <w:r>
              <w:rPr>
                <w:rFonts w:cs="Arial"/>
                <w:szCs w:val="20"/>
              </w:rPr>
              <w:instrText xml:space="preserve"> REF CLFPW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CLFPW</w:t>
            </w:r>
            <w:r>
              <w:rPr>
                <w:rFonts w:cs="Arial"/>
                <w:szCs w:val="20"/>
              </w:rPr>
              <w:fldChar w:fldCharType="end"/>
            </w:r>
          </w:p>
          <w:p w:rsidR="00771CEC" w:rsidRPr="006709C0"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CLFTAUWi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157CC3" w:rsidRPr="00D84378">
              <w:rPr>
                <w:rFonts w:eastAsia="SimSun" w:cs="Arial" w:hint="eastAsia"/>
                <w:b/>
                <w:sz w:val="18"/>
                <w:szCs w:val="18"/>
                <w:lang w:eastAsia="zh-CN"/>
              </w:rPr>
              <w:t>CLFTAUW</w:t>
            </w:r>
            <w:r w:rsidR="00157CC3" w:rsidRPr="00D84378">
              <w:rPr>
                <w:rFonts w:eastAsia="SimSun" w:cs="Arial"/>
                <w:b/>
                <w:sz w:val="18"/>
                <w:szCs w:val="18"/>
                <w:lang w:eastAsia="zh-CN"/>
              </w:rPr>
              <w:t>i</w:t>
            </w:r>
            <w:r>
              <w:rPr>
                <w:rFonts w:eastAsia="SimSun" w:cs="Arial"/>
                <w:szCs w:val="20"/>
                <w:lang w:eastAsia="zh-CN"/>
              </w:rPr>
              <w:fldChar w:fldCharType="end"/>
            </w:r>
            <w:r w:rsidR="00771CEC">
              <w:rPr>
                <w:rFonts w:cs="Arial"/>
                <w:szCs w:val="20"/>
              </w:rPr>
              <w:br/>
            </w:r>
            <w:r>
              <w:rPr>
                <w:rFonts w:cs="Arial"/>
                <w:szCs w:val="20"/>
              </w:rPr>
              <w:fldChar w:fldCharType="begin"/>
            </w:r>
            <w:r>
              <w:rPr>
                <w:rFonts w:cs="Arial"/>
                <w:szCs w:val="20"/>
              </w:rPr>
              <w:instrText xml:space="preserve"> REF CLOW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CLOW</w:t>
            </w:r>
            <w:r>
              <w:rPr>
                <w:rFonts w:cs="Arial"/>
                <w:szCs w:val="20"/>
              </w:rPr>
              <w:fldChar w:fldCharType="end"/>
            </w:r>
            <w:r w:rsidR="00771CEC">
              <w:rPr>
                <w:rFonts w:cs="Arial"/>
                <w:szCs w:val="20"/>
              </w:rPr>
              <w:br/>
            </w:r>
            <w:r>
              <w:rPr>
                <w:rFonts w:cs="Arial"/>
                <w:szCs w:val="20"/>
              </w:rPr>
              <w:fldChar w:fldCharType="begin"/>
            </w:r>
            <w:r>
              <w:rPr>
                <w:rFonts w:cs="Arial"/>
                <w:szCs w:val="20"/>
              </w:rPr>
              <w:instrText xml:space="preserve"> REF CLPW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CLPW</w:t>
            </w:r>
            <w:r>
              <w:rPr>
                <w:rFonts w:cs="Arial"/>
                <w:szCs w:val="20"/>
              </w:rPr>
              <w:fldChar w:fldCharType="end"/>
            </w:r>
          </w:p>
          <w:p w:rsidR="00771CEC" w:rsidRPr="00465936"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157CC3" w:rsidRPr="00D84378">
              <w:rPr>
                <w:rFonts w:eastAsia="SimSun" w:cs="Arial" w:hint="eastAsia"/>
                <w:b/>
                <w:sz w:val="18"/>
                <w:szCs w:val="18"/>
                <w:lang w:eastAsia="zh-CN"/>
              </w:rPr>
              <w:t>CLTAUW</w:t>
            </w:r>
            <w:r w:rsidR="00157CC3" w:rsidRPr="00D84378">
              <w:rPr>
                <w:rFonts w:eastAsia="SimSun" w:cs="Arial"/>
                <w:b/>
                <w:sz w:val="18"/>
                <w:szCs w:val="18"/>
                <w:lang w:eastAsia="zh-CN"/>
              </w:rPr>
              <w:t>i</w:t>
            </w:r>
            <w:r>
              <w:rPr>
                <w:rFonts w:eastAsia="SimSun" w:cs="Arial"/>
                <w:szCs w:val="20"/>
                <w:lang w:eastAsia="zh-CN"/>
              </w:rPr>
              <w:fldChar w:fldCharType="end"/>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35" w:name="_Toc34588773"/>
      <w:r>
        <w:t>Parameter Unit Conversions</w:t>
      </w:r>
      <w:bookmarkEnd w:id="35"/>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t xml:space="preserve">The source data units must be in the supported units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36" w:name="_Toc34588774"/>
      <w:r>
        <w:t>Parameter s</w:t>
      </w:r>
      <w:r w:rsidR="00AA6DAC">
        <w:t>ignificant figures</w:t>
      </w:r>
      <w:r w:rsidR="00E16979">
        <w:t xml:space="preserve"> and decimal places</w:t>
      </w:r>
      <w:bookmarkEnd w:id="36"/>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157CC3">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rsidR="00157CC3">
        <w:t xml:space="preserve">Model </w:t>
      </w:r>
      <w:r>
        <w:fldChar w:fldCharType="end"/>
      </w:r>
      <w:r>
        <w:t>.</w:t>
      </w:r>
    </w:p>
    <w:p w:rsidR="000F5F29" w:rsidRDefault="000F5F29" w:rsidP="008C2B25"/>
    <w:p w:rsidR="00E16979" w:rsidRDefault="00EA3836" w:rsidP="00E16979">
      <w:pPr>
        <w:pStyle w:val="Heading2"/>
      </w:pPr>
      <w:bookmarkStart w:id="37" w:name="_Toc34588775"/>
      <w:r>
        <w:t xml:space="preserve">Automated </w:t>
      </w:r>
      <w:r w:rsidR="00E16979">
        <w:t>Reporting</w:t>
      </w:r>
      <w:r>
        <w:t xml:space="preserve"> Presentations</w:t>
      </w:r>
      <w:bookmarkEnd w:id="37"/>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38" w:name="_Toc34588776"/>
      <w:r>
        <w:t>Publishing</w:t>
      </w:r>
      <w:r w:rsidR="00EA3836">
        <w:t xml:space="preserve"> Results Presentation</w:t>
      </w:r>
      <w:bookmarkEnd w:id="38"/>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39" w:name="_Ref518313088"/>
      <w:bookmarkStart w:id="40" w:name="_Ref519087411"/>
      <w:bookmarkStart w:id="41" w:name="_Toc34588777"/>
      <w:r>
        <w:t>Pre Computation Checks</w:t>
      </w:r>
      <w:bookmarkEnd w:id="13"/>
      <w:r w:rsidR="00334256">
        <w:t xml:space="preserve"> and </w:t>
      </w:r>
      <w:r w:rsidR="009F27CD">
        <w:t xml:space="preserve">Dataset or Computation </w:t>
      </w:r>
      <w:r w:rsidR="00334256">
        <w:t>Flag Definitions</w:t>
      </w:r>
      <w:bookmarkEnd w:id="39"/>
      <w:bookmarkEnd w:id="40"/>
      <w:bookmarkEnd w:id="41"/>
    </w:p>
    <w:p w:rsidR="003E52B3" w:rsidRDefault="00276737">
      <w:bookmarkStart w:id="42" w:name="1044519"/>
      <w:bookmarkEnd w:id="42"/>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application  </w:t>
            </w:r>
            <w:r w:rsidR="002D3375">
              <w:rPr>
                <w:rFonts w:cs="Arial"/>
                <w:bCs w:val="0"/>
                <w:sz w:val="18"/>
              </w:rPr>
              <w:t xml:space="preserve">interface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rsidR="00157CC3">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00157CC3" w:rsidRPr="005273BF">
              <w:rPr>
                <w:rFonts w:cs="Arial"/>
                <w:b/>
              </w:rPr>
              <w:t>FLG</w:t>
            </w:r>
            <w:r w:rsidR="00157CC3">
              <w:rPr>
                <w:rFonts w:cs="Arial"/>
                <w:b/>
              </w:rPr>
              <w:t>EX</w:t>
            </w:r>
            <w:r w:rsidR="00157CC3"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 xml:space="preserve">KEL Exclude Flag Based on selections made by PK Analyst. Flag value set to 1 for a data point </w:t>
            </w:r>
            <w:r w:rsidRPr="00E63656">
              <w:rPr>
                <w:rFonts w:cs="Arial"/>
                <w:color w:val="000000"/>
                <w:sz w:val="18"/>
                <w:szCs w:val="18"/>
                <w:shd w:val="clear" w:color="auto" w:fill="FFFFFF"/>
              </w:rPr>
              <w:lastRenderedPageBreak/>
              <w:t>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00157CC3" w:rsidRPr="005273BF">
              <w:rPr>
                <w:rFonts w:cs="Arial"/>
                <w:b/>
              </w:rPr>
              <w:t>FLG</w:t>
            </w:r>
            <w:r w:rsidR="00157CC3">
              <w:rPr>
                <w:rFonts w:cs="Arial"/>
                <w:b/>
              </w:rPr>
              <w:t>EX</w:t>
            </w:r>
            <w:r w:rsidR="00157CC3"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00157CC3" w:rsidRPr="005273BF">
              <w:rPr>
                <w:rFonts w:cs="Arial"/>
                <w:b/>
              </w:rPr>
              <w:t>FLGEX</w:t>
            </w:r>
            <w:r w:rsidR="00157CC3">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00157CC3" w:rsidRPr="002C7ABD">
              <w:rPr>
                <w:rFonts w:cs="Arial"/>
                <w:b/>
              </w:rPr>
              <w:t>FLG</w:t>
            </w:r>
            <w:r w:rsidR="00157CC3">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3" w:name="FLGACCEPTKELCRIT"/>
            <w:r w:rsidRPr="005253A6">
              <w:rPr>
                <w:b/>
                <w:bCs w:val="0"/>
                <w:sz w:val="18"/>
              </w:rPr>
              <w:t>FLGACCEPTKELCRIT</w:t>
            </w:r>
            <w:bookmarkEnd w:id="43"/>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44" w:name="FLGACCEPTKEL"/>
            <w:r w:rsidRPr="005253A6">
              <w:rPr>
                <w:b/>
                <w:bCs w:val="0"/>
                <w:sz w:val="18"/>
              </w:rPr>
              <w:t>FLGACCEPTKEL</w:t>
            </w:r>
            <w:bookmarkEnd w:id="44"/>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5"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157CC3" w:rsidRPr="00252B00">
              <w:rPr>
                <w:rFonts w:cs="Arial"/>
                <w:b/>
                <w:sz w:val="18"/>
                <w:szCs w:val="18"/>
              </w:rPr>
              <w:t>AUCXPCTO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157CC3" w:rsidRPr="00252B00">
              <w:rPr>
                <w:rFonts w:cs="Arial"/>
                <w:b/>
                <w:sz w:val="18"/>
                <w:szCs w:val="18"/>
              </w:rPr>
              <w:t>AUCXPCTP</w:t>
            </w:r>
            <w:r w:rsidR="00FF4B37">
              <w:rPr>
                <w:rFonts w:ascii="Arial" w:hAnsi="Arial" w:cs="Arial"/>
                <w:sz w:val="18"/>
                <w:szCs w:val="18"/>
              </w:rPr>
              <w:fldChar w:fldCharType="end"/>
            </w:r>
            <w:r w:rsidR="00EE13DF" w:rsidRPr="00457853">
              <w:rPr>
                <w:rFonts w:ascii="Arial" w:hAnsi="Arial" w:cs="Arial"/>
                <w:sz w:val="18"/>
                <w:szCs w:val="18"/>
              </w:rPr>
              <w:t xml:space="preserve">) should be </w:t>
            </w:r>
            <w:r w:rsidR="00EE13DF" w:rsidRPr="00457853">
              <w:rPr>
                <w:rFonts w:ascii="Arial" w:hAnsi="Arial" w:cs="Arial"/>
                <w:sz w:val="18"/>
                <w:szCs w:val="18"/>
              </w:rPr>
              <w:lastRenderedPageBreak/>
              <w:t>≤20%. Note that this criteria should be considered for reporting of KEL even for multiple dose data when AUCinf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157CC3" w:rsidRPr="00252B00">
              <w:rPr>
                <w:b/>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concept </w:t>
            </w:r>
            <w:r>
              <w:rPr>
                <w:rFonts w:cs="Arial"/>
                <w:sz w:val="18"/>
                <w:szCs w:val="18"/>
              </w:rPr>
              <w:t>,</w:t>
            </w:r>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regexpr("^[[:space:]]*?([[:alnum:]_.+]+?)([&lt;&gt;=!]+?)([[:digit:].]+?)$",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157CC3" w:rsidRPr="00157CC3">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KEL,THALF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00157CC3" w:rsidRPr="00157CC3">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AUCINF,etc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lastRenderedPageBreak/>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45" w:name="FLGEMESIS"/>
            <w:r w:rsidRPr="00CB7291">
              <w:rPr>
                <w:b/>
                <w:bCs w:val="0"/>
                <w:sz w:val="18"/>
              </w:rPr>
              <w:t>FLGEMESIS</w:t>
            </w:r>
            <w:bookmarkEnd w:id="45"/>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46" w:name="FLGACCEPTTMAX"/>
            <w:r w:rsidRPr="00815919">
              <w:rPr>
                <w:b/>
                <w:bCs w:val="0"/>
                <w:sz w:val="18"/>
              </w:rPr>
              <w:t>FLGACCEPTTMAX</w:t>
            </w:r>
            <w:bookmarkEnd w:id="46"/>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w:t>
            </w:r>
            <w:r w:rsidRPr="00457853">
              <w:rPr>
                <w:rFonts w:cs="Arial"/>
                <w:sz w:val="18"/>
                <w:szCs w:val="18"/>
              </w:rPr>
              <w:lastRenderedPageBreak/>
              <w:t xml:space="preserve">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6</w:t>
            </w:r>
          </w:p>
        </w:tc>
        <w:tc>
          <w:tcPr>
            <w:tcW w:w="8553" w:type="dxa"/>
          </w:tcPr>
          <w:p w:rsidR="00815919" w:rsidRDefault="00DA7E4F" w:rsidP="00535648">
            <w:pPr>
              <w:pStyle w:val="TableContent"/>
              <w:rPr>
                <w:b/>
                <w:bCs w:val="0"/>
                <w:sz w:val="18"/>
              </w:rPr>
            </w:pPr>
            <w:bookmarkStart w:id="47" w:name="FLGACCEPTPREDOSECRIT"/>
            <w:r>
              <w:rPr>
                <w:b/>
                <w:bCs w:val="0"/>
                <w:sz w:val="18"/>
              </w:rPr>
              <w:t>FLG</w:t>
            </w:r>
            <w:r w:rsidR="00815919">
              <w:rPr>
                <w:b/>
                <w:bCs w:val="0"/>
                <w:sz w:val="18"/>
              </w:rPr>
              <w:t>ACCEPT</w:t>
            </w:r>
            <w:r>
              <w:rPr>
                <w:b/>
                <w:bCs w:val="0"/>
                <w:sz w:val="18"/>
              </w:rPr>
              <w:t>PREDOSE</w:t>
            </w:r>
            <w:r w:rsidR="00C922D2">
              <w:rPr>
                <w:b/>
                <w:bCs w:val="0"/>
                <w:sz w:val="18"/>
              </w:rPr>
              <w:t>CRIT</w:t>
            </w:r>
            <w:bookmarkEnd w:id="47"/>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48" w:name="FLGACCEPTPREDOSE"/>
            <w:r w:rsidRPr="00815919">
              <w:rPr>
                <w:b/>
                <w:bCs w:val="0"/>
                <w:sz w:val="18"/>
              </w:rPr>
              <w:t>FLG</w:t>
            </w:r>
            <w:r w:rsidR="00B508F8">
              <w:rPr>
                <w:b/>
                <w:bCs w:val="0"/>
                <w:sz w:val="18"/>
              </w:rPr>
              <w:t>ACCEPT</w:t>
            </w:r>
            <w:r w:rsidRPr="00815919">
              <w:rPr>
                <w:b/>
                <w:bCs w:val="0"/>
                <w:sz w:val="18"/>
              </w:rPr>
              <w:t>PREDOSE</w:t>
            </w:r>
            <w:bookmarkEnd w:id="48"/>
          </w:p>
          <w:p w:rsidR="009504BF" w:rsidRDefault="009504BF" w:rsidP="00F20583">
            <w:pPr>
              <w:pStyle w:val="TableContent"/>
              <w:rPr>
                <w:rFonts w:cs="Arial"/>
                <w:b/>
                <w:sz w:val="18"/>
                <w:szCs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157CC3">
              <w:rPr>
                <w:b/>
                <w:bCs w:val="0"/>
                <w:sz w:val="18"/>
              </w:rPr>
              <w:t>FLGACCEPTPREDOSECRIT</w:t>
            </w:r>
            <w:r w:rsidR="00DA7E4F">
              <w:rPr>
                <w:rFonts w:cs="Arial"/>
                <w:b/>
                <w:sz w:val="18"/>
                <w:szCs w:val="18"/>
              </w:rPr>
              <w:fldChar w:fldCharType="end"/>
            </w:r>
            <w:r w:rsidR="00374A46">
              <w:rPr>
                <w:rFonts w:cs="Arial"/>
                <w:b/>
                <w:sz w:val="18"/>
                <w:szCs w:val="18"/>
              </w:rPr>
              <w:t xml:space="preserve"> (typically </w:t>
            </w:r>
            <w:r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B508F8">
              <w:rPr>
                <w:rFonts w:cs="Arial"/>
                <w:b/>
                <w:sz w:val="18"/>
                <w:szCs w:val="18"/>
              </w:rPr>
              <w:fldChar w:fldCharType="end"/>
            </w:r>
            <w:r w:rsidR="00374A46">
              <w:rPr>
                <w:rFonts w:cs="Arial"/>
                <w:b/>
                <w:sz w:val="18"/>
                <w:szCs w:val="18"/>
              </w:rPr>
              <w:t>)</w:t>
            </w:r>
            <w:r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157CC3">
              <w:rPr>
                <w:b/>
                <w:bCs w:val="0"/>
                <w:sz w:val="18"/>
              </w:rPr>
              <w:t>FLGACCEPTPREDOSECRIT</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r w:rsidRPr="00885CBF">
              <w:rPr>
                <w:rFonts w:ascii="Courier New" w:hAnsi="Courier New" w:cs="Courier New"/>
                <w:sz w:val="16"/>
                <w:szCs w:val="16"/>
              </w:rPr>
              <w:t>if(is.element(0,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t>8</w:t>
            </w:r>
          </w:p>
        </w:tc>
        <w:tc>
          <w:tcPr>
            <w:tcW w:w="8553" w:type="dxa"/>
          </w:tcPr>
          <w:p w:rsidR="00815919" w:rsidRPr="00FB204F" w:rsidRDefault="00815919" w:rsidP="00F20583">
            <w:pPr>
              <w:pStyle w:val="TableContent"/>
              <w:rPr>
                <w:rFonts w:cs="Arial"/>
                <w:b/>
                <w:sz w:val="18"/>
              </w:rPr>
            </w:pPr>
            <w:bookmarkStart w:id="49" w:name="LASTTIMEACCEPTCRIT"/>
            <w:r w:rsidRPr="00FB204F">
              <w:rPr>
                <w:rFonts w:cs="Arial"/>
                <w:b/>
                <w:sz w:val="18"/>
              </w:rPr>
              <w:t>LASTTIMEACCEPT</w:t>
            </w:r>
            <w:r w:rsidR="00833027" w:rsidRPr="00FB204F">
              <w:rPr>
                <w:rFonts w:cs="Arial"/>
                <w:b/>
                <w:sz w:val="18"/>
              </w:rPr>
              <w:t>CRIT</w:t>
            </w:r>
            <w:bookmarkEnd w:id="49"/>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0" w:name="FLGACCEPTTAU"/>
            <w:r>
              <w:rPr>
                <w:b/>
                <w:bCs w:val="0"/>
                <w:sz w:val="18"/>
              </w:rPr>
              <w:t>FL</w:t>
            </w:r>
            <w:r w:rsidR="007172B3">
              <w:rPr>
                <w:b/>
                <w:bCs w:val="0"/>
                <w:sz w:val="18"/>
              </w:rPr>
              <w:t>GACCEPTTAU</w:t>
            </w:r>
            <w:bookmarkEnd w:id="50"/>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This criteria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lastRenderedPageBreak/>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AUCTAUi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AUCTAUi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AUCTAUi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lastRenderedPageBreak/>
              <w:t>10</w:t>
            </w:r>
          </w:p>
        </w:tc>
        <w:tc>
          <w:tcPr>
            <w:tcW w:w="8553" w:type="dxa"/>
          </w:tcPr>
          <w:p w:rsidR="007F51D9" w:rsidRDefault="007F51D9" w:rsidP="000B25F6">
            <w:pPr>
              <w:pStyle w:val="TableContent"/>
              <w:rPr>
                <w:b/>
                <w:bCs w:val="0"/>
                <w:sz w:val="18"/>
              </w:rPr>
            </w:pPr>
            <w:bookmarkStart w:id="51" w:name="SPANRATIOCRIT"/>
            <w:r>
              <w:rPr>
                <w:b/>
                <w:bCs w:val="0"/>
                <w:sz w:val="18"/>
              </w:rPr>
              <w:t>SPANRATIOCRIT</w:t>
            </w:r>
            <w:bookmarkEnd w:id="51"/>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157CC3">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157CC3" w:rsidRPr="00717DEE">
              <w:rPr>
                <w:b/>
                <w:sz w:val="18"/>
              </w:rPr>
              <w:t>TAU</w:t>
            </w:r>
            <w:r w:rsidR="00157CC3" w:rsidRPr="00717DEE">
              <w:rPr>
                <w:b/>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157CC3" w:rsidRPr="00717DEE">
              <w:rPr>
                <w:b/>
                <w:sz w:val="18"/>
              </w:rPr>
              <w:t>TOLD</w:t>
            </w:r>
            <w:r w:rsidR="00157CC3">
              <w:rPr>
                <w:b/>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157CC3" w:rsidRPr="000A1106">
              <w:rPr>
                <w:rFonts w:cs="Arial"/>
                <w:b/>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157CC3" w:rsidRPr="000A1106">
              <w:rPr>
                <w:rFonts w:cs="Arial"/>
                <w:b/>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157CC3" w:rsidRPr="00717DEE">
              <w:rPr>
                <w:b/>
                <w:sz w:val="18"/>
              </w:rPr>
              <w:t>TAU</w:t>
            </w:r>
            <w:r w:rsidR="00157CC3" w:rsidRPr="00717DEE">
              <w:rPr>
                <w:b/>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157CC3" w:rsidRPr="00717DEE">
              <w:rPr>
                <w:b/>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lastRenderedPageBreak/>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157CC3" w:rsidRPr="000A1106">
              <w:rPr>
                <w:rFonts w:cs="Arial"/>
                <w:b/>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157CC3" w:rsidRPr="000A1106">
              <w:rPr>
                <w:rFonts w:cs="Arial"/>
                <w:b/>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user defined </w:t>
            </w:r>
            <w:r w:rsidR="002E2EE0">
              <w:fldChar w:fldCharType="begin"/>
            </w:r>
            <w:r w:rsidR="002E2EE0">
              <w:instrText xml:space="preserve"> REF TAUi \h </w:instrText>
            </w:r>
            <w:r w:rsidR="002E2EE0">
              <w:fldChar w:fldCharType="separate"/>
            </w:r>
            <w:r w:rsidR="00157CC3" w:rsidRPr="00717DEE">
              <w:rPr>
                <w:b/>
                <w:sz w:val="18"/>
              </w:rPr>
              <w:t>TAU</w:t>
            </w:r>
            <w:r w:rsidR="00157CC3" w:rsidRPr="00717DEE">
              <w:rPr>
                <w:b/>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157CC3" w:rsidRPr="00717DEE">
              <w:rPr>
                <w:b/>
                <w:sz w:val="18"/>
              </w:rPr>
              <w:t>TOLD</w:t>
            </w:r>
            <w:r w:rsidR="00157CC3">
              <w:rPr>
                <w:b/>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lastRenderedPageBreak/>
              <w:t>13</w:t>
            </w:r>
          </w:p>
        </w:tc>
        <w:tc>
          <w:tcPr>
            <w:tcW w:w="8553" w:type="dxa"/>
          </w:tcPr>
          <w:p w:rsidR="007658EE" w:rsidRDefault="007658EE" w:rsidP="00C20A1C">
            <w:pPr>
              <w:rPr>
                <w:rFonts w:cs="Arial"/>
                <w:b/>
              </w:rPr>
            </w:pPr>
            <w:bookmarkStart w:id="52" w:name="FLGNOCMAX"/>
            <w:r>
              <w:rPr>
                <w:rFonts w:cs="Arial"/>
                <w:b/>
              </w:rPr>
              <w:t>FLGNOCMAX</w:t>
            </w:r>
            <w:bookmarkEnd w:id="52"/>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3" w:name="OPTIMIZEKEL"/>
            <w:r w:rsidRPr="00846DB7">
              <w:rPr>
                <w:rFonts w:cs="Arial"/>
                <w:b/>
              </w:rPr>
              <w:t xml:space="preserve">Set KEL </w:t>
            </w:r>
            <w:r w:rsidR="00CE24B9">
              <w:rPr>
                <w:rFonts w:cs="Arial"/>
                <w:b/>
              </w:rPr>
              <w:t>optimal data selection</w:t>
            </w:r>
            <w:bookmarkEnd w:id="53"/>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00157CC3"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00157CC3" w:rsidRPr="00157CC3">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157CC3" w:rsidRPr="00157CC3">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 xml:space="preserve">to incorporate values prior to </w:t>
            </w:r>
            <w:r w:rsidR="00536FE7">
              <w:lastRenderedPageBreak/>
              <w:t>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157CC3">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r w:rsidRPr="00683D2D">
              <w:rPr>
                <w:sz w:val="18"/>
              </w:rPr>
              <w:t>reporting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lastRenderedPageBreak/>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and represents the LLOQ as a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57CC3"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are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t>20</w:t>
            </w:r>
          </w:p>
        </w:tc>
        <w:tc>
          <w:tcPr>
            <w:tcW w:w="8553" w:type="dxa"/>
          </w:tcPr>
          <w:p w:rsidR="00523114" w:rsidRDefault="00523114" w:rsidP="001E600B">
            <w:pPr>
              <w:pStyle w:val="TableContent"/>
              <w:rPr>
                <w:b/>
                <w:bCs w:val="0"/>
                <w:sz w:val="18"/>
              </w:rPr>
            </w:pPr>
            <w:bookmarkStart w:id="54" w:name="FLGSMPLPOSTDOSE"/>
            <w:r>
              <w:rPr>
                <w:b/>
                <w:bCs w:val="0"/>
                <w:sz w:val="18"/>
              </w:rPr>
              <w:t>FLGSMPLPOSTDOSE</w:t>
            </w:r>
            <w:bookmarkEnd w:id="54"/>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 xml:space="preserve">pk sample occurs prior to the planned dose </w:t>
                  </w:r>
                  <w:r>
                    <w:rPr>
                      <w:bCs w:val="0"/>
                      <w:sz w:val="18"/>
                    </w:rPr>
                    <w:lastRenderedPageBreak/>
                    <w:t>rather than prior</w:t>
                  </w:r>
                </w:p>
              </w:tc>
            </w:tr>
            <w:tr w:rsidR="00523114" w:rsidTr="00523114">
              <w:tc>
                <w:tcPr>
                  <w:tcW w:w="4161" w:type="dxa"/>
                </w:tcPr>
                <w:p w:rsidR="00523114" w:rsidRDefault="00523114" w:rsidP="001E600B">
                  <w:pPr>
                    <w:pStyle w:val="TableContent"/>
                    <w:rPr>
                      <w:bCs w:val="0"/>
                      <w:sz w:val="18"/>
                    </w:rPr>
                  </w:pPr>
                  <w:r>
                    <w:rPr>
                      <w:bCs w:val="0"/>
                      <w:sz w:val="18"/>
                    </w:rPr>
                    <w:lastRenderedPageBreak/>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lastRenderedPageBreak/>
              <w:t>21</w:t>
            </w:r>
          </w:p>
        </w:tc>
        <w:tc>
          <w:tcPr>
            <w:tcW w:w="8553" w:type="dxa"/>
          </w:tcPr>
          <w:p w:rsidR="00C4643B" w:rsidRDefault="00C4643B" w:rsidP="001E600B">
            <w:pPr>
              <w:pStyle w:val="TableContent"/>
              <w:rPr>
                <w:b/>
                <w:bCs w:val="0"/>
                <w:sz w:val="18"/>
              </w:rPr>
            </w:pPr>
            <w:bookmarkStart w:id="55" w:name="FLGMERGE"/>
            <w:r w:rsidRPr="00C4643B">
              <w:rPr>
                <w:b/>
                <w:bCs w:val="0"/>
                <w:sz w:val="18"/>
              </w:rPr>
              <w:t>FLGMERGE</w:t>
            </w:r>
            <w:bookmarkEnd w:id="55"/>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56" w:name="1044520"/>
            <w:bookmarkStart w:id="57" w:name="1044571"/>
            <w:bookmarkStart w:id="58" w:name="_Ref132101013"/>
            <w:bookmarkStart w:id="59" w:name="_Ref132101044"/>
            <w:bookmarkEnd w:id="56"/>
            <w:bookmarkEnd w:id="57"/>
            <w:r>
              <w:rPr>
                <w:bCs w:val="0"/>
                <w:sz w:val="18"/>
              </w:rPr>
              <w:t>22</w:t>
            </w:r>
          </w:p>
        </w:tc>
        <w:tc>
          <w:tcPr>
            <w:tcW w:w="8553" w:type="dxa"/>
          </w:tcPr>
          <w:p w:rsidR="007F2254" w:rsidRPr="00C4643B" w:rsidRDefault="00847A22" w:rsidP="00847A22">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b/>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b/>
              </w:rPr>
              <w:t>FLGEXPROF</w:t>
            </w:r>
            <w:r>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157CC3"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157CC3" w:rsidRPr="00252B00">
              <w:rPr>
                <w:b/>
                <w:sz w:val="18"/>
                <w:szCs w:val="18"/>
              </w:rPr>
              <w:t>CMIN</w:t>
            </w:r>
            <w:r w:rsidR="00157CC3"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0" w:name="FLGTIME"/>
            <w:r>
              <w:rPr>
                <w:rFonts w:cs="Arial"/>
                <w:color w:val="000000"/>
                <w:sz w:val="18"/>
                <w:szCs w:val="18"/>
              </w:rPr>
              <w:t>FLGTIME</w:t>
            </w:r>
            <w:bookmarkEnd w:id="60"/>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157CC3">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157CC3">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157CC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157CC3">
              <w:t>FLAGS Dataset</w:t>
            </w:r>
            <w:r>
              <w:rPr>
                <w:rFonts w:cs="Arial"/>
                <w:color w:val="000000"/>
                <w:sz w:val="18"/>
                <w:szCs w:val="18"/>
              </w:rPr>
              <w:fldChar w:fldCharType="end"/>
            </w:r>
            <w:r w:rsidR="00F36B23">
              <w:rPr>
                <w:rFonts w:cs="Arial"/>
                <w:color w:val="000000"/>
                <w:sz w:val="18"/>
                <w:szCs w:val="18"/>
              </w:rPr>
              <w:t xml:space="preserve"> for an example.</w:t>
            </w:r>
          </w:p>
        </w:tc>
      </w:tr>
      <w:tr w:rsidR="00F811F8" w:rsidRPr="00846DB7" w:rsidTr="007A5AE9">
        <w:tc>
          <w:tcPr>
            <w:tcW w:w="692" w:type="dxa"/>
          </w:tcPr>
          <w:p w:rsidR="00F811F8" w:rsidRDefault="00F811F8" w:rsidP="00846DB7">
            <w:pPr>
              <w:pStyle w:val="TableContent"/>
              <w:jc w:val="center"/>
              <w:rPr>
                <w:bCs w:val="0"/>
                <w:sz w:val="18"/>
              </w:rPr>
            </w:pPr>
            <w:r>
              <w:rPr>
                <w:bCs w:val="0"/>
                <w:sz w:val="18"/>
              </w:rPr>
              <w:t>24</w:t>
            </w:r>
          </w:p>
        </w:tc>
        <w:tc>
          <w:tcPr>
            <w:tcW w:w="8553" w:type="dxa"/>
          </w:tcPr>
          <w:p w:rsidR="00F811F8" w:rsidRDefault="00F811F8" w:rsidP="001E600B">
            <w:pPr>
              <w:pStyle w:val="TableContent"/>
              <w:rPr>
                <w:rFonts w:cs="Arial"/>
                <w:color w:val="000000"/>
                <w:sz w:val="18"/>
                <w:szCs w:val="18"/>
              </w:rPr>
            </w:pPr>
            <w:bookmarkStart w:id="61" w:name="PKATPD"/>
            <w:r>
              <w:rPr>
                <w:rFonts w:cs="Arial"/>
                <w:color w:val="000000"/>
                <w:sz w:val="18"/>
                <w:szCs w:val="18"/>
              </w:rPr>
              <w:t>PKATPD</w:t>
            </w:r>
            <w:bookmarkEnd w:id="61"/>
            <w:r>
              <w:rPr>
                <w:rFonts w:cs="Arial"/>
                <w:color w:val="000000"/>
                <w:sz w:val="18"/>
                <w:szCs w:val="18"/>
              </w:rPr>
              <w:t xml:space="preserve"> and </w:t>
            </w:r>
            <w:bookmarkStart w:id="62" w:name="PKATPDE"/>
            <w:r>
              <w:rPr>
                <w:rFonts w:cs="Arial"/>
                <w:color w:val="000000"/>
                <w:sz w:val="18"/>
                <w:szCs w:val="18"/>
              </w:rPr>
              <w:t>PKATPDE</w:t>
            </w:r>
            <w:bookmarkEnd w:id="62"/>
          </w:p>
          <w:p w:rsidR="00F811F8" w:rsidRDefault="00F811F8" w:rsidP="001E600B">
            <w:pPr>
              <w:pStyle w:val="TableContent"/>
              <w:rPr>
                <w:rFonts w:cs="Arial"/>
                <w:color w:val="000000"/>
                <w:sz w:val="18"/>
                <w:szCs w:val="18"/>
              </w:rPr>
            </w:pPr>
          </w:p>
          <w:p w:rsidR="00F811F8" w:rsidRDefault="00F811F8" w:rsidP="00F811F8">
            <w:pPr>
              <w:pStyle w:val="CommentText"/>
              <w:rPr>
                <w:iCs/>
                <w:sz w:val="18"/>
                <w:szCs w:val="18"/>
              </w:rPr>
            </w:pPr>
            <w:r>
              <w:rPr>
                <w:iCs/>
                <w:sz w:val="18"/>
                <w:szCs w:val="18"/>
              </w:rPr>
              <w:t xml:space="preserve">If the dataset incorporates fields labeled PKATPD or PKATPDE, then these are utilized directly from the input concentration dataset. </w:t>
            </w:r>
            <w:r w:rsidRPr="00DC0CF8">
              <w:rPr>
                <w:iCs/>
                <w:sz w:val="18"/>
                <w:szCs w:val="18"/>
              </w:rPr>
              <w:t xml:space="preserve">Alternatively </w:t>
            </w:r>
            <w:r>
              <w:rPr>
                <w:iCs/>
                <w:sz w:val="18"/>
                <w:szCs w:val="18"/>
              </w:rPr>
              <w:t xml:space="preserve">these values can be </w:t>
            </w:r>
            <w:r w:rsidRPr="00846DB7">
              <w:rPr>
                <w:iCs/>
                <w:sz w:val="18"/>
                <w:szCs w:val="18"/>
              </w:rPr>
              <w:t xml:space="preserve">derived by </w:t>
            </w:r>
            <w:r>
              <w:rPr>
                <w:iCs/>
                <w:sz w:val="18"/>
                <w:szCs w:val="18"/>
              </w:rPr>
              <w:t xml:space="preserve">the computation engine from Dates and Times of Start and Stop of </w:t>
            </w:r>
            <w:r w:rsidR="004E6022">
              <w:rPr>
                <w:iCs/>
                <w:sz w:val="18"/>
                <w:szCs w:val="18"/>
              </w:rPr>
              <w:t xml:space="preserve">sample collection for point and interval type samples. </w:t>
            </w:r>
          </w:p>
          <w:p w:rsidR="004E6022" w:rsidRDefault="004E6022" w:rsidP="00F811F8">
            <w:pPr>
              <w:pStyle w:val="CommentText"/>
              <w:rPr>
                <w:iCs/>
                <w:sz w:val="18"/>
                <w:szCs w:val="18"/>
              </w:rPr>
            </w:pPr>
          </w:p>
          <w:p w:rsidR="004E6022" w:rsidRDefault="004E6022" w:rsidP="004E6022">
            <w:pPr>
              <w:pStyle w:val="TableContent"/>
              <w:rPr>
                <w:iCs/>
                <w:sz w:val="18"/>
                <w:szCs w:val="18"/>
              </w:rPr>
            </w:pPr>
            <w:r>
              <w:rPr>
                <w:iCs/>
                <w:sz w:val="18"/>
                <w:szCs w:val="18"/>
              </w:rPr>
              <w:t xml:space="preserve">PKAPTD </w:t>
            </w:r>
            <w:r w:rsidRPr="00846DB7">
              <w:rPr>
                <w:iCs/>
                <w:sz w:val="18"/>
                <w:szCs w:val="18"/>
              </w:rPr>
              <w:t>Calculation:</w:t>
            </w:r>
          </w:p>
          <w:p w:rsidR="004E6022" w:rsidRPr="00846DB7" w:rsidRDefault="004E6022" w:rsidP="004E6022">
            <w:pPr>
              <w:pStyle w:val="TableContent"/>
              <w:rPr>
                <w:iCs/>
                <w:sz w:val="18"/>
                <w:szCs w:val="18"/>
              </w:rPr>
            </w:pPr>
            <w:r>
              <w:rPr>
                <w:iCs/>
                <w:sz w:val="18"/>
                <w:szCs w:val="18"/>
              </w:rPr>
              <w:t>Actual Dosing and Sample Collection Date and Time Variable Names from input concentration dataset as specified in the model configuration template:</w:t>
            </w:r>
          </w:p>
          <w:p w:rsidR="004E6022" w:rsidRDefault="004E6022" w:rsidP="004E6022">
            <w:pPr>
              <w:pStyle w:val="TableContent"/>
              <w:rPr>
                <w:iCs/>
                <w:sz w:val="18"/>
                <w:szCs w:val="18"/>
              </w:rPr>
            </w:pPr>
            <w:r>
              <w:rPr>
                <w:iCs/>
                <w:sz w:val="18"/>
                <w:szCs w:val="18"/>
              </w:rPr>
              <w:t>Dosing Start Date = DRGDATE (typically, DRGDATE or ACSTDTF)</w:t>
            </w:r>
          </w:p>
          <w:p w:rsidR="004E6022" w:rsidRDefault="004E6022" w:rsidP="004E6022">
            <w:pPr>
              <w:pStyle w:val="TableContent"/>
              <w:rPr>
                <w:iCs/>
                <w:sz w:val="18"/>
                <w:szCs w:val="18"/>
              </w:rPr>
            </w:pPr>
            <w:r>
              <w:rPr>
                <w:iCs/>
                <w:sz w:val="18"/>
                <w:szCs w:val="18"/>
              </w:rPr>
              <w:t>Dosing Start Time = DOSETIM (typically, DOSETIM or ACSTTMF)</w:t>
            </w:r>
          </w:p>
          <w:p w:rsidR="004E6022" w:rsidRDefault="004E6022" w:rsidP="004E6022">
            <w:pPr>
              <w:pStyle w:val="TableContent"/>
              <w:rPr>
                <w:iCs/>
                <w:sz w:val="18"/>
                <w:szCs w:val="18"/>
              </w:rPr>
            </w:pPr>
            <w:r>
              <w:rPr>
                <w:iCs/>
                <w:sz w:val="18"/>
                <w:szCs w:val="18"/>
              </w:rPr>
              <w:t>Sample Start Date = PKADT (typically, PKADT)</w:t>
            </w:r>
          </w:p>
          <w:p w:rsidR="004E6022" w:rsidRDefault="004E6022" w:rsidP="004E6022">
            <w:pPr>
              <w:pStyle w:val="TableContent"/>
              <w:rPr>
                <w:iCs/>
                <w:sz w:val="18"/>
                <w:szCs w:val="18"/>
              </w:rPr>
            </w:pPr>
            <w:r>
              <w:rPr>
                <w:iCs/>
                <w:sz w:val="18"/>
                <w:szCs w:val="18"/>
              </w:rPr>
              <w:t>Sample Start Time = PKATM (typically, PKATM)</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 = ((PKADT + PKATM) – (DRGDATE + DOSETIM)) ; computed in TIMEU units, generally hours.</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 xml:space="preserve">PKATPDE </w:t>
            </w:r>
            <w:r w:rsidRPr="00846DB7">
              <w:rPr>
                <w:iCs/>
                <w:sz w:val="18"/>
                <w:szCs w:val="18"/>
              </w:rPr>
              <w:t>Calculation:</w:t>
            </w:r>
          </w:p>
          <w:p w:rsidR="004E6022" w:rsidRDefault="004E6022" w:rsidP="004E6022">
            <w:pPr>
              <w:pStyle w:val="TableContent"/>
              <w:rPr>
                <w:iCs/>
                <w:sz w:val="18"/>
                <w:szCs w:val="18"/>
              </w:rPr>
            </w:pPr>
            <w:r>
              <w:rPr>
                <w:iCs/>
                <w:sz w:val="18"/>
                <w:szCs w:val="18"/>
              </w:rPr>
              <w:t>Dosing End Date =  DRGDATESTOP (typically, ACENDTF)</w:t>
            </w:r>
          </w:p>
          <w:p w:rsidR="004E6022" w:rsidRDefault="004E6022" w:rsidP="004E6022">
            <w:pPr>
              <w:pStyle w:val="TableContent"/>
              <w:rPr>
                <w:iCs/>
                <w:sz w:val="18"/>
                <w:szCs w:val="18"/>
              </w:rPr>
            </w:pPr>
            <w:r>
              <w:rPr>
                <w:iCs/>
                <w:sz w:val="18"/>
                <w:szCs w:val="18"/>
              </w:rPr>
              <w:t>Dosing  End Time = DRGTIMESTOP (typically, ACENTMF)</w:t>
            </w:r>
          </w:p>
          <w:p w:rsidR="004E6022" w:rsidRDefault="004E6022" w:rsidP="004E6022">
            <w:pPr>
              <w:pStyle w:val="TableContent"/>
              <w:rPr>
                <w:iCs/>
                <w:sz w:val="18"/>
                <w:szCs w:val="18"/>
              </w:rPr>
            </w:pPr>
            <w:r>
              <w:rPr>
                <w:iCs/>
                <w:sz w:val="18"/>
                <w:szCs w:val="18"/>
              </w:rPr>
              <w:lastRenderedPageBreak/>
              <w:t>Sample End Date =  PKADTE (typically, PKADTE)</w:t>
            </w:r>
          </w:p>
          <w:p w:rsidR="004E6022" w:rsidRDefault="004E6022" w:rsidP="004E6022">
            <w:pPr>
              <w:pStyle w:val="TableContent"/>
              <w:rPr>
                <w:iCs/>
                <w:sz w:val="18"/>
                <w:szCs w:val="18"/>
              </w:rPr>
            </w:pPr>
            <w:r>
              <w:rPr>
                <w:iCs/>
                <w:sz w:val="18"/>
                <w:szCs w:val="18"/>
              </w:rPr>
              <w:t>Sample End Time = PKATME (typically, PKATME)</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PKATPDE = ((</w:t>
            </w:r>
            <w:r w:rsidR="004D6613">
              <w:rPr>
                <w:iCs/>
                <w:sz w:val="18"/>
                <w:szCs w:val="18"/>
              </w:rPr>
              <w:t xml:space="preserve">PKADTE </w:t>
            </w:r>
            <w:r>
              <w:rPr>
                <w:iCs/>
                <w:sz w:val="18"/>
                <w:szCs w:val="18"/>
              </w:rPr>
              <w:t xml:space="preserve">+ </w:t>
            </w:r>
            <w:r w:rsidR="004D6613">
              <w:rPr>
                <w:iCs/>
                <w:sz w:val="18"/>
                <w:szCs w:val="18"/>
              </w:rPr>
              <w:t>PKATME</w:t>
            </w:r>
            <w:r>
              <w:rPr>
                <w:iCs/>
                <w:sz w:val="18"/>
                <w:szCs w:val="18"/>
              </w:rPr>
              <w:t>) – (DRGDATE + DOSETIM)) ; computed in TIMEU units, generally hours.</w:t>
            </w:r>
          </w:p>
          <w:p w:rsidR="004D6613" w:rsidRDefault="004D6613" w:rsidP="00F811F8">
            <w:pPr>
              <w:pStyle w:val="CommentText"/>
              <w:rPr>
                <w:iCs/>
                <w:sz w:val="18"/>
                <w:szCs w:val="18"/>
              </w:rPr>
            </w:pPr>
          </w:p>
          <w:p w:rsidR="004E6022" w:rsidRDefault="004D6613" w:rsidP="00F811F8">
            <w:pPr>
              <w:pStyle w:val="CommentText"/>
              <w:rPr>
                <w:iCs/>
                <w:sz w:val="18"/>
                <w:szCs w:val="18"/>
              </w:rPr>
            </w:pPr>
            <w:r>
              <w:rPr>
                <w:iCs/>
                <w:sz w:val="18"/>
                <w:szCs w:val="18"/>
              </w:rPr>
              <w:t>Note PKATPDE is constrained positive, i.e. if PKATPDE &lt; 0, report as 0.0.</w:t>
            </w:r>
          </w:p>
          <w:p w:rsidR="00F811F8" w:rsidRDefault="00F811F8" w:rsidP="006F1612">
            <w:pPr>
              <w:pStyle w:val="CommentText"/>
              <w:rPr>
                <w:rFonts w:cs="Arial"/>
                <w:color w:val="000000"/>
                <w:sz w:val="18"/>
                <w:szCs w:val="18"/>
              </w:rPr>
            </w:pPr>
          </w:p>
        </w:tc>
      </w:tr>
    </w:tbl>
    <w:p w:rsidR="00CA5175" w:rsidRDefault="00CA5175" w:rsidP="00CA5175">
      <w:pPr>
        <w:pStyle w:val="Heading2"/>
        <w:numPr>
          <w:ilvl w:val="0"/>
          <w:numId w:val="0"/>
        </w:numPr>
        <w:ind w:left="990" w:hanging="630"/>
      </w:pPr>
      <w:bookmarkStart w:id="63" w:name="_Toc34588778"/>
      <w:r>
        <w:rPr>
          <w:rFonts w:eastAsia="Times New Roman"/>
          <w:b w:val="0"/>
          <w:szCs w:val="20"/>
          <w:lang w:eastAsia="en-US"/>
        </w:rPr>
        <w:lastRenderedPageBreak/>
        <w:t xml:space="preserve">†- </w:t>
      </w:r>
      <w:r>
        <w:t>Not yet implemented in openNCA interface to computation engine nor in computation engine code itself.</w:t>
      </w:r>
      <w:bookmarkEnd w:id="63"/>
    </w:p>
    <w:p w:rsidR="00795B0B" w:rsidRDefault="00055C1F" w:rsidP="00795B0B">
      <w:pPr>
        <w:pStyle w:val="Heading2"/>
      </w:pPr>
      <w:bookmarkStart w:id="64" w:name="_Toc34588779"/>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157CC3">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157CC3" w:rsidRPr="000A1106">
              <w:rPr>
                <w:b/>
                <w:sz w:val="18"/>
                <w:szCs w:val="18"/>
              </w:rPr>
              <w:t>DOSE</w:t>
            </w:r>
            <w:r w:rsidR="00157CC3" w:rsidRPr="000A1106">
              <w:rPr>
                <w:b/>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157CC3" w:rsidRPr="000A1106">
              <w:rPr>
                <w:b/>
                <w:sz w:val="18"/>
                <w:szCs w:val="18"/>
              </w:rPr>
              <w:t>DOSE</w:t>
            </w:r>
            <w:r w:rsidR="00157CC3" w:rsidRPr="000A1106">
              <w:rPr>
                <w:b/>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5" w:name="NORMBS"/>
            <w:r>
              <w:rPr>
                <w:b/>
                <w:bCs w:val="0"/>
                <w:sz w:val="18"/>
              </w:rPr>
              <w:t>NORMBS</w:t>
            </w:r>
            <w:bookmarkEnd w:id="65"/>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6" w:name="NORMBSU"/>
            <w:r>
              <w:rPr>
                <w:b/>
                <w:bCs w:val="0"/>
                <w:sz w:val="18"/>
              </w:rPr>
              <w:t>NORMBSU</w:t>
            </w:r>
            <w:bookmarkEnd w:id="66"/>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67" w:name="_Ref5114445"/>
      <w:bookmarkStart w:id="68" w:name="_Toc34588780"/>
      <w:r>
        <w:t>FLAGS Dataset</w:t>
      </w:r>
      <w:bookmarkEnd w:id="67"/>
      <w:bookmarkEnd w:id="68"/>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lastRenderedPageBreak/>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value, the FLAGS dataset will be returned as an output from the computation engine. This is necessary since updates to the points selected for the computation of KEL based parameters as selected/specified via the </w:t>
      </w:r>
      <w:r>
        <w:fldChar w:fldCharType="begin"/>
      </w:r>
      <w:r>
        <w:instrText xml:space="preserve"> REF FLGEXKEL \h </w:instrText>
      </w:r>
      <w: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6"/>
          <w:pgSz w:w="12240" w:h="15840"/>
          <w:pgMar w:top="1440" w:right="1800" w:bottom="1440" w:left="1800" w:header="720" w:footer="720" w:gutter="0"/>
          <w:cols w:space="720"/>
          <w:docGrid w:linePitch="360"/>
        </w:sectPr>
      </w:pPr>
    </w:p>
    <w:p w:rsidR="00B742E9" w:rsidRDefault="000405E2" w:rsidP="000405E2">
      <w:pPr>
        <w:pStyle w:val="Heading3"/>
      </w:pPr>
      <w:bookmarkStart w:id="69" w:name="_Toc34588781"/>
      <w:r>
        <w:lastRenderedPageBreak/>
        <w:t>Example FLAGS Dataset</w:t>
      </w:r>
      <w:bookmarkEnd w:id="69"/>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157CC3" w:rsidRPr="009D7C24">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bookmarkStart w:id="70" w:name="_Toc34588782"/>
      <w:r>
        <w:t>Estimated Concentration Dataset</w:t>
      </w:r>
      <w:bookmarkEnd w:id="70"/>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157CC3"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157CC3"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157CC3"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00157CC3" w:rsidRPr="0014390B">
        <w:t>Interpolation</w:t>
      </w:r>
      <w:r w:rsidR="00157CC3">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rsidR="00157CC3">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bookmarkStart w:id="71" w:name="_Toc34588783"/>
      <w:r>
        <w:t>Example Estimated Concentration Dataset</w:t>
      </w:r>
      <w:bookmarkEnd w:id="71"/>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2" w:name="_Ref508002131"/>
      <w:bookmarkStart w:id="73" w:name="_Toc34588784"/>
      <w:r w:rsidRPr="00055C1F">
        <w:t>Primary Parameter Calculations</w:t>
      </w:r>
      <w:bookmarkEnd w:id="72"/>
      <w:bookmarkEnd w:id="73"/>
      <w:r w:rsidRPr="00055C1F">
        <w:t xml:space="preserve"> </w:t>
      </w:r>
      <w:bookmarkEnd w:id="58"/>
      <w:bookmarkEnd w:id="59"/>
    </w:p>
    <w:p w:rsidR="003E52B3" w:rsidRDefault="003E52B3">
      <w:pPr>
        <w:pStyle w:val="Heading2"/>
      </w:pPr>
      <w:bookmarkStart w:id="74" w:name="_Toc34588785"/>
      <w:r>
        <w:t xml:space="preserve">Matrix </w:t>
      </w:r>
      <w:r w:rsidR="00596D42">
        <w:t>I</w:t>
      </w:r>
      <w:r>
        <w:t xml:space="preserve">ndependent </w:t>
      </w:r>
      <w:r w:rsidR="00596D42">
        <w:t>P</w:t>
      </w:r>
      <w:r>
        <w:t>arameters</w:t>
      </w:r>
      <w:bookmarkEnd w:id="74"/>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Derived </w:t>
      </w:r>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157CC3">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5" w:name="DOSEi"/>
            <w:r w:rsidRPr="000A1106">
              <w:rPr>
                <w:b/>
                <w:sz w:val="18"/>
                <w:szCs w:val="18"/>
              </w:rPr>
              <w:t>DOSE</w:t>
            </w:r>
            <w:r w:rsidRPr="000A1106">
              <w:rPr>
                <w:b/>
                <w:i/>
                <w:iCs/>
                <w:sz w:val="18"/>
                <w:szCs w:val="18"/>
              </w:rPr>
              <w:t>i</w:t>
            </w:r>
            <w:bookmarkEnd w:id="75"/>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w:t>
            </w:r>
            <w:r w:rsidRPr="006220E5">
              <w:rPr>
                <w:bCs w:val="0"/>
                <w:sz w:val="18"/>
                <w:szCs w:val="18"/>
              </w:rPr>
              <w:t xml:space="preserve">here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r w:rsidR="00DC667B" w:rsidRPr="00DC667B">
              <w:rPr>
                <w:i/>
                <w:iCs/>
                <w:sz w:val="18"/>
                <w:szCs w:val="18"/>
              </w:rPr>
              <w:t xml:space="preserve">i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6" w:name="DOSEC"/>
            <w:r w:rsidRPr="000A1106">
              <w:rPr>
                <w:b/>
                <w:sz w:val="18"/>
                <w:szCs w:val="18"/>
              </w:rPr>
              <w:t>DOSEC</w:t>
            </w:r>
            <w:bookmarkEnd w:id="76"/>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157CC3" w:rsidRPr="000A1106">
              <w:rPr>
                <w:b/>
                <w:sz w:val="18"/>
                <w:szCs w:val="18"/>
              </w:rPr>
              <w:t>DOSE</w:t>
            </w:r>
            <w:r w:rsidR="00157CC3" w:rsidRPr="000A1106">
              <w:rPr>
                <w:b/>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157CC3" w:rsidRPr="00717DEE">
              <w:rPr>
                <w:b/>
                <w:bCs w:val="0"/>
                <w:sz w:val="18"/>
              </w:rPr>
              <w:t>TOLD</w:t>
            </w:r>
            <w:r w:rsidR="00157CC3">
              <w:rPr>
                <w:b/>
                <w:bCs w:val="0"/>
                <w:sz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7" w:name="TOLDiU"/>
            <w:r w:rsidRPr="000A1106">
              <w:rPr>
                <w:b/>
                <w:sz w:val="18"/>
                <w:szCs w:val="18"/>
              </w:rPr>
              <w:t>TOLD</w:t>
            </w:r>
            <w:r w:rsidRPr="000A1106">
              <w:rPr>
                <w:b/>
                <w:i/>
                <w:sz w:val="18"/>
                <w:szCs w:val="18"/>
              </w:rPr>
              <w:t>i</w:t>
            </w:r>
            <w:r w:rsidR="006C226E" w:rsidRPr="000A1106">
              <w:rPr>
                <w:b/>
                <w:sz w:val="18"/>
                <w:szCs w:val="18"/>
              </w:rPr>
              <w:t>U</w:t>
            </w:r>
            <w:bookmarkEnd w:id="77"/>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00157CC3" w:rsidRPr="00717DEE">
              <w:rPr>
                <w:b/>
                <w:bCs w:val="0"/>
                <w:sz w:val="18"/>
              </w:rPr>
              <w:t>TOLD</w:t>
            </w:r>
            <w:r w:rsidR="00157CC3">
              <w:rPr>
                <w:b/>
                <w:bCs w:val="0"/>
                <w:sz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
    <w:p w:rsidR="003E52B3" w:rsidRDefault="000930D5">
      <w:pPr>
        <w:pStyle w:val="Heading2"/>
      </w:pPr>
      <w:bookmarkStart w:id="78" w:name="_Toc34588786"/>
      <w:r>
        <w:t>Matrix D</w:t>
      </w:r>
      <w:r w:rsidR="003E52B3">
        <w:t xml:space="preserve">ependent </w:t>
      </w:r>
      <w:r>
        <w:t>P</w:t>
      </w:r>
      <w:r w:rsidR="003E52B3">
        <w:t>arameters</w:t>
      </w:r>
      <w:bookmarkEnd w:id="78"/>
    </w:p>
    <w:p w:rsidR="000930D5" w:rsidRPr="000930D5" w:rsidRDefault="000930D5" w:rsidP="0014390B">
      <w:pPr>
        <w:pStyle w:val="StyleHeading3Before1lineAfter1line5"/>
      </w:pPr>
      <w:bookmarkStart w:id="79" w:name="_Toc34588787"/>
      <w:r>
        <w:t>Blood/Serum/Plasma</w:t>
      </w:r>
      <w:bookmarkEnd w:id="79"/>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Derived </w:t>
      </w:r>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0" w:name="CMAX"/>
            <w:r w:rsidRPr="00C466A3">
              <w:rPr>
                <w:b/>
                <w:iCs/>
                <w:sz w:val="18"/>
                <w:szCs w:val="18"/>
              </w:rPr>
              <w:t>CMAX</w:t>
            </w:r>
            <w:bookmarkEnd w:id="80"/>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1" w:name="CMAXi"/>
            <w:r w:rsidRPr="00C466A3">
              <w:rPr>
                <w:b/>
                <w:iCs/>
                <w:sz w:val="18"/>
                <w:szCs w:val="18"/>
              </w:rPr>
              <w:t>CMAX</w:t>
            </w:r>
            <w:r w:rsidRPr="00C466A3">
              <w:rPr>
                <w:b/>
                <w:i/>
                <w:sz w:val="18"/>
                <w:szCs w:val="18"/>
              </w:rPr>
              <w:t>i</w:t>
            </w:r>
            <w:bookmarkEnd w:id="81"/>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2" w:name="CENDINF"/>
            <w:r>
              <w:rPr>
                <w:b/>
                <w:sz w:val="18"/>
                <w:szCs w:val="18"/>
              </w:rPr>
              <w:t>CENDINF</w:t>
            </w:r>
            <w:bookmarkEnd w:id="82"/>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157CC3">
              <w:rPr>
                <w:b/>
                <w:sz w:val="18"/>
                <w:szCs w:val="18"/>
              </w:rPr>
              <w:t>CENDINF</w:t>
            </w:r>
            <w:r>
              <w:rPr>
                <w:bCs w:val="0"/>
                <w:iCs/>
                <w:sz w:val="18"/>
                <w:szCs w:val="18"/>
              </w:rPr>
              <w:fldChar w:fldCharType="end"/>
            </w:r>
            <w:r>
              <w:rPr>
                <w:bCs w:val="0"/>
                <w:iCs/>
                <w:sz w:val="18"/>
                <w:szCs w:val="18"/>
              </w:rPr>
              <w:t xml:space="preserve"> is the observed concentration at the time of the end of the infusion</w:t>
            </w:r>
            <w:r w:rsidR="00440C2F">
              <w:rPr>
                <w:bCs w:val="0"/>
                <w:iCs/>
                <w:sz w:val="18"/>
                <w:szCs w:val="18"/>
              </w:rPr>
              <w:t xml:space="preserve"> matched to the time of the end of infusion, </w:t>
            </w:r>
            <w:r w:rsidR="00440C2F">
              <w:rPr>
                <w:bCs w:val="0"/>
                <w:iCs/>
                <w:sz w:val="18"/>
                <w:szCs w:val="18"/>
              </w:rPr>
              <w:fldChar w:fldCharType="begin"/>
            </w:r>
            <w:r w:rsidR="00440C2F">
              <w:rPr>
                <w:bCs w:val="0"/>
                <w:iCs/>
                <w:sz w:val="18"/>
                <w:szCs w:val="18"/>
              </w:rPr>
              <w:instrText xml:space="preserve"> REF TENDINF \h </w:instrText>
            </w:r>
            <w:r w:rsidR="00440C2F">
              <w:rPr>
                <w:bCs w:val="0"/>
                <w:iCs/>
                <w:sz w:val="18"/>
                <w:szCs w:val="18"/>
              </w:rPr>
            </w:r>
            <w:r w:rsidR="00440C2F">
              <w:rPr>
                <w:bCs w:val="0"/>
                <w:iCs/>
                <w:sz w:val="18"/>
                <w:szCs w:val="18"/>
              </w:rPr>
              <w:fldChar w:fldCharType="separate"/>
            </w:r>
            <w:r w:rsidR="00440C2F">
              <w:rPr>
                <w:b/>
                <w:sz w:val="18"/>
                <w:szCs w:val="18"/>
              </w:rPr>
              <w:t>TENDINF</w:t>
            </w:r>
            <w:r w:rsidR="00440C2F">
              <w:rPr>
                <w:bCs w:val="0"/>
                <w:iCs/>
                <w:sz w:val="18"/>
                <w:szCs w:val="18"/>
              </w:rPr>
              <w:fldChar w:fldCharType="end"/>
            </w:r>
            <w:r>
              <w:rPr>
                <w:bCs w:val="0"/>
                <w:iCs/>
                <w:sz w:val="18"/>
                <w:szCs w:val="18"/>
              </w:rPr>
              <w:t>. If there is no observed concentration identified at time of the end of the infusion</w:t>
            </w:r>
            <w:r w:rsidR="004D1822">
              <w:rPr>
                <w:bCs w:val="0"/>
                <w:iCs/>
                <w:sz w:val="18"/>
                <w:szCs w:val="18"/>
              </w:rPr>
              <w:t xml:space="preserve">, </w:t>
            </w:r>
            <w:r w:rsidR="004D1822">
              <w:rPr>
                <w:bCs w:val="0"/>
                <w:iCs/>
                <w:sz w:val="18"/>
                <w:szCs w:val="18"/>
              </w:rPr>
              <w:fldChar w:fldCharType="begin"/>
            </w:r>
            <w:r w:rsidR="004D1822">
              <w:rPr>
                <w:bCs w:val="0"/>
                <w:iCs/>
                <w:sz w:val="18"/>
                <w:szCs w:val="18"/>
              </w:rPr>
              <w:instrText xml:space="preserve"> REF TENDINF \h </w:instrText>
            </w:r>
            <w:r w:rsidR="004D1822">
              <w:rPr>
                <w:bCs w:val="0"/>
                <w:iCs/>
                <w:sz w:val="18"/>
                <w:szCs w:val="18"/>
              </w:rPr>
            </w:r>
            <w:r w:rsidR="004D1822">
              <w:rPr>
                <w:bCs w:val="0"/>
                <w:iCs/>
                <w:sz w:val="18"/>
                <w:szCs w:val="18"/>
              </w:rPr>
              <w:fldChar w:fldCharType="separate"/>
            </w:r>
            <w:r w:rsidR="004D1822">
              <w:rPr>
                <w:b/>
                <w:sz w:val="18"/>
                <w:szCs w:val="18"/>
              </w:rPr>
              <w:t>TENDINF</w:t>
            </w:r>
            <w:r w:rsidR="004D1822">
              <w:rPr>
                <w:bCs w:val="0"/>
                <w:iCs/>
                <w:sz w:val="18"/>
                <w:szCs w:val="18"/>
              </w:rPr>
              <w:fldChar w:fldCharType="end"/>
            </w:r>
            <w:r>
              <w:rPr>
                <w:bCs w:val="0"/>
                <w:iCs/>
                <w:sz w:val="18"/>
                <w:szCs w:val="18"/>
              </w:rPr>
              <w:t xml:space="preserve">,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157CC3">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00157CC3"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3" w:name="CENDINFDN"/>
            <w:r>
              <w:rPr>
                <w:b/>
                <w:sz w:val="18"/>
                <w:szCs w:val="18"/>
              </w:rPr>
              <w:t>CENDINF</w:t>
            </w:r>
            <w:r w:rsidR="002F7D86">
              <w:rPr>
                <w:b/>
                <w:sz w:val="18"/>
                <w:szCs w:val="18"/>
              </w:rPr>
              <w:t>DN</w:t>
            </w:r>
            <w:bookmarkEnd w:id="83"/>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TENDINF"/>
            <w:r>
              <w:rPr>
                <w:b/>
                <w:sz w:val="18"/>
                <w:szCs w:val="18"/>
              </w:rPr>
              <w:t>TENDINF</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13170F" w:rsidRDefault="00CF1C42" w:rsidP="0013170F">
            <w:pPr>
              <w:pStyle w:val="TableContent"/>
              <w:rPr>
                <w:bCs w:val="0"/>
                <w:iCs/>
                <w:sz w:val="18"/>
                <w:szCs w:val="18"/>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157CC3">
              <w:rPr>
                <w:b/>
                <w:sz w:val="18"/>
                <w:szCs w:val="18"/>
              </w:rPr>
              <w:t>TENDINF</w:t>
            </w:r>
            <w:r>
              <w:rPr>
                <w:bCs w:val="0"/>
                <w:iCs/>
                <w:sz w:val="18"/>
                <w:szCs w:val="18"/>
              </w:rPr>
              <w:fldChar w:fldCharType="end"/>
            </w:r>
            <w:r w:rsidR="00017862">
              <w:rPr>
                <w:bCs w:val="0"/>
                <w:iCs/>
                <w:sz w:val="18"/>
                <w:szCs w:val="18"/>
              </w:rPr>
              <w:t xml:space="preserve"> </w:t>
            </w:r>
            <w:r>
              <w:rPr>
                <w:bCs w:val="0"/>
                <w:iCs/>
                <w:sz w:val="18"/>
                <w:szCs w:val="18"/>
              </w:rPr>
              <w:t xml:space="preserve">is </w:t>
            </w:r>
            <w:r w:rsidR="0013170F">
              <w:rPr>
                <w:bCs w:val="0"/>
                <w:iCs/>
                <w:sz w:val="18"/>
                <w:szCs w:val="18"/>
              </w:rPr>
              <w:t xml:space="preserve">based upon either the actual times or nominal times dependent on the model configuration setting TIME. It is </w:t>
            </w:r>
            <w:r>
              <w:rPr>
                <w:bCs w:val="0"/>
                <w:iCs/>
                <w:sz w:val="18"/>
                <w:szCs w:val="18"/>
              </w:rPr>
              <w:t xml:space="preserve">the </w:t>
            </w:r>
            <w:r w:rsidR="0013170F">
              <w:rPr>
                <w:bCs w:val="0"/>
                <w:iCs/>
                <w:sz w:val="18"/>
                <w:szCs w:val="18"/>
              </w:rPr>
              <w:t xml:space="preserve">observed </w:t>
            </w:r>
            <w:r>
              <w:rPr>
                <w:bCs w:val="0"/>
                <w:iCs/>
                <w:sz w:val="18"/>
                <w:szCs w:val="18"/>
              </w:rPr>
              <w:t xml:space="preserve">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157CC3">
              <w:rPr>
                <w:b/>
                <w:sz w:val="18"/>
                <w:szCs w:val="18"/>
              </w:rPr>
              <w:t>CENDINF</w:t>
            </w:r>
            <w:r>
              <w:rPr>
                <w:bCs w:val="0"/>
                <w:iCs/>
                <w:sz w:val="18"/>
                <w:szCs w:val="18"/>
              </w:rPr>
              <w:fldChar w:fldCharType="end"/>
            </w:r>
            <w:r>
              <w:rPr>
                <w:bCs w:val="0"/>
                <w:iCs/>
                <w:sz w:val="18"/>
                <w:szCs w:val="18"/>
              </w:rPr>
              <w:t xml:space="preserve"> at the end of the infusion.</w:t>
            </w:r>
          </w:p>
          <w:p w:rsidR="00DE0412" w:rsidRPr="006F1612" w:rsidRDefault="00CF1C42" w:rsidP="0013170F">
            <w:pPr>
              <w:pStyle w:val="TableContent"/>
              <w:rPr>
                <w:bCs w:val="0"/>
                <w:iCs/>
                <w:sz w:val="18"/>
                <w:szCs w:val="18"/>
              </w:rPr>
            </w:pPr>
            <w:r>
              <w:rPr>
                <w:bCs w:val="0"/>
                <w:iCs/>
                <w:sz w:val="18"/>
                <w:szCs w:val="18"/>
              </w:rPr>
              <w:t xml:space="preserve">If there is no observed concentration identified at the time of the end of the infusion, </w:t>
            </w:r>
            <w:r w:rsidR="00DE0412">
              <w:rPr>
                <w:bCs w:val="0"/>
                <w:iCs/>
                <w:sz w:val="18"/>
                <w:szCs w:val="18"/>
              </w:rPr>
              <w:t xml:space="preserve">and </w:t>
            </w:r>
            <w:r w:rsidR="00DE0412">
              <w:rPr>
                <w:bCs w:val="0"/>
                <w:iCs/>
                <w:sz w:val="18"/>
                <w:szCs w:val="18"/>
              </w:rPr>
              <w:fldChar w:fldCharType="begin"/>
            </w:r>
            <w:r w:rsidR="00DE0412">
              <w:rPr>
                <w:bCs w:val="0"/>
                <w:iCs/>
                <w:sz w:val="18"/>
                <w:szCs w:val="18"/>
              </w:rPr>
              <w:instrText xml:space="preserve"> REF TENDINF \h </w:instrText>
            </w:r>
            <w:r w:rsidR="00DE0412">
              <w:rPr>
                <w:bCs w:val="0"/>
                <w:iCs/>
                <w:sz w:val="18"/>
                <w:szCs w:val="18"/>
              </w:rPr>
            </w:r>
            <w:r w:rsidR="00DE0412">
              <w:rPr>
                <w:bCs w:val="0"/>
                <w:iCs/>
                <w:sz w:val="18"/>
                <w:szCs w:val="18"/>
              </w:rPr>
              <w:fldChar w:fldCharType="separate"/>
            </w:r>
            <w:r w:rsidR="00DE0412">
              <w:rPr>
                <w:b/>
                <w:sz w:val="18"/>
                <w:szCs w:val="18"/>
              </w:rPr>
              <w:t>TENDINF</w:t>
            </w:r>
            <w:r w:rsidR="00DE0412">
              <w:rPr>
                <w:bCs w:val="0"/>
                <w:iCs/>
                <w:sz w:val="18"/>
                <w:szCs w:val="18"/>
              </w:rPr>
              <w:fldChar w:fldCharType="end"/>
            </w:r>
            <w:r w:rsidR="00DE0412">
              <w:rPr>
                <w:bCs w:val="0"/>
                <w:iCs/>
                <w:sz w:val="18"/>
                <w:szCs w:val="18"/>
              </w:rPr>
              <w:t xml:space="preserve"> cannot be </w:t>
            </w:r>
            <w:r w:rsidR="00017862">
              <w:rPr>
                <w:bCs w:val="0"/>
                <w:iCs/>
                <w:sz w:val="18"/>
                <w:szCs w:val="18"/>
              </w:rPr>
              <w:t xml:space="preserve">determined from </w:t>
            </w:r>
            <w:r w:rsidR="0013170F">
              <w:rPr>
                <w:bCs w:val="0"/>
                <w:iCs/>
                <w:sz w:val="18"/>
                <w:szCs w:val="18"/>
              </w:rPr>
              <w:t>observed time,</w:t>
            </w:r>
            <w:r w:rsidR="00017862">
              <w:rPr>
                <w:bCs w:val="0"/>
                <w:iCs/>
                <w:sz w:val="18"/>
                <w:szCs w:val="18"/>
              </w:rPr>
              <w:t xml:space="preserve"> </w:t>
            </w:r>
            <w:r>
              <w:rPr>
                <w:bCs w:val="0"/>
                <w:iCs/>
                <w:sz w:val="18"/>
                <w:szCs w:val="18"/>
              </w:rPr>
              <w:t>the</w:t>
            </w:r>
            <w:r w:rsidR="003E4982">
              <w:rPr>
                <w:bCs w:val="0"/>
                <w:iCs/>
                <w:sz w:val="18"/>
                <w:szCs w:val="18"/>
              </w:rPr>
              <w:t>n</w:t>
            </w:r>
            <w:r>
              <w:rPr>
                <w:bCs w:val="0"/>
                <w:iCs/>
                <w:sz w:val="18"/>
                <w:szCs w:val="18"/>
              </w:rPr>
              <w:t xml:space="preserv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157CC3">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00157CC3"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17862" w:rsidP="00556804">
            <w:pPr>
              <w:pStyle w:val="TableContent"/>
              <w:rPr>
                <w:rFonts w:cs="Arial"/>
                <w:sz w:val="18"/>
                <w:szCs w:val="18"/>
              </w:rPr>
            </w:pPr>
            <w:r>
              <w:rPr>
                <w:rFonts w:cs="Arial"/>
                <w:sz w:val="18"/>
                <w:szCs w:val="18"/>
              </w:rPr>
              <w:t>2</w:t>
            </w: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5" w:name="CEST"/>
            <w:r>
              <w:rPr>
                <w:b/>
                <w:sz w:val="18"/>
                <w:szCs w:val="18"/>
              </w:rPr>
              <w:t>CEST</w:t>
            </w:r>
            <w:bookmarkEnd w:id="85"/>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of</w:t>
            </w:r>
            <w:r>
              <w:rPr>
                <w:rFonts w:eastAsia="MS Mincho"/>
                <w:b/>
                <w:bCs w:val="0"/>
                <w:iCs/>
                <w:sz w:val="18"/>
                <w:szCs w:val="18"/>
                <w:lang w:eastAsia="ja-JP"/>
              </w:rPr>
              <w:t xml:space="preserve">  </w:t>
            </w:r>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00157CC3"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sidR="00157CC3">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00157CC3"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00157CC3"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00157CC3"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r w:rsidR="00157CC3" w:rsidRPr="00FC0CD4">
              <w:rPr>
                <w:b/>
                <w:iCs/>
                <w:sz w:val="18"/>
                <w:szCs w:val="18"/>
              </w:rPr>
              <w:t>AUMCINFPi</w:t>
            </w:r>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157CC3">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pt;height:18.45pt" o:ole="">
                  <v:imagedata r:id="rId17" o:title=""/>
                </v:shape>
                <o:OLEObject Type="Embed" ProgID="Equation.3" ShapeID="_x0000_i1025" DrawAspect="Content" ObjectID="_1648365751" r:id="rId18"/>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157CC3">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lastRenderedPageBreak/>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lastRenderedPageBreak/>
              <w:t>1.0</w:t>
            </w:r>
          </w:p>
        </w:tc>
        <w:tc>
          <w:tcPr>
            <w:tcW w:w="1375" w:type="dxa"/>
          </w:tcPr>
          <w:p w:rsidR="00B922E8" w:rsidRPr="00C466A3" w:rsidRDefault="00B922E8" w:rsidP="009415D1">
            <w:pPr>
              <w:pStyle w:val="TableContent"/>
              <w:rPr>
                <w:b/>
                <w:sz w:val="18"/>
                <w:szCs w:val="18"/>
              </w:rPr>
            </w:pPr>
            <w:bookmarkStart w:id="86" w:name="CLAST"/>
            <w:r w:rsidRPr="00C466A3">
              <w:rPr>
                <w:b/>
                <w:sz w:val="18"/>
                <w:szCs w:val="18"/>
              </w:rPr>
              <w:t>CLAST</w:t>
            </w:r>
            <w:bookmarkEnd w:id="86"/>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7" w:name="CLASTi"/>
            <w:r w:rsidRPr="00252B00">
              <w:rPr>
                <w:b/>
                <w:sz w:val="18"/>
                <w:szCs w:val="18"/>
              </w:rPr>
              <w:t>CLAST</w:t>
            </w:r>
            <w:r w:rsidR="00515CB0" w:rsidRPr="00252B00">
              <w:rPr>
                <w:b/>
                <w:sz w:val="18"/>
                <w:szCs w:val="18"/>
              </w:rPr>
              <w:t>i</w:t>
            </w:r>
            <w:bookmarkEnd w:id="87"/>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lastRenderedPageBreak/>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8" w:name="CMIN"/>
            <w:r w:rsidRPr="00252B00">
              <w:rPr>
                <w:b/>
                <w:sz w:val="18"/>
                <w:szCs w:val="18"/>
              </w:rPr>
              <w:t>CMIN</w:t>
            </w:r>
            <w:bookmarkEnd w:id="88"/>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9" w:name="CMINi"/>
            <w:r w:rsidRPr="00252B00">
              <w:rPr>
                <w:b/>
                <w:sz w:val="18"/>
                <w:szCs w:val="18"/>
              </w:rPr>
              <w:t>CMIN</w:t>
            </w:r>
            <w:r w:rsidRPr="00252B00">
              <w:rPr>
                <w:b/>
                <w:i/>
                <w:iCs/>
                <w:sz w:val="18"/>
                <w:szCs w:val="18"/>
              </w:rPr>
              <w:t>i</w:t>
            </w:r>
            <w:bookmarkEnd w:id="89"/>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0" w:name="TMAX"/>
            <w:r w:rsidRPr="00252B00">
              <w:rPr>
                <w:b/>
                <w:iCs/>
                <w:sz w:val="18"/>
                <w:szCs w:val="18"/>
              </w:rPr>
              <w:t>TMAX</w:t>
            </w:r>
            <w:bookmarkEnd w:id="90"/>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1" w:name="TMAXi"/>
            <w:r w:rsidRPr="00252B00">
              <w:rPr>
                <w:b/>
                <w:iCs/>
                <w:sz w:val="18"/>
                <w:szCs w:val="18"/>
              </w:rPr>
              <w:t>TMAX</w:t>
            </w:r>
            <w:r w:rsidRPr="00252B00">
              <w:rPr>
                <w:b/>
                <w:i/>
                <w:sz w:val="18"/>
                <w:szCs w:val="18"/>
              </w:rPr>
              <w:t>i</w:t>
            </w:r>
            <w:bookmarkEnd w:id="91"/>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w:t>
            </w:r>
            <w:r w:rsidR="00DC667B" w:rsidRPr="00DC667B">
              <w:rPr>
                <w:i/>
                <w:iCs/>
                <w:sz w:val="18"/>
                <w:szCs w:val="18"/>
              </w:rPr>
              <w:lastRenderedPageBreak/>
              <w:t xml:space="preserve">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2" w:name="TLAST"/>
            <w:r w:rsidRPr="00252B00">
              <w:rPr>
                <w:b/>
                <w:sz w:val="18"/>
                <w:szCs w:val="18"/>
              </w:rPr>
              <w:t>TLAST</w:t>
            </w:r>
            <w:bookmarkEnd w:id="92"/>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lastRenderedPageBreak/>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lastRenderedPageBreak/>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lastRenderedPageBreak/>
              <w:t>1.0</w:t>
            </w:r>
          </w:p>
        </w:tc>
        <w:tc>
          <w:tcPr>
            <w:tcW w:w="1375" w:type="dxa"/>
          </w:tcPr>
          <w:p w:rsidR="009259A6" w:rsidRPr="00252B00" w:rsidRDefault="009259A6" w:rsidP="009259A6">
            <w:pPr>
              <w:pStyle w:val="TableContent"/>
              <w:rPr>
                <w:b/>
                <w:sz w:val="18"/>
                <w:szCs w:val="18"/>
              </w:rPr>
            </w:pPr>
            <w:bookmarkStart w:id="93" w:name="TLASTi"/>
            <w:r w:rsidRPr="00252B00">
              <w:rPr>
                <w:b/>
                <w:sz w:val="18"/>
                <w:szCs w:val="18"/>
              </w:rPr>
              <w:t>TLAST</w:t>
            </w:r>
            <w:r w:rsidR="003E74CE" w:rsidRPr="00252B00">
              <w:rPr>
                <w:b/>
                <w:sz w:val="18"/>
                <w:szCs w:val="18"/>
              </w:rPr>
              <w:t>i</w:t>
            </w:r>
            <w:bookmarkEnd w:id="93"/>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4" w:name="LASTTIME"/>
            <w:r w:rsidRPr="00252B00">
              <w:rPr>
                <w:b/>
                <w:iCs/>
                <w:sz w:val="18"/>
                <w:szCs w:val="18"/>
              </w:rPr>
              <w:t>LASTTIME</w:t>
            </w:r>
            <w:bookmarkEnd w:id="94"/>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r>
              <w:rPr>
                <w:iCs/>
                <w:sz w:val="18"/>
                <w:szCs w:val="18"/>
              </w:rPr>
              <w:t xml:space="preserve">BLQ’s .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157CC3">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lastRenderedPageBreak/>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lastRenderedPageBreak/>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5" w:name="LASTTIMEi"/>
            <w:r w:rsidRPr="00252B00">
              <w:rPr>
                <w:b/>
                <w:iCs/>
                <w:sz w:val="18"/>
                <w:szCs w:val="18"/>
              </w:rPr>
              <w:t>LASTTIMEi</w:t>
            </w:r>
            <w:bookmarkEnd w:id="95"/>
          </w:p>
        </w:tc>
        <w:tc>
          <w:tcPr>
            <w:tcW w:w="5465" w:type="dxa"/>
          </w:tcPr>
          <w:p w:rsidR="00A44F7D" w:rsidRDefault="00A44F7D" w:rsidP="00207A64">
            <w:pPr>
              <w:pStyle w:val="TableContent"/>
              <w:rPr>
                <w:iCs/>
                <w:sz w:val="18"/>
                <w:szCs w:val="18"/>
              </w:rPr>
            </w:pPr>
            <w:r>
              <w:rPr>
                <w:iCs/>
                <w:sz w:val="18"/>
                <w:szCs w:val="18"/>
              </w:rPr>
              <w:t>This is the time of the last measured concentration point of the profile INCLUDING any points at or below the Lower limit of Quantitation, BLQ’s .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rsidR="00157CC3">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6" w:name="TMIN"/>
            <w:r w:rsidRPr="00252B00">
              <w:rPr>
                <w:b/>
                <w:iCs/>
                <w:sz w:val="18"/>
                <w:szCs w:val="18"/>
              </w:rPr>
              <w:t>TMIN</w:t>
            </w:r>
            <w:bookmarkEnd w:id="96"/>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00157CC3"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7" w:name="TMINi"/>
            <w:r w:rsidRPr="00252B00">
              <w:rPr>
                <w:b/>
                <w:iCs/>
                <w:sz w:val="18"/>
                <w:szCs w:val="18"/>
              </w:rPr>
              <w:t>TMIN</w:t>
            </w:r>
            <w:r w:rsidRPr="00252B00">
              <w:rPr>
                <w:b/>
                <w:i/>
                <w:sz w:val="18"/>
                <w:szCs w:val="18"/>
              </w:rPr>
              <w:t>i</w:t>
            </w:r>
            <w:bookmarkEnd w:id="97"/>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157CC3" w:rsidRPr="00252B00">
              <w:rPr>
                <w:b/>
                <w:sz w:val="18"/>
                <w:szCs w:val="18"/>
              </w:rPr>
              <w:t>CMIN</w:t>
            </w:r>
            <w:r w:rsidR="00157CC3"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8" w:name="TLAG"/>
            <w:r w:rsidRPr="00252B00">
              <w:rPr>
                <w:b/>
                <w:sz w:val="18"/>
                <w:szCs w:val="18"/>
              </w:rPr>
              <w:t>TLAG</w:t>
            </w:r>
            <w:bookmarkEnd w:id="98"/>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w:t>
            </w:r>
            <w:r w:rsidRPr="00433F2C">
              <w:rPr>
                <w:sz w:val="18"/>
                <w:szCs w:val="18"/>
              </w:rPr>
              <w:lastRenderedPageBreak/>
              <w:t>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Pr="00433F2C" w:rsidRDefault="004F34B0"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bl>
          <w:p w:rsidR="004F34B0" w:rsidRPr="001A7399" w:rsidRDefault="004F34B0">
            <w:pPr>
              <w:pStyle w:val="TableContent"/>
              <w:rPr>
                <w:sz w:val="18"/>
                <w:szCs w:val="18"/>
              </w:rPr>
            </w:pP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9" w:name="KEL"/>
            <w:r w:rsidRPr="00252B00">
              <w:rPr>
                <w:b/>
                <w:iCs/>
                <w:sz w:val="18"/>
                <w:szCs w:val="18"/>
              </w:rPr>
              <w:t>KEL</w:t>
            </w:r>
            <w:bookmarkEnd w:id="99"/>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7pt;height:65.25pt" o:ole="">
                  <v:imagedata r:id="rId19" o:title=""/>
                </v:shape>
                <o:OLEObject Type="Embed" ProgID="Equation.3" ShapeID="_x0000_i1026" DrawAspect="Content" ObjectID="_1648365752" r:id="rId20"/>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7pt;height:48pt" o:ole="">
                  <v:imagedata r:id="rId21" o:title=""/>
                </v:shape>
                <o:OLEObject Type="Embed" ProgID="Equation.3" ShapeID="_x0000_i1027" DrawAspect="Content" ObjectID="_1648365753" r:id="rId22"/>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pt" o:ole="">
                  <v:imagedata r:id="rId23" o:title=""/>
                </v:shape>
                <o:OLEObject Type="Embed" ProgID="Equation.3" ShapeID="_x0000_i1028" DrawAspect="Content" ObjectID="_1648365754" r:id="rId24"/>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25pt;height:65.25pt" o:ole="">
                  <v:imagedata r:id="rId25" o:title=""/>
                </v:shape>
                <o:OLEObject Type="Embed" ProgID="Equation.3" ShapeID="_x0000_i1029" DrawAspect="Content" ObjectID="_1648365755" r:id="rId26"/>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lastRenderedPageBreak/>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7"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This impacts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3pt;height:14.15pt" o:ole="">
                  <v:imagedata r:id="rId28" o:title=""/>
                </v:shape>
                <o:OLEObject Type="Embed" ProgID="Equation.3" ShapeID="_x0000_i1030" DrawAspect="Content" ObjectID="_1648365756" r:id="rId29"/>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0" w:name="KELC0"/>
            <w:r w:rsidRPr="00252B00">
              <w:rPr>
                <w:rFonts w:cs="Arial"/>
                <w:b/>
                <w:sz w:val="18"/>
                <w:szCs w:val="18"/>
              </w:rPr>
              <w:t>KELC0</w:t>
            </w:r>
            <w:bookmarkEnd w:id="100"/>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TMLO"/>
            <w:r w:rsidRPr="00252B00">
              <w:rPr>
                <w:rFonts w:cs="Arial"/>
                <w:b/>
                <w:sz w:val="18"/>
                <w:szCs w:val="18"/>
              </w:rPr>
              <w:t>KELTMLO</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HI"/>
            <w:r w:rsidRPr="00252B00">
              <w:rPr>
                <w:rFonts w:cs="Arial"/>
                <w:b/>
                <w:sz w:val="18"/>
                <w:szCs w:val="18"/>
              </w:rPr>
              <w:t>KELTMHI</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lastRenderedPageBreak/>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3" w:name="KELNOPT"/>
            <w:r w:rsidRPr="00252B00">
              <w:rPr>
                <w:rFonts w:cs="Arial"/>
                <w:b/>
                <w:sz w:val="18"/>
                <w:szCs w:val="18"/>
              </w:rPr>
              <w:t>KELNOPT</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157CC3" w:rsidRPr="00252B00">
              <w:rPr>
                <w:b/>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4" w:name="KELRSQ"/>
            <w:r w:rsidRPr="00252B00">
              <w:rPr>
                <w:rFonts w:cs="Arial"/>
                <w:b/>
                <w:sz w:val="18"/>
                <w:szCs w:val="18"/>
              </w:rPr>
              <w:t>KELRSQ</w:t>
            </w:r>
            <w:bookmarkEnd w:id="104"/>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7pt;height:33.85pt" o:ole="">
                  <v:imagedata r:id="rId30" o:title=""/>
                </v:shape>
                <o:OLEObject Type="Embed" ProgID="Equation.3" ShapeID="_x0000_i1031" DrawAspect="Content" ObjectID="_1648365757" r:id="rId31"/>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4.9pt;height:33.85pt" o:ole="">
                  <v:imagedata r:id="rId32" o:title=""/>
                </v:shape>
                <o:OLEObject Type="Embed" ProgID="Equation.3" ShapeID="_x0000_i1032" DrawAspect="Content" ObjectID="_1648365758" r:id="rId33"/>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75pt;height:36.9pt" o:ole="">
                  <v:imagedata r:id="rId34" o:title=""/>
                </v:shape>
                <o:OLEObject Type="Embed" ProgID="Equation.3" ShapeID="_x0000_i1033" DrawAspect="Content" ObjectID="_1648365759" r:id="rId35"/>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1.85pt;height:36.9pt" o:ole="">
                  <v:imagedata r:id="rId36" o:title=""/>
                </v:shape>
                <o:OLEObject Type="Embed" ProgID="Equation.3" ShapeID="_x0000_i1034" DrawAspect="Content" ObjectID="_1648365760" r:id="rId37"/>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00157CC3"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5" w:name="KELRSQA"/>
            <w:r w:rsidRPr="00252B00">
              <w:rPr>
                <w:b/>
                <w:iCs/>
                <w:sz w:val="18"/>
                <w:szCs w:val="18"/>
              </w:rPr>
              <w:t>KELRSQA</w:t>
            </w:r>
            <w:bookmarkEnd w:id="105"/>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 xml:space="preserve">) adjusted for the number of points used for the estimation of </w:t>
            </w:r>
            <w:r w:rsidRPr="00433F2C">
              <w:rPr>
                <w:rFonts w:cs="Arial"/>
                <w:sz w:val="18"/>
                <w:szCs w:val="18"/>
              </w:rPr>
              <w:lastRenderedPageBreak/>
              <w:t>(</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5pt;height:33.85pt" o:ole="">
                  <v:imagedata r:id="rId38" o:title=""/>
                </v:shape>
                <o:OLEObject Type="Embed" ProgID="Equation.3" ShapeID="_x0000_i1035" DrawAspect="Content" ObjectID="_1648365761" r:id="rId39"/>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6" w:name="KELR"/>
            <w:r>
              <w:rPr>
                <w:b/>
                <w:iCs/>
                <w:sz w:val="18"/>
                <w:szCs w:val="18"/>
              </w:rPr>
              <w:t>KELR</w:t>
            </w:r>
            <w:bookmarkEnd w:id="106"/>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m:t>
                </m:r>
                <m:r>
                  <w:rPr>
                    <w:rFonts w:ascii="Cambria Math" w:hAnsi="Cambria Math"/>
                    <w:sz w:val="18"/>
                    <w:szCs w:val="18"/>
                  </w:rPr>
                  <m:t>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7" w:name="THALF"/>
            <w:r w:rsidRPr="00252B00">
              <w:rPr>
                <w:b/>
                <w:iCs/>
                <w:sz w:val="18"/>
                <w:szCs w:val="18"/>
              </w:rPr>
              <w:t>THALF</w:t>
            </w:r>
            <w:bookmarkEnd w:id="107"/>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75pt;height:32pt" o:ole="">
                  <v:imagedata r:id="rId40" o:title=""/>
                </v:shape>
                <o:OLEObject Type="Embed" ProgID="Equation.3" ShapeID="_x0000_i1036" DrawAspect="Content" ObjectID="_1648365762" r:id="rId41"/>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8" w:name="THALFF"/>
            <w:r w:rsidRPr="00252B00">
              <w:rPr>
                <w:b/>
                <w:iCs/>
                <w:sz w:val="18"/>
                <w:szCs w:val="18"/>
              </w:rPr>
              <w:t>THALFF</w:t>
            </w:r>
            <w:bookmarkEnd w:id="108"/>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157CC3">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sidR="00157CC3">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sidR="00157CC3">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 xml:space="preserve">All AUC </w:t>
            </w:r>
            <w:r w:rsidRPr="00252B00">
              <w:rPr>
                <w:b/>
                <w:iCs/>
                <w:sz w:val="18"/>
                <w:szCs w:val="18"/>
              </w:rPr>
              <w:lastRenderedPageBreak/>
              <w:t>Calculations</w:t>
            </w:r>
          </w:p>
        </w:tc>
        <w:tc>
          <w:tcPr>
            <w:tcW w:w="5465" w:type="dxa"/>
          </w:tcPr>
          <w:p w:rsidR="00433F2C" w:rsidRPr="00433F2C" w:rsidRDefault="00433F2C">
            <w:pPr>
              <w:pStyle w:val="TableContent"/>
              <w:rPr>
                <w:b/>
                <w:iCs/>
                <w:sz w:val="18"/>
                <w:szCs w:val="18"/>
              </w:rPr>
            </w:pPr>
            <w:r w:rsidRPr="00433F2C">
              <w:rPr>
                <w:b/>
                <w:iCs/>
                <w:sz w:val="18"/>
                <w:szCs w:val="18"/>
              </w:rPr>
              <w:lastRenderedPageBreak/>
              <w:t>For all AUC Calculations:</w:t>
            </w:r>
          </w:p>
          <w:p w:rsidR="00433F2C" w:rsidRPr="00433F2C" w:rsidRDefault="00433F2C">
            <w:pPr>
              <w:pStyle w:val="TableContent"/>
              <w:numPr>
                <w:ilvl w:val="0"/>
                <w:numId w:val="4"/>
              </w:numPr>
              <w:rPr>
                <w:iCs/>
                <w:sz w:val="18"/>
                <w:szCs w:val="18"/>
              </w:rPr>
            </w:pPr>
            <w:r w:rsidRPr="00433F2C">
              <w:rPr>
                <w:iCs/>
                <w:sz w:val="18"/>
                <w:szCs w:val="18"/>
              </w:rPr>
              <w:lastRenderedPageBreak/>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157CC3">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9" w:name="AUCT"/>
            <w:r w:rsidRPr="00252B00">
              <w:rPr>
                <w:b/>
                <w:iCs/>
                <w:sz w:val="18"/>
                <w:szCs w:val="18"/>
              </w:rPr>
              <w:t>AUCT</w:t>
            </w:r>
            <w:bookmarkEnd w:id="109"/>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0" w:name="AUCT1_T2"/>
            <w:r w:rsidRPr="00252B00">
              <w:rPr>
                <w:b/>
                <w:iCs/>
                <w:sz w:val="18"/>
                <w:szCs w:val="18"/>
              </w:rPr>
              <w:t>AUCT1_T2</w:t>
            </w:r>
            <w:bookmarkEnd w:id="110"/>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00157CC3"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157CC3">
                    <w:t xml:space="preserve">Missing </w:t>
                  </w:r>
                  <w:r w:rsidR="00157CC3">
                    <w:lastRenderedPageBreak/>
                    <w:t>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lastRenderedPageBreak/>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1" w:name="AUCALL"/>
            <w:r w:rsidRPr="00252B00">
              <w:rPr>
                <w:b/>
                <w:iCs/>
                <w:sz w:val="18"/>
                <w:szCs w:val="18"/>
              </w:rPr>
              <w:t>AUCALL</w:t>
            </w:r>
            <w:bookmarkEnd w:id="111"/>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733A9BF9" wp14:editId="2A7E88F5">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2"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t>1.0</w:t>
            </w:r>
          </w:p>
        </w:tc>
        <w:tc>
          <w:tcPr>
            <w:tcW w:w="1375" w:type="dxa"/>
          </w:tcPr>
          <w:p w:rsidR="003E74CE" w:rsidRPr="00252B00" w:rsidRDefault="003E74CE" w:rsidP="009415D1">
            <w:pPr>
              <w:pStyle w:val="TableContent"/>
              <w:rPr>
                <w:b/>
                <w:iCs/>
                <w:sz w:val="18"/>
                <w:szCs w:val="18"/>
              </w:rPr>
            </w:pPr>
            <w:bookmarkStart w:id="112" w:name="AUCLAST"/>
            <w:r w:rsidRPr="00252B00">
              <w:rPr>
                <w:b/>
                <w:iCs/>
                <w:sz w:val="18"/>
                <w:szCs w:val="18"/>
              </w:rPr>
              <w:t>AUCLAST</w:t>
            </w:r>
            <w:bookmarkEnd w:id="112"/>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3" w:name="AUCLASTi"/>
            <w:r w:rsidRPr="00252B00">
              <w:rPr>
                <w:b/>
                <w:iCs/>
                <w:sz w:val="18"/>
                <w:szCs w:val="18"/>
              </w:rPr>
              <w:t>AUCLAST</w:t>
            </w:r>
            <w:r w:rsidR="00B922E8" w:rsidRPr="00252B00">
              <w:rPr>
                <w:b/>
                <w:iCs/>
                <w:sz w:val="18"/>
                <w:szCs w:val="18"/>
              </w:rPr>
              <w:t>i</w:t>
            </w:r>
            <w:bookmarkEnd w:id="113"/>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4" w:name="AUCINFO"/>
            <w:r w:rsidRPr="00252B00">
              <w:rPr>
                <w:b/>
                <w:iCs/>
                <w:sz w:val="18"/>
                <w:szCs w:val="18"/>
              </w:rPr>
              <w:t>AUCINFO</w:t>
            </w:r>
            <w:bookmarkEnd w:id="114"/>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FC69F1"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lastRenderedPageBreak/>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5" w:name="AUCINFOi"/>
            <w:r w:rsidRPr="00252B00">
              <w:rPr>
                <w:b/>
                <w:iCs/>
                <w:sz w:val="18"/>
                <w:szCs w:val="18"/>
              </w:rPr>
              <w:t>AUCINFO</w:t>
            </w:r>
            <w:r w:rsidR="007B589D" w:rsidRPr="00252B00">
              <w:rPr>
                <w:b/>
                <w:iCs/>
                <w:sz w:val="18"/>
                <w:szCs w:val="18"/>
              </w:rPr>
              <w:t>i</w:t>
            </w:r>
            <w:bookmarkEnd w:id="115"/>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15pt;height:32pt" o:ole="">
                  <v:imagedata r:id="rId43" o:title=""/>
                </v:shape>
                <o:OLEObject Type="Embed" ProgID="Equation.3" ShapeID="_x0000_i1037" DrawAspect="Content" ObjectID="_1648365763" r:id="rId44"/>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15pt;height:19.7pt" o:ole="">
                  <v:imagedata r:id="rId45" o:title=""/>
                </v:shape>
                <o:OLEObject Type="Embed" ProgID="Equation.3" ShapeID="_x0000_i1038" DrawAspect="Content" ObjectID="_1648365764" r:id="rId46"/>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6" w:name="OLE_LINK5"/>
                  <w:r w:rsidRPr="00433F2C">
                    <w:rPr>
                      <w:iCs/>
                      <w:sz w:val="18"/>
                      <w:szCs w:val="18"/>
                    </w:rPr>
                    <w:t>Return “NA”</w:t>
                  </w:r>
                  <w:bookmarkEnd w:id="116"/>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7" w:name="AUCINFP"/>
            <w:r w:rsidRPr="00252B00">
              <w:rPr>
                <w:b/>
                <w:iCs/>
                <w:sz w:val="18"/>
                <w:szCs w:val="18"/>
              </w:rPr>
              <w:t>AUCINFP</w:t>
            </w:r>
            <w:bookmarkEnd w:id="117"/>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pt;height:18.45pt" o:ole="">
                  <v:imagedata r:id="rId17" o:title=""/>
                </v:shape>
                <o:OLEObject Type="Embed" ProgID="Equation.3" ShapeID="_x0000_i1039" DrawAspect="Content" ObjectID="_1648365765" r:id="rId47"/>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4pt;height:32pt" o:ole="">
                  <v:imagedata r:id="rId48" o:title=""/>
                </v:shape>
                <o:OLEObject Type="Embed" ProgID="Equation.3" ShapeID="_x0000_i1040" DrawAspect="Content" ObjectID="_1648365766" r:id="rId49"/>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1.85pt;height:19.7pt" o:ole="">
                  <v:imagedata r:id="rId50" o:title=""/>
                </v:shape>
                <o:OLEObject Type="Embed" ProgID="Equation.3" ShapeID="_x0000_i1041" DrawAspect="Content" ObjectID="_1648365767" r:id="rId51"/>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6D7C35" w:rsidRDefault="00433F2C">
            <w:pPr>
              <w:pStyle w:val="TableContent"/>
              <w:rPr>
                <w:b/>
                <w:iCs/>
                <w:sz w:val="18"/>
                <w:szCs w:val="18"/>
              </w:rPr>
            </w:pPr>
            <w:bookmarkStart w:id="118" w:name="AUCINFPi"/>
            <w:r w:rsidRPr="006D7C35">
              <w:rPr>
                <w:b/>
                <w:iCs/>
                <w:sz w:val="18"/>
                <w:szCs w:val="18"/>
              </w:rPr>
              <w:t>AUCINFP</w:t>
            </w:r>
            <w:r w:rsidR="00B922E8" w:rsidRPr="006D7C35">
              <w:rPr>
                <w:b/>
                <w:iCs/>
                <w:sz w:val="18"/>
                <w:szCs w:val="18"/>
              </w:rPr>
              <w:t>i</w:t>
            </w:r>
            <w:bookmarkEnd w:id="118"/>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pt;height:18.45pt" o:ole="">
                  <v:imagedata r:id="rId17" o:title=""/>
                </v:shape>
                <o:OLEObject Type="Embed" ProgID="Equation.3" ShapeID="_x0000_i1042" DrawAspect="Content" ObjectID="_1648365768" r:id="rId52"/>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4pt;height:32pt" o:ole="">
                  <v:imagedata r:id="rId48" o:title=""/>
                </v:shape>
                <o:OLEObject Type="Embed" ProgID="Equation.3" ShapeID="_x0000_i1043" DrawAspect="Content" ObjectID="_1648365769" r:id="rId53"/>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1.85pt;height:19.7pt" o:ole="">
                  <v:imagedata r:id="rId50" o:title=""/>
                </v:shape>
                <o:OLEObject Type="Embed" ProgID="Equation.3" ShapeID="_x0000_i1044" DrawAspect="Content" ObjectID="_1648365770" r:id="rId54"/>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sz w:val="18"/>
                <w:szCs w:val="18"/>
              </w:rPr>
            </w:pPr>
            <w:bookmarkStart w:id="119" w:name="AUCXPCTO"/>
            <w:r w:rsidRPr="00252B00">
              <w:rPr>
                <w:rFonts w:cs="Arial"/>
                <w:b/>
                <w:sz w:val="18"/>
                <w:szCs w:val="18"/>
              </w:rPr>
              <w:t>AUCXPCTO</w:t>
            </w:r>
            <w:bookmarkEnd w:id="119"/>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25pt;height:33.85pt" o:ole="">
                  <v:imagedata r:id="rId55" o:title=""/>
                </v:shape>
                <o:OLEObject Type="Embed" ProgID="Equation.3" ShapeID="_x0000_i1045" DrawAspect="Content" ObjectID="_1648365771" r:id="rId56"/>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lastRenderedPageBreak/>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lastRenderedPageBreak/>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0" w:name="AUCXPCTOi"/>
            <w:r w:rsidRPr="00252B00">
              <w:rPr>
                <w:rFonts w:cs="Arial"/>
                <w:b/>
                <w:sz w:val="18"/>
                <w:szCs w:val="18"/>
              </w:rPr>
              <w:t>AUCXPCTO</w:t>
            </w:r>
            <w:r w:rsidR="00E92C2F" w:rsidRPr="00252B00">
              <w:rPr>
                <w:rFonts w:cs="Arial"/>
                <w:b/>
                <w:sz w:val="18"/>
                <w:szCs w:val="18"/>
              </w:rPr>
              <w:t>i</w:t>
            </w:r>
            <w:bookmarkEnd w:id="12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FC69F1">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1" w:name="AUCXPCTP"/>
            <w:r w:rsidRPr="00252B00">
              <w:rPr>
                <w:rFonts w:cs="Arial"/>
                <w:b/>
                <w:sz w:val="18"/>
                <w:szCs w:val="18"/>
              </w:rPr>
              <w:t>AUCXPCTP</w:t>
            </w:r>
            <w:bookmarkEnd w:id="121"/>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15pt;height:33.85pt" o:ole="">
                  <v:imagedata r:id="rId57" o:title=""/>
                </v:shape>
                <o:OLEObject Type="Embed" ProgID="Equation.3" ShapeID="_x0000_i1046" DrawAspect="Content" ObjectID="_1648365772" r:id="rId58"/>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2" w:name="AUCXPCTPi"/>
            <w:r w:rsidRPr="00252B00">
              <w:rPr>
                <w:rFonts w:cs="Arial"/>
                <w:b/>
                <w:sz w:val="18"/>
                <w:szCs w:val="18"/>
              </w:rPr>
              <w:t>AUCXPCTP</w:t>
            </w:r>
            <w:r w:rsidR="00E92C2F" w:rsidRPr="00252B00">
              <w:rPr>
                <w:rFonts w:cs="Arial"/>
                <w:b/>
                <w:sz w:val="18"/>
                <w:szCs w:val="18"/>
              </w:rPr>
              <w:t>i</w:t>
            </w:r>
            <w:bookmarkEnd w:id="12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FC69F1"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3" w:name="AUCTAUi"/>
            <w:r w:rsidRPr="00252B00">
              <w:rPr>
                <w:b/>
                <w:iCs/>
                <w:sz w:val="18"/>
                <w:szCs w:val="18"/>
              </w:rPr>
              <w:t>AUCTAU</w:t>
            </w:r>
            <w:r w:rsidRPr="00252B00">
              <w:rPr>
                <w:b/>
                <w:i/>
                <w:sz w:val="18"/>
                <w:szCs w:val="18"/>
              </w:rPr>
              <w:t>i</w:t>
            </w:r>
            <w:bookmarkEnd w:id="123"/>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 xml:space="preserve">start of the dosing interval (TOLDi) </w:t>
            </w:r>
            <w:r w:rsidRPr="00433F2C">
              <w:rPr>
                <w:b/>
                <w:iCs/>
                <w:sz w:val="18"/>
                <w:szCs w:val="18"/>
              </w:rPr>
              <w:t xml:space="preserve"> until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rsidR="00157CC3">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4" w:name="AUMCLAST"/>
            <w:r w:rsidRPr="00252B00">
              <w:rPr>
                <w:b/>
                <w:iCs/>
                <w:sz w:val="18"/>
                <w:szCs w:val="18"/>
              </w:rPr>
              <w:t>AUMCLAST</w:t>
            </w:r>
            <w:bookmarkEnd w:id="124"/>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lastRenderedPageBreak/>
              <w:t>1.0</w:t>
            </w:r>
          </w:p>
        </w:tc>
        <w:tc>
          <w:tcPr>
            <w:tcW w:w="1375" w:type="dxa"/>
          </w:tcPr>
          <w:p w:rsidR="00284696" w:rsidRPr="00252B00" w:rsidRDefault="00284696" w:rsidP="00702B90">
            <w:pPr>
              <w:pStyle w:val="TableContent"/>
              <w:rPr>
                <w:b/>
                <w:iCs/>
                <w:sz w:val="18"/>
                <w:szCs w:val="18"/>
              </w:rPr>
            </w:pPr>
            <w:bookmarkStart w:id="125" w:name="AUMCLASTi"/>
            <w:r w:rsidRPr="00252B00">
              <w:rPr>
                <w:b/>
                <w:iCs/>
                <w:sz w:val="18"/>
                <w:szCs w:val="18"/>
              </w:rPr>
              <w:t>AUMCLAST</w:t>
            </w:r>
            <w:r>
              <w:rPr>
                <w:b/>
                <w:iCs/>
                <w:sz w:val="18"/>
                <w:szCs w:val="18"/>
              </w:rPr>
              <w:t>i</w:t>
            </w:r>
            <w:bookmarkEnd w:id="125"/>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t>1.0</w:t>
            </w:r>
          </w:p>
        </w:tc>
        <w:tc>
          <w:tcPr>
            <w:tcW w:w="1375" w:type="dxa"/>
          </w:tcPr>
          <w:p w:rsidR="00B92DEE" w:rsidRPr="00252B00" w:rsidRDefault="00B92DEE" w:rsidP="009415D1">
            <w:pPr>
              <w:pStyle w:val="TableContent"/>
              <w:rPr>
                <w:b/>
                <w:iCs/>
                <w:sz w:val="18"/>
                <w:szCs w:val="18"/>
              </w:rPr>
            </w:pPr>
            <w:bookmarkStart w:id="126" w:name="AUMCINFO"/>
            <w:r w:rsidRPr="00252B00">
              <w:rPr>
                <w:b/>
                <w:iCs/>
                <w:sz w:val="18"/>
                <w:szCs w:val="18"/>
              </w:rPr>
              <w:t>AUMCINFO</w:t>
            </w:r>
            <w:bookmarkEnd w:id="126"/>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15pt;height:33.85pt" o:ole="">
                  <v:imagedata r:id="rId59" o:title=""/>
                </v:shape>
                <o:OLEObject Type="Embed" ProgID="Equation.3" ShapeID="_x0000_i1047" DrawAspect="Content" ObjectID="_1648365773" r:id="rId60"/>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85pt;height:19.7pt" o:ole="">
                  <v:imagedata r:id="rId61" o:title=""/>
                </v:shape>
                <o:OLEObject Type="Embed" ProgID="Equation.3" ShapeID="_x0000_i1048" DrawAspect="Content" ObjectID="_1648365774" r:id="rId62"/>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7" w:name="AUMCINFOi"/>
            <w:r w:rsidRPr="00FC0CD4">
              <w:rPr>
                <w:b/>
                <w:iCs/>
                <w:sz w:val="18"/>
                <w:szCs w:val="18"/>
              </w:rPr>
              <w:t>AUMCINFO</w:t>
            </w:r>
            <w:r w:rsidR="00B92DEE" w:rsidRPr="00FC0CD4">
              <w:rPr>
                <w:b/>
                <w:iCs/>
                <w:sz w:val="18"/>
                <w:szCs w:val="18"/>
              </w:rPr>
              <w:t>i</w:t>
            </w:r>
            <w:bookmarkEnd w:id="127"/>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15pt;height:33.85pt" o:ole="">
                  <v:imagedata r:id="rId59" o:title=""/>
                </v:shape>
                <o:OLEObject Type="Embed" ProgID="Equation.3" ShapeID="_x0000_i1049" DrawAspect="Content" ObjectID="_1648365775" r:id="rId63"/>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85pt;height:19.7pt" o:ole="">
                  <v:imagedata r:id="rId61" o:title=""/>
                </v:shape>
                <o:OLEObject Type="Embed" ProgID="Equation.3" ShapeID="_x0000_i1050" DrawAspect="Content" ObjectID="_1648365776" r:id="rId64"/>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8" w:name="AUMCINFP"/>
            <w:r w:rsidRPr="00252B00">
              <w:rPr>
                <w:b/>
                <w:iCs/>
                <w:sz w:val="18"/>
                <w:szCs w:val="18"/>
              </w:rPr>
              <w:t>AUMCINFP</w:t>
            </w:r>
            <w:bookmarkEnd w:id="128"/>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6pt;height:18.45pt" o:ole="">
                  <v:imagedata r:id="rId65" o:title=""/>
                </v:shape>
                <o:OLEObject Type="Embed" ProgID="Equation.3" ShapeID="_x0000_i1051" DrawAspect="Content" ObjectID="_1648365777" r:id="rId66"/>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75pt;height:33.85pt" o:ole="">
                  <v:imagedata r:id="rId67" o:title=""/>
                </v:shape>
                <o:OLEObject Type="Embed" ProgID="Equation.3" ShapeID="_x0000_i1052" DrawAspect="Content" ObjectID="_1648365778" r:id="rId68"/>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45pt;height:19.7pt" o:ole="">
                  <v:imagedata r:id="rId69" o:title=""/>
                </v:shape>
                <o:OLEObject Type="Embed" ProgID="Equation.3" ShapeID="_x0000_i1053" DrawAspect="Content" ObjectID="_1648365779" r:id="rId70"/>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9" w:name="AUMCINFPi"/>
            <w:r w:rsidRPr="00FC0CD4">
              <w:rPr>
                <w:b/>
                <w:iCs/>
                <w:sz w:val="18"/>
                <w:szCs w:val="18"/>
              </w:rPr>
              <w:t>AUMCINFP</w:t>
            </w:r>
            <w:r w:rsidR="00B92DEE" w:rsidRPr="00FC0CD4">
              <w:rPr>
                <w:b/>
                <w:iCs/>
                <w:sz w:val="18"/>
                <w:szCs w:val="18"/>
              </w:rPr>
              <w:t>i</w:t>
            </w:r>
            <w:bookmarkEnd w:id="129"/>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6pt;height:18.45pt" o:ole="">
                  <v:imagedata r:id="rId65" o:title=""/>
                </v:shape>
                <o:OLEObject Type="Embed" ProgID="Equation.3" ShapeID="_x0000_i1054" DrawAspect="Content" ObjectID="_1648365780" r:id="rId71"/>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75pt;height:33.85pt" o:ole="">
                  <v:imagedata r:id="rId67" o:title=""/>
                </v:shape>
                <o:OLEObject Type="Embed" ProgID="Equation.3" ShapeID="_x0000_i1055" DrawAspect="Content" ObjectID="_1648365781" r:id="rId72"/>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45pt;height:19.7pt" o:ole="">
                  <v:imagedata r:id="rId69" o:title=""/>
                </v:shape>
                <o:OLEObject Type="Embed" ProgID="Equation.3" ShapeID="_x0000_i1056" DrawAspect="Content" ObjectID="_1648365782" r:id="rId73"/>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0" w:name="AUMCXPTO"/>
            <w:r w:rsidRPr="00252B00">
              <w:rPr>
                <w:rFonts w:cs="Arial"/>
                <w:b/>
                <w:sz w:val="18"/>
                <w:szCs w:val="18"/>
              </w:rPr>
              <w:t>AUMCXPTO</w:t>
            </w:r>
            <w:bookmarkEnd w:id="13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6pt;height:33.85pt" o:ole="">
                  <v:imagedata r:id="rId74" o:title=""/>
                </v:shape>
                <o:OLEObject Type="Embed" ProgID="Equation.3" ShapeID="_x0000_i1057" DrawAspect="Content" ObjectID="_1648365783" r:id="rId75"/>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1" w:name="AUMCXPTOi"/>
            <w:r w:rsidRPr="00252B00">
              <w:rPr>
                <w:rFonts w:cs="Arial"/>
                <w:b/>
                <w:sz w:val="18"/>
                <w:szCs w:val="18"/>
              </w:rPr>
              <w:t>AUMCXPTOi</w:t>
            </w:r>
            <w:bookmarkEnd w:id="131"/>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6pt;height:33.85pt" o:ole="">
                  <v:imagedata r:id="rId74" o:title=""/>
                </v:shape>
                <o:OLEObject Type="Embed" ProgID="Equation.3" ShapeID="_x0000_i1058" DrawAspect="Content" ObjectID="_1648365784" r:id="rId76"/>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2" w:name="AUMCXPTP"/>
            <w:r w:rsidRPr="00252B00">
              <w:rPr>
                <w:rFonts w:cs="Arial"/>
                <w:b/>
                <w:sz w:val="18"/>
                <w:szCs w:val="18"/>
              </w:rPr>
              <w:t>AUMCXPTP</w:t>
            </w:r>
            <w:bookmarkEnd w:id="13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55pt;height:33.85pt" o:ole="">
                  <v:imagedata r:id="rId77" o:title=""/>
                </v:shape>
                <o:OLEObject Type="Embed" ProgID="Equation.3" ShapeID="_x0000_i1059" DrawAspect="Content" ObjectID="_1648365785" r:id="rId78"/>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3" w:name="AUMCXPTPi"/>
            <w:r w:rsidRPr="00252B00">
              <w:rPr>
                <w:rFonts w:cs="Arial"/>
                <w:b/>
                <w:sz w:val="18"/>
                <w:szCs w:val="18"/>
              </w:rPr>
              <w:t>AUMCXPTPi</w:t>
            </w:r>
            <w:bookmarkEnd w:id="133"/>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55pt;height:33.85pt" o:ole="">
                  <v:imagedata r:id="rId77" o:title=""/>
                </v:shape>
                <o:OLEObject Type="Embed" ProgID="Equation.3" ShapeID="_x0000_i1060" DrawAspect="Content" ObjectID="_1648365786" r:id="rId79"/>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4" w:name="AUMCTAUi"/>
            <w:r w:rsidRPr="00252B00">
              <w:rPr>
                <w:b/>
                <w:iCs/>
                <w:sz w:val="18"/>
                <w:szCs w:val="18"/>
              </w:rPr>
              <w:t>AUMCTAU</w:t>
            </w:r>
            <w:r w:rsidRPr="00252B00">
              <w:rPr>
                <w:b/>
                <w:i/>
                <w:sz w:val="18"/>
                <w:szCs w:val="18"/>
              </w:rPr>
              <w:t>i</w:t>
            </w:r>
            <w:bookmarkEnd w:id="134"/>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curve  from </w:t>
            </w:r>
            <w:r w:rsidR="00057CA8">
              <w:rPr>
                <w:b/>
                <w:iCs/>
                <w:sz w:val="18"/>
                <w:szCs w:val="18"/>
              </w:rPr>
              <w:fldChar w:fldCharType="begin"/>
            </w:r>
            <w:r w:rsidR="00057CA8">
              <w:rPr>
                <w:b/>
                <w:iCs/>
                <w:sz w:val="18"/>
                <w:szCs w:val="18"/>
              </w:rPr>
              <w:instrText xml:space="preserve"> REF TOLD \h </w:instrText>
            </w:r>
            <w:r w:rsidR="00057CA8">
              <w:rPr>
                <w:b/>
                <w:iCs/>
                <w:sz w:val="18"/>
                <w:szCs w:val="18"/>
              </w:rPr>
            </w:r>
            <w:r w:rsidR="00057CA8">
              <w:rPr>
                <w:b/>
                <w:iCs/>
                <w:sz w:val="18"/>
                <w:szCs w:val="18"/>
              </w:rPr>
              <w:fldChar w:fldCharType="separate"/>
            </w:r>
            <w:r w:rsidR="00157CC3" w:rsidRPr="00717DEE">
              <w:rPr>
                <w:b/>
                <w:bCs w:val="0"/>
                <w:sz w:val="18"/>
              </w:rPr>
              <w:t>TOLD</w:t>
            </w:r>
            <w:r w:rsidR="00057CA8">
              <w:rPr>
                <w:b/>
                <w:iCs/>
                <w:sz w:val="18"/>
                <w:szCs w:val="18"/>
              </w:rPr>
              <w:fldChar w:fldCharType="end"/>
            </w:r>
            <w:r w:rsidR="00057CA8">
              <w:rPr>
                <w:b/>
                <w:iCs/>
                <w:sz w:val="18"/>
                <w:szCs w:val="18"/>
              </w:rPr>
              <w:t xml:space="preserve">, the start of the dosing interval, </w:t>
            </w:r>
            <w:r w:rsidRPr="00433F2C">
              <w:rPr>
                <w:b/>
                <w:iCs/>
                <w:sz w:val="18"/>
                <w:szCs w:val="18"/>
              </w:rPr>
              <w:t>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5"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5"/>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MRTIVIFP(i) as MRTPi for intravascular administration. This has been changed to MRTIVIFP(i)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5.4pt;height:32pt" o:ole="">
                  <v:imagedata r:id="rId80" o:title=""/>
                </v:shape>
                <o:OLEObject Type="Embed" ProgID="Equation.3" ShapeID="_x0000_i1061" DrawAspect="Content" ObjectID="_1648365787" r:id="rId81"/>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6pt;height:32pt" o:ole="">
                  <v:imagedata r:id="rId82" o:title=""/>
                </v:shape>
                <o:OLEObject Type="Embed" ProgID="Equation.3" ShapeID="_x0000_i1062" DrawAspect="Content" ObjectID="_1648365788" r:id="rId83"/>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4pt;height:27.1pt" o:ole="">
                  <v:imagedata r:id="rId84" o:title=""/>
                </v:shape>
                <o:OLEObject Type="Embed" ProgID="Equation.3" ShapeID="_x0000_i1063" DrawAspect="Content" ObjectID="_1648365789" r:id="rId85"/>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4pt;height:24.6pt" o:ole="">
                  <v:imagedata r:id="rId86" o:title=""/>
                </v:shape>
                <o:OLEObject Type="Embed" ProgID="Equation.3" ShapeID="_x0000_i1064" DrawAspect="Content" ObjectID="_1648365790" r:id="rId87"/>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157CC3" w:rsidRPr="00717DEE">
              <w:rPr>
                <w:b/>
                <w:bCs w:val="0"/>
                <w:sz w:val="18"/>
              </w:rPr>
              <w:t>TAU</w:t>
            </w:r>
            <w:r w:rsidR="00157CC3" w:rsidRPr="00717DEE">
              <w:rPr>
                <w:b/>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w:t>
            </w:r>
            <w:r w:rsidR="00157CC3" w:rsidRPr="000A1106">
              <w:rPr>
                <w:rFonts w:cs="Arial"/>
                <w:b/>
                <w:iCs/>
                <w:sz w:val="18"/>
                <w:szCs w:val="18"/>
              </w:rPr>
              <w:t>F</w:t>
            </w:r>
            <w:r w:rsidR="00157CC3" w:rsidRPr="000A1106">
              <w:rPr>
                <w:rFonts w:cs="Arial"/>
                <w:b/>
                <w:iCs/>
                <w:sz w:val="18"/>
                <w:szCs w:val="18"/>
              </w:rPr>
              <w:t>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6"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6"/>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MRTIVIFO(i) as MRTOi for intravascular administration. This has been changed to MRTIVIFO(i)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85pt;height:32pt" o:ole="">
                  <v:imagedata r:id="rId88" o:title=""/>
                </v:shape>
                <o:OLEObject Type="Embed" ProgID="Equation.3" ShapeID="_x0000_i1065" DrawAspect="Content" ObjectID="_1648365791" r:id="rId89"/>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85pt;height:32pt" o:ole="">
                  <v:imagedata r:id="rId90" o:title=""/>
                </v:shape>
                <o:OLEObject Type="Embed" ProgID="Equation.3" ShapeID="_x0000_i1066" DrawAspect="Content" ObjectID="_1648365792" r:id="rId91"/>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4.6pt;height:27.1pt" o:ole="">
                  <v:imagedata r:id="rId92" o:title=""/>
                </v:shape>
                <o:OLEObject Type="Embed" ProgID="Equation.3" ShapeID="_x0000_i1067" DrawAspect="Content" ObjectID="_1648365793" r:id="rId93"/>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9pt;height:21.55pt" o:ole="">
                  <v:imagedata r:id="rId94" o:title=""/>
                </v:shape>
                <o:OLEObject Type="Embed" ProgID="Equation.3" ShapeID="_x0000_i1068" DrawAspect="Content" ObjectID="_1648365794" r:id="rId95"/>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157CC3" w:rsidRPr="00717DEE">
              <w:rPr>
                <w:b/>
                <w:bCs w:val="0"/>
                <w:sz w:val="18"/>
              </w:rPr>
              <w:t>TAU</w:t>
            </w:r>
            <w:r w:rsidR="00157CC3" w:rsidRPr="00717DEE">
              <w:rPr>
                <w:b/>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7"/>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MRTEVIFP(i) as MRTPi for extravascular administration. This has been changed to MRTEVIFP(i)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8.45pt;height:32pt" o:ole="">
                  <v:imagedata r:id="rId96" o:title=""/>
                </v:shape>
                <o:OLEObject Type="Embed" ProgID="Equation.3" ShapeID="_x0000_i1069" DrawAspect="Content" ObjectID="_1648365795" r:id="rId97"/>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59.7pt;height:27.1pt" o:ole="">
                  <v:imagedata r:id="rId98" o:title=""/>
                </v:shape>
                <o:OLEObject Type="Embed" ProgID="Equation.3" ShapeID="_x0000_i1070" DrawAspect="Content" ObjectID="_1648365796" r:id="rId99"/>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curve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8"/>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MRTEVIFO(i) as MRTOi for extravascular administration. This has been changed to MRTEVIFO(i)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3pt;height:32pt" o:ole="">
                  <v:imagedata r:id="rId100" o:title=""/>
                </v:shape>
                <o:OLEObject Type="Embed" ProgID="Equation.3" ShapeID="_x0000_i1071" DrawAspect="Content" ObjectID="_1648365797" r:id="rId101"/>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1pt;height:27.1pt" o:ole="">
                  <v:imagedata r:id="rId102" o:title=""/>
                </v:shape>
                <o:OLEObject Type="Embed" ProgID="Equation.3" ShapeID="_x0000_i1072" DrawAspect="Content" ObjectID="_1648365798" r:id="rId103"/>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9" w:name="MRTLAST"/>
            <w:r w:rsidRPr="00252B00">
              <w:rPr>
                <w:b/>
                <w:iCs/>
                <w:sz w:val="18"/>
                <w:szCs w:val="18"/>
              </w:rPr>
              <w:t>MRTLAST</w:t>
            </w:r>
            <w:bookmarkEnd w:id="139"/>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3.85pt;height:38.15pt" o:ole="">
                  <v:imagedata r:id="rId104" o:title=""/>
                </v:shape>
                <o:OLEObject Type="Embed" ProgID="Equation.3" ShapeID="_x0000_i1073" DrawAspect="Content" ObjectID="_1648365799" r:id="rId105"/>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pt;height:38.15pt" o:ole="">
                  <v:imagedata r:id="rId106" o:title=""/>
                </v:shape>
                <o:OLEObject Type="Embed" ProgID="Equation.3" ShapeID="_x0000_i1074" DrawAspect="Content" ObjectID="_1648365800" r:id="rId107"/>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  </w:t>
            </w:r>
            <w:r w:rsidRPr="00ED03BB">
              <w:rPr>
                <w:sz w:val="18"/>
                <w:szCs w:val="18"/>
              </w:rPr>
              <w:t>A</w:t>
            </w:r>
            <w:r w:rsidR="00391D31">
              <w:rPr>
                <w:sz w:val="18"/>
                <w:szCs w:val="18"/>
              </w:rPr>
              <w:t>rea</w:t>
            </w:r>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0" w:name="MRTLASTi"/>
            <w:r w:rsidRPr="00252B00">
              <w:rPr>
                <w:b/>
                <w:iCs/>
                <w:sz w:val="18"/>
                <w:szCs w:val="18"/>
              </w:rPr>
              <w:t>MRTLAST</w:t>
            </w:r>
            <w:r>
              <w:rPr>
                <w:b/>
                <w:iCs/>
                <w:sz w:val="18"/>
                <w:szCs w:val="18"/>
              </w:rPr>
              <w:t>i</w:t>
            </w:r>
            <w:bookmarkEnd w:id="140"/>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00157CC3" w:rsidRPr="00252B00">
              <w:rPr>
                <w:b/>
                <w:iCs/>
                <w:sz w:val="18"/>
                <w:szCs w:val="18"/>
              </w:rPr>
              <w:t>AUMCLAST</w:t>
            </w:r>
            <w:r w:rsidR="00157CC3">
              <w:rPr>
                <w:b/>
                <w:iCs/>
                <w:sz w:val="18"/>
                <w:szCs w:val="18"/>
              </w:rPr>
              <w:t>i</w:t>
            </w:r>
            <w:r>
              <w:rPr>
                <w:sz w:val="18"/>
                <w:szCs w:val="18"/>
              </w:rPr>
              <w:fldChar w:fldCharType="end"/>
            </w:r>
            <w:r w:rsidR="00CA5175">
              <w:rPr>
                <w:sz w:val="18"/>
                <w:szCs w:val="18"/>
              </w:rPr>
              <w:t xml:space="preserve"> =  </w:t>
            </w:r>
            <w:r w:rsidR="00CA5175" w:rsidRPr="00ED03BB">
              <w:rPr>
                <w:sz w:val="18"/>
                <w:szCs w:val="18"/>
              </w:rPr>
              <w:t>A</w:t>
            </w:r>
            <w:r w:rsidR="00CA5175">
              <w:rPr>
                <w:sz w:val="18"/>
                <w:szCs w:val="18"/>
              </w:rPr>
              <w:t>rea</w:t>
            </w:r>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00157CC3"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00157CC3" w:rsidRPr="00252B00">
                    <w:rPr>
                      <w:b/>
                      <w:iCs/>
                      <w:sz w:val="18"/>
                      <w:szCs w:val="18"/>
                    </w:rPr>
                    <w:t>AUMCLAST</w:t>
                  </w:r>
                  <w:r w:rsidR="00157CC3">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00157CC3"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1" w:name="CLFO"/>
            <w:r w:rsidRPr="00252B00">
              <w:rPr>
                <w:b/>
                <w:iCs/>
                <w:sz w:val="18"/>
                <w:szCs w:val="18"/>
              </w:rPr>
              <w:t>CLFO</w:t>
            </w:r>
            <w:bookmarkEnd w:id="141"/>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9.85pt;height:35.1pt" o:ole="">
                  <v:imagedata r:id="rId108" o:title=""/>
                </v:shape>
                <o:OLEObject Type="Embed" ProgID="Equation.3" ShapeID="_x0000_i1075" DrawAspect="Content" ObjectID="_1648365801" r:id="rId109"/>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2" w:name="CLO"/>
            <w:r w:rsidRPr="00252B00">
              <w:rPr>
                <w:b/>
                <w:iCs/>
                <w:sz w:val="18"/>
                <w:szCs w:val="18"/>
              </w:rPr>
              <w:t>CLO</w:t>
            </w:r>
            <w:bookmarkEnd w:id="142"/>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pt;height:35.1pt" o:ole="">
                  <v:imagedata r:id="rId110" o:title=""/>
                </v:shape>
                <o:OLEObject Type="Embed" ProgID="Equation.3" ShapeID="_x0000_i1076" DrawAspect="Content" ObjectID="_1648365802" r:id="rId111"/>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3" w:name="CLFP"/>
            <w:r w:rsidRPr="00252B00">
              <w:rPr>
                <w:b/>
                <w:iCs/>
                <w:sz w:val="18"/>
                <w:szCs w:val="18"/>
              </w:rPr>
              <w:t>CLFP</w:t>
            </w:r>
            <w:bookmarkEnd w:id="143"/>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9.85pt;height:32pt" o:ole="">
                  <v:imagedata r:id="rId112" o:title=""/>
                </v:shape>
                <o:OLEObject Type="Embed" ProgID="Equation.3" ShapeID="_x0000_i1077" DrawAspect="Content" ObjectID="_1648365803" r:id="rId113"/>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4"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4"/>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8.15pt;height:32pt" o:ole="">
                  <v:imagedata r:id="rId114" o:title=""/>
                </v:shape>
                <o:OLEObject Type="Embed" ProgID="Equation.3" ShapeID="_x0000_i1078" DrawAspect="Content" ObjectID="_1648365804" r:id="rId115"/>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5" w:name="CLP"/>
            <w:r w:rsidRPr="00252B00">
              <w:rPr>
                <w:b/>
                <w:iCs/>
                <w:sz w:val="18"/>
                <w:szCs w:val="18"/>
              </w:rPr>
              <w:t>CLP</w:t>
            </w:r>
            <w:bookmarkEnd w:id="145"/>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9.85pt;height:32pt" o:ole="">
                  <v:imagedata r:id="rId116" o:title=""/>
                </v:shape>
                <o:OLEObject Type="Embed" ProgID="Equation.3" ShapeID="_x0000_i1079" DrawAspect="Content" ObjectID="_1648365805" r:id="rId117"/>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6"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6"/>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15pt;height:32pt" o:ole="">
                  <v:imagedata r:id="rId118" o:title=""/>
                </v:shape>
                <o:OLEObject Type="Embed" ProgID="Equation.3" ShapeID="_x0000_i1080" DrawAspect="Content" ObjectID="_1648365806" r:id="rId119"/>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7" w:name="VZFO"/>
            <w:r w:rsidRPr="00252B00">
              <w:rPr>
                <w:b/>
                <w:iCs/>
                <w:sz w:val="18"/>
                <w:szCs w:val="18"/>
              </w:rPr>
              <w:t>VZFO</w:t>
            </w:r>
            <w:bookmarkEnd w:id="147"/>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2pt;height:35.1pt" o:ole="">
                  <v:imagedata r:id="rId120" o:title=""/>
                </v:shape>
                <o:OLEObject Type="Embed" ProgID="Equation.3" ShapeID="_x0000_i1081" DrawAspect="Content" ObjectID="_1648365807" r:id="rId121"/>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8" w:name="VZFP"/>
            <w:r w:rsidRPr="00E563A9">
              <w:rPr>
                <w:b/>
                <w:iCs/>
                <w:sz w:val="18"/>
                <w:szCs w:val="18"/>
              </w:rPr>
              <w:t>VZFP</w:t>
            </w:r>
            <w:bookmarkEnd w:id="148"/>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55pt;height:35.1pt" o:ole="">
                  <v:imagedata r:id="rId122" o:title=""/>
                </v:shape>
                <o:OLEObject Type="Embed" ProgID="Equation.3" ShapeID="_x0000_i1082" DrawAspect="Content" ObjectID="_1648365808" r:id="rId123"/>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49"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49"/>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7pt;height:32pt" o:ole="">
                  <v:imagedata r:id="rId124" o:title=""/>
                </v:shape>
                <o:OLEObject Type="Embed" ProgID="Equation.3" ShapeID="_x0000_i1083" DrawAspect="Content" ObjectID="_1648365809" r:id="rId125"/>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0" w:name="VZO"/>
            <w:r w:rsidRPr="00E563A9">
              <w:rPr>
                <w:b/>
                <w:iCs/>
                <w:sz w:val="18"/>
                <w:szCs w:val="18"/>
              </w:rPr>
              <w:t>VZO</w:t>
            </w:r>
            <w:bookmarkEnd w:id="150"/>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3pt;height:35.1pt" o:ole="">
                  <v:imagedata r:id="rId126" o:title=""/>
                </v:shape>
                <o:OLEObject Type="Embed" ProgID="Equation.3" ShapeID="_x0000_i1084" DrawAspect="Content" ObjectID="_1648365810" r:id="rId127"/>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1" w:name="VZP"/>
            <w:r w:rsidRPr="00F71A6D">
              <w:rPr>
                <w:b/>
                <w:iCs/>
                <w:sz w:val="18"/>
                <w:szCs w:val="18"/>
              </w:rPr>
              <w:t>VZP</w:t>
            </w:r>
            <w:bookmarkEnd w:id="151"/>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3pt;height:35.1pt" o:ole="">
                  <v:imagedata r:id="rId128" o:title=""/>
                </v:shape>
                <o:OLEObject Type="Embed" ProgID="Equation.3" ShapeID="_x0000_i1085" DrawAspect="Content" ObjectID="_1648365811" r:id="rId129"/>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2"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2"/>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15pt;height:32pt" o:ole="">
                  <v:imagedata r:id="rId130" o:title=""/>
                </v:shape>
                <o:OLEObject Type="Embed" ProgID="Equation.3" ShapeID="_x0000_i1086" DrawAspect="Content" ObjectID="_1648365812" r:id="rId131"/>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3" w:name="VSSO"/>
            <w:r w:rsidRPr="00F71A6D">
              <w:rPr>
                <w:b/>
                <w:iCs/>
                <w:sz w:val="18"/>
                <w:szCs w:val="18"/>
              </w:rPr>
              <w:t>VSSO</w:t>
            </w:r>
            <w:bookmarkEnd w:id="153"/>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157CC3"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157CC3"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4" w:name="VSSOi"/>
            <w:r w:rsidRPr="00F71A6D">
              <w:rPr>
                <w:b/>
                <w:iCs/>
                <w:sz w:val="18"/>
                <w:szCs w:val="18"/>
              </w:rPr>
              <w:t>VSSO</w:t>
            </w:r>
            <w:r w:rsidR="00F214ED">
              <w:rPr>
                <w:b/>
                <w:iCs/>
                <w:sz w:val="18"/>
                <w:szCs w:val="18"/>
              </w:rPr>
              <w:t>i</w:t>
            </w:r>
            <w:bookmarkEnd w:id="154"/>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FC69F1"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157CC3"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5" w:name="VSSP"/>
            <w:r w:rsidRPr="00F71A6D">
              <w:rPr>
                <w:b/>
                <w:iCs/>
                <w:sz w:val="18"/>
                <w:szCs w:val="18"/>
              </w:rPr>
              <w:t>VSS</w:t>
            </w:r>
            <w:r w:rsidR="00094A5A">
              <w:rPr>
                <w:b/>
                <w:iCs/>
                <w:sz w:val="18"/>
                <w:szCs w:val="18"/>
              </w:rPr>
              <w:t>P</w:t>
            </w:r>
            <w:bookmarkEnd w:id="155"/>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157CC3"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157CC3"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6" w:name="VSSPi"/>
            <w:r w:rsidRPr="00F71A6D">
              <w:rPr>
                <w:b/>
                <w:iCs/>
                <w:sz w:val="18"/>
                <w:szCs w:val="18"/>
              </w:rPr>
              <w:t>VSSPi</w:t>
            </w:r>
            <w:bookmarkEnd w:id="156"/>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FC69F1"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7" w:name="PTRi"/>
            <w:r w:rsidRPr="00F71A6D">
              <w:rPr>
                <w:rFonts w:ascii="Arial" w:hAnsi="Arial" w:cs="Arial"/>
                <w:b/>
                <w:sz w:val="18"/>
                <w:szCs w:val="18"/>
              </w:rPr>
              <w:t>PTR</w:t>
            </w:r>
            <w:r w:rsidRPr="00F71A6D">
              <w:rPr>
                <w:rFonts w:ascii="Arial" w:hAnsi="Arial" w:cs="Arial"/>
                <w:b/>
                <w:i/>
                <w:iCs/>
                <w:sz w:val="18"/>
                <w:szCs w:val="18"/>
              </w:rPr>
              <w:t>i</w:t>
            </w:r>
            <w:bookmarkEnd w:id="157"/>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25pt;height:16.6pt" o:ole="">
                  <v:imagedata r:id="rId132" o:title=""/>
                </v:shape>
                <o:OLEObject Type="Embed" ProgID="Equation.3" ShapeID="_x0000_i1087" DrawAspect="Content" ObjectID="_1648365813" r:id="rId133"/>
              </w:object>
            </w:r>
            <w:r w:rsidRPr="00433F2C">
              <w:rPr>
                <w:position w:val="-24"/>
                <w:sz w:val="18"/>
                <w:szCs w:val="18"/>
              </w:rPr>
              <w:object w:dxaOrig="1600" w:dyaOrig="620">
                <v:shape id="_x0000_i1088" type="#_x0000_t75" style="width:81.25pt;height:32pt" o:ole="">
                  <v:imagedata r:id="rId134" o:title=""/>
                </v:shape>
                <o:OLEObject Type="Embed" ProgID="Equation.3" ShapeID="_x0000_i1088" DrawAspect="Content" ObjectID="_1648365814" r:id="rId135"/>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8"/>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25pt;height:16.6pt" o:ole="">
                  <v:imagedata r:id="rId132" o:title=""/>
                </v:shape>
                <o:OLEObject Type="Embed" ProgID="Equation.3" ShapeID="_x0000_i1089" DrawAspect="Content" ObjectID="_1648365815" r:id="rId136"/>
              </w:object>
            </w:r>
            <w:r w:rsidRPr="00433F2C">
              <w:rPr>
                <w:position w:val="-24"/>
                <w:sz w:val="18"/>
                <w:szCs w:val="18"/>
              </w:rPr>
              <w:object w:dxaOrig="2900" w:dyaOrig="620">
                <v:shape id="_x0000_i1090" type="#_x0000_t75" style="width:145.25pt;height:32pt" o:ole="">
                  <v:imagedata r:id="rId137" o:title=""/>
                </v:shape>
                <o:OLEObject Type="Embed" ProgID="Equation.3" ShapeID="_x0000_i1090" DrawAspect="Content" ObjectID="_1648365816" r:id="rId138"/>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59"/>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25pt;height:16.6pt" o:ole="">
                  <v:imagedata r:id="rId132" o:title=""/>
                </v:shape>
                <o:OLEObject Type="Embed" ProgID="Equation.3" ShapeID="_x0000_i1091" DrawAspect="Content" ObjectID="_1648365817" r:id="rId139"/>
              </w:object>
            </w:r>
            <w:r w:rsidRPr="00433F2C">
              <w:rPr>
                <w:position w:val="-24"/>
                <w:sz w:val="18"/>
                <w:szCs w:val="18"/>
              </w:rPr>
              <w:object w:dxaOrig="3860" w:dyaOrig="620">
                <v:shape id="_x0000_i1092" type="#_x0000_t75" style="width:194.45pt;height:32pt" o:ole="">
                  <v:imagedata r:id="rId140" o:title=""/>
                </v:shape>
                <o:OLEObject Type="Embed" ProgID="Equation.3" ShapeID="_x0000_i1092" DrawAspect="Content" ObjectID="_1648365818" r:id="rId141"/>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Fi"/>
            <w:r w:rsidRPr="00F71A6D">
              <w:rPr>
                <w:rFonts w:ascii="Arial" w:hAnsi="Arial" w:cs="Arial"/>
                <w:b/>
                <w:sz w:val="18"/>
                <w:szCs w:val="18"/>
              </w:rPr>
              <w:t>PTF</w:t>
            </w:r>
            <w:r w:rsidRPr="00F71A6D">
              <w:rPr>
                <w:rFonts w:ascii="Arial" w:hAnsi="Arial" w:cs="Arial"/>
                <w:b/>
                <w:i/>
                <w:iCs/>
                <w:sz w:val="18"/>
                <w:szCs w:val="18"/>
              </w:rPr>
              <w:t>i</w:t>
            </w:r>
            <w:bookmarkEnd w:id="160"/>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6.15pt;height:32pt" o:ole="">
                  <v:imagedata r:id="rId142" o:title=""/>
                </v:shape>
                <o:OLEObject Type="Embed" ProgID="Equation.3" ShapeID="_x0000_i1093" DrawAspect="Content" ObjectID="_1648365819" r:id="rId143"/>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1"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1"/>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6pt;height:32pt" o:ole="">
                  <v:imagedata r:id="rId144" o:title=""/>
                </v:shape>
                <o:OLEObject Type="Embed" ProgID="Equation.3" ShapeID="_x0000_i1094" DrawAspect="Content" ObjectID="_1648365820" r:id="rId145"/>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2" w:name="CTROUGHi"/>
            <w:r w:rsidRPr="00F71A6D">
              <w:rPr>
                <w:b/>
                <w:sz w:val="18"/>
                <w:szCs w:val="18"/>
              </w:rPr>
              <w:t>CTROUGH</w:t>
            </w:r>
            <w:r w:rsidRPr="00F71A6D">
              <w:rPr>
                <w:b/>
                <w:i/>
                <w:iCs/>
                <w:sz w:val="18"/>
                <w:szCs w:val="18"/>
              </w:rPr>
              <w:t>i</w:t>
            </w:r>
            <w:bookmarkEnd w:id="162"/>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3" w:name="CTROUGHENDi"/>
            <w:r w:rsidRPr="00F71A6D">
              <w:rPr>
                <w:b/>
                <w:sz w:val="18"/>
                <w:szCs w:val="18"/>
              </w:rPr>
              <w:t>CTROUGH</w:t>
            </w:r>
            <w:r w:rsidRPr="00F71A6D">
              <w:rPr>
                <w:rFonts w:eastAsia="SimSun" w:hint="eastAsia"/>
                <w:b/>
                <w:sz w:val="18"/>
                <w:szCs w:val="18"/>
                <w:lang w:eastAsia="zh-CN"/>
              </w:rPr>
              <w:t>E</w:t>
            </w:r>
            <w:r w:rsidRPr="00F71A6D">
              <w:rPr>
                <w:rFonts w:eastAsia="SimSun" w:hint="eastAsia"/>
                <w:b/>
                <w:sz w:val="18"/>
                <w:szCs w:val="18"/>
                <w:lang w:eastAsia="zh-CN"/>
              </w:rPr>
              <w:lastRenderedPageBreak/>
              <w:t>ND</w:t>
            </w:r>
            <w:r w:rsidRPr="00F71A6D">
              <w:rPr>
                <w:b/>
                <w:i/>
                <w:iCs/>
                <w:sz w:val="18"/>
                <w:szCs w:val="18"/>
              </w:rPr>
              <w:t>i</w:t>
            </w:r>
            <w:bookmarkEnd w:id="163"/>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lastRenderedPageBreak/>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4" w:name="C0"/>
            <w:r w:rsidRPr="00F71A6D">
              <w:rPr>
                <w:b/>
                <w:sz w:val="18"/>
                <w:szCs w:val="18"/>
              </w:rPr>
              <w:t>C0</w:t>
            </w:r>
            <w:bookmarkEnd w:id="164"/>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157CC3"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6E0493" w:rsidRDefault="006E0493" w:rsidP="00C01FF0">
            <w:pPr>
              <w:rPr>
                <w:sz w:val="18"/>
                <w:szCs w:val="18"/>
              </w:rPr>
            </w:pPr>
          </w:p>
          <w:p w:rsidR="006E0493" w:rsidRDefault="006E0493" w:rsidP="00C01FF0">
            <w:pPr>
              <w:rPr>
                <w:rFonts w:ascii="Calibri" w:hAnsi="Calibri" w:cs="Calibri"/>
                <w:color w:val="000000"/>
                <w:shd w:val="clear" w:color="auto" w:fill="FFFFFF"/>
              </w:rPr>
            </w:pPr>
            <w:r>
              <w:rPr>
                <w:sz w:val="18"/>
                <w:szCs w:val="18"/>
              </w:rPr>
              <w:t xml:space="preserve">Note: </w:t>
            </w:r>
            <w:r>
              <w:rPr>
                <w:rFonts w:ascii="Calibri" w:hAnsi="Calibri" w:cs="Calibri"/>
                <w:color w:val="000000"/>
                <w:shd w:val="clear" w:color="auto" w:fill="FFFFFF"/>
              </w:rPr>
              <w:t xml:space="preserve">If a concentration in the profile at TIME&lt;=0 appears AND its value is numerically zero (0), that concentration data point is removed from the generation of C0, the non-zero concentration value as the value for the C0 parameter. This is consistent with scenario 1) below. </w:t>
            </w:r>
          </w:p>
          <w:p w:rsidR="006E0493" w:rsidRDefault="006E0493" w:rsidP="00C01FF0">
            <w:pPr>
              <w:rPr>
                <w:rFonts w:ascii="Calibri" w:hAnsi="Calibri" w:cs="Calibri"/>
                <w:color w:val="000000"/>
                <w:shd w:val="clear" w:color="auto" w:fill="FFFFFF"/>
              </w:rPr>
            </w:pPr>
          </w:p>
          <w:p w:rsidR="006E0493" w:rsidRDefault="006E0493" w:rsidP="00C01FF0">
            <w:pPr>
              <w:rPr>
                <w:sz w:val="18"/>
                <w:szCs w:val="18"/>
              </w:rPr>
            </w:pPr>
            <w:r>
              <w:rPr>
                <w:rFonts w:ascii="Calibri" w:hAnsi="Calibri" w:cs="Calibri"/>
                <w:color w:val="000000"/>
                <w:shd w:val="clear" w:color="auto" w:fill="FFFFFF"/>
              </w:rPr>
              <w:t>If no concentration-time data points appear in the profile at time of last dose, then scenario 2) is utilized for estimating the value of C0.</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If time of last dose is at 6 hr, then C0  equals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w:t>
            </w:r>
            <w:r w:rsidR="006E0493">
              <w:rPr>
                <w:sz w:val="18"/>
                <w:szCs w:val="18"/>
              </w:rPr>
              <w:t xml:space="preserve">non-zero </w:t>
            </w:r>
            <w:r w:rsidRPr="00433F2C">
              <w:rPr>
                <w:sz w:val="18"/>
                <w:szCs w:val="18"/>
              </w:rPr>
              <w:t xml:space="preserve">concentration values </w:t>
            </w:r>
            <w:r>
              <w:rPr>
                <w:sz w:val="18"/>
                <w:szCs w:val="18"/>
              </w:rPr>
              <w:t>using the</w:t>
            </w:r>
            <w:r w:rsidRPr="00433F2C">
              <w:rPr>
                <w:sz w:val="18"/>
                <w:szCs w:val="18"/>
              </w:rPr>
              <w:t xml:space="preserve"> </w:t>
            </w:r>
          </w:p>
          <w:p w:rsidR="00C86340" w:rsidRDefault="00C86340" w:rsidP="00C01FF0">
            <w:pPr>
              <w:rPr>
                <w:sz w:val="18"/>
                <w:szCs w:val="18"/>
              </w:rPr>
            </w:pPr>
            <w:r>
              <w:rPr>
                <w:sz w:val="18"/>
                <w:szCs w:val="18"/>
              </w:rPr>
              <w:t>l</w:t>
            </w:r>
            <w:r w:rsidRPr="00433F2C">
              <w:rPr>
                <w:sz w:val="18"/>
                <w:szCs w:val="18"/>
              </w:rPr>
              <w:t>og-linear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55pt;height:32pt" o:ole="">
                  <v:imagedata r:id="rId146" o:title=""/>
                </v:shape>
                <o:OLEObject Type="Embed" ProgID="Equation.3" ShapeID="_x0000_i1095" DrawAspect="Content" ObjectID="_1648365821" r:id="rId147"/>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times  when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85pt;height:19.7pt" o:ole="">
                  <v:imagedata r:id="rId148" o:title=""/>
                </v:shape>
                <o:OLEObject Type="Embed" ProgID="Equation.3" ShapeID="_x0000_i1096" DrawAspect="Content" ObjectID="_1648365822" r:id="rId149"/>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lastRenderedPageBreak/>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rsidR="00157CC3" w:rsidRPr="00F71A6D">
              <w:rPr>
                <w:b/>
                <w:sz w:val="18"/>
                <w:szCs w:val="18"/>
              </w:rPr>
              <w:t>C0</w:t>
            </w:r>
            <w:r w:rsidR="00157CC3">
              <w:t xml:space="preserve">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5"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5"/>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85pt;height:14.15pt" o:ole="">
                  <v:imagedata r:id="rId150" o:title=""/>
                </v:shape>
                <o:OLEObject Type="Embed" ProgID="Equation.3" ShapeID="_x0000_i1097" DrawAspect="Content" ObjectID="_1648365823" r:id="rId151"/>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3.55pt;height:33.85pt" o:ole="">
                  <v:imagedata r:id="rId152" o:title=""/>
                </v:shape>
                <o:OLEObject Type="Embed" ProgID="Equation.3" ShapeID="_x0000_i1098" DrawAspect="Content" ObjectID="_1648365824" r:id="rId153"/>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157CC3">
              <w:t xml:space="preserve">Estimate AUCXBPCTO </w:t>
            </w:r>
            <w:r w:rsidR="00157CC3"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00157CC3" w:rsidRPr="00252B00">
              <w:rPr>
                <w:b/>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6"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6"/>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4.75pt;height:14.15pt" o:ole="">
                  <v:imagedata r:id="rId154" o:title=""/>
                </v:shape>
                <o:OLEObject Type="Embed" ProgID="Equation.3" ShapeID="_x0000_i1099" DrawAspect="Content" ObjectID="_1648365825" r:id="rId155"/>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pt;height:33.85pt" o:ole="">
                  <v:imagedata r:id="rId156" o:title=""/>
                </v:shape>
                <o:OLEObject Type="Embed" ProgID="Equation.3" ShapeID="_x0000_i1100" DrawAspect="Content" ObjectID="_1648365826" r:id="rId157"/>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157CC3">
              <w:t xml:space="preserve">Estimate </w:t>
            </w:r>
            <w:r w:rsidR="00157CC3" w:rsidRPr="009107E9">
              <w:t>AUC</w:t>
            </w:r>
            <w:r w:rsidR="00157CC3">
              <w:t>XBPCTP</w:t>
            </w:r>
            <w:r w:rsidR="00157CC3" w:rsidRPr="009107E9">
              <w:t xml:space="preserve"> (</w:t>
            </w:r>
            <w:r w:rsidR="00157CC3">
              <w:t>predicted</w:t>
            </w:r>
            <w:r w:rsidR="00157CC3"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lastRenderedPageBreak/>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00157CC3" w:rsidRPr="00252B00">
              <w:rPr>
                <w:b/>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7" w:name="V0"/>
            <w:r w:rsidRPr="00433F2C">
              <w:rPr>
                <w:rFonts w:cs="Arial"/>
                <w:b/>
                <w:bCs/>
                <w:sz w:val="18"/>
                <w:szCs w:val="18"/>
              </w:rPr>
              <w:t>V0</w:t>
            </w:r>
            <w:bookmarkEnd w:id="167"/>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85pt;height:32pt" o:ole="">
                  <v:imagedata r:id="rId158" o:title=""/>
                </v:shape>
                <o:OLEObject Type="Embed" ProgID="Equation.3" ShapeID="_x0000_i1101" DrawAspect="Content" ObjectID="_1648365827" r:id="rId159"/>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t>3.0</w:t>
            </w:r>
          </w:p>
        </w:tc>
        <w:tc>
          <w:tcPr>
            <w:tcW w:w="1375" w:type="dxa"/>
          </w:tcPr>
          <w:p w:rsidR="00201FF3" w:rsidRPr="00433F2C" w:rsidRDefault="00201FF3" w:rsidP="0097746A">
            <w:pPr>
              <w:rPr>
                <w:rFonts w:cs="Arial"/>
                <w:b/>
                <w:bCs/>
                <w:sz w:val="18"/>
                <w:szCs w:val="18"/>
              </w:rPr>
            </w:pPr>
            <w:bookmarkStart w:id="168" w:name="CMAXC"/>
            <w:r>
              <w:rPr>
                <w:rFonts w:cs="Arial"/>
                <w:b/>
                <w:bCs/>
                <w:sz w:val="18"/>
                <w:szCs w:val="18"/>
              </w:rPr>
              <w:t>CMAXC</w:t>
            </w:r>
            <w:bookmarkEnd w:id="168"/>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157CC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157CC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69" w:name="CMAXCi"/>
            <w:r>
              <w:rPr>
                <w:rFonts w:cs="Arial"/>
                <w:b/>
                <w:bCs/>
                <w:sz w:val="18"/>
                <w:szCs w:val="18"/>
              </w:rPr>
              <w:t>CMAXCi</w:t>
            </w:r>
            <w:bookmarkEnd w:id="169"/>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157CC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157CC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1pt;height:16pt" o:ole="">
                  <v:imagedata r:id="rId160" o:title=""/>
                </v:shape>
                <o:OLEObject Type="Embed" ProgID="Equation.3" ShapeID="_x0000_i1102" DrawAspect="Content" ObjectID="_1648365828" r:id="rId161"/>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0" w:name="AUCINFOC"/>
            <w:r>
              <w:rPr>
                <w:rFonts w:cs="Arial"/>
                <w:b/>
                <w:bCs/>
                <w:sz w:val="18"/>
                <w:szCs w:val="18"/>
              </w:rPr>
              <w:t>AUCINFOC</w:t>
            </w:r>
            <w:bookmarkEnd w:id="170"/>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pt;height:32pt" o:ole="">
                  <v:imagedata r:id="rId162" o:title=""/>
                </v:shape>
                <o:OLEObject Type="Embed" ProgID="Equation.3" ShapeID="_x0000_i1103" DrawAspect="Content" ObjectID="_1648365829" r:id="rId163"/>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1" w:name="AUCINFPC"/>
            <w:r>
              <w:rPr>
                <w:rFonts w:cs="Arial"/>
                <w:b/>
                <w:bCs/>
                <w:sz w:val="18"/>
                <w:szCs w:val="18"/>
              </w:rPr>
              <w:t>AUCINFPC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3pt;height:32pt" o:ole="">
                  <v:imagedata r:id="rId164" o:title=""/>
                </v:shape>
                <o:OLEObject Type="Embed" ProgID="Equation.3" ShapeID="_x0000_i1104" DrawAspect="Content" ObjectID="_1648365830" r:id="rId165"/>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t>3.0</w:t>
            </w:r>
          </w:p>
        </w:tc>
        <w:tc>
          <w:tcPr>
            <w:tcW w:w="1375" w:type="dxa"/>
          </w:tcPr>
          <w:p w:rsidR="00B922E8" w:rsidRDefault="00B922E8" w:rsidP="009415D1">
            <w:pPr>
              <w:rPr>
                <w:rFonts w:cs="Arial"/>
                <w:b/>
                <w:bCs/>
                <w:sz w:val="18"/>
                <w:szCs w:val="18"/>
              </w:rPr>
            </w:pPr>
            <w:bookmarkStart w:id="172" w:name="AUCLASTC"/>
            <w:r>
              <w:rPr>
                <w:rFonts w:cs="Arial"/>
                <w:b/>
                <w:bCs/>
                <w:sz w:val="18"/>
                <w:szCs w:val="18"/>
              </w:rPr>
              <w:t>AUCLASTC</w:t>
            </w:r>
            <w:bookmarkEnd w:id="172"/>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157CC3" w:rsidRPr="00252B00">
              <w:rPr>
                <w:b/>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15pt;height:32pt" o:ole="">
                  <v:imagedata r:id="rId166" o:title=""/>
                </v:shape>
                <o:OLEObject Type="Embed" ProgID="Equation.3" ShapeID="_x0000_i1105" DrawAspect="Content" ObjectID="_1648365831" r:id="rId167"/>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3.25pt;height:19.7pt" o:ole="">
                  <v:imagedata r:id="rId168" o:title=""/>
                </v:shape>
                <o:OLEObject Type="Embed" ProgID="Equation.3" ShapeID="_x0000_i1106" DrawAspect="Content" ObjectID="_1648365832" r:id="rId169"/>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3" w:name="AUCLASTCi"/>
            <w:r>
              <w:rPr>
                <w:rFonts w:cs="Arial"/>
                <w:b/>
                <w:bCs/>
                <w:sz w:val="18"/>
                <w:szCs w:val="18"/>
              </w:rPr>
              <w:t>AUCLASTCi</w:t>
            </w:r>
            <w:bookmarkEnd w:id="173"/>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157CC3" w:rsidRPr="00252B00">
              <w:rPr>
                <w:b/>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15pt;height:32pt" o:ole="">
                  <v:imagedata r:id="rId166" o:title=""/>
                </v:shape>
                <o:OLEObject Type="Embed" ProgID="Equation.3" ShapeID="_x0000_i1107" DrawAspect="Content" ObjectID="_1648365833" r:id="rId170"/>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lastRenderedPageBreak/>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3.25pt;height:19.7pt" o:ole="">
                  <v:imagedata r:id="rId168" o:title=""/>
                </v:shape>
                <o:OLEObject Type="Embed" ProgID="Equation.3" ShapeID="_x0000_i1108" DrawAspect="Content" ObjectID="_1648365834" r:id="rId171"/>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lastRenderedPageBreak/>
              <w:t>3.0</w:t>
            </w:r>
          </w:p>
        </w:tc>
        <w:tc>
          <w:tcPr>
            <w:tcW w:w="1375" w:type="dxa"/>
          </w:tcPr>
          <w:p w:rsidR="00FD521E" w:rsidRDefault="00FD521E" w:rsidP="005C5E18">
            <w:pPr>
              <w:rPr>
                <w:rFonts w:cs="Arial"/>
                <w:b/>
                <w:bCs/>
                <w:sz w:val="18"/>
                <w:szCs w:val="18"/>
              </w:rPr>
            </w:pPr>
            <w:bookmarkStart w:id="174" w:name="Fu"/>
            <w:r>
              <w:rPr>
                <w:rFonts w:cs="Arial"/>
                <w:b/>
                <w:bCs/>
                <w:sz w:val="18"/>
                <w:szCs w:val="18"/>
              </w:rPr>
              <w:t>Fu</w:t>
            </w:r>
            <w:bookmarkEnd w:id="174"/>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pPr>
        <w:rPr>
          <w:b/>
        </w:rPr>
      </w:pPr>
    </w:p>
    <w:p w:rsidR="003E52B3" w:rsidRDefault="003A06B8" w:rsidP="0014390B">
      <w:pPr>
        <w:pStyle w:val="StyleHeading3Before1lineAfter1line5"/>
      </w:pPr>
      <w:bookmarkStart w:id="175" w:name="_Toc34588788"/>
      <w:r>
        <w:t>U</w:t>
      </w:r>
      <w:r w:rsidR="000930D5">
        <w:t>rine</w:t>
      </w:r>
      <w:bookmarkEnd w:id="175"/>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concentration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Derived </w:t>
      </w:r>
      <w:r w:rsidR="004913E9">
        <w:fldChar w:fldCharType="end"/>
      </w:r>
      <w:r>
        <w:t>”, unless otherwise specified.</w:t>
      </w:r>
    </w:p>
    <w:p w:rsidR="004505E4" w:rsidRDefault="004505E4"/>
    <w:p w:rsidR="004505E4" w:rsidRDefault="004505E4">
      <w:r w:rsidRPr="004505E4">
        <w:rPr>
          <w:b/>
        </w:rPr>
        <w:t>Note:</w:t>
      </w:r>
      <w:r>
        <w:t xml:space="preserve"> For mixed model M1 and M4  </w:t>
      </w:r>
      <w:r w:rsidR="0043204D">
        <w:t xml:space="preserve">the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157CC3" w:rsidRPr="00E3122C">
        <w:t xml:space="preserve">Volume/Weight </w:t>
      </w:r>
      <w:r w:rsidR="00157CC3"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 xml:space="preserve">If any interval within a collection period is missing such that a urine volume wasn’t measured or a urine sample was not analyzed this is considered a true missing or NA as </w:t>
      </w:r>
      <w:r w:rsidRPr="00244CF7">
        <w:rPr>
          <w:rFonts w:ascii="Arial" w:hAnsi="Arial" w:cs="Arial"/>
          <w:sz w:val="20"/>
          <w:szCs w:val="20"/>
        </w:rPr>
        <w:lastRenderedPageBreak/>
        <w:t>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renal  excretion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6" w:name="AT"/>
            <w:r w:rsidRPr="00F71A6D">
              <w:rPr>
                <w:b/>
                <w:iCs/>
                <w:sz w:val="18"/>
                <w:szCs w:val="18"/>
              </w:rPr>
              <w:t>AT</w:t>
            </w:r>
            <w:bookmarkEnd w:id="176"/>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 xml:space="preserve">the body at time T, where T can have a </w:t>
            </w:r>
            <w:r w:rsidR="008F39FF">
              <w:rPr>
                <w:rFonts w:cs="Arial"/>
                <w:sz w:val="18"/>
                <w:szCs w:val="18"/>
              </w:rPr>
              <w:lastRenderedPageBreak/>
              <w:t>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3pt;height:14.15pt" o:ole="">
                  <v:imagedata r:id="rId172" o:title=""/>
                </v:shape>
                <o:OLEObject Type="Embed" ProgID="Equation.3" ShapeID="_x0000_i1109" DrawAspect="Content" ObjectID="_1648365835" r:id="rId173"/>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157CC3" w:rsidRPr="00E3122C">
              <w:t xml:space="preserve">Volume/Weight </w:t>
            </w:r>
            <w:r w:rsidR="00157CC3"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7" w:name="AET"/>
            <w:r w:rsidRPr="00F71A6D">
              <w:rPr>
                <w:b/>
                <w:iCs/>
                <w:sz w:val="18"/>
                <w:szCs w:val="18"/>
              </w:rPr>
              <w:t>AE</w:t>
            </w:r>
            <w:r w:rsidRPr="006D7C35">
              <w:rPr>
                <w:b/>
                <w:sz w:val="18"/>
                <w:szCs w:val="18"/>
              </w:rPr>
              <w:t>T</w:t>
            </w:r>
            <w:bookmarkEnd w:id="177"/>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lastRenderedPageBreak/>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8" w:name="AE"/>
            <w:r w:rsidRPr="00F71A6D">
              <w:rPr>
                <w:b/>
                <w:iCs/>
                <w:sz w:val="18"/>
                <w:szCs w:val="18"/>
              </w:rPr>
              <w:t>AE</w:t>
            </w:r>
            <w:bookmarkEnd w:id="178"/>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t>1.0</w:t>
            </w:r>
          </w:p>
        </w:tc>
        <w:tc>
          <w:tcPr>
            <w:tcW w:w="1821" w:type="dxa"/>
          </w:tcPr>
          <w:p w:rsidR="00433F2C" w:rsidRPr="00F71A6D" w:rsidRDefault="00433F2C">
            <w:pPr>
              <w:pStyle w:val="body"/>
              <w:spacing w:before="0" w:beforeAutospacing="0" w:after="0" w:afterAutospacing="0"/>
              <w:rPr>
                <w:rFonts w:cs="Arial"/>
                <w:b/>
                <w:sz w:val="18"/>
                <w:szCs w:val="18"/>
              </w:rPr>
            </w:pPr>
            <w:bookmarkStart w:id="179" w:name="AETAUi"/>
            <w:r w:rsidRPr="00F71A6D">
              <w:rPr>
                <w:rFonts w:cs="Arial"/>
                <w:b/>
                <w:sz w:val="18"/>
                <w:szCs w:val="18"/>
              </w:rPr>
              <w:t>AETAUi</w:t>
            </w:r>
            <w:bookmarkEnd w:id="179"/>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lastRenderedPageBreak/>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lastRenderedPageBreak/>
              <w:t>1.0</w:t>
            </w:r>
          </w:p>
        </w:tc>
        <w:tc>
          <w:tcPr>
            <w:tcW w:w="1821" w:type="dxa"/>
          </w:tcPr>
          <w:p w:rsidR="00433F2C" w:rsidRPr="00F71A6D" w:rsidRDefault="00433F2C">
            <w:pPr>
              <w:rPr>
                <w:rFonts w:cs="Arial"/>
                <w:b/>
                <w:sz w:val="18"/>
                <w:szCs w:val="18"/>
              </w:rPr>
            </w:pPr>
            <w:bookmarkStart w:id="180"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8pt;height:33.85pt" o:ole="">
                  <v:imagedata r:id="rId174" o:title=""/>
                </v:shape>
                <o:OLEObject Type="Embed" ProgID="Equation.3" ShapeID="_x0000_i1110" DrawAspect="Content" ObjectID="_1648365836" r:id="rId175"/>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t>1.0</w:t>
            </w:r>
          </w:p>
        </w:tc>
        <w:tc>
          <w:tcPr>
            <w:tcW w:w="1821" w:type="dxa"/>
          </w:tcPr>
          <w:p w:rsidR="00433F2C" w:rsidRPr="00F71A6D" w:rsidRDefault="00433F2C">
            <w:pPr>
              <w:pStyle w:val="TableContent"/>
              <w:rPr>
                <w:b/>
                <w:iCs/>
                <w:sz w:val="18"/>
                <w:szCs w:val="18"/>
              </w:rPr>
            </w:pPr>
            <w:bookmarkStart w:id="181" w:name="AEPCT"/>
            <w:r w:rsidRPr="00F71A6D">
              <w:rPr>
                <w:b/>
                <w:iCs/>
                <w:sz w:val="18"/>
                <w:szCs w:val="18"/>
              </w:rPr>
              <w:t>AE</w:t>
            </w:r>
            <w:r w:rsidR="001154E8" w:rsidRPr="00F71A6D">
              <w:rPr>
                <w:b/>
                <w:iCs/>
                <w:sz w:val="18"/>
                <w:szCs w:val="18"/>
              </w:rPr>
              <w:t>PCT</w:t>
            </w:r>
            <w:bookmarkEnd w:id="181"/>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lastRenderedPageBreak/>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4pt;height:33.85pt" o:ole="">
                  <v:imagedata r:id="rId176" o:title=""/>
                </v:shape>
                <o:OLEObject Type="Embed" ProgID="Equation.3" ShapeID="_x0000_i1111" DrawAspect="Content" ObjectID="_1648365837" r:id="rId177"/>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2" w:name="AETAUPTi"/>
            <w:r w:rsidRPr="00F71A6D">
              <w:rPr>
                <w:b/>
                <w:iCs/>
                <w:sz w:val="18"/>
                <w:szCs w:val="18"/>
              </w:rPr>
              <w:t>AETAU</w:t>
            </w:r>
            <w:r w:rsidR="00873259">
              <w:rPr>
                <w:b/>
                <w:i/>
                <w:sz w:val="18"/>
                <w:szCs w:val="18"/>
              </w:rPr>
              <w:t>PTi</w:t>
            </w:r>
            <w:bookmarkEnd w:id="182"/>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55pt;height:33.85pt" o:ole="">
                  <v:imagedata r:id="rId178" o:title=""/>
                </v:shape>
                <o:OLEObject Type="Embed" ProgID="Equation.3" ShapeID="_x0000_i1112" DrawAspect="Content" ObjectID="_1648365838" r:id="rId179"/>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lastRenderedPageBreak/>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157CC3" w:rsidRPr="00F71A6D">
              <w:rPr>
                <w:b/>
                <w:iCs/>
                <w:sz w:val="18"/>
                <w:szCs w:val="18"/>
              </w:rPr>
              <w:t>AETAU</w:t>
            </w:r>
            <w:r w:rsidR="00157CC3">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00157CC3" w:rsidRPr="00F71A6D">
              <w:rPr>
                <w:b/>
                <w:iCs/>
                <w:sz w:val="18"/>
                <w:szCs w:val="18"/>
              </w:rPr>
              <w:t>AETAU</w:t>
            </w:r>
            <w:r w:rsidR="00157CC3">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21" w:type="dxa"/>
          </w:tcPr>
          <w:p w:rsidR="00D40304" w:rsidRPr="00F71A6D" w:rsidRDefault="00D40304" w:rsidP="00C1481F">
            <w:pPr>
              <w:pStyle w:val="TableContent"/>
              <w:rPr>
                <w:b/>
                <w:iCs/>
                <w:sz w:val="18"/>
                <w:szCs w:val="18"/>
              </w:rPr>
            </w:pPr>
            <w:bookmarkStart w:id="183" w:name="VOLSUM"/>
            <w:r w:rsidRPr="00F71A6D">
              <w:rPr>
                <w:rFonts w:cs="Arial"/>
                <w:b/>
                <w:sz w:val="18"/>
                <w:szCs w:val="18"/>
              </w:rPr>
              <w:t>VOLSUM</w:t>
            </w:r>
            <w:bookmarkEnd w:id="183"/>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157CC3" w:rsidRPr="00253268">
        <w:t xml:space="preserve">Derivations for </w:t>
      </w:r>
      <w:r w:rsidR="00157CC3">
        <w:t>P</w:t>
      </w:r>
      <w:r w:rsidR="00157CC3" w:rsidRPr="00253268">
        <w:t>arameter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00157CC3" w:rsidRPr="00252B00">
              <w:rPr>
                <w:rFonts w:cs="Arial"/>
                <w:b/>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00157CC3" w:rsidRPr="00252B00">
              <w:rPr>
                <w:b/>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00157CC3" w:rsidRPr="00252B00">
              <w:rPr>
                <w:rFonts w:cs="Arial"/>
                <w:b/>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00157CC3" w:rsidRPr="00252B00">
              <w:rPr>
                <w:b/>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00157CC3" w:rsidRPr="00252B00">
              <w:rPr>
                <w:rFonts w:cs="Arial"/>
                <w:b/>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00157CC3" w:rsidRPr="00252B00">
              <w:rPr>
                <w:rFonts w:cs="Arial"/>
                <w:b/>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00157CC3" w:rsidRPr="00252B00">
              <w:rPr>
                <w:rFonts w:cs="Arial"/>
                <w:b/>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00157CC3" w:rsidRPr="00252B00">
              <w:rPr>
                <w:b/>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00157CC3" w:rsidRPr="00252B00">
              <w:rPr>
                <w:b/>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4" w:name="TMAXRATE"/>
            <w:r w:rsidRPr="00F71A6D">
              <w:rPr>
                <w:rFonts w:cs="Arial"/>
                <w:b/>
                <w:sz w:val="18"/>
                <w:szCs w:val="18"/>
              </w:rPr>
              <w:t>TMAXRATE</w:t>
            </w:r>
            <w:bookmarkEnd w:id="184"/>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lastRenderedPageBreak/>
              <w:t>3.0</w:t>
            </w:r>
          </w:p>
        </w:tc>
        <w:tc>
          <w:tcPr>
            <w:tcW w:w="1857" w:type="dxa"/>
          </w:tcPr>
          <w:p w:rsidR="00D40304" w:rsidRPr="00F71A6D" w:rsidRDefault="00D40304" w:rsidP="00C1481F">
            <w:pPr>
              <w:pStyle w:val="TableContent"/>
              <w:rPr>
                <w:b/>
                <w:iCs/>
                <w:sz w:val="18"/>
                <w:szCs w:val="18"/>
              </w:rPr>
            </w:pPr>
            <w:bookmarkStart w:id="185" w:name="TMAXRATEi"/>
            <w:r w:rsidRPr="00F71A6D">
              <w:rPr>
                <w:rFonts w:cs="Arial"/>
                <w:b/>
                <w:sz w:val="18"/>
                <w:szCs w:val="18"/>
              </w:rPr>
              <w:t>TMAXRATEi</w:t>
            </w:r>
            <w:bookmarkEnd w:id="185"/>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6" w:name="MAXRATE"/>
            <w:r w:rsidRPr="00F71A6D">
              <w:rPr>
                <w:rFonts w:cs="Arial"/>
                <w:b/>
                <w:sz w:val="18"/>
                <w:szCs w:val="18"/>
              </w:rPr>
              <w:t>MAXRATE</w:t>
            </w:r>
            <w:bookmarkEnd w:id="186"/>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MAXRATEi"/>
            <w:r w:rsidRPr="00F71A6D">
              <w:rPr>
                <w:rFonts w:cs="Arial"/>
                <w:b/>
                <w:sz w:val="18"/>
                <w:szCs w:val="18"/>
              </w:rPr>
              <w:t>MAXRATEi</w:t>
            </w:r>
            <w:bookmarkEnd w:id="187"/>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lastRenderedPageBreak/>
              <w:t>2.0†</w:t>
            </w:r>
          </w:p>
        </w:tc>
        <w:tc>
          <w:tcPr>
            <w:tcW w:w="1857" w:type="dxa"/>
          </w:tcPr>
          <w:p w:rsidR="008C4C9D" w:rsidRPr="00F71A6D" w:rsidRDefault="008C4C9D" w:rsidP="00B0351F">
            <w:pPr>
              <w:pStyle w:val="TableContent"/>
              <w:rPr>
                <w:b/>
                <w:iCs/>
                <w:sz w:val="18"/>
                <w:szCs w:val="18"/>
              </w:rPr>
            </w:pPr>
            <w:bookmarkStart w:id="188" w:name="MIDPTLAST"/>
            <w:r w:rsidRPr="00F71A6D">
              <w:rPr>
                <w:rFonts w:cs="Arial"/>
                <w:b/>
                <w:sz w:val="18"/>
                <w:szCs w:val="18"/>
              </w:rPr>
              <w:t>MIDPTLAST</w:t>
            </w:r>
            <w:bookmarkEnd w:id="188"/>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MIDPTLASTi"/>
            <w:r w:rsidRPr="00F71A6D">
              <w:rPr>
                <w:rFonts w:cs="Arial"/>
                <w:b/>
                <w:sz w:val="18"/>
                <w:szCs w:val="18"/>
              </w:rPr>
              <w:t>MIDPTLASTi</w:t>
            </w:r>
            <w:bookmarkEnd w:id="189"/>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RATELASTi"/>
            <w:r w:rsidRPr="00F71A6D">
              <w:rPr>
                <w:rFonts w:cs="Arial"/>
                <w:b/>
                <w:sz w:val="18"/>
                <w:szCs w:val="18"/>
              </w:rPr>
              <w:t>RATELASTi</w:t>
            </w:r>
            <w:bookmarkEnd w:id="190"/>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RATELAST in above example is 219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AURCLAST"/>
            <w:r w:rsidRPr="00F71A6D">
              <w:rPr>
                <w:rFonts w:cs="Arial"/>
                <w:b/>
                <w:sz w:val="18"/>
                <w:szCs w:val="18"/>
              </w:rPr>
              <w:t>AURCLAST</w:t>
            </w:r>
            <w:bookmarkEnd w:id="191"/>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ALL"/>
            <w:r w:rsidRPr="00F71A6D">
              <w:rPr>
                <w:rFonts w:cs="Arial"/>
                <w:b/>
                <w:sz w:val="18"/>
                <w:szCs w:val="18"/>
              </w:rPr>
              <w:t>AURCALL</w:t>
            </w:r>
            <w:bookmarkEnd w:id="192"/>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O"/>
            <w:r w:rsidRPr="00F71A6D">
              <w:rPr>
                <w:rFonts w:cs="Arial"/>
                <w:b/>
                <w:sz w:val="18"/>
                <w:szCs w:val="18"/>
              </w:rPr>
              <w:t>AURCINFO</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 xml:space="preserve">Area under the urinary excretion rate curve </w:t>
            </w:r>
            <w:r w:rsidRPr="007C3AA8">
              <w:rPr>
                <w:rFonts w:cs="Arial"/>
                <w:b/>
                <w:sz w:val="18"/>
                <w:szCs w:val="20"/>
              </w:rPr>
              <w:lastRenderedPageBreak/>
              <w:t>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lastRenderedPageBreak/>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lastRenderedPageBreak/>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4" w:name="AURCT1_T2"/>
            <w:r w:rsidRPr="00F71A6D">
              <w:rPr>
                <w:b/>
                <w:iCs/>
                <w:sz w:val="18"/>
                <w:szCs w:val="18"/>
              </w:rPr>
              <w:t>AURCT1_T2</w:t>
            </w:r>
            <w:bookmarkEnd w:id="194"/>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157CC3">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AURCXPCTO"/>
            <w:r w:rsidRPr="00F71A6D">
              <w:rPr>
                <w:rFonts w:cs="Arial"/>
                <w:b/>
                <w:sz w:val="18"/>
                <w:szCs w:val="18"/>
              </w:rPr>
              <w:t>AURCXPCTO</w:t>
            </w:r>
            <w:bookmarkEnd w:id="195"/>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INFP"/>
            <w:r w:rsidRPr="00F71A6D">
              <w:rPr>
                <w:rFonts w:cs="Arial"/>
                <w:b/>
                <w:sz w:val="18"/>
                <w:szCs w:val="18"/>
              </w:rPr>
              <w:t>AURCINFP</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lastRenderedPageBreak/>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XPCTP"/>
            <w:r w:rsidRPr="00F71A6D">
              <w:rPr>
                <w:rFonts w:cs="Arial"/>
                <w:b/>
                <w:sz w:val="18"/>
                <w:szCs w:val="18"/>
              </w:rPr>
              <w:t>AURCXPCTP</w:t>
            </w:r>
            <w:bookmarkEnd w:id="197"/>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8"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8"/>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r>
              <w:rPr>
                <w:rFonts w:cs="Arial"/>
                <w:szCs w:val="20"/>
              </w:rPr>
              <w:t>,</w:t>
            </w:r>
            <w:r w:rsidRPr="00D809F3">
              <w:rPr>
                <w:rFonts w:cs="Arial"/>
                <w:szCs w:val="20"/>
                <w:vertAlign w:val="subscript"/>
              </w:rPr>
              <w:t>Steady-State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9"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9"/>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r w:rsidR="00333E88">
              <w:rPr>
                <w:rFonts w:cs="Arial"/>
                <w:szCs w:val="20"/>
              </w:rPr>
              <w:t>,</w:t>
            </w:r>
            <w:r w:rsidR="00333E88" w:rsidRPr="00D809F3">
              <w:rPr>
                <w:rFonts w:cs="Arial"/>
                <w:szCs w:val="20"/>
                <w:vertAlign w:val="subscript"/>
              </w:rPr>
              <w:t>Steady-State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0"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0"/>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r w:rsidR="00F834FF" w:rsidRPr="00D809F3">
              <w:rPr>
                <w:rFonts w:cs="Arial"/>
                <w:szCs w:val="20"/>
                <w:vertAlign w:val="subscript"/>
              </w:rPr>
              <w:t xml:space="preserve">,Steady-State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1"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1"/>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A93929" w:rsidRDefault="00A93929" w:rsidP="00333E88"/>
    <w:p w:rsidR="00A93929" w:rsidRDefault="00A93929" w:rsidP="00705926">
      <w:pPr>
        <w:pStyle w:val="Heading3"/>
      </w:pPr>
      <w:bookmarkStart w:id="202" w:name="_Toc34588789"/>
      <w:r>
        <w:t xml:space="preserve">Derived PK Parameters </w:t>
      </w:r>
      <w:r w:rsidR="00752C1E" w:rsidRPr="00D809F3">
        <w:rPr>
          <w:rFonts w:eastAsia="Times New Roman"/>
        </w:rPr>
        <w:t>with</w:t>
      </w:r>
      <w:r w:rsidR="003F17FC">
        <w:t xml:space="preserve"> urine and plasma</w:t>
      </w:r>
      <w:bookmarkEnd w:id="202"/>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lastRenderedPageBreak/>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3" w:name="CLR"/>
            <w:r w:rsidRPr="00D84378">
              <w:rPr>
                <w:rFonts w:eastAsia="SimSun" w:cs="Arial" w:hint="eastAsia"/>
                <w:b/>
                <w:sz w:val="18"/>
                <w:szCs w:val="18"/>
                <w:lang w:eastAsia="zh-CN"/>
              </w:rPr>
              <w:t>CLR</w:t>
            </w:r>
            <w:bookmarkEnd w:id="203"/>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55pt;height:32pt" o:ole="">
                  <v:imagedata r:id="rId180" o:title=""/>
                </v:shape>
                <o:OLEObject Type="Embed" ProgID="Equation.3" ShapeID="_x0000_i1113" DrawAspect="Content" ObjectID="_1648365839" r:id="rId181"/>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4" w:name="CLRT"/>
            <w:r w:rsidRPr="00D84378">
              <w:rPr>
                <w:rFonts w:eastAsia="SimSun" w:cs="Arial"/>
                <w:b/>
                <w:sz w:val="18"/>
                <w:szCs w:val="18"/>
                <w:lang w:eastAsia="zh-CN"/>
              </w:rPr>
              <w:t>CLRT</w:t>
            </w:r>
            <w:bookmarkEnd w:id="204"/>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25pt;height:32pt" o:ole="">
                  <v:imagedata r:id="rId182" o:title=""/>
                </v:shape>
                <o:OLEObject Type="Embed" ProgID="Equation.3" ShapeID="_x0000_i1114" DrawAspect="Content" ObjectID="_1648365840" r:id="rId183"/>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00157CC3" w:rsidRPr="00F71A6D">
              <w:rPr>
                <w:b/>
                <w:iCs/>
                <w:sz w:val="18"/>
                <w:szCs w:val="18"/>
              </w:rPr>
              <w:t>AE</w:t>
            </w:r>
            <w:r w:rsidR="00157CC3"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t>3.0</w:t>
            </w:r>
          </w:p>
        </w:tc>
        <w:tc>
          <w:tcPr>
            <w:tcW w:w="1791" w:type="dxa"/>
          </w:tcPr>
          <w:p w:rsidR="00193CF3" w:rsidRPr="00D84378" w:rsidRDefault="00193CF3" w:rsidP="00464F9E">
            <w:pPr>
              <w:pStyle w:val="TableContent"/>
              <w:rPr>
                <w:rFonts w:cs="Arial"/>
                <w:b/>
                <w:sz w:val="18"/>
                <w:szCs w:val="18"/>
              </w:rPr>
            </w:pPr>
            <w:bookmarkStart w:id="205"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5"/>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8.15pt;height:32pt" o:ole="">
                  <v:imagedata r:id="rId184" o:title=""/>
                </v:shape>
                <o:OLEObject Type="Embed" ProgID="Equation.3" ShapeID="_x0000_i1115" DrawAspect="Content" ObjectID="_1648365841" r:id="rId185"/>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00157CC3"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252B00">
              <w:rPr>
                <w:b/>
                <w:iCs/>
                <w:sz w:val="18"/>
                <w:szCs w:val="18"/>
              </w:rPr>
              <w:t>AUCTAU</w:t>
            </w:r>
            <w:r w:rsidR="00157CC3"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 xml:space="preserve">Can be specified as CLRTAU instead of </w:t>
            </w:r>
            <w:r w:rsidRPr="0084439A">
              <w:rPr>
                <w:rFonts w:cs="Arial"/>
                <w:sz w:val="18"/>
                <w:szCs w:val="18"/>
              </w:rPr>
              <w:lastRenderedPageBreak/>
              <w:t>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 w:rsidR="003F17FC" w:rsidRDefault="003F17FC" w:rsidP="0084439A">
      <w:pPr>
        <w:pStyle w:val="Heading3"/>
      </w:pPr>
      <w:bookmarkStart w:id="206" w:name="_Toc34588790"/>
      <w:r>
        <w:t xml:space="preserve">Derived PK Parameters </w:t>
      </w:r>
      <w:r w:rsidR="0093224E">
        <w:t xml:space="preserve">for </w:t>
      </w:r>
      <w:r>
        <w:t>Metabolite</w:t>
      </w:r>
      <w:r w:rsidR="0093224E">
        <w:t>s</w:t>
      </w:r>
      <w:bookmarkEnd w:id="206"/>
      <w:r>
        <w:t xml:space="preserve"> </w:t>
      </w:r>
    </w:p>
    <w:p w:rsidR="00A93929" w:rsidRDefault="006E08A0" w:rsidP="00333E88">
      <w:r>
        <w:t xml:space="preserve">Note that the value of </w:t>
      </w:r>
      <w:r>
        <w:fldChar w:fldCharType="begin"/>
      </w:r>
      <w:r>
        <w:instrText xml:space="preserve"> REF PKTERMPARENT \h </w:instrText>
      </w:r>
      <w:r>
        <w:fldChar w:fldCharType="separate"/>
      </w:r>
      <w:r w:rsidR="00157CC3" w:rsidRPr="00E86E22">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7"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7"/>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sidR="00157CC3" w:rsidRPr="00E86E22">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8" w:name="MRAUCLAST"/>
            <w:r w:rsidRPr="00D84378">
              <w:rPr>
                <w:rFonts w:cs="Arial"/>
                <w:b/>
                <w:sz w:val="18"/>
                <w:szCs w:val="18"/>
              </w:rPr>
              <w:t>MRAUC</w:t>
            </w:r>
            <w:r w:rsidR="001C11EC" w:rsidRPr="00D84378">
              <w:rPr>
                <w:rFonts w:cs="Arial"/>
                <w:b/>
                <w:sz w:val="18"/>
                <w:szCs w:val="18"/>
              </w:rPr>
              <w:t>LAST</w:t>
            </w:r>
            <w:bookmarkEnd w:id="208"/>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9" w:name="MRAUCTAUi"/>
            <w:r w:rsidRPr="00D84378">
              <w:rPr>
                <w:rFonts w:cs="Arial"/>
                <w:b/>
                <w:sz w:val="18"/>
                <w:szCs w:val="18"/>
              </w:rPr>
              <w:t>MRAUC</w:t>
            </w:r>
            <w:r w:rsidR="001C11EC" w:rsidRPr="00D84378">
              <w:rPr>
                <w:rFonts w:cs="Arial"/>
                <w:b/>
                <w:sz w:val="18"/>
                <w:szCs w:val="18"/>
              </w:rPr>
              <w:t>TAUi</w:t>
            </w:r>
            <w:bookmarkEnd w:id="209"/>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0" w:name="MRCMAX"/>
            <w:r w:rsidRPr="00D84378">
              <w:rPr>
                <w:rFonts w:cs="Arial"/>
                <w:b/>
                <w:sz w:val="18"/>
                <w:szCs w:val="18"/>
              </w:rPr>
              <w:t>MRCMAX</w:t>
            </w:r>
            <w:bookmarkEnd w:id="210"/>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1"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1"/>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Pr>
        <w:rPr>
          <w:rFonts w:eastAsia="SimSun"/>
          <w:lang w:eastAsia="zh-CN"/>
        </w:rPr>
      </w:pPr>
    </w:p>
    <w:p w:rsidR="00D41AD8" w:rsidRDefault="00D41AD8" w:rsidP="0096700A">
      <w:pPr>
        <w:pStyle w:val="Heading3"/>
        <w:ind w:left="1260"/>
      </w:pPr>
      <w:bookmarkStart w:id="212" w:name="_Toc34588791"/>
      <w:r w:rsidRPr="00A36E90">
        <w:t xml:space="preserve">Derived PK Parameters </w:t>
      </w:r>
      <w:r>
        <w:t>– Dose Normalization</w:t>
      </w:r>
      <w:bookmarkEnd w:id="212"/>
    </w:p>
    <w:p w:rsidR="00D41AD8" w:rsidRDefault="006C5A1D" w:rsidP="00333E88">
      <w:pPr>
        <w:rPr>
          <w:rFonts w:eastAsia="SimSun"/>
          <w:lang w:eastAsia="zh-CN"/>
        </w:rPr>
      </w:pPr>
      <w:r>
        <w:rPr>
          <w:rFonts w:eastAsia="SimSun"/>
          <w:lang w:eastAsia="zh-CN"/>
        </w:rPr>
        <w:lastRenderedPageBreak/>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3"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3"/>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48" type="#_x0000_t75" style="width:86.15pt;height:32pt" o:ole="">
                  <v:imagedata r:id="rId186" o:title=""/>
                </v:shape>
                <o:OLEObject Type="Embed" ProgID="Equation.3" ShapeID="_x0000_i1148" DrawAspect="Content" ObjectID="_1648365842" r:id="rId187"/>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r w:rsidR="006E2E2B">
              <w:rPr>
                <w:rFonts w:cs="Arial"/>
                <w:sz w:val="18"/>
                <w:szCs w:val="18"/>
              </w:rPr>
              <w:t xml:space="preserve">is </w:t>
            </w:r>
            <w:r>
              <w:rPr>
                <w:rFonts w:cs="Arial"/>
                <w:sz w:val="18"/>
                <w:szCs w:val="18"/>
              </w:rPr>
              <w:t xml:space="preserve"> not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be  ng*hr/mL/mg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14" w:name="AUCTDN"/>
            <w:r w:rsidRPr="00D84378">
              <w:rPr>
                <w:b/>
                <w:iCs/>
                <w:sz w:val="18"/>
                <w:szCs w:val="18"/>
              </w:rPr>
              <w:t>AUCT</w:t>
            </w:r>
            <w:r w:rsidR="00ED7C61" w:rsidRPr="00D84378">
              <w:rPr>
                <w:b/>
                <w:iCs/>
                <w:sz w:val="18"/>
                <w:szCs w:val="18"/>
              </w:rPr>
              <w:t>D</w:t>
            </w:r>
            <w:r w:rsidRPr="00D84378">
              <w:rPr>
                <w:b/>
                <w:iCs/>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00157CC3" w:rsidRPr="00252B00">
              <w:rPr>
                <w:b/>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49" type="#_x0000_t75" style="width:102.15pt;height:32pt" o:ole="">
                  <v:imagedata r:id="rId188" o:title=""/>
                </v:shape>
                <o:OLEObject Type="Embed" ProgID="Equation.3" ShapeID="_x0000_i1149" DrawAspect="Content" ObjectID="_1648365843" r:id="rId189"/>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5" w:name="AUCALLDN"/>
            <w:r>
              <w:rPr>
                <w:rFonts w:cs="Arial"/>
                <w:b/>
                <w:sz w:val="18"/>
                <w:szCs w:val="18"/>
              </w:rPr>
              <w:t>AUCALL</w:t>
            </w:r>
            <w:r w:rsidRPr="00D84378">
              <w:rPr>
                <w:rFonts w:cs="Arial"/>
                <w:b/>
                <w:sz w:val="18"/>
                <w:szCs w:val="18"/>
              </w:rPr>
              <w:t>DN</w:t>
            </w:r>
            <w:bookmarkEnd w:id="215"/>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157CC3" w:rsidRPr="00D84378">
              <w:rPr>
                <w:rFonts w:cs="Arial"/>
                <w:b/>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6"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lastRenderedPageBreak/>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lastRenderedPageBreak/>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lastRenderedPageBreak/>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AUCLASTDN"/>
            <w:r w:rsidRPr="00D84378">
              <w:rPr>
                <w:b/>
                <w:iCs/>
                <w:sz w:val="18"/>
                <w:szCs w:val="18"/>
              </w:rPr>
              <w:t>AUCLASTDN</w:t>
            </w:r>
            <w:bookmarkEnd w:id="218"/>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157CC3" w:rsidRPr="00D84378">
              <w:rPr>
                <w:rFonts w:cs="Arial"/>
                <w:b/>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9"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9"/>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0"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1" w:name="CMAXDN"/>
            <w:r w:rsidRPr="00D84378">
              <w:rPr>
                <w:rFonts w:cs="Arial"/>
                <w:b/>
                <w:sz w:val="18"/>
                <w:szCs w:val="18"/>
              </w:rPr>
              <w:t>CMAXDN</w:t>
            </w:r>
            <w:bookmarkEnd w:id="221"/>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2"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2"/>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FC69F1"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t>3.0</w:t>
            </w:r>
          </w:p>
        </w:tc>
        <w:tc>
          <w:tcPr>
            <w:tcW w:w="1443" w:type="dxa"/>
          </w:tcPr>
          <w:p w:rsidR="005901BD" w:rsidRPr="00D84378" w:rsidRDefault="005901BD" w:rsidP="00F36EA6">
            <w:pPr>
              <w:pStyle w:val="TableContent"/>
              <w:rPr>
                <w:rFonts w:cs="Arial"/>
                <w:b/>
                <w:sz w:val="18"/>
                <w:szCs w:val="18"/>
              </w:rPr>
            </w:pPr>
            <w:bookmarkStart w:id="223" w:name="CMINDN"/>
            <w:r>
              <w:rPr>
                <w:rFonts w:cs="Arial"/>
                <w:b/>
                <w:sz w:val="18"/>
                <w:szCs w:val="18"/>
              </w:rPr>
              <w:t>CMINDN</w:t>
            </w:r>
            <w:bookmarkEnd w:id="223"/>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r w:rsidR="0042139C" w:rsidRPr="00433F2C" w:rsidTr="00F36EA6">
        <w:trPr>
          <w:jc w:val="center"/>
        </w:trPr>
        <w:tc>
          <w:tcPr>
            <w:tcW w:w="1080" w:type="dxa"/>
          </w:tcPr>
          <w:p w:rsidR="0042139C" w:rsidRDefault="0042139C" w:rsidP="00F36EA6">
            <w:pPr>
              <w:pStyle w:val="TableContent"/>
              <w:rPr>
                <w:iCs/>
                <w:sz w:val="18"/>
                <w:szCs w:val="18"/>
              </w:rPr>
            </w:pPr>
            <w:r>
              <w:rPr>
                <w:iCs/>
                <w:sz w:val="18"/>
                <w:szCs w:val="18"/>
              </w:rPr>
              <w:t>3.0</w:t>
            </w:r>
          </w:p>
        </w:tc>
        <w:tc>
          <w:tcPr>
            <w:tcW w:w="1443" w:type="dxa"/>
          </w:tcPr>
          <w:p w:rsidR="0042139C" w:rsidRDefault="0042139C" w:rsidP="00F36EA6">
            <w:pPr>
              <w:pStyle w:val="TableContent"/>
              <w:rPr>
                <w:rFonts w:cs="Arial"/>
                <w:b/>
                <w:sz w:val="18"/>
                <w:szCs w:val="18"/>
              </w:rPr>
            </w:pPr>
            <w:bookmarkStart w:id="224" w:name="CMINDNi"/>
            <w:r>
              <w:rPr>
                <w:rFonts w:cs="Arial"/>
                <w:b/>
                <w:sz w:val="18"/>
                <w:szCs w:val="18"/>
              </w:rPr>
              <w:t>CMIN</w:t>
            </w:r>
            <w:r w:rsidRPr="00D84378">
              <w:rPr>
                <w:rFonts w:cs="Arial"/>
                <w:b/>
                <w:sz w:val="18"/>
                <w:szCs w:val="18"/>
              </w:rPr>
              <w:t>DN</w:t>
            </w:r>
            <w:r>
              <w:rPr>
                <w:rFonts w:cs="Arial"/>
                <w:b/>
                <w:sz w:val="18"/>
                <w:szCs w:val="18"/>
              </w:rPr>
              <w:t>i</w:t>
            </w:r>
            <w:bookmarkEnd w:id="224"/>
          </w:p>
        </w:tc>
        <w:tc>
          <w:tcPr>
            <w:tcW w:w="5397" w:type="dxa"/>
          </w:tcPr>
          <w:p w:rsidR="0042139C" w:rsidRPr="004576DD" w:rsidRDefault="0042139C" w:rsidP="00340560">
            <w:pPr>
              <w:pStyle w:val="TableContent"/>
              <w:rPr>
                <w:rFonts w:cs="Arial"/>
                <w:sz w:val="18"/>
                <w:szCs w:val="18"/>
              </w:rPr>
            </w:pPr>
            <w:r w:rsidRPr="004576DD">
              <w:rPr>
                <w:rFonts w:cs="Arial"/>
                <w:sz w:val="18"/>
                <w:szCs w:val="18"/>
              </w:rPr>
              <w:t>Dose normalized CM</w:t>
            </w:r>
            <w:r>
              <w:rPr>
                <w:rFonts w:cs="Arial"/>
                <w:sz w:val="18"/>
                <w:szCs w:val="18"/>
              </w:rPr>
              <w:t>IN</w:t>
            </w:r>
            <w:r w:rsidRPr="004576DD">
              <w:rPr>
                <w:rFonts w:cs="Arial"/>
                <w:i/>
                <w:iCs/>
                <w:sz w:val="18"/>
                <w:szCs w:val="18"/>
              </w:rPr>
              <w:t>i</w:t>
            </w:r>
          </w:p>
          <w:p w:rsidR="0042139C" w:rsidRDefault="0042139C" w:rsidP="00340560">
            <w:pPr>
              <w:pStyle w:val="TableContent"/>
              <w:rPr>
                <w:iCs/>
                <w:sz w:val="18"/>
                <w:szCs w:val="18"/>
              </w:rPr>
            </w:pPr>
          </w:p>
          <w:p w:rsidR="0042139C" w:rsidRDefault="0042139C" w:rsidP="00F36EA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CMINDN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CMIN</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42139C" w:rsidRDefault="0042139C" w:rsidP="00F36EA6">
            <w:pPr>
              <w:pStyle w:val="TableContent"/>
              <w:rPr>
                <w:rFonts w:cs="Arial"/>
                <w:sz w:val="18"/>
                <w:szCs w:val="18"/>
              </w:rPr>
            </w:pPr>
            <w:r w:rsidRPr="00AC05DB">
              <w:rPr>
                <w:rFonts w:cs="Arial"/>
                <w:sz w:val="18"/>
                <w:szCs w:val="18"/>
              </w:rPr>
              <w:t>3</w:t>
            </w:r>
          </w:p>
        </w:tc>
        <w:tc>
          <w:tcPr>
            <w:tcW w:w="1571" w:type="dxa"/>
          </w:tcPr>
          <w:p w:rsidR="0042139C" w:rsidRDefault="0042139C"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D41AD8" w:rsidRDefault="00D41AD8" w:rsidP="00333E88">
      <w:pPr>
        <w:rPr>
          <w:rFonts w:eastAsia="SimSun"/>
          <w:lang w:eastAsia="zh-CN"/>
        </w:rPr>
      </w:pPr>
    </w:p>
    <w:p w:rsidR="0093224E" w:rsidRDefault="00752C1E" w:rsidP="0084439A">
      <w:pPr>
        <w:pStyle w:val="Heading3"/>
      </w:pPr>
      <w:r w:rsidRPr="00A36E90">
        <w:t xml:space="preserve"> </w:t>
      </w:r>
      <w:bookmarkStart w:id="225" w:name="_Toc34588792"/>
      <w:r w:rsidRPr="00A36E90">
        <w:t xml:space="preserve">Derived PK Parameters </w:t>
      </w:r>
      <w:r w:rsidR="0093224E">
        <w:t>- B</w:t>
      </w:r>
      <w:r w:rsidRPr="00A36E90">
        <w:rPr>
          <w:rFonts w:hint="eastAsia"/>
        </w:rPr>
        <w:t xml:space="preserve">ody </w:t>
      </w:r>
      <w:r w:rsidR="0093224E">
        <w:t>Size Normalization</w:t>
      </w:r>
      <w:bookmarkEnd w:id="225"/>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157CC3">
        <w:rPr>
          <w:b/>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rsidR="00157CC3">
        <w:t xml:space="preserve">Model </w:t>
      </w:r>
      <w:r>
        <w:fldChar w:fldCharType="end"/>
      </w:r>
      <w:r>
        <w:t xml:space="preserve"> for </w:t>
      </w:r>
      <w:r w:rsidR="00D62BAC">
        <w:fldChar w:fldCharType="begin"/>
      </w:r>
      <w:r w:rsidR="00D62BAC">
        <w:instrText xml:space="preserve"> REF NORMBS \h </w:instrText>
      </w:r>
      <w:r w:rsidR="00D62BAC">
        <w:fldChar w:fldCharType="separate"/>
      </w:r>
      <w:r w:rsidR="00157CC3">
        <w:rPr>
          <w:b/>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6" w:name="VSSPW"/>
            <w:r w:rsidRPr="007074B7">
              <w:rPr>
                <w:rFonts w:eastAsia="SimSun" w:cs="Arial"/>
                <w:b/>
                <w:sz w:val="18"/>
                <w:szCs w:val="18"/>
                <w:lang w:eastAsia="zh-CN"/>
              </w:rPr>
              <w:t>VSSPW</w:t>
            </w:r>
            <w:bookmarkEnd w:id="226"/>
          </w:p>
          <w:p w:rsidR="00752C1E" w:rsidRPr="00D84378" w:rsidRDefault="00752C1E" w:rsidP="00FB0143">
            <w:pPr>
              <w:pStyle w:val="TableContent"/>
              <w:tabs>
                <w:tab w:val="left" w:pos="960"/>
              </w:tabs>
              <w:rPr>
                <w:rFonts w:eastAsia="SimSun" w:cs="Arial"/>
                <w:b/>
                <w:sz w:val="18"/>
                <w:szCs w:val="18"/>
                <w:lang w:eastAsia="zh-CN"/>
              </w:rPr>
            </w:pPr>
            <w:bookmarkStart w:id="227"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7"/>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w:lastRenderedPageBreak/>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FC69F1"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8" w:name="VSSOW"/>
            <w:r w:rsidRPr="00D84378">
              <w:rPr>
                <w:rFonts w:eastAsia="SimSun" w:cs="Arial" w:hint="eastAsia"/>
                <w:b/>
                <w:sz w:val="18"/>
                <w:szCs w:val="18"/>
                <w:lang w:eastAsia="zh-CN"/>
              </w:rPr>
              <w:t>VSSOW</w:t>
            </w:r>
            <w:bookmarkEnd w:id="228"/>
          </w:p>
          <w:p w:rsidR="00E32FCA" w:rsidRPr="00D84378" w:rsidRDefault="00E32FCA" w:rsidP="00FB0143">
            <w:pPr>
              <w:pStyle w:val="TableContent"/>
              <w:tabs>
                <w:tab w:val="left" w:pos="960"/>
              </w:tabs>
              <w:rPr>
                <w:rFonts w:eastAsia="SimSun" w:cs="Arial"/>
                <w:b/>
                <w:sz w:val="18"/>
                <w:szCs w:val="18"/>
                <w:lang w:eastAsia="zh-CN"/>
              </w:rPr>
            </w:pPr>
            <w:bookmarkStart w:id="229" w:name="VSSOWi"/>
            <w:r>
              <w:rPr>
                <w:rFonts w:eastAsia="SimSun" w:cs="Arial"/>
                <w:b/>
                <w:sz w:val="18"/>
                <w:szCs w:val="18"/>
                <w:lang w:eastAsia="zh-CN"/>
              </w:rPr>
              <w:t>VSSOWi</w:t>
            </w:r>
            <w:bookmarkEnd w:id="229"/>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FC69F1"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PW"/>
            <w:r w:rsidRPr="00D84378">
              <w:rPr>
                <w:rFonts w:eastAsia="SimSun" w:cs="Arial" w:hint="eastAsia"/>
                <w:b/>
                <w:sz w:val="18"/>
                <w:szCs w:val="18"/>
                <w:lang w:eastAsia="zh-CN"/>
              </w:rPr>
              <w:t>CLPW</w:t>
            </w:r>
            <w:bookmarkEnd w:id="230"/>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55pt;height:32pt" o:ole="">
                  <v:imagedata r:id="rId190" o:title=""/>
                </v:shape>
                <o:OLEObject Type="Embed" ProgID="Equation.3" ShapeID="_x0000_i1118" DrawAspect="Content" ObjectID="_1648365844" r:id="rId191"/>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OW"/>
            <w:r w:rsidRPr="00D84378">
              <w:rPr>
                <w:rFonts w:eastAsia="SimSun" w:cs="Arial" w:hint="eastAsia"/>
                <w:b/>
                <w:sz w:val="18"/>
                <w:szCs w:val="18"/>
                <w:lang w:eastAsia="zh-CN"/>
              </w:rPr>
              <w:t>CLOW</w:t>
            </w:r>
            <w:bookmarkEnd w:id="231"/>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55pt;height:32pt" o:ole="">
                  <v:imagedata r:id="rId192" o:title=""/>
                </v:shape>
                <o:OLEObject Type="Embed" ProgID="Equation.3" ShapeID="_x0000_i1119" DrawAspect="Content" ObjectID="_1648365845" r:id="rId193"/>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2"/>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4.45pt;height:32pt" o:ole="">
                  <v:imagedata r:id="rId194" o:title=""/>
                </v:shape>
                <o:OLEObject Type="Embed" ProgID="Equation.3" ShapeID="_x0000_i1120" DrawAspect="Content" ObjectID="_1648365846" r:id="rId195"/>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FPW"/>
            <w:r w:rsidRPr="00D84378">
              <w:rPr>
                <w:rFonts w:eastAsia="SimSun" w:cs="Arial" w:hint="eastAsia"/>
                <w:b/>
                <w:sz w:val="18"/>
                <w:szCs w:val="18"/>
                <w:lang w:eastAsia="zh-CN"/>
              </w:rPr>
              <w:t>CLFPW</w:t>
            </w:r>
            <w:bookmarkEnd w:id="23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9pt;height:32pt" o:ole="">
                  <v:imagedata r:id="rId196" o:title=""/>
                </v:shape>
                <o:OLEObject Type="Embed" ProgID="Equation.3" ShapeID="_x0000_i1121" DrawAspect="Content" ObjectID="_1648365847" r:id="rId197"/>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CLFOW"/>
            <w:r w:rsidRPr="00D84378">
              <w:rPr>
                <w:rFonts w:eastAsia="SimSun" w:cs="Arial" w:hint="eastAsia"/>
                <w:b/>
                <w:sz w:val="18"/>
                <w:szCs w:val="18"/>
                <w:lang w:eastAsia="zh-CN"/>
              </w:rPr>
              <w:t>CLFOW</w:t>
            </w:r>
            <w:bookmarkEnd w:id="234"/>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3pt;height:32pt" o:ole="">
                  <v:imagedata r:id="rId198" o:title=""/>
                </v:shape>
                <o:OLEObject Type="Embed" ProgID="Equation.3" ShapeID="_x0000_i1122" DrawAspect="Content" ObjectID="_1648365848" r:id="rId199"/>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 xml:space="preserve">of drug for </w:t>
            </w:r>
            <w:r w:rsidRPr="00433F2C">
              <w:rPr>
                <w:rFonts w:cs="Arial"/>
                <w:sz w:val="18"/>
                <w:szCs w:val="18"/>
              </w:rPr>
              <w:lastRenderedPageBreak/>
              <w:t>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5"/>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6.15pt;height:32pt" o:ole="">
                  <v:imagedata r:id="rId200" o:title=""/>
                </v:shape>
                <o:OLEObject Type="Embed" ProgID="Equation.3" ShapeID="_x0000_i1123" DrawAspect="Content" ObjectID="_1648365849" r:id="rId201"/>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PW"/>
            <w:r w:rsidRPr="00D84378">
              <w:rPr>
                <w:rFonts w:eastAsia="SimSun" w:cs="Arial" w:hint="eastAsia"/>
                <w:b/>
                <w:sz w:val="18"/>
                <w:szCs w:val="18"/>
                <w:lang w:eastAsia="zh-CN"/>
              </w:rPr>
              <w:t>VZPW</w:t>
            </w:r>
            <w:bookmarkEnd w:id="236"/>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85pt;height:32pt" o:ole="">
                  <v:imagedata r:id="rId202" o:title=""/>
                </v:shape>
                <o:OLEObject Type="Embed" ProgID="Equation.3" ShapeID="_x0000_i1124" DrawAspect="Content" ObjectID="_1648365850" r:id="rId203"/>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OW"/>
            <w:r w:rsidRPr="00D84378">
              <w:rPr>
                <w:rFonts w:eastAsia="SimSun" w:cs="Arial" w:hint="eastAsia"/>
                <w:b/>
                <w:sz w:val="18"/>
                <w:szCs w:val="18"/>
                <w:lang w:eastAsia="zh-CN"/>
              </w:rPr>
              <w:t>VZOW</w:t>
            </w:r>
            <w:bookmarkEnd w:id="237"/>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55pt;height:32pt" o:ole="">
                  <v:imagedata r:id="rId204" o:title=""/>
                </v:shape>
                <o:OLEObject Type="Embed" ProgID="Equation.3" ShapeID="_x0000_i1125" DrawAspect="Content" ObjectID="_1648365851" r:id="rId205"/>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w:t>
            </w:r>
            <w:r w:rsidRPr="00752C1E">
              <w:rPr>
                <w:rFonts w:eastAsia="SimSun"/>
                <w:iCs/>
                <w:sz w:val="18"/>
                <w:szCs w:val="18"/>
                <w:lang w:eastAsia="zh-CN"/>
              </w:rPr>
              <w:lastRenderedPageBreak/>
              <w:t xml:space="preserve">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8"/>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9pt;height:32pt" o:ole="">
                  <v:imagedata r:id="rId206" o:title=""/>
                </v:shape>
                <o:OLEObject Type="Embed" ProgID="Equation.3" ShapeID="_x0000_i1126" DrawAspect="Content" ObjectID="_1648365852" r:id="rId207"/>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VZFPW"/>
            <w:r w:rsidRPr="00D84378">
              <w:rPr>
                <w:rFonts w:eastAsia="SimSun" w:cs="Arial" w:hint="eastAsia"/>
                <w:b/>
                <w:sz w:val="18"/>
                <w:szCs w:val="18"/>
                <w:lang w:eastAsia="zh-CN"/>
              </w:rPr>
              <w:t>VZFPW</w:t>
            </w:r>
            <w:bookmarkEnd w:id="239"/>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85pt;height:32pt" o:ole="">
                  <v:imagedata r:id="rId208" o:title=""/>
                </v:shape>
                <o:OLEObject Type="Embed" ProgID="Equation.3" ShapeID="_x0000_i1127" DrawAspect="Content" ObjectID="_1648365853" r:id="rId209"/>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40" w:name="VZFOW"/>
            <w:r w:rsidRPr="00F91039">
              <w:rPr>
                <w:rFonts w:eastAsia="SimSun" w:cs="Arial" w:hint="eastAsia"/>
                <w:b/>
                <w:sz w:val="18"/>
                <w:szCs w:val="18"/>
                <w:lang w:eastAsia="zh-CN"/>
              </w:rPr>
              <w:t>VZFOW</w:t>
            </w:r>
            <w:bookmarkEnd w:id="240"/>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7.7pt;height:32pt" o:ole="">
                  <v:imagedata r:id="rId210" o:title=""/>
                </v:shape>
                <o:OLEObject Type="Embed" ProgID="Equation.3" ShapeID="_x0000_i1128" DrawAspect="Content" ObjectID="_1648365854" r:id="rId211"/>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lastRenderedPageBreak/>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1"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1"/>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3.7pt;height:32pt" o:ole="">
                  <v:imagedata r:id="rId212" o:title=""/>
                </v:shape>
                <o:OLEObject Type="Embed" ProgID="Equation.3" ShapeID="_x0000_i1129" DrawAspect="Content" ObjectID="_1648365855" r:id="rId213"/>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752C1E" w:rsidRPr="00D809F3" w:rsidRDefault="00752C1E" w:rsidP="00333E88">
      <w:pPr>
        <w:rPr>
          <w:rFonts w:eastAsia="SimSun"/>
          <w:lang w:eastAsia="zh-CN"/>
        </w:rPr>
      </w:pPr>
    </w:p>
    <w:p w:rsidR="00206992" w:rsidRDefault="00206992">
      <w:pPr>
        <w:pStyle w:val="Heading1"/>
      </w:pPr>
      <w:r>
        <w:t xml:space="preserve"> </w:t>
      </w:r>
      <w:bookmarkStart w:id="242" w:name="_Toc34588793"/>
      <w:r w:rsidR="007C002F" w:rsidRPr="00A36E90">
        <w:t xml:space="preserve">Derived PK Parameters </w:t>
      </w:r>
      <w:r w:rsidR="007C002F">
        <w:t xml:space="preserve">for </w:t>
      </w:r>
      <w:r>
        <w:t>Absolute and Relative Bioavailability</w:t>
      </w:r>
      <w:bookmarkEnd w:id="242"/>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3" w:name="F"/>
            <w:r w:rsidRPr="00D84378">
              <w:rPr>
                <w:rFonts w:cs="Arial"/>
                <w:b/>
                <w:sz w:val="18"/>
                <w:szCs w:val="18"/>
              </w:rPr>
              <w:t>F</w:t>
            </w:r>
            <w:bookmarkEnd w:id="243"/>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4" w:name="FREL"/>
            <w:r w:rsidRPr="00D84378">
              <w:rPr>
                <w:rFonts w:cs="Arial"/>
                <w:b/>
                <w:sz w:val="18"/>
                <w:szCs w:val="18"/>
              </w:rPr>
              <w:t>F</w:t>
            </w:r>
            <w:r w:rsidR="00DC57C4" w:rsidRPr="00D84378">
              <w:rPr>
                <w:rFonts w:cs="Arial"/>
                <w:b/>
                <w:sz w:val="18"/>
                <w:szCs w:val="18"/>
              </w:rPr>
              <w:t>REL</w:t>
            </w:r>
            <w:bookmarkEnd w:id="244"/>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 xml:space="preserve">This computation requires a flag FRELFLAG be defined in the dataset or be introduced during the pre-computation transformations defining test and </w:t>
            </w:r>
            <w:r>
              <w:rPr>
                <w:rFonts w:cs="Arial"/>
                <w:sz w:val="18"/>
                <w:szCs w:val="20"/>
              </w:rPr>
              <w:lastRenderedPageBreak/>
              <w:t>reference.</w:t>
            </w:r>
          </w:p>
        </w:tc>
        <w:tc>
          <w:tcPr>
            <w:tcW w:w="943" w:type="dxa"/>
          </w:tcPr>
          <w:p w:rsidR="00206992" w:rsidRDefault="00206992" w:rsidP="0041542A">
            <w:pPr>
              <w:pStyle w:val="TableContent"/>
              <w:rPr>
                <w:rFonts w:cs="Arial"/>
                <w:iCs/>
                <w:sz w:val="18"/>
                <w:szCs w:val="18"/>
              </w:rPr>
            </w:pPr>
            <w:r>
              <w:rPr>
                <w:rFonts w:cs="Arial"/>
                <w:iCs/>
                <w:sz w:val="18"/>
                <w:szCs w:val="18"/>
              </w:rPr>
              <w:lastRenderedPageBreak/>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lastRenderedPageBreak/>
              <w:t>3.0</w:t>
            </w:r>
          </w:p>
        </w:tc>
        <w:tc>
          <w:tcPr>
            <w:tcW w:w="1975" w:type="dxa"/>
          </w:tcPr>
          <w:p w:rsidR="00710820" w:rsidRPr="00D84378" w:rsidRDefault="00DC57C4" w:rsidP="0041542A">
            <w:pPr>
              <w:pStyle w:val="TableContent"/>
              <w:rPr>
                <w:rFonts w:cs="Arial"/>
                <w:b/>
                <w:sz w:val="18"/>
                <w:szCs w:val="18"/>
              </w:rPr>
            </w:pPr>
            <w:bookmarkStart w:id="245" w:name="FRELLASTi"/>
            <w:r w:rsidRPr="00D84378">
              <w:rPr>
                <w:rFonts w:cs="Arial"/>
                <w:b/>
                <w:sz w:val="18"/>
                <w:szCs w:val="18"/>
              </w:rPr>
              <w:t>FRELLAST</w:t>
            </w:r>
            <w:r w:rsidR="005B1E02" w:rsidRPr="00D84378">
              <w:rPr>
                <w:rFonts w:cs="Arial"/>
                <w:b/>
                <w:sz w:val="18"/>
                <w:szCs w:val="18"/>
              </w:rPr>
              <w:t>i</w:t>
            </w:r>
            <w:bookmarkEnd w:id="245"/>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157CC3"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157CC3"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6" w:name="FA"/>
            <w:r w:rsidRPr="00D84378">
              <w:rPr>
                <w:rFonts w:cs="Arial"/>
                <w:b/>
                <w:sz w:val="18"/>
                <w:szCs w:val="18"/>
              </w:rPr>
              <w:t>F</w:t>
            </w:r>
            <w:r w:rsidR="004C4FFF" w:rsidRPr="00D84378">
              <w:rPr>
                <w:rFonts w:cs="Arial"/>
                <w:b/>
                <w:sz w:val="18"/>
                <w:szCs w:val="18"/>
              </w:rPr>
              <w:t>A</w:t>
            </w:r>
            <w:bookmarkEnd w:id="246"/>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7" w:name="FTAUi"/>
            <w:r w:rsidRPr="00D84378">
              <w:rPr>
                <w:rFonts w:cs="Arial"/>
                <w:b/>
                <w:sz w:val="18"/>
                <w:szCs w:val="18"/>
              </w:rPr>
              <w:t>F</w:t>
            </w:r>
            <w:r w:rsidR="00285EA5" w:rsidRPr="00D84378">
              <w:rPr>
                <w:rFonts w:cs="Arial"/>
                <w:b/>
                <w:sz w:val="18"/>
                <w:szCs w:val="18"/>
              </w:rPr>
              <w:t>TAUi</w:t>
            </w:r>
            <w:bookmarkEnd w:id="247"/>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Pr="00206992" w:rsidRDefault="00334256" w:rsidP="00D809F3"/>
    <w:p w:rsidR="00A565BE" w:rsidRPr="00BC7FBE" w:rsidRDefault="00BC7FBE" w:rsidP="00894BFE">
      <w:r>
        <w:t xml:space="preserve"> </w:t>
      </w:r>
    </w:p>
    <w:p w:rsidR="00C16496" w:rsidRDefault="00C16496">
      <w:pPr>
        <w:pStyle w:val="Heading1"/>
      </w:pPr>
      <w:bookmarkStart w:id="248" w:name="_Toc34588794"/>
      <w:r>
        <w:t>Computation Engine User Interface</w:t>
      </w:r>
      <w:r w:rsidR="0043204D">
        <w:t xml:space="preserve"> Considerations</w:t>
      </w:r>
      <w:bookmarkEnd w:id="248"/>
    </w:p>
    <w:p w:rsidR="00347A0C" w:rsidRDefault="00347A0C" w:rsidP="00347A0C">
      <w:pPr>
        <w:pStyle w:val="Heading2"/>
      </w:pPr>
      <w:bookmarkStart w:id="249" w:name="_Toc34588795"/>
      <w:r w:rsidRPr="0050395C">
        <w:t>User</w:t>
      </w:r>
      <w:r w:rsidR="0093461A">
        <w:t>/Application</w:t>
      </w:r>
      <w:r w:rsidRPr="0050395C">
        <w:t xml:space="preserve"> Interface</w:t>
      </w:r>
      <w:bookmarkEnd w:id="249"/>
      <w:r w:rsidRPr="0050395C">
        <w:t xml:space="preserve"> </w:t>
      </w:r>
    </w:p>
    <w:p w:rsidR="000411F1" w:rsidRPr="000411F1" w:rsidRDefault="000411F1" w:rsidP="00B92DEE"/>
    <w:p w:rsidR="003E55DF" w:rsidRDefault="003E55DF" w:rsidP="003E55DF">
      <w:pPr>
        <w:pStyle w:val="Heading2"/>
      </w:pPr>
      <w:bookmarkStart w:id="250" w:name="_Toc507192793"/>
      <w:bookmarkStart w:id="251" w:name="_Toc507192794"/>
      <w:bookmarkStart w:id="252" w:name="_Toc507192795"/>
      <w:bookmarkStart w:id="253" w:name="_Toc34588796"/>
      <w:bookmarkEnd w:id="250"/>
      <w:bookmarkEnd w:id="251"/>
      <w:bookmarkEnd w:id="252"/>
      <w:r>
        <w:t>KEL related user interface computations</w:t>
      </w:r>
      <w:bookmarkEnd w:id="253"/>
    </w:p>
    <w:p w:rsidR="003E55DF" w:rsidRDefault="003E55DF" w:rsidP="003E55DF">
      <w:r>
        <w:t>Regressions are repeated using the last three points with non-zero concentration, then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7pt;height:21.55pt" o:ole="">
            <v:imagedata r:id="rId214" o:title=""/>
          </v:shape>
          <o:OLEObject Type="Embed" ProgID="Equation.3" ShapeID="_x0000_i1130" DrawAspect="Content" ObjectID="_1648365856" r:id="rId215"/>
        </w:object>
      </w:r>
    </w:p>
    <w:p w:rsidR="003E55DF" w:rsidRDefault="003E55DF" w:rsidP="003E55DF"/>
    <w:p w:rsidR="003E55DF" w:rsidRDefault="003E55DF" w:rsidP="003E55DF">
      <w:r>
        <w:t>where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bookmarkStart w:id="254" w:name="_Toc34588797"/>
      <w:r>
        <w:t>Parameters on-the-fly</w:t>
      </w:r>
      <w:bookmarkEnd w:id="254"/>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157CC3"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5" w:name="_Ref510453990"/>
      <w:bookmarkStart w:id="256" w:name="_Toc34588798"/>
      <w:r>
        <w:t>References</w:t>
      </w:r>
      <w:bookmarkEnd w:id="255"/>
      <w:bookmarkEnd w:id="256"/>
    </w:p>
    <w:p w:rsidR="003E52B3" w:rsidRDefault="003E52B3" w:rsidP="00150E35">
      <w:pPr>
        <w:pStyle w:val="Heading2"/>
      </w:pPr>
      <w:bookmarkStart w:id="257" w:name="_Toc34588799"/>
      <w:r>
        <w:t>Project References</w:t>
      </w:r>
      <w:bookmarkEnd w:id="257"/>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FC69F1">
            <w:pPr>
              <w:pStyle w:val="TableContent"/>
            </w:pPr>
            <w:hyperlink r:id="rId216"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 xml:space="preserve">NCA Data File </w:t>
            </w:r>
            <w:r>
              <w:lastRenderedPageBreak/>
              <w:t>Specifications</w:t>
            </w:r>
          </w:p>
        </w:tc>
        <w:tc>
          <w:tcPr>
            <w:tcW w:w="1260" w:type="dxa"/>
          </w:tcPr>
          <w:p w:rsidR="009C0D27" w:rsidRDefault="009C0D27">
            <w:pPr>
              <w:pStyle w:val="TableContent"/>
            </w:pPr>
            <w:r>
              <w:lastRenderedPageBreak/>
              <w:t>Dated:</w:t>
            </w:r>
          </w:p>
          <w:p w:rsidR="009C0D27" w:rsidRDefault="009C0D27">
            <w:pPr>
              <w:pStyle w:val="TableContent"/>
            </w:pPr>
            <w:r>
              <w:lastRenderedPageBreak/>
              <w:t>02Apr2018</w:t>
            </w:r>
          </w:p>
        </w:tc>
        <w:tc>
          <w:tcPr>
            <w:tcW w:w="4248" w:type="dxa"/>
          </w:tcPr>
          <w:p w:rsidR="009C0D27" w:rsidRDefault="009C0D27">
            <w:pPr>
              <w:pStyle w:val="TableContent"/>
            </w:pPr>
            <w:r w:rsidRPr="009C0D27">
              <w:lastRenderedPageBreak/>
              <w:t>http://sharepoint.pfizer.com/sites/EQuIPsite/EQuIPDocument/Workstreams/03.%20NCA/</w:t>
            </w:r>
            <w:r w:rsidRPr="009C0D27">
              <w:lastRenderedPageBreak/>
              <w:t>Data%20Standards/2018-04-02%20NCA%20Data%20File%20Specifications.xlsx?Web=1</w:t>
            </w:r>
          </w:p>
        </w:tc>
      </w:tr>
    </w:tbl>
    <w:p w:rsidR="003E52B3" w:rsidRDefault="003E52B3"/>
    <w:p w:rsidR="003E52B3" w:rsidRDefault="00A201C4" w:rsidP="00150E35">
      <w:pPr>
        <w:pStyle w:val="Heading2"/>
      </w:pPr>
      <w:bookmarkStart w:id="258" w:name="_Toc34588800"/>
      <w:r>
        <w:t xml:space="preserve">Technical </w:t>
      </w:r>
      <w:r w:rsidR="003E52B3">
        <w:t>References</w:t>
      </w:r>
      <w:bookmarkEnd w:id="258"/>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9" w:name="R"/>
            <w:r w:rsidRPr="00EB144D">
              <w:rPr>
                <w:rFonts w:cs="Arial"/>
                <w:szCs w:val="20"/>
                <w:lang w:eastAsia="en-US"/>
              </w:rPr>
              <w:t>R</w:t>
            </w:r>
            <w:bookmarkEnd w:id="259"/>
            <w:r w:rsidRPr="00EB144D">
              <w:rPr>
                <w:rFonts w:cs="Arial"/>
                <w:szCs w:val="20"/>
                <w:lang w:eastAsia="en-US"/>
              </w:rPr>
              <w:t xml:space="preserve">: A language and environment for statistical computing. R Foundation for StatisticalComputing, Vienna, Austria. </w:t>
            </w:r>
            <w:hyperlink r:id="rId217"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Leon Shargei, Andrew B.C. Yu ,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J. Gabrielsson and D. Weiner ,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Pharmacokinetics:Concepts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60" w:name="_Toc34588801"/>
      <w:bookmarkStart w:id="261" w:name="_Ref126398678"/>
      <w:r>
        <w:lastRenderedPageBreak/>
        <w:t>Appendices</w:t>
      </w:r>
      <w:bookmarkEnd w:id="260"/>
    </w:p>
    <w:p w:rsidR="00D7547A" w:rsidRDefault="00D7547A" w:rsidP="00D7547A">
      <w:pPr>
        <w:pStyle w:val="Heading2"/>
      </w:pPr>
      <w:bookmarkStart w:id="262" w:name="_Ref125781280"/>
      <w:bookmarkStart w:id="263" w:name="_Ref125781338"/>
      <w:bookmarkStart w:id="264" w:name="_Ref506784987"/>
      <w:bookmarkStart w:id="265" w:name="_Toc34588802"/>
      <w:r>
        <w:t>Calculating AUC, AUMC</w:t>
      </w:r>
      <w:bookmarkEnd w:id="262"/>
      <w:bookmarkEnd w:id="263"/>
      <w:r>
        <w:t>, and AURC</w:t>
      </w:r>
      <w:bookmarkEnd w:id="264"/>
      <w:bookmarkEnd w:id="265"/>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6" w:name="_Toc34588803"/>
      <w:r w:rsidRPr="0014390B">
        <w:t>Background</w:t>
      </w:r>
      <w:bookmarkEnd w:id="266"/>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1AAC2C5D" wp14:editId="5A2EB810">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8">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4D581434" wp14:editId="470BF94A">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9">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pt;height:32pt" o:ole="">
                  <v:imagedata r:id="rId220" o:title=""/>
                </v:shape>
                <o:OLEObject Type="Embed" ProgID="Equation.3" ShapeID="_x0000_i1131" DrawAspect="Content" ObjectID="_1648365857" r:id="rId221"/>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6.45pt;height:32pt" o:ole="">
                  <v:imagedata r:id="rId222" o:title=""/>
                </v:shape>
                <o:OLEObject Type="Embed" ProgID="Equation.3" ShapeID="_x0000_i1132" DrawAspect="Content" ObjectID="_1648365858" r:id="rId223"/>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pt;height:53.55pt" o:ole="">
                  <v:imagedata r:id="rId224" o:title=""/>
                </v:shape>
                <o:OLEObject Type="Embed" ProgID="Equation.3" ShapeID="_x0000_i1133" DrawAspect="Content" ObjectID="_1648365859" r:id="rId225"/>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55pt;height:58.45pt" o:ole="">
                  <v:imagedata r:id="rId226" o:title=""/>
                </v:shape>
                <o:OLEObject Type="Embed" ProgID="Equation.3" ShapeID="_x0000_i1134" DrawAspect="Content" ObjectID="_1648365860" r:id="rId227"/>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31676307" wp14:editId="664EC088">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7" w:name="_Toc34588804"/>
      <w:r>
        <w:t>Options</w:t>
      </w:r>
      <w:bookmarkEnd w:id="267"/>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The linear method is used up to Tmax (the first occurrence of Cmax), and the log trapezoidal method is used for the remainder of the profile. If Ci or Ci+1 is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If Ci or Ci+1 is 0 then the linear trapezoidal rule is used.</w:t>
            </w:r>
          </w:p>
        </w:tc>
      </w:tr>
    </w:tbl>
    <w:p w:rsidR="00E02355" w:rsidRDefault="00E02355" w:rsidP="00D7547A"/>
    <w:p w:rsidR="00AB382F" w:rsidRDefault="00D7547A" w:rsidP="00707156">
      <w:pPr>
        <w:pStyle w:val="Heading4"/>
      </w:pPr>
      <w:bookmarkStart w:id="268" w:name="_Ref5399839"/>
      <w:r w:rsidRPr="0014390B">
        <w:t>Interpolation</w:t>
      </w:r>
      <w:r>
        <w:t xml:space="preserve"> of Missing Data for AUC and AUMC Calculations</w:t>
      </w:r>
      <w:bookmarkEnd w:id="268"/>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75pt;height:38.15pt" o:ole="">
                  <v:imagedata r:id="rId229" o:title=""/>
                </v:shape>
                <o:OLEObject Type="Embed" ProgID="Equation.3" ShapeID="_x0000_i1135" DrawAspect="Content" ObjectID="_1648365861" r:id="rId230"/>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75pt;height:38.15pt" o:ole="">
                  <v:imagedata r:id="rId231" o:title=""/>
                </v:shape>
                <o:OLEObject Type="Embed" ProgID="Equation.3" ShapeID="_x0000_i1136" DrawAspect="Content" ObjectID="_1648365862" r:id="rId232"/>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9" w:name="_Toc34588805"/>
      <w:r>
        <w:t xml:space="preserve">NCA Computations: General Issues with Data Handling Rules for </w:t>
      </w:r>
      <w:r w:rsidR="00AB382F">
        <w:t>Partial</w:t>
      </w:r>
      <w:r>
        <w:t xml:space="preserve"> Areas</w:t>
      </w:r>
      <w:bookmarkEnd w:id="269"/>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763D1C10" wp14:editId="216A78EB">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3">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0CAD8074" wp14:editId="772594A4">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sidR="00157CC3" w:rsidRPr="00252B00">
              <w:rPr>
                <w:b/>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00157CC3"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77C441C0" wp14:editId="3F1B4B6D">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5">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sidR="00157CC3" w:rsidRPr="00252B00">
              <w:rPr>
                <w:b/>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00157CC3"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15296500" wp14:editId="701460A7">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6">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AUCTAU</w:t>
            </w:r>
            <w:r w:rsidR="00157CC3"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AUCTAU</w:t>
            </w:r>
            <w:r w:rsidR="00157CC3"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AUCLASTi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AUCTAU</w:t>
            </w:r>
            <w:r w:rsidR="00157CC3" w:rsidRPr="00252B00">
              <w:rPr>
                <w:b/>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157CC3" w:rsidRPr="00252B00">
        <w:rPr>
          <w:b/>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157CC3"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157CC3"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157CC3" w:rsidRPr="00252B00">
        <w:rPr>
          <w:b/>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00157CC3"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00157CC3" w:rsidRPr="00157CC3">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00157CC3" w:rsidRPr="00157CC3">
        <w:rPr>
          <w:iCs/>
          <w:sz w:val="18"/>
          <w:szCs w:val="18"/>
        </w:rPr>
        <w:t>AUCTAUi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00157CC3" w:rsidRPr="00157CC3">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157CC3">
        <w:t>Pre Computation Checks and Dataset or Computation Flag Definitions</w:t>
      </w:r>
      <w:r w:rsidR="00986C8C">
        <w:rPr>
          <w:noProof/>
          <w:highlight w:val="yellow"/>
        </w:rPr>
        <w:fldChar w:fldCharType="end"/>
      </w:r>
      <w:r w:rsidR="00986C8C">
        <w:rPr>
          <w:noProof/>
        </w:rPr>
        <w:t xml:space="preserve"> for </w:t>
      </w:r>
      <w:r>
        <w:rPr>
          <w:noProof/>
        </w:rPr>
        <w:t xml:space="preserve"> </w:t>
      </w:r>
      <w:r w:rsidR="00986C8C">
        <w:rPr>
          <w:b/>
          <w:bCs w:val="0"/>
          <w:sz w:val="18"/>
        </w:rPr>
        <w:t>FLGACCEPTTAU</w:t>
      </w:r>
      <w:r w:rsidR="00986C8C">
        <w:rPr>
          <w:noProof/>
        </w:rPr>
        <w:t>.</w:t>
      </w:r>
    </w:p>
    <w:p w:rsidR="00EB7ADE" w:rsidRDefault="00EB7ADE" w:rsidP="00EB7ADE"/>
    <w:p w:rsidR="002818BB" w:rsidRDefault="002818BB" w:rsidP="00CC4A0E">
      <w:pPr>
        <w:pStyle w:val="Heading2"/>
      </w:pPr>
      <w:bookmarkStart w:id="270" w:name="_Toc507192806"/>
      <w:bookmarkStart w:id="271" w:name="_Toc507192807"/>
      <w:bookmarkStart w:id="272" w:name="_Toc507192822"/>
      <w:bookmarkStart w:id="273" w:name="_Toc507192823"/>
      <w:bookmarkStart w:id="274" w:name="_Toc507192824"/>
      <w:bookmarkStart w:id="275" w:name="_Toc507192826"/>
      <w:bookmarkStart w:id="276" w:name="_Ref506785910"/>
      <w:bookmarkStart w:id="277" w:name="_Toc34588806"/>
      <w:bookmarkEnd w:id="270"/>
      <w:bookmarkEnd w:id="271"/>
      <w:bookmarkEnd w:id="272"/>
      <w:bookmarkEnd w:id="273"/>
      <w:bookmarkEnd w:id="274"/>
      <w:bookmarkEnd w:id="275"/>
      <w:r>
        <w:t xml:space="preserve">Significant Figures </w:t>
      </w:r>
      <w:r w:rsidR="00D3240D">
        <w:t>Definition</w:t>
      </w:r>
      <w:bookmarkEnd w:id="276"/>
      <w:bookmarkEnd w:id="277"/>
    </w:p>
    <w:p w:rsidR="00B42A44" w:rsidRDefault="00B42A44" w:rsidP="0014390B">
      <w:pPr>
        <w:pStyle w:val="StyleHeading3Before1lineAfter1line4"/>
      </w:pPr>
      <w:bookmarkStart w:id="278" w:name="_Toc34588807"/>
      <w:r>
        <w:t>Definition</w:t>
      </w:r>
      <w:bookmarkEnd w:id="278"/>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9" w:name="_Toc34588808"/>
      <w:r>
        <w:t>Multiplication and Division</w:t>
      </w:r>
      <w:bookmarkEnd w:id="279"/>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80" w:name="_Toc34588809"/>
      <w:r>
        <w:lastRenderedPageBreak/>
        <w:t>Addition and Subtraction</w:t>
      </w:r>
      <w:bookmarkEnd w:id="280"/>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81" w:name="_Ref506784923"/>
      <w:bookmarkStart w:id="282" w:name="_Ref506785084"/>
      <w:bookmarkStart w:id="283" w:name="_Ref506785138"/>
      <w:bookmarkStart w:id="284" w:name="_Ref506785160"/>
      <w:bookmarkStart w:id="285" w:name="_Toc34588810"/>
      <w:r>
        <w:t>Missing Data</w:t>
      </w:r>
      <w:bookmarkEnd w:id="281"/>
      <w:bookmarkEnd w:id="282"/>
      <w:bookmarkEnd w:id="283"/>
      <w:bookmarkEnd w:id="284"/>
      <w:bookmarkEnd w:id="285"/>
    </w:p>
    <w:p w:rsidR="00F96653" w:rsidRDefault="00F96653" w:rsidP="0014390B">
      <w:pPr>
        <w:pStyle w:val="StyleHeading3Before1lineAfter1line4"/>
      </w:pPr>
      <w:bookmarkStart w:id="286" w:name="_Ref125960332"/>
      <w:bookmarkStart w:id="287" w:name="_Ref125960336"/>
      <w:bookmarkStart w:id="288" w:name="_Toc34588811"/>
      <w:r>
        <w:t>Missing Data at Time of Dose</w:t>
      </w:r>
      <w:bookmarkEnd w:id="286"/>
      <w:bookmarkEnd w:id="287"/>
      <w:bookmarkEnd w:id="288"/>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58CCD496" wp14:editId="45046A50">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9" w:name="_Ref125781163"/>
      <w:bookmarkStart w:id="290" w:name="_Ref125781229"/>
      <w:bookmarkStart w:id="291" w:name="_Ref125781237"/>
      <w:bookmarkStart w:id="292" w:name="_Toc34588812"/>
      <w:r>
        <w:t>AUC Calculations and Missing Data</w:t>
      </w:r>
      <w:bookmarkEnd w:id="289"/>
      <w:bookmarkEnd w:id="290"/>
      <w:bookmarkEnd w:id="291"/>
      <w:bookmarkEnd w:id="292"/>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556F6783" wp14:editId="2DE2EE5F">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75DF8DEC" wp14:editId="1C5487A7">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3" w:name="_Ref506786211"/>
      <w:bookmarkStart w:id="294" w:name="_Toc34588813"/>
      <w:r>
        <w:t>Study Design Elements (SDE)</w:t>
      </w:r>
      <w:bookmarkEnd w:id="293"/>
      <w:r w:rsidR="00602D09">
        <w:t>/Profile Identifier</w:t>
      </w:r>
      <w:bookmarkEnd w:id="294"/>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5" w:name="_Ref509581096"/>
      <w:bookmarkStart w:id="296" w:name="_Toc34588814"/>
      <w:r>
        <w:t>Analysis Ready Dataset (ARD)</w:t>
      </w:r>
      <w:bookmarkEnd w:id="295"/>
      <w:bookmarkEnd w:id="296"/>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the </w:t>
      </w:r>
      <w:r w:rsidR="0027597E">
        <w:t xml:space="preserve">this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57CC3">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FC69F1"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t>PKUSMID  must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FC69F1"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FC69F1"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FC69F1"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FC69F1"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FC69F1"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sidR="00157CC3" w:rsidRPr="000A1106">
              <w:rPr>
                <w:rFonts w:cs="Arial"/>
                <w:b/>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  SC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7" w:name="_Toc34588815"/>
      <w:r>
        <w:t xml:space="preserve">Other </w:t>
      </w:r>
      <w:r w:rsidR="00345981">
        <w:t xml:space="preserve">Key </w:t>
      </w:r>
      <w:r>
        <w:t>Assumptions</w:t>
      </w:r>
      <w:bookmarkEnd w:id="297"/>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Parameters that are derived from AUC</w:t>
            </w:r>
            <w:r w:rsidRPr="00846DB7">
              <w:rPr>
                <w:bCs w:val="0"/>
                <w:sz w:val="18"/>
                <w:vertAlign w:val="subscript"/>
              </w:rPr>
              <w:t>inf</w:t>
            </w:r>
            <w:r w:rsidRPr="00846DB7">
              <w:rPr>
                <w:bCs w:val="0"/>
                <w:sz w:val="18"/>
              </w:rPr>
              <w:t xml:space="preserve"> ,AUMC</w:t>
            </w:r>
            <w:r w:rsidRPr="00846DB7">
              <w:rPr>
                <w:bCs w:val="0"/>
                <w:sz w:val="18"/>
                <w:vertAlign w:val="subscript"/>
              </w:rPr>
              <w:t xml:space="preserve">inf,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157CC3">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8" w:name="_Toc34588816"/>
      <w:r>
        <w:t>Footnoting for PK Parameter Estimates</w:t>
      </w:r>
      <w:bookmarkEnd w:id="298"/>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9" w:name="_Ref507327434"/>
      <w:bookmarkStart w:id="300" w:name="_Toc34588817"/>
      <w:r>
        <w:t xml:space="preserve">Examples of Profiles and Dosing Intervals in </w:t>
      </w:r>
      <w:r w:rsidR="003C5335">
        <w:t>open</w:t>
      </w:r>
      <w:r>
        <w:t>NCA</w:t>
      </w:r>
      <w:bookmarkEnd w:id="261"/>
      <w:bookmarkEnd w:id="299"/>
      <w:bookmarkEnd w:id="300"/>
    </w:p>
    <w:p w:rsidR="003E52B3" w:rsidRDefault="003E52B3" w:rsidP="003E7CE7">
      <w:pPr>
        <w:pStyle w:val="Heading3"/>
      </w:pPr>
      <w:bookmarkStart w:id="301" w:name="_Toc34588818"/>
      <w:r>
        <w:t>Example 1</w:t>
      </w:r>
      <w:r w:rsidR="00FF57D2">
        <w:t>:</w:t>
      </w:r>
      <w:r>
        <w:t xml:space="preserve">  Single-Dose Profiles</w:t>
      </w:r>
      <w:bookmarkEnd w:id="301"/>
    </w:p>
    <w:p w:rsidR="003E52B3" w:rsidRDefault="006F214C">
      <w:r>
        <w:rPr>
          <w:noProof/>
          <w:lang w:eastAsia="en-US"/>
        </w:rPr>
        <w:drawing>
          <wp:inline distT="0" distB="0" distL="0" distR="0" wp14:anchorId="0DCD4F74" wp14:editId="186DBD9B">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450F9A15" wp14:editId="0296E901">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02" w:name="_Toc34588819"/>
      <w:r>
        <w:t>Example 2:</w:t>
      </w:r>
      <w:r w:rsidR="003E52B3">
        <w:t xml:space="preserve">  Multiple-Dose Profile</w:t>
      </w:r>
      <w:bookmarkEnd w:id="302"/>
    </w:p>
    <w:p w:rsidR="003E52B3" w:rsidRDefault="003E52B3"/>
    <w:p w:rsidR="003E52B3" w:rsidRDefault="006F214C">
      <w:r>
        <w:rPr>
          <w:noProof/>
          <w:lang w:eastAsia="en-US"/>
        </w:rPr>
        <w:lastRenderedPageBreak/>
        <w:drawing>
          <wp:inline distT="0" distB="0" distL="0" distR="0" wp14:anchorId="55B59DE1" wp14:editId="3376A4B2">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6998FFFA" wp14:editId="2DA10651">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3" w:name="_Toc34588820"/>
      <w:r>
        <w:lastRenderedPageBreak/>
        <w:t>Example 3</w:t>
      </w:r>
      <w:r w:rsidR="00FF57D2">
        <w:t>:</w:t>
      </w:r>
      <w:r>
        <w:t xml:space="preserve">  Multiple-Dose Profile Including 2 Doses</w:t>
      </w:r>
      <w:bookmarkEnd w:id="303"/>
    </w:p>
    <w:p w:rsidR="003E52B3" w:rsidRDefault="006F214C">
      <w:r>
        <w:rPr>
          <w:noProof/>
          <w:lang w:eastAsia="en-US"/>
        </w:rPr>
        <w:drawing>
          <wp:inline distT="0" distB="0" distL="0" distR="0" wp14:anchorId="398B0FCF" wp14:editId="26EA3EB6">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4"/>
              </a:graphicData>
            </a:graphic>
          </wp:inline>
        </w:drawing>
      </w:r>
    </w:p>
    <w:p w:rsidR="003E52B3" w:rsidRDefault="003E52B3"/>
    <w:p w:rsidR="003E52B3" w:rsidRDefault="006F214C">
      <w:r>
        <w:rPr>
          <w:noProof/>
          <w:lang w:eastAsia="en-US"/>
        </w:rPr>
        <w:drawing>
          <wp:inline distT="0" distB="0" distL="0" distR="0" wp14:anchorId="037493AD" wp14:editId="2A52193C">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4"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4"/>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5" w:name="_Toc34588821"/>
      <w:r>
        <w:lastRenderedPageBreak/>
        <w:t>Example 4:  Multiple-Dose Profile Including 3 Doses</w:t>
      </w:r>
      <w:bookmarkEnd w:id="305"/>
    </w:p>
    <w:p w:rsidR="003C5AD9" w:rsidRDefault="003C5AD9">
      <w:pPr>
        <w:pStyle w:val="BodyText"/>
      </w:pPr>
    </w:p>
    <w:p w:rsidR="00F17045" w:rsidRDefault="00F17045">
      <w:pPr>
        <w:pStyle w:val="BodyText"/>
      </w:pPr>
      <w:r>
        <w:rPr>
          <w:noProof/>
          <w:lang w:eastAsia="en-US"/>
        </w:rPr>
        <w:drawing>
          <wp:inline distT="0" distB="0" distL="0" distR="0" wp14:anchorId="0315F345" wp14:editId="7C226086">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4DDDF94E" wp14:editId="57B20312">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6" w:name="_Ref507164346"/>
      <w:bookmarkStart w:id="307" w:name="_Toc34588822"/>
      <w:r>
        <w:t xml:space="preserve">Data </w:t>
      </w:r>
      <w:r w:rsidR="00046DF7">
        <w:t xml:space="preserve">Exclusion </w:t>
      </w:r>
      <w:r>
        <w:t>Flag</w:t>
      </w:r>
      <w:r w:rsidR="00046DF7">
        <w:t xml:space="preserve"> Fields</w:t>
      </w:r>
      <w:bookmarkEnd w:id="306"/>
      <w:bookmarkEnd w:id="307"/>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8"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8"/>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a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9"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9"/>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0" w:name="FLGEXSDE"/>
            <w:r w:rsidRPr="005273BF">
              <w:rPr>
                <w:rFonts w:eastAsia="Times New Roman" w:cs="Arial"/>
                <w:b/>
                <w:szCs w:val="20"/>
                <w:lang w:eastAsia="en-US"/>
              </w:rPr>
              <w:t>FLGEX</w:t>
            </w:r>
            <w:r>
              <w:rPr>
                <w:rFonts w:eastAsia="Times New Roman" w:cs="Arial"/>
                <w:b/>
                <w:szCs w:val="20"/>
                <w:lang w:eastAsia="en-US"/>
              </w:rPr>
              <w:t>SDE</w:t>
            </w:r>
            <w:bookmarkEnd w:id="310"/>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11" w:name="FLGEXST"/>
            <w:r w:rsidRPr="002C7ABD">
              <w:rPr>
                <w:rFonts w:eastAsia="Times New Roman" w:cs="Arial"/>
                <w:b/>
                <w:szCs w:val="20"/>
                <w:lang w:eastAsia="en-US"/>
              </w:rPr>
              <w:t>FLG</w:t>
            </w:r>
            <w:r>
              <w:rPr>
                <w:rFonts w:eastAsia="Times New Roman" w:cs="Arial"/>
                <w:b/>
                <w:szCs w:val="20"/>
                <w:lang w:eastAsia="en-US"/>
              </w:rPr>
              <w:t>EXST</w:t>
            </w:r>
            <w:bookmarkEnd w:id="311"/>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12" w:name="FLGCZERO"/>
            <w:r>
              <w:rPr>
                <w:rFonts w:eastAsia="Times New Roman" w:cs="Arial"/>
                <w:b/>
                <w:szCs w:val="20"/>
                <w:lang w:eastAsia="en-US"/>
              </w:rPr>
              <w:lastRenderedPageBreak/>
              <w:t>FLGCZERO</w:t>
            </w:r>
            <w:bookmarkEnd w:id="312"/>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157CC3"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sidR="00157CC3">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a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57CC3" w:rsidP="00117A45">
            <w:pPr>
              <w:autoSpaceDE w:val="0"/>
              <w:autoSpaceDN w:val="0"/>
              <w:adjustRightInd w:val="0"/>
              <w:spacing w:before="40" w:after="40"/>
              <w:rPr>
                <w:rFonts w:eastAsia="Times New Roman" w:cs="Arial"/>
                <w:b/>
                <w:szCs w:val="20"/>
                <w:lang w:eastAsia="en-US"/>
              </w:rPr>
            </w:pPr>
            <w:bookmarkStart w:id="313" w:name="FLGEXPROF"/>
            <w:r>
              <w:rPr>
                <w:rFonts w:eastAsia="Times New Roman" w:cs="Arial"/>
                <w:b/>
                <w:szCs w:val="20"/>
                <w:lang w:eastAsia="en-US"/>
              </w:rPr>
              <w:t>FLGEXPROF</w:t>
            </w:r>
            <w:bookmarkEnd w:id="313"/>
            <w:r w:rsidR="001E7255">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0D3E9F">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sidR="000D3E9F">
              <w:rPr>
                <w:rFonts w:eastAsia="Times New Roman" w:cs="Arial"/>
                <w:b/>
                <w:szCs w:val="20"/>
                <w:lang w:eastAsia="en-US"/>
              </w:rPr>
              <w:fldChar w:fldCharType="begin"/>
            </w:r>
            <w:r w:rsidR="000D3E9F">
              <w:rPr>
                <w:rFonts w:cs="Arial"/>
                <w:color w:val="000000"/>
                <w:sz w:val="18"/>
                <w:szCs w:val="18"/>
              </w:rPr>
              <w:instrText xml:space="preserve"> REF FLGEXPROF \h </w:instrText>
            </w:r>
            <w:r w:rsidR="000D3E9F">
              <w:rPr>
                <w:rFonts w:eastAsia="Times New Roman" w:cs="Arial"/>
                <w:b/>
                <w:szCs w:val="20"/>
                <w:lang w:eastAsia="en-US"/>
              </w:rPr>
            </w:r>
            <w:r w:rsidR="000D3E9F">
              <w:rPr>
                <w:rFonts w:eastAsia="Times New Roman" w:cs="Arial"/>
                <w:b/>
                <w:szCs w:val="20"/>
                <w:lang w:eastAsia="en-US"/>
              </w:rPr>
              <w:fldChar w:fldCharType="separate"/>
            </w:r>
            <w:r w:rsidR="000D3E9F">
              <w:rPr>
                <w:rFonts w:eastAsia="Times New Roman" w:cs="Arial"/>
                <w:b/>
                <w:szCs w:val="20"/>
                <w:lang w:eastAsia="en-US"/>
              </w:rPr>
              <w:t>FLGEXPROF</w:t>
            </w:r>
            <w:r w:rsidR="000D3E9F">
              <w:rPr>
                <w:rFonts w:eastAsia="Times New Roman" w:cs="Arial"/>
                <w:b/>
                <w:szCs w:val="20"/>
                <w:lang w:eastAsia="en-US"/>
              </w:rPr>
              <w:fldChar w:fldCharType="end"/>
            </w:r>
            <w:r w:rsidR="00157CC3">
              <w:rPr>
                <w:rFonts w:cs="Arial"/>
                <w:color w:val="000000"/>
                <w:sz w:val="18"/>
                <w:szCs w:val="18"/>
              </w:rPr>
              <w:t xml:space="preserve"> </w:t>
            </w:r>
            <w:r>
              <w:rPr>
                <w:rFonts w:cs="Arial"/>
                <w:color w:val="000000"/>
                <w:sz w:val="18"/>
                <w:szCs w:val="18"/>
              </w:rPr>
              <w:t xml:space="preserve">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00157CC3"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00157CC3" w:rsidRPr="00252B00">
              <w:rPr>
                <w:b/>
                <w:sz w:val="18"/>
                <w:szCs w:val="18"/>
              </w:rPr>
              <w:t>CMIN</w:t>
            </w:r>
            <w:r w:rsidR="00157CC3"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4" w:name="_Toc507192843"/>
      <w:bookmarkStart w:id="315" w:name="_Toc34588823"/>
      <w:bookmarkEnd w:id="314"/>
      <w:r>
        <w:rPr>
          <w:rFonts w:eastAsia="Times New Roman"/>
          <w:b w:val="0"/>
          <w:szCs w:val="20"/>
          <w:lang w:eastAsia="en-US"/>
        </w:rPr>
        <w:t xml:space="preserve">†- </w:t>
      </w:r>
      <w:r>
        <w:t>Not yet implemented in openNCA interface to computation engine nor in computation engine code itself.</w:t>
      </w:r>
      <w:bookmarkEnd w:id="315"/>
      <w:r w:rsidR="00B912C9">
        <w:br w:type="page"/>
      </w:r>
      <w:bookmarkStart w:id="316" w:name="_Ref507327453"/>
    </w:p>
    <w:p w:rsidR="004D4096" w:rsidRPr="002320FF" w:rsidRDefault="004D4096" w:rsidP="00CD1F9F">
      <w:pPr>
        <w:pStyle w:val="Heading2"/>
      </w:pPr>
      <w:bookmarkStart w:id="317" w:name="_Toc34588824"/>
      <w:r w:rsidRPr="002320FF">
        <w:lastRenderedPageBreak/>
        <w:t>Multiple Dosing Interval and TAU handling</w:t>
      </w:r>
      <w:bookmarkEnd w:id="316"/>
      <w:bookmarkEnd w:id="317"/>
    </w:p>
    <w:p w:rsidR="002320FF" w:rsidRPr="002320FF" w:rsidRDefault="002320FF" w:rsidP="0014390B">
      <w:pPr>
        <w:pStyle w:val="StyleHeading3Before1lineAfter1line8"/>
      </w:pPr>
      <w:bookmarkStart w:id="318" w:name="_Toc34588825"/>
      <w:r w:rsidRPr="002320FF">
        <w:t>Variables</w:t>
      </w:r>
      <w:bookmarkEnd w:id="3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9" w:name="DIi"/>
            <w:r w:rsidRPr="000A1106">
              <w:rPr>
                <w:b/>
                <w:bCs w:val="0"/>
                <w:sz w:val="18"/>
              </w:rPr>
              <w:t>DIi</w:t>
            </w:r>
            <w:bookmarkEnd w:id="319"/>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20" w:name="TAUi"/>
            <w:r w:rsidRPr="00717DEE">
              <w:rPr>
                <w:b/>
                <w:bCs w:val="0"/>
                <w:sz w:val="18"/>
              </w:rPr>
              <w:t>TAU</w:t>
            </w:r>
            <w:r w:rsidRPr="00717DEE">
              <w:rPr>
                <w:b/>
                <w:bCs w:val="0"/>
                <w:i/>
                <w:sz w:val="18"/>
              </w:rPr>
              <w:t>i</w:t>
            </w:r>
            <w:bookmarkEnd w:id="320"/>
          </w:p>
          <w:p w:rsidR="002B6022" w:rsidRPr="00717DEE" w:rsidRDefault="002B6022" w:rsidP="00784295">
            <w:pPr>
              <w:pStyle w:val="TableContent"/>
              <w:rPr>
                <w:b/>
                <w:bCs w:val="0"/>
                <w:sz w:val="18"/>
              </w:rPr>
            </w:pPr>
            <w:bookmarkStart w:id="321" w:name="TAU"/>
            <w:r w:rsidRPr="00717DEE">
              <w:rPr>
                <w:b/>
                <w:bCs w:val="0"/>
                <w:sz w:val="18"/>
              </w:rPr>
              <w:t>TAU</w:t>
            </w:r>
            <w:bookmarkEnd w:id="321"/>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157CC3" w:rsidRPr="00717DEE">
              <w:rPr>
                <w:b/>
                <w:bCs w:val="0"/>
                <w:sz w:val="18"/>
              </w:rPr>
              <w:t>TAU</w:t>
            </w:r>
            <w:r w:rsidR="00157CC3" w:rsidRPr="00717DEE">
              <w:rPr>
                <w:b/>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22" w:name="TAUiU"/>
            <w:r w:rsidRPr="000A1106">
              <w:rPr>
                <w:b/>
                <w:bCs w:val="0"/>
                <w:sz w:val="18"/>
              </w:rPr>
              <w:lastRenderedPageBreak/>
              <w:t>TAU</w:t>
            </w:r>
            <w:r w:rsidRPr="000A1106">
              <w:rPr>
                <w:b/>
                <w:bCs w:val="0"/>
                <w:i/>
                <w:sz w:val="18"/>
              </w:rPr>
              <w:t>i</w:t>
            </w:r>
            <w:r w:rsidRPr="000A1106">
              <w:rPr>
                <w:b/>
                <w:bCs w:val="0"/>
                <w:sz w:val="18"/>
              </w:rPr>
              <w:t>U</w:t>
            </w:r>
            <w:bookmarkEnd w:id="322"/>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00157CC3" w:rsidRPr="00717DEE">
              <w:rPr>
                <w:b/>
                <w:bCs w:val="0"/>
                <w:sz w:val="18"/>
              </w:rPr>
              <w:t>TAU</w:t>
            </w:r>
            <w:r w:rsidR="00157CC3" w:rsidRPr="00717DEE">
              <w:rPr>
                <w:b/>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23" w:name="TOLD"/>
            <w:bookmarkStart w:id="324" w:name="TOLDi"/>
            <w:r w:rsidRPr="00717DEE">
              <w:rPr>
                <w:b/>
                <w:bCs w:val="0"/>
                <w:sz w:val="18"/>
              </w:rPr>
              <w:t>TOLD</w:t>
            </w:r>
            <w:bookmarkEnd w:id="323"/>
            <w:r w:rsidR="000221CA">
              <w:rPr>
                <w:b/>
                <w:bCs w:val="0"/>
                <w:sz w:val="18"/>
              </w:rPr>
              <w:t>i</w:t>
            </w:r>
            <w:bookmarkEnd w:id="324"/>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sidR="00157CC3" w:rsidRPr="00717DEE">
              <w:rPr>
                <w:b/>
                <w:bCs w:val="0"/>
                <w:sz w:val="18"/>
              </w:rPr>
              <w:t>TOLD</w:t>
            </w:r>
            <w:r w:rsidR="00157CC3">
              <w:rPr>
                <w:b/>
                <w:bCs w:val="0"/>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sidR="00157CC3" w:rsidRPr="00717DEE">
              <w:rPr>
                <w:b/>
                <w:bCs w:val="0"/>
                <w:sz w:val="18"/>
              </w:rPr>
              <w:t>TOLD</w:t>
            </w:r>
            <w:r w:rsidR="00157CC3">
              <w:rPr>
                <w:b/>
                <w:bCs w:val="0"/>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25" w:name="_Toc34588826"/>
      <w:r w:rsidRPr="00EF2D99">
        <w:lastRenderedPageBreak/>
        <w:t>Example Datase</w:t>
      </w:r>
      <w:r w:rsidR="002320FF">
        <w:t>t</w:t>
      </w:r>
      <w:r w:rsidR="000A5C02">
        <w:t xml:space="preserve"> illustrating Dosing Intervals, TAUi and TOLDi values</w:t>
      </w:r>
      <w:bookmarkEnd w:id="325"/>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6" w:name="_Toc34588827"/>
      <w:r>
        <w:t>Flow</w:t>
      </w:r>
      <w:bookmarkEnd w:id="326"/>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7" w:name="_Toc34588828"/>
      <w:r>
        <w:t xml:space="preserve">Important </w:t>
      </w:r>
      <w:r w:rsidR="00F17C3E" w:rsidRPr="00F17C3E">
        <w:t>assumpti</w:t>
      </w:r>
      <w:r w:rsidR="002320FF">
        <w:t>ons</w:t>
      </w:r>
      <w:bookmarkEnd w:id="327"/>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8" w:name="_Ref507945116"/>
      <w:bookmarkStart w:id="329" w:name="_Toc34588829"/>
      <w:bookmarkStart w:id="330" w:name="_Ref507221300"/>
      <w:bookmarkStart w:id="331" w:name="_Ref507221480"/>
      <w:bookmarkStart w:id="332" w:name="_Ref507327366"/>
      <w:bookmarkStart w:id="333"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8"/>
      <w:bookmarkEnd w:id="329"/>
      <w:r w:rsidR="006C6456">
        <w:t xml:space="preserve"> </w:t>
      </w:r>
      <w:bookmarkEnd w:id="330"/>
      <w:bookmarkEnd w:id="331"/>
      <w:bookmarkEnd w:id="332"/>
      <w:bookmarkEnd w:id="333"/>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w:t>
            </w:r>
            <w:r w:rsidR="00157CC3" w:rsidRPr="00157CC3">
              <w:rPr>
                <w:b/>
                <w:iCs/>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AETAU</w:t>
            </w:r>
            <w:r w:rsidR="00157CC3">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AE</w:t>
            </w:r>
            <w:r w:rsidR="00157CC3" w:rsidRPr="00157CC3">
              <w:rPr>
                <w:rFonts w:cs="Arial"/>
                <w:b/>
                <w:sz w:val="18"/>
                <w:szCs w:val="18"/>
              </w:rPr>
              <w:t>T</w:t>
            </w:r>
            <w:r w:rsidR="00157CC3" w:rsidRPr="00F71A6D">
              <w:rPr>
                <w:rFonts w:cs="Arial"/>
                <w:b/>
                <w:sz w:val="18"/>
                <w:szCs w:val="18"/>
              </w:rPr>
              <w:t>PCT</w:t>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157CC3" w:rsidRPr="00F71A6D">
              <w:rPr>
                <w:rFonts w:cs="Arial"/>
                <w:b/>
                <w:sz w:val="18"/>
                <w:szCs w:val="18"/>
              </w:rPr>
              <w:t>AE</w:t>
            </w:r>
            <w:r w:rsidR="00157CC3" w:rsidRPr="00157CC3">
              <w:rPr>
                <w:rFonts w:cs="Arial"/>
                <w:b/>
                <w:sz w:val="18"/>
                <w:szCs w:val="18"/>
              </w:rPr>
              <w:t>T</w:t>
            </w:r>
            <w:r w:rsidR="00157CC3"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sz w:val="18"/>
                <w:szCs w:val="18"/>
              </w:rPr>
              <w:t>AUCALL</w:t>
            </w:r>
            <w:r w:rsidR="00157CC3"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157CC3" w:rsidRPr="00252B00">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AUCLASTDN</w:t>
            </w:r>
            <w:r w:rsid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157CC3"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AUCTAU</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AUCTAUDN</w:t>
            </w:r>
            <w:r w:rsid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AUMCLAST</w:t>
            </w:r>
            <w:r w:rsid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AUMCTAU</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hint="eastAsia"/>
                <w:b/>
                <w:iCs/>
                <w:sz w:val="18"/>
                <w:szCs w:val="18"/>
              </w:rPr>
              <w:t>C</w:t>
            </w:r>
            <w:r w:rsidR="00157CC3" w:rsidRPr="00F71A6D">
              <w:rPr>
                <w:b/>
                <w:iCs/>
                <w:sz w:val="18"/>
                <w:szCs w:val="18"/>
              </w:rPr>
              <w:t>AV</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sidR="00157CC3">
              <w:rPr>
                <w:b/>
                <w:sz w:val="18"/>
                <w:szCs w:val="18"/>
              </w:rPr>
              <w:t>CEND</w:t>
            </w:r>
            <w:r w:rsidR="00157CC3">
              <w:rPr>
                <w:b/>
                <w:sz w:val="18"/>
                <w:szCs w:val="18"/>
              </w:rPr>
              <w:t>I</w:t>
            </w:r>
            <w:r w:rsidR="00157CC3">
              <w:rPr>
                <w:b/>
                <w:sz w:val="18"/>
                <w:szCs w:val="18"/>
              </w:rPr>
              <w:t>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sidR="00157CC3">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eastAsia="SimSun" w:cs="Arial" w:hint="eastAsia"/>
                <w:b/>
                <w:sz w:val="18"/>
                <w:szCs w:val="18"/>
                <w:lang w:eastAsia="zh-CN"/>
              </w:rPr>
              <w:t>CLFTAU</w:t>
            </w:r>
            <w:r w:rsidR="00157CC3"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CLFTAUW</w:t>
            </w:r>
            <w:r w:rsidR="00157CC3"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C</w:t>
            </w:r>
            <w:r w:rsidR="00157CC3" w:rsidRPr="00157CC3">
              <w:rPr>
                <w:rFonts w:cs="Arial" w:hint="eastAsia"/>
                <w:b/>
                <w:sz w:val="18"/>
                <w:szCs w:val="18"/>
              </w:rPr>
              <w:t>LRTAU</w:t>
            </w:r>
            <w:r w:rsidR="00157CC3" w:rsidRP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CLTAUW</w:t>
            </w:r>
            <w:r w:rsidR="00157CC3"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C466A3">
              <w:rPr>
                <w:b/>
                <w:iCs/>
                <w:sz w:val="18"/>
                <w:szCs w:val="18"/>
              </w:rPr>
              <w:t>CMAX</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CMAXDN</w:t>
            </w:r>
            <w:r w:rsid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D51DA7" w:rsidP="00B77B5D">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w:t>
            </w:r>
            <w:r w:rsidRPr="00252B00">
              <w:rPr>
                <w:b/>
                <w:sz w:val="18"/>
                <w:szCs w:val="18"/>
              </w:rPr>
              <w:t>N</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B77B5D">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r>
              <w:rPr>
                <w:rFonts w:eastAsia="Times New Roman" w:cs="Arial"/>
                <w:sz w:val="18"/>
                <w:szCs w:val="18"/>
                <w:lang w:eastAsia="en-US"/>
              </w:rPr>
              <w:t>i</w:t>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157CC3">
              <w:rPr>
                <w:rFonts w:hint="eastAsia"/>
                <w:b/>
                <w:sz w:val="18"/>
                <w:szCs w:val="18"/>
              </w:rPr>
              <w:t>END</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w:t>
            </w:r>
            <w:r w:rsidRPr="000A1106">
              <w:rPr>
                <w:rFonts w:cs="Arial"/>
                <w:b/>
                <w:iCs/>
                <w:sz w:val="18"/>
                <w:szCs w:val="18"/>
              </w:rPr>
              <w:t>O</w:t>
            </w:r>
            <w:r w:rsidRPr="000A1106">
              <w:rPr>
                <w:rFonts w:cs="Arial"/>
                <w:b/>
                <w:iCs/>
                <w:sz w:val="18"/>
                <w:szCs w:val="18"/>
              </w:rPr>
              <w:t>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157CC3">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C7172">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6C308F">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TOLDi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72026F" w:rsidRPr="004A3B48" w:rsidTr="00340560">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72026F" w:rsidRDefault="00E05FE6" w:rsidP="00340560">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TPDINF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iCs/>
                <w:sz w:val="18"/>
                <w:szCs w:val="18"/>
              </w:rPr>
              <w:t>TPDINF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E05FE6" w:rsidP="0034056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r>
      <w:tr w:rsidR="0072026F"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72026F" w:rsidRDefault="0072026F"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TPDINFi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iCs/>
                <w:sz w:val="18"/>
                <w:szCs w:val="18"/>
              </w:rPr>
              <w:t>TPDI</w:t>
            </w:r>
            <w:r>
              <w:rPr>
                <w:rFonts w:cs="Arial"/>
                <w:b/>
                <w:iCs/>
                <w:sz w:val="18"/>
                <w:szCs w:val="18"/>
              </w:rPr>
              <w:t>N</w:t>
            </w:r>
            <w:r>
              <w:rPr>
                <w:rFonts w:cs="Arial"/>
                <w:b/>
                <w:iCs/>
                <w:sz w:val="18"/>
                <w:szCs w:val="18"/>
              </w:rPr>
              <w:t>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90327A">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5733CA">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0221CA">
              <w:rPr>
                <w:rFonts w:eastAsia="SimSun" w:cs="Arial" w:hint="eastAsia"/>
                <w:b/>
                <w:sz w:val="18"/>
                <w:szCs w:val="18"/>
                <w:lang w:eastAsia="zh-CN"/>
              </w:rPr>
              <w:t>VSSPW</w:t>
            </w:r>
            <w:r w:rsidRPr="00FE023E">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Del="00293AA5"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Pr="004A3B48"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717DEE" w:rsidRDefault="00D51DA7"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D51DA7" w:rsidRPr="00717DEE" w:rsidRDefault="00D51DA7"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2D0314" w:rsidP="002D0314"/>
    <w:bookmarkStart w:id="334" w:name="_Ref507324033"/>
    <w:p w:rsidR="0046020B" w:rsidRDefault="00AB6178" w:rsidP="00EE2758">
      <w:pPr>
        <w:pStyle w:val="Heading2"/>
      </w:pPr>
      <w:r>
        <w:fldChar w:fldCharType="begin"/>
      </w:r>
      <w:r>
        <w:instrText xml:space="preserve"> REF C0 \h </w:instrText>
      </w:r>
      <w:r>
        <w:fldChar w:fldCharType="separate"/>
      </w:r>
      <w:bookmarkStart w:id="335" w:name="_Toc34588830"/>
      <w:r w:rsidR="00157CC3" w:rsidRPr="00F71A6D">
        <w:rPr>
          <w:sz w:val="18"/>
          <w:szCs w:val="18"/>
        </w:rPr>
        <w:t>C0</w:t>
      </w:r>
      <w:r>
        <w:fldChar w:fldCharType="end"/>
      </w:r>
      <w:r w:rsidR="0046020B">
        <w:t xml:space="preserve"> Example</w:t>
      </w:r>
      <w:bookmarkEnd w:id="334"/>
      <w:bookmarkEnd w:id="335"/>
    </w:p>
    <w:p w:rsidR="009107E9" w:rsidRDefault="009107E9" w:rsidP="00707156">
      <w:pPr>
        <w:pStyle w:val="Heading3"/>
      </w:pPr>
      <w:bookmarkStart w:id="336" w:name="_Toc34588831"/>
      <w:r>
        <w:t>Example Data</w:t>
      </w:r>
      <w:bookmarkEnd w:id="336"/>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35AF381B" wp14:editId="1E083F99">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7" w:name="_Toc34588832"/>
      <w:r>
        <w:t>Estimate C0</w:t>
      </w:r>
      <w:bookmarkEnd w:id="337"/>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157CC3">
        <w:rPr>
          <w:rFonts w:eastAsia="Times New Roman" w:cs="Arial"/>
          <w:b/>
          <w:szCs w:val="20"/>
          <w:lang w:eastAsia="en-US"/>
        </w:rPr>
        <w:t>FLGCZERO</w:t>
      </w:r>
      <w:r w:rsidR="00AB6178">
        <w:fldChar w:fldCharType="end"/>
      </w:r>
      <w:r w:rsidR="00AB6178">
        <w:t xml:space="preserve">. If the latter, a linear regression of the ln(concentration)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 xml:space="preserve">K = (ln(C2)-ln(C1)) / (t2-t1) = (ln(4)-ln(6.3))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Where C1  and C2 are the 1st and 2nd concentration, respectively,  and T1  and T2 are the time post-dose of the 1st and 2nd concentration, respectively.</w:t>
      </w:r>
    </w:p>
    <w:p w:rsidR="00EE2758" w:rsidRPr="009107E9" w:rsidRDefault="00EE2758" w:rsidP="00707156">
      <w:pPr>
        <w:pStyle w:val="Heading3"/>
      </w:pPr>
      <w:bookmarkStart w:id="338" w:name="_Ref518056718"/>
      <w:bookmarkStart w:id="339" w:name="_Toc34588833"/>
      <w:r>
        <w:t xml:space="preserve">Estimate </w:t>
      </w:r>
      <w:r w:rsidR="008B1C44">
        <w:t xml:space="preserve">AUCXBPCTO </w:t>
      </w:r>
      <w:r w:rsidRPr="009107E9">
        <w:t>(observed)</w:t>
      </w:r>
      <w:bookmarkEnd w:id="338"/>
      <w:bookmarkEnd w:id="339"/>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AUCINFO )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40" w:name="_Ref518636614"/>
      <w:bookmarkStart w:id="341" w:name="_Ref518648704"/>
      <w:bookmarkStart w:id="342" w:name="_Toc34588834"/>
      <w:r>
        <w:t xml:space="preserve">Estimate </w:t>
      </w:r>
      <w:r w:rsidRPr="009107E9">
        <w:t>AUC</w:t>
      </w:r>
      <w:r w:rsidR="008B1C44">
        <w:t>XBPCTP</w:t>
      </w:r>
      <w:r w:rsidRPr="009107E9">
        <w:t xml:space="preserve"> (</w:t>
      </w:r>
      <w:r>
        <w:t>predicted</w:t>
      </w:r>
      <w:r w:rsidRPr="009107E9">
        <w:t>)</w:t>
      </w:r>
      <w:bookmarkEnd w:id="340"/>
      <w:bookmarkEnd w:id="341"/>
      <w:bookmarkEnd w:id="342"/>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AUCINFP</w:t>
      </w:r>
      <w:r w:rsidRPr="00D34070">
        <w:rPr>
          <w:i/>
          <w:iCs/>
          <w:lang w:val="fr-FR"/>
        </w:rPr>
        <w:t xml:space="preserve"> )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43" w:name="_Toc165687219"/>
      <w:bookmarkStart w:id="344" w:name="_Ref507323841"/>
      <w:bookmarkStart w:id="345" w:name="_Ref507323867"/>
      <w:bookmarkStart w:id="346" w:name="_Toc34588835"/>
      <w:r w:rsidRPr="00E3122C">
        <w:t xml:space="preserve">Volume/Weight </w:t>
      </w:r>
      <w:r w:rsidRPr="009D4CB4">
        <w:t>conversion for Urine data</w:t>
      </w:r>
      <w:bookmarkEnd w:id="343"/>
      <w:bookmarkEnd w:id="344"/>
      <w:bookmarkEnd w:id="345"/>
      <w:bookmarkEnd w:id="346"/>
    </w:p>
    <w:p w:rsidR="009202EF" w:rsidRPr="009202EF" w:rsidRDefault="009202EF" w:rsidP="00707156">
      <w:pPr>
        <w:pStyle w:val="Heading3"/>
      </w:pPr>
      <w:bookmarkStart w:id="347" w:name="_Toc34588836"/>
      <w:r>
        <w:t>Calculation</w:t>
      </w:r>
      <w:bookmarkEnd w:id="347"/>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75pt;height:32pt" o:ole="">
            <v:imagedata r:id="rId249" o:title=""/>
          </v:shape>
          <o:OLEObject Type="Embed" ProgID="Equation.3" ShapeID="_x0000_i1137" DrawAspect="Content" ObjectID="_1648365863" r:id="rId250"/>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AT at the end of each post-dose or  collection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(200 mL )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(350 mL )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(300 mL )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r w:rsidRPr="00D34070">
        <w:rPr>
          <w:rFonts w:cs="Arial"/>
          <w:i/>
          <w:sz w:val="18"/>
          <w:szCs w:val="18"/>
          <w:lang w:val="fr-FR"/>
        </w:rPr>
        <w:t>etc.</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8" w:name="_Toc34588837"/>
      <w:r>
        <w:t>NCA Dataset correction</w:t>
      </w:r>
      <w:r w:rsidR="000411F1">
        <w:t xml:space="preserve"> for PKAMT</w:t>
      </w:r>
      <w:bookmarkEnd w:id="348"/>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9" w:name="_Toc165687234"/>
      <w:bookmarkStart w:id="350" w:name="_Ref507322560"/>
      <w:bookmarkStart w:id="351" w:name="_Toc34588838"/>
      <w:r w:rsidRPr="00253268">
        <w:t>Derivations</w:t>
      </w:r>
      <w:bookmarkEnd w:id="349"/>
      <w:r w:rsidRPr="00253268">
        <w:t xml:space="preserve"> for </w:t>
      </w:r>
      <w:r w:rsidR="001D1F13">
        <w:t>P</w:t>
      </w:r>
      <w:r w:rsidRPr="00253268">
        <w:t>arameter calculations</w:t>
      </w:r>
      <w:bookmarkEnd w:id="350"/>
      <w:bookmarkEnd w:id="351"/>
    </w:p>
    <w:p w:rsidR="00253268" w:rsidRDefault="009C058E" w:rsidP="005B0655">
      <w:pPr>
        <w:shd w:val="clear" w:color="auto" w:fill="FFFF00"/>
      </w:pPr>
      <w:r w:rsidRPr="00770A0F">
        <w:t xml:space="preserve">These </w:t>
      </w:r>
      <w:r w:rsidR="00344F9F" w:rsidRPr="00770A0F">
        <w:t xml:space="preserve">midpoint time </w:t>
      </w:r>
      <w:r w:rsidRPr="00770A0F">
        <w:t>derivations are done at the time of preparing parameter calculations</w:t>
      </w:r>
      <w:r w:rsidR="0062254A" w:rsidRPr="00770A0F">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1"/>
        <w:gridCol w:w="1616"/>
        <w:gridCol w:w="4978"/>
        <w:gridCol w:w="1024"/>
        <w:gridCol w:w="969"/>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52" w:name="MIDPTA"/>
            <w:r w:rsidRPr="000A1106">
              <w:rPr>
                <w:b/>
                <w:sz w:val="18"/>
              </w:rPr>
              <w:t>MIDPTA</w:t>
            </w:r>
            <w:bookmarkEnd w:id="352"/>
          </w:p>
          <w:p w:rsidR="001D1F13" w:rsidRPr="000A1106" w:rsidRDefault="001D1F13" w:rsidP="009C1808">
            <w:pPr>
              <w:pStyle w:val="TableText"/>
              <w:rPr>
                <w:b/>
                <w:sz w:val="18"/>
              </w:rPr>
            </w:pPr>
            <w:bookmarkStart w:id="353" w:name="MIDPTAU"/>
            <w:r w:rsidRPr="000A1106">
              <w:rPr>
                <w:b/>
                <w:sz w:val="18"/>
              </w:rPr>
              <w:t>MIDPTAU</w:t>
            </w:r>
            <w:bookmarkEnd w:id="353"/>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55pt;height:33.85pt" o:ole="">
                  <v:imagedata r:id="rId251" o:title=""/>
                </v:shape>
                <o:OLEObject Type="Embed" ProgID="Equation.3" ShapeID="_x0000_i1138" DrawAspect="Content" ObjectID="_1648365864" r:id="rId252"/>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4" w:name="MIDPTN"/>
            <w:r w:rsidRPr="000A1106">
              <w:rPr>
                <w:b/>
                <w:sz w:val="18"/>
              </w:rPr>
              <w:t>MIDPTN</w:t>
            </w:r>
            <w:bookmarkEnd w:id="354"/>
          </w:p>
          <w:p w:rsidR="001D1F13" w:rsidRPr="000A1106" w:rsidRDefault="001D1F13" w:rsidP="009C1808">
            <w:pPr>
              <w:pStyle w:val="TableText"/>
              <w:rPr>
                <w:b/>
                <w:sz w:val="18"/>
              </w:rPr>
            </w:pPr>
            <w:bookmarkStart w:id="355" w:name="MIDPTNU"/>
            <w:r w:rsidRPr="000A1106">
              <w:rPr>
                <w:b/>
                <w:sz w:val="18"/>
              </w:rPr>
              <w:lastRenderedPageBreak/>
              <w:t>MIDPTNU</w:t>
            </w:r>
            <w:bookmarkEnd w:id="355"/>
          </w:p>
        </w:tc>
        <w:tc>
          <w:tcPr>
            <w:tcW w:w="4984" w:type="dxa"/>
          </w:tcPr>
          <w:p w:rsidR="006215F6" w:rsidRPr="00846DB7" w:rsidRDefault="006215F6" w:rsidP="009C1808">
            <w:pPr>
              <w:pStyle w:val="TableText"/>
              <w:rPr>
                <w:rFonts w:cs="Arial"/>
                <w:b/>
              </w:rPr>
            </w:pPr>
            <w:r w:rsidRPr="00846DB7">
              <w:rPr>
                <w:sz w:val="18"/>
              </w:rPr>
              <w:lastRenderedPageBreak/>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55pt;height:33.85pt" o:ole="">
                  <v:imagedata r:id="rId253" o:title=""/>
                </v:shape>
                <o:OLEObject Type="Embed" ProgID="Equation.3" ShapeID="_x0000_i1139" DrawAspect="Content" ObjectID="_1648365865" r:id="rId254"/>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6" w:name="RATEA"/>
            <w:r w:rsidRPr="000A1106">
              <w:rPr>
                <w:b/>
                <w:sz w:val="18"/>
              </w:rPr>
              <w:t>RATEA</w:t>
            </w:r>
            <w:bookmarkEnd w:id="356"/>
          </w:p>
          <w:p w:rsidR="001D1F13" w:rsidRPr="000A1106" w:rsidRDefault="001D1F13" w:rsidP="009C1808">
            <w:pPr>
              <w:pStyle w:val="TableText"/>
              <w:rPr>
                <w:rFonts w:cs="Arial"/>
                <w:b/>
                <w:sz w:val="18"/>
                <w:highlight w:val="yellow"/>
              </w:rPr>
            </w:pPr>
            <w:bookmarkStart w:id="357" w:name="RATEAU"/>
            <w:r w:rsidRPr="000A1106">
              <w:rPr>
                <w:b/>
                <w:sz w:val="18"/>
              </w:rPr>
              <w:t>RATEAU</w:t>
            </w:r>
            <w:bookmarkEnd w:id="357"/>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3pt;height:32pt" o:ole="">
                  <v:imagedata r:id="rId255" o:title=""/>
                </v:shape>
                <o:OLEObject Type="Embed" ProgID="Equation.3" ShapeID="_x0000_i1140" DrawAspect="Content" ObjectID="_1648365866" r:id="rId256"/>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lastRenderedPageBreak/>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8" w:name="RATEN"/>
            <w:r w:rsidRPr="000A1106">
              <w:rPr>
                <w:b/>
                <w:sz w:val="18"/>
              </w:rPr>
              <w:t>RATEN</w:t>
            </w:r>
            <w:bookmarkEnd w:id="358"/>
          </w:p>
          <w:p w:rsidR="001D1F13" w:rsidRPr="000A1106" w:rsidRDefault="001D1F13" w:rsidP="009C1808">
            <w:pPr>
              <w:pStyle w:val="TableText"/>
              <w:rPr>
                <w:b/>
                <w:sz w:val="18"/>
              </w:rPr>
            </w:pPr>
            <w:bookmarkStart w:id="359" w:name="RATENU"/>
            <w:r w:rsidRPr="000A1106">
              <w:rPr>
                <w:b/>
                <w:sz w:val="18"/>
              </w:rPr>
              <w:t>RATENU</w:t>
            </w:r>
            <w:bookmarkEnd w:id="359"/>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lastRenderedPageBreak/>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8.75pt;height:32pt" o:ole="">
                  <v:imagedata r:id="rId257" o:title=""/>
                </v:shape>
                <o:OLEObject Type="Embed" ProgID="Equation.3" ShapeID="_x0000_i1141" DrawAspect="Content" ObjectID="_1648365867" r:id="rId258"/>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lastRenderedPageBreak/>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0" w:name="RATEU"/>
            <w:r w:rsidRPr="000A1106">
              <w:rPr>
                <w:b/>
                <w:sz w:val="18"/>
              </w:rPr>
              <w:t>RATEU</w:t>
            </w:r>
            <w:bookmarkEnd w:id="360"/>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sidR="00157CC3" w:rsidRPr="000A1106">
              <w:rPr>
                <w:b/>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sidR="00157CC3" w:rsidRPr="000A1106">
              <w:rPr>
                <w:b/>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00157CC3" w:rsidRPr="00717DEE">
              <w:rPr>
                <w:b/>
                <w:bCs w:val="0"/>
                <w:sz w:val="18"/>
              </w:rPr>
              <w:t>TAU</w:t>
            </w:r>
            <w:r w:rsidR="00157CC3" w:rsidRPr="00717DEE">
              <w:rPr>
                <w:b/>
                <w:bCs w:val="0"/>
                <w:i/>
                <w:sz w:val="18"/>
              </w:rPr>
              <w:t>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157CC3" w:rsidRPr="00717DEE">
              <w:rPr>
                <w:b/>
                <w:bCs w:val="0"/>
                <w:sz w:val="18"/>
              </w:rPr>
              <w:t>TAU</w:t>
            </w:r>
            <w:r w:rsidR="00157CC3" w:rsidRPr="00717DEE">
              <w:rPr>
                <w:b/>
                <w:bCs w:val="0"/>
                <w:i/>
                <w:sz w:val="18"/>
              </w:rPr>
              <w:t>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157CC3" w:rsidRDefault="00CF6A23" w:rsidP="00D07DBD">
            <w:pPr>
              <w:pStyle w:val="Heading2"/>
              <w:numPr>
                <w:ilvl w:val="0"/>
                <w:numId w:val="0"/>
              </w:numPr>
              <w:ind w:left="540" w:hanging="360"/>
              <w:rPr>
                <w:b w:val="0"/>
                <w:bCs w:val="0"/>
                <w:iCs w:val="0"/>
              </w:rPr>
            </w:pPr>
            <w:r w:rsidRPr="00846DB7">
              <w:rPr>
                <w:i/>
                <w:sz w:val="18"/>
                <w:szCs w:val="18"/>
              </w:rPr>
              <w:t xml:space="preserve">Refer to </w:t>
            </w:r>
            <w:r w:rsidR="004913E9">
              <w:rPr>
                <w:i/>
                <w:sz w:val="18"/>
                <w:szCs w:val="18"/>
              </w:rPr>
              <w:t>A</w:t>
            </w:r>
            <w:r w:rsidRPr="00846DB7">
              <w:rPr>
                <w:i/>
                <w:sz w:val="18"/>
                <w:szCs w:val="18"/>
              </w:rPr>
              <w:t>ppendix “</w:t>
            </w:r>
            <w:r w:rsidR="004913E9">
              <w:rPr>
                <w:i/>
                <w:iCs w:val="0"/>
                <w:sz w:val="18"/>
                <w:szCs w:val="18"/>
              </w:rPr>
              <w:fldChar w:fldCharType="begin"/>
            </w:r>
            <w:r w:rsidR="004913E9">
              <w:rPr>
                <w:i/>
                <w:sz w:val="18"/>
                <w:szCs w:val="18"/>
              </w:rPr>
              <w:instrText xml:space="preserve"> REF _Ref507327453 \h </w:instrText>
            </w:r>
            <w:r w:rsidR="004913E9">
              <w:rPr>
                <w:i/>
                <w:iCs w:val="0"/>
                <w:sz w:val="18"/>
                <w:szCs w:val="18"/>
              </w:rPr>
            </w:r>
            <w:r w:rsidR="004913E9">
              <w:rPr>
                <w:i/>
                <w:iCs w:val="0"/>
                <w:sz w:val="18"/>
                <w:szCs w:val="18"/>
              </w:rPr>
              <w:fldChar w:fldCharType="separate"/>
            </w:r>
          </w:p>
          <w:p w:rsidR="00CF6A23" w:rsidRPr="00846DB7" w:rsidRDefault="00157CC3" w:rsidP="004913E9">
            <w:pPr>
              <w:pStyle w:val="TableContent"/>
              <w:rPr>
                <w:iCs/>
                <w:sz w:val="18"/>
                <w:szCs w:val="18"/>
              </w:rPr>
            </w:pPr>
            <w:r w:rsidRPr="002320FF">
              <w:t>Multiple Dosing Interval and TAU handling</w:t>
            </w:r>
            <w:r w:rsidR="004913E9">
              <w:rPr>
                <w:i/>
                <w:iCs/>
                <w:sz w:val="18"/>
                <w:szCs w:val="18"/>
              </w:rPr>
              <w:fldChar w:fldCharType="end"/>
            </w:r>
            <w:r w:rsidR="00CF6A23"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lastRenderedPageBreak/>
              <w:t>2.0</w:t>
            </w:r>
          </w:p>
        </w:tc>
        <w:tc>
          <w:tcPr>
            <w:tcW w:w="1280" w:type="dxa"/>
          </w:tcPr>
          <w:p w:rsidR="00CF6A23" w:rsidRPr="000A1106" w:rsidRDefault="00E05FE6" w:rsidP="008B5BB4">
            <w:pPr>
              <w:pStyle w:val="TableContent"/>
              <w:rPr>
                <w:rFonts w:cs="Arial"/>
                <w:b/>
                <w:iCs/>
                <w:sz w:val="18"/>
                <w:szCs w:val="18"/>
              </w:rPr>
            </w:pPr>
            <w:bookmarkStart w:id="361" w:name="DOF"/>
            <w:r>
              <w:rPr>
                <w:rFonts w:cs="Arial"/>
                <w:b/>
                <w:iCs/>
                <w:sz w:val="18"/>
                <w:szCs w:val="18"/>
              </w:rPr>
              <w:t>DOF</w:t>
            </w:r>
            <w:bookmarkEnd w:id="361"/>
            <w:r>
              <w:rPr>
                <w:rFonts w:cs="Arial"/>
                <w:b/>
                <w:iCs/>
                <w:sz w:val="18"/>
                <w:szCs w:val="18"/>
              </w:rPr>
              <w:t>/</w:t>
            </w:r>
            <w:bookmarkStart w:id="362" w:name="DOFi"/>
            <w:r w:rsidR="0001380E" w:rsidRPr="000A1106">
              <w:rPr>
                <w:rFonts w:cs="Arial"/>
                <w:b/>
                <w:iCs/>
                <w:sz w:val="18"/>
                <w:szCs w:val="18"/>
              </w:rPr>
              <w:t>DOFi</w:t>
            </w:r>
            <w:bookmarkEnd w:id="362"/>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computation engine from Dates and Times of Start and Stop of </w:t>
            </w:r>
            <w:r w:rsidR="00770A0F">
              <w:rPr>
                <w:iCs/>
                <w:sz w:val="18"/>
                <w:szCs w:val="18"/>
              </w:rPr>
              <w:t xml:space="preserve">infusion </w:t>
            </w:r>
            <w:r>
              <w:rPr>
                <w:iCs/>
                <w:sz w:val="18"/>
                <w:szCs w:val="18"/>
              </w:rPr>
              <w:t>dosing</w:t>
            </w:r>
            <w:r w:rsidR="003C3E35">
              <w:rPr>
                <w:iCs/>
                <w:sz w:val="18"/>
                <w:szCs w:val="18"/>
              </w:rPr>
              <w:t xml:space="preserve"> for each dosing interval for multiple dose data or for the single dosing interval for the profile for single dose data</w:t>
            </w:r>
            <w:r>
              <w:rPr>
                <w:iCs/>
                <w:sz w:val="18"/>
                <w:szCs w:val="18"/>
              </w:rPr>
              <w:t>.</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r w:rsidR="006A4068">
              <w:rPr>
                <w:sz w:val="18"/>
                <w:szCs w:val="18"/>
              </w:rPr>
              <w:t xml:space="preserve"> DOF is the Duration of Infusion for the first or only dosing interval for the entire profile and DOFi is the Duration of Infusion for the infusion during each individual Dosing Interval.</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Calculation:</w:t>
            </w:r>
          </w:p>
          <w:p w:rsidR="00C40D44" w:rsidRDefault="00C40D44" w:rsidP="008B5BB4">
            <w:pPr>
              <w:pStyle w:val="TableContent"/>
              <w:rPr>
                <w:iCs/>
                <w:sz w:val="18"/>
                <w:szCs w:val="18"/>
              </w:rPr>
            </w:pPr>
            <w:r>
              <w:rPr>
                <w:iCs/>
                <w:sz w:val="18"/>
                <w:szCs w:val="18"/>
              </w:rPr>
              <w:t xml:space="preserve">From Dates and Times of </w:t>
            </w:r>
            <w:r w:rsidR="00586784">
              <w:rPr>
                <w:iCs/>
                <w:sz w:val="18"/>
                <w:szCs w:val="18"/>
              </w:rPr>
              <w:t>Start and Stop of Dosing:</w:t>
            </w:r>
          </w:p>
          <w:p w:rsidR="00C40D44" w:rsidRPr="00846DB7" w:rsidRDefault="00C40D44" w:rsidP="00C40D44">
            <w:pPr>
              <w:pStyle w:val="TableContent"/>
              <w:rPr>
                <w:iCs/>
                <w:sz w:val="18"/>
                <w:szCs w:val="18"/>
              </w:rPr>
            </w:pPr>
            <w:r>
              <w:rPr>
                <w:iCs/>
                <w:sz w:val="18"/>
                <w:szCs w:val="18"/>
              </w:rPr>
              <w:t xml:space="preserve">Actual Dose </w:t>
            </w:r>
            <w:r w:rsidR="00770A0F">
              <w:rPr>
                <w:iCs/>
                <w:sz w:val="18"/>
                <w:szCs w:val="18"/>
              </w:rPr>
              <w:t xml:space="preserve">Administration Date and Time </w:t>
            </w:r>
            <w:r>
              <w:rPr>
                <w:iCs/>
                <w:sz w:val="18"/>
                <w:szCs w:val="18"/>
              </w:rPr>
              <w:t>Variable Names from input concentration dataset</w:t>
            </w:r>
            <w:r w:rsidR="003C3E35">
              <w:rPr>
                <w:iCs/>
                <w:sz w:val="18"/>
                <w:szCs w:val="18"/>
              </w:rPr>
              <w:t xml:space="preserve"> as specified in the model configuration template</w:t>
            </w:r>
            <w:r>
              <w:rPr>
                <w:iCs/>
                <w:sz w:val="18"/>
                <w:szCs w:val="18"/>
              </w:rPr>
              <w:t>:</w:t>
            </w:r>
          </w:p>
          <w:p w:rsidR="00CF6A23" w:rsidRDefault="00C40D44" w:rsidP="008B5BB4">
            <w:pPr>
              <w:pStyle w:val="TableContent"/>
              <w:rPr>
                <w:iCs/>
                <w:sz w:val="18"/>
                <w:szCs w:val="18"/>
              </w:rPr>
            </w:pPr>
            <w:r>
              <w:rPr>
                <w:iCs/>
                <w:sz w:val="18"/>
                <w:szCs w:val="18"/>
              </w:rPr>
              <w:t xml:space="preserve">Start Date = DRGDATE (typically, </w:t>
            </w:r>
            <w:r w:rsidR="004E6022">
              <w:rPr>
                <w:iCs/>
                <w:sz w:val="18"/>
                <w:szCs w:val="18"/>
              </w:rPr>
              <w:t xml:space="preserve">DRGDATE or </w:t>
            </w:r>
            <w:r>
              <w:rPr>
                <w:iCs/>
                <w:sz w:val="18"/>
                <w:szCs w:val="18"/>
              </w:rPr>
              <w:t>ACSTDTF)</w:t>
            </w:r>
          </w:p>
          <w:p w:rsidR="00C40D44" w:rsidRDefault="00C40D44" w:rsidP="008B5BB4">
            <w:pPr>
              <w:pStyle w:val="TableContent"/>
              <w:rPr>
                <w:iCs/>
                <w:sz w:val="18"/>
                <w:szCs w:val="18"/>
              </w:rPr>
            </w:pPr>
            <w:r>
              <w:rPr>
                <w:iCs/>
                <w:sz w:val="18"/>
                <w:szCs w:val="18"/>
              </w:rPr>
              <w:t xml:space="preserve">Start Time = </w:t>
            </w:r>
            <w:r w:rsidR="003C3E35">
              <w:rPr>
                <w:iCs/>
                <w:sz w:val="18"/>
                <w:szCs w:val="18"/>
              </w:rPr>
              <w:t>DOSETIM</w:t>
            </w:r>
            <w:r>
              <w:rPr>
                <w:iCs/>
                <w:sz w:val="18"/>
                <w:szCs w:val="18"/>
              </w:rPr>
              <w:t xml:space="preserve"> (typically, </w:t>
            </w:r>
            <w:r w:rsidR="004E6022">
              <w:rPr>
                <w:iCs/>
                <w:sz w:val="18"/>
                <w:szCs w:val="18"/>
              </w:rPr>
              <w:t xml:space="preserve">DOSETIM or </w:t>
            </w:r>
            <w:r>
              <w:rPr>
                <w:iCs/>
                <w:sz w:val="18"/>
                <w:szCs w:val="18"/>
              </w:rPr>
              <w:t>ACSTTMF)</w:t>
            </w:r>
          </w:p>
          <w:p w:rsidR="00C40D44" w:rsidRDefault="00C40D44" w:rsidP="008B5BB4">
            <w:pPr>
              <w:pStyle w:val="TableContent"/>
              <w:rPr>
                <w:iCs/>
                <w:sz w:val="18"/>
                <w:szCs w:val="18"/>
              </w:rPr>
            </w:pPr>
            <w:r>
              <w:rPr>
                <w:iCs/>
                <w:sz w:val="18"/>
                <w:szCs w:val="18"/>
              </w:rPr>
              <w:t xml:space="preserve">End Date =  </w:t>
            </w:r>
            <w:r w:rsidR="003C3E35">
              <w:rPr>
                <w:iCs/>
                <w:sz w:val="18"/>
                <w:szCs w:val="18"/>
              </w:rPr>
              <w:t>DRGDATESTOP</w:t>
            </w:r>
            <w:r>
              <w:rPr>
                <w:iCs/>
                <w:sz w:val="18"/>
                <w:szCs w:val="18"/>
              </w:rPr>
              <w:t xml:space="preserve"> (typically, ACENDTF)</w:t>
            </w:r>
          </w:p>
          <w:p w:rsidR="00C40D44" w:rsidRDefault="00C40D44" w:rsidP="008B5BB4">
            <w:pPr>
              <w:pStyle w:val="TableContent"/>
              <w:rPr>
                <w:iCs/>
                <w:sz w:val="18"/>
                <w:szCs w:val="18"/>
              </w:rPr>
            </w:pPr>
            <w:r>
              <w:rPr>
                <w:iCs/>
                <w:sz w:val="18"/>
                <w:szCs w:val="18"/>
              </w:rPr>
              <w:t>End Time = DRGTIMESTOP (typically, ACENTMF)</w:t>
            </w:r>
          </w:p>
          <w:p w:rsidR="00C40D44" w:rsidRPr="00846DB7" w:rsidRDefault="00C40D44"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770A0F" w:rsidRDefault="00770A0F" w:rsidP="008B5BB4">
            <w:pPr>
              <w:pStyle w:val="TableContent"/>
              <w:rPr>
                <w:iCs/>
                <w:sz w:val="18"/>
                <w:szCs w:val="18"/>
              </w:rPr>
            </w:pPr>
          </w:p>
          <w:p w:rsidR="003C3E35" w:rsidRDefault="003C3E35" w:rsidP="008B5BB4">
            <w:pPr>
              <w:pStyle w:val="TableContent"/>
              <w:rPr>
                <w:iCs/>
                <w:sz w:val="18"/>
                <w:szCs w:val="18"/>
              </w:rPr>
            </w:pPr>
            <w:r>
              <w:rPr>
                <w:iCs/>
                <w:sz w:val="18"/>
                <w:szCs w:val="18"/>
              </w:rPr>
              <w:t>DOF = ((DRGDATESTOP + DRGTIMESTOP) – (DRGDATE + DOSETIM)) ; computed in TIMEU units, generally hours.</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770A0F" w:rsidRPr="00846DB7" w:rsidTr="00846DB7">
        <w:tc>
          <w:tcPr>
            <w:tcW w:w="1188" w:type="dxa"/>
          </w:tcPr>
          <w:p w:rsidR="00770A0F" w:rsidRPr="00846DB7" w:rsidRDefault="00770A0F" w:rsidP="008B5BB4">
            <w:pPr>
              <w:pStyle w:val="TableContent"/>
              <w:rPr>
                <w:rFonts w:cs="Arial"/>
                <w:iCs/>
                <w:sz w:val="18"/>
                <w:szCs w:val="18"/>
              </w:rPr>
            </w:pPr>
            <w:r>
              <w:rPr>
                <w:rFonts w:cs="Arial"/>
                <w:iCs/>
                <w:sz w:val="18"/>
                <w:szCs w:val="18"/>
              </w:rPr>
              <w:t>3.0</w:t>
            </w:r>
          </w:p>
        </w:tc>
        <w:tc>
          <w:tcPr>
            <w:tcW w:w="1280" w:type="dxa"/>
          </w:tcPr>
          <w:p w:rsidR="00770A0F" w:rsidRPr="000A1106" w:rsidRDefault="00E05FE6" w:rsidP="008B5BB4">
            <w:pPr>
              <w:pStyle w:val="TableContent"/>
              <w:rPr>
                <w:rFonts w:cs="Arial"/>
                <w:b/>
                <w:iCs/>
                <w:sz w:val="18"/>
                <w:szCs w:val="18"/>
              </w:rPr>
            </w:pPr>
            <w:bookmarkStart w:id="363" w:name="TPDINFi"/>
            <w:bookmarkStart w:id="364" w:name="TPDINF"/>
            <w:r>
              <w:rPr>
                <w:rFonts w:cs="Arial"/>
                <w:b/>
                <w:iCs/>
                <w:sz w:val="18"/>
                <w:szCs w:val="18"/>
              </w:rPr>
              <w:t>TPDINF</w:t>
            </w:r>
            <w:bookmarkEnd w:id="364"/>
            <w:r>
              <w:rPr>
                <w:rFonts w:cs="Arial"/>
                <w:b/>
                <w:iCs/>
                <w:sz w:val="18"/>
                <w:szCs w:val="18"/>
              </w:rPr>
              <w:t>/</w:t>
            </w:r>
            <w:r w:rsidR="0072026F">
              <w:rPr>
                <w:rFonts w:cs="Arial"/>
                <w:b/>
                <w:iCs/>
                <w:sz w:val="18"/>
                <w:szCs w:val="18"/>
              </w:rPr>
              <w:t>TPDINF</w:t>
            </w:r>
            <w:r w:rsidR="00770A0F">
              <w:rPr>
                <w:rFonts w:cs="Arial"/>
                <w:b/>
                <w:iCs/>
                <w:sz w:val="18"/>
                <w:szCs w:val="18"/>
              </w:rPr>
              <w:t>i</w:t>
            </w:r>
            <w:bookmarkEnd w:id="363"/>
          </w:p>
        </w:tc>
        <w:tc>
          <w:tcPr>
            <w:tcW w:w="4984" w:type="dxa"/>
          </w:tcPr>
          <w:p w:rsidR="00770A0F" w:rsidRDefault="00770A0F" w:rsidP="008B5BB4">
            <w:pPr>
              <w:pStyle w:val="TableContent"/>
              <w:rPr>
                <w:b/>
                <w:iCs/>
                <w:sz w:val="18"/>
                <w:szCs w:val="18"/>
              </w:rPr>
            </w:pPr>
            <w:r>
              <w:rPr>
                <w:b/>
                <w:iCs/>
                <w:sz w:val="18"/>
                <w:szCs w:val="18"/>
              </w:rPr>
              <w:t xml:space="preserve">Time Elapsed Post </w:t>
            </w:r>
            <w:r w:rsidR="00E40E73">
              <w:rPr>
                <w:b/>
                <w:iCs/>
                <w:sz w:val="18"/>
                <w:szCs w:val="18"/>
              </w:rPr>
              <w:t xml:space="preserve">End of Infusion </w:t>
            </w:r>
            <w:r>
              <w:rPr>
                <w:b/>
                <w:iCs/>
                <w:sz w:val="18"/>
                <w:szCs w:val="18"/>
              </w:rPr>
              <w:t>for constant infusion model M3</w:t>
            </w:r>
          </w:p>
          <w:p w:rsidR="00770A0F" w:rsidRDefault="00770A0F" w:rsidP="008B5BB4">
            <w:pPr>
              <w:pStyle w:val="TableContent"/>
              <w:rPr>
                <w:b/>
                <w:iCs/>
                <w:sz w:val="18"/>
                <w:szCs w:val="18"/>
              </w:rPr>
            </w:pPr>
          </w:p>
          <w:p w:rsidR="00770A0F" w:rsidRDefault="00770A0F" w:rsidP="00770A0F">
            <w:pPr>
              <w:pStyle w:val="CommentText"/>
              <w:rPr>
                <w:iCs/>
                <w:sz w:val="18"/>
                <w:szCs w:val="18"/>
              </w:rPr>
            </w:pPr>
            <w:r>
              <w:rPr>
                <w:iCs/>
                <w:sz w:val="18"/>
                <w:szCs w:val="18"/>
              </w:rPr>
              <w:t xml:space="preserve">If the dataset incorporates a field labeled </w:t>
            </w:r>
            <w:r w:rsidR="0072026F">
              <w:rPr>
                <w:iCs/>
                <w:sz w:val="18"/>
                <w:szCs w:val="18"/>
              </w:rPr>
              <w:t>TPD</w:t>
            </w:r>
            <w:r>
              <w:rPr>
                <w:iCs/>
                <w:sz w:val="18"/>
                <w:szCs w:val="18"/>
              </w:rPr>
              <w:t xml:space="preserve">INF, then this is utilized directly. </w:t>
            </w:r>
            <w:r w:rsidRPr="00DC0CF8">
              <w:rPr>
                <w:iCs/>
                <w:sz w:val="18"/>
                <w:szCs w:val="18"/>
              </w:rPr>
              <w:t xml:space="preserve">Alternatively </w:t>
            </w:r>
            <w:r w:rsidR="0072026F">
              <w:rPr>
                <w:iCs/>
                <w:sz w:val="18"/>
                <w:szCs w:val="18"/>
              </w:rPr>
              <w:t>TPD</w:t>
            </w:r>
            <w:r>
              <w:rPr>
                <w:iCs/>
                <w:sz w:val="18"/>
                <w:szCs w:val="18"/>
              </w:rPr>
              <w:t>INF</w:t>
            </w:r>
            <w:r w:rsidRPr="00DC0CF8">
              <w:rPr>
                <w:iCs/>
                <w:sz w:val="18"/>
                <w:szCs w:val="18"/>
              </w:rPr>
              <w:t xml:space="preserve"> is </w:t>
            </w:r>
            <w:r w:rsidRPr="00846DB7">
              <w:rPr>
                <w:iCs/>
                <w:sz w:val="18"/>
                <w:szCs w:val="18"/>
              </w:rPr>
              <w:t xml:space="preserve">derived by </w:t>
            </w:r>
            <w:r>
              <w:rPr>
                <w:iCs/>
                <w:sz w:val="18"/>
                <w:szCs w:val="18"/>
              </w:rPr>
              <w:t xml:space="preserve">the computation engine from </w:t>
            </w:r>
            <w:r w:rsidR="0072026F">
              <w:rPr>
                <w:iCs/>
                <w:sz w:val="18"/>
                <w:szCs w:val="18"/>
              </w:rPr>
              <w:t xml:space="preserve">Actual Time Post Dose (Nominal if Actual unavailable), </w:t>
            </w:r>
            <w:r>
              <w:rPr>
                <w:iCs/>
                <w:sz w:val="18"/>
                <w:szCs w:val="18"/>
              </w:rPr>
              <w:t>Dates and Times of Stop of infusion dosing for each dosing interval for multiple dose data or for the single dosing interval for the profile for single dose data.</w:t>
            </w:r>
          </w:p>
          <w:p w:rsidR="006A4068" w:rsidRDefault="006A4068" w:rsidP="00770A0F">
            <w:pPr>
              <w:pStyle w:val="CommentText"/>
              <w:rPr>
                <w:iCs/>
                <w:sz w:val="18"/>
                <w:szCs w:val="18"/>
              </w:rPr>
            </w:pPr>
          </w:p>
          <w:p w:rsidR="006A4068" w:rsidRDefault="006A4068" w:rsidP="00770A0F">
            <w:pPr>
              <w:pStyle w:val="CommentText"/>
              <w:rPr>
                <w:iCs/>
                <w:sz w:val="18"/>
                <w:szCs w:val="18"/>
              </w:rPr>
            </w:pPr>
            <w:r>
              <w:rPr>
                <w:iCs/>
                <w:sz w:val="18"/>
                <w:szCs w:val="18"/>
              </w:rPr>
              <w:t>The result of generating the TPDINF is to add it to the input concentration dataset on output.</w:t>
            </w:r>
          </w:p>
          <w:p w:rsidR="00770A0F" w:rsidRDefault="00770A0F" w:rsidP="00770A0F">
            <w:pPr>
              <w:pStyle w:val="TableContent"/>
              <w:rPr>
                <w:iCs/>
                <w:sz w:val="18"/>
                <w:szCs w:val="18"/>
              </w:rPr>
            </w:pPr>
          </w:p>
          <w:p w:rsidR="00770A0F" w:rsidRPr="00846DB7" w:rsidRDefault="00770A0F" w:rsidP="00770A0F">
            <w:pPr>
              <w:pStyle w:val="TableContent"/>
              <w:rPr>
                <w:iCs/>
                <w:sz w:val="18"/>
                <w:szCs w:val="18"/>
              </w:rPr>
            </w:pPr>
            <w:r>
              <w:rPr>
                <w:sz w:val="18"/>
                <w:szCs w:val="18"/>
              </w:rPr>
              <w:t>Note that if there’s only one dose, T</w:t>
            </w:r>
            <w:r w:rsidR="0072026F">
              <w:rPr>
                <w:sz w:val="18"/>
                <w:szCs w:val="18"/>
              </w:rPr>
              <w:t>PD</w:t>
            </w:r>
            <w:r>
              <w:rPr>
                <w:sz w:val="18"/>
                <w:szCs w:val="18"/>
              </w:rPr>
              <w:t>INF is a synonym for T</w:t>
            </w:r>
            <w:r w:rsidR="0072026F">
              <w:rPr>
                <w:sz w:val="18"/>
                <w:szCs w:val="18"/>
              </w:rPr>
              <w:t>PD</w:t>
            </w:r>
            <w:r>
              <w:rPr>
                <w:sz w:val="18"/>
                <w:szCs w:val="18"/>
              </w:rPr>
              <w:t>INF1.</w:t>
            </w:r>
            <w:r w:rsidR="006A4068">
              <w:rPr>
                <w:sz w:val="18"/>
                <w:szCs w:val="18"/>
              </w:rPr>
              <w:t xml:space="preserve"> TPDINF is the Time Post Dose Infusion for the entire profile </w:t>
            </w:r>
            <w:r w:rsidR="006A4068" w:rsidRPr="006A4068">
              <w:rPr>
                <w:sz w:val="18"/>
                <w:szCs w:val="18"/>
              </w:rPr>
              <w:t>relative to the first infusion</w:t>
            </w:r>
            <w:r w:rsidR="006A4068">
              <w:rPr>
                <w:sz w:val="18"/>
                <w:szCs w:val="18"/>
              </w:rPr>
              <w:t xml:space="preserve"> and TPDINFi is the Time Post Dose Infusion for each individual Dosing Interval.</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sidRPr="00846DB7">
              <w:rPr>
                <w:iCs/>
                <w:sz w:val="18"/>
                <w:szCs w:val="18"/>
              </w:rPr>
              <w:t>Calculation:</w:t>
            </w:r>
          </w:p>
          <w:p w:rsidR="00770A0F" w:rsidRDefault="00770A0F" w:rsidP="00770A0F">
            <w:pPr>
              <w:pStyle w:val="TableContent"/>
              <w:rPr>
                <w:iCs/>
                <w:sz w:val="18"/>
                <w:szCs w:val="18"/>
              </w:rPr>
            </w:pPr>
            <w:r>
              <w:rPr>
                <w:iCs/>
                <w:sz w:val="18"/>
                <w:szCs w:val="18"/>
              </w:rPr>
              <w:t>From Dates and Time of Stop of Dosing and Actual Time Post Dose (</w:t>
            </w:r>
            <w:r>
              <w:rPr>
                <w:iCs/>
                <w:sz w:val="18"/>
                <w:szCs w:val="18"/>
              </w:rPr>
              <w:t>Nominal Time Post Dose if</w:t>
            </w:r>
            <w:r>
              <w:rPr>
                <w:iCs/>
                <w:sz w:val="18"/>
                <w:szCs w:val="18"/>
              </w:rPr>
              <w:t xml:space="preserve"> Actual Time Post Dose is not available):</w:t>
            </w:r>
          </w:p>
          <w:p w:rsidR="00770A0F" w:rsidRPr="00846DB7" w:rsidRDefault="00770A0F" w:rsidP="00770A0F">
            <w:pPr>
              <w:pStyle w:val="TableContent"/>
              <w:rPr>
                <w:iCs/>
                <w:sz w:val="18"/>
                <w:szCs w:val="18"/>
              </w:rPr>
            </w:pPr>
            <w:r>
              <w:rPr>
                <w:iCs/>
                <w:sz w:val="18"/>
                <w:szCs w:val="18"/>
              </w:rPr>
              <w:t>Actual Dose Administration Date and Time Variable Names from input concentration dataset as specified in the model configuration template:</w:t>
            </w:r>
          </w:p>
          <w:p w:rsidR="00770A0F" w:rsidRDefault="00770A0F" w:rsidP="00770A0F">
            <w:pPr>
              <w:pStyle w:val="TableContent"/>
              <w:rPr>
                <w:iCs/>
                <w:sz w:val="18"/>
                <w:szCs w:val="18"/>
              </w:rPr>
            </w:pPr>
            <w:r>
              <w:rPr>
                <w:iCs/>
                <w:sz w:val="18"/>
                <w:szCs w:val="18"/>
              </w:rPr>
              <w:t>Start Date = DRGDATE (typically, ACSTDTF)</w:t>
            </w:r>
          </w:p>
          <w:p w:rsidR="00770A0F" w:rsidRDefault="00770A0F" w:rsidP="00770A0F">
            <w:pPr>
              <w:pStyle w:val="TableContent"/>
              <w:rPr>
                <w:iCs/>
                <w:sz w:val="18"/>
                <w:szCs w:val="18"/>
              </w:rPr>
            </w:pPr>
            <w:r>
              <w:rPr>
                <w:iCs/>
                <w:sz w:val="18"/>
                <w:szCs w:val="18"/>
              </w:rPr>
              <w:t>Start Time = DOSETIM (typically, ACSTTMF)</w:t>
            </w:r>
          </w:p>
          <w:p w:rsidR="00770A0F" w:rsidRDefault="00770A0F" w:rsidP="00770A0F">
            <w:pPr>
              <w:pStyle w:val="TableContent"/>
              <w:rPr>
                <w:iCs/>
                <w:sz w:val="18"/>
                <w:szCs w:val="18"/>
              </w:rPr>
            </w:pPr>
            <w:r>
              <w:rPr>
                <w:iCs/>
                <w:sz w:val="18"/>
                <w:szCs w:val="18"/>
              </w:rPr>
              <w:t>End Date =  DRGDATESTOP (typically, ACENDTF)</w:t>
            </w:r>
          </w:p>
          <w:p w:rsidR="00770A0F" w:rsidRDefault="00770A0F" w:rsidP="00770A0F">
            <w:pPr>
              <w:pStyle w:val="TableContent"/>
              <w:rPr>
                <w:iCs/>
                <w:sz w:val="18"/>
                <w:szCs w:val="18"/>
              </w:rPr>
            </w:pPr>
            <w:r>
              <w:rPr>
                <w:iCs/>
                <w:sz w:val="18"/>
                <w:szCs w:val="18"/>
              </w:rPr>
              <w:t>End Time = DRGTIMESTOP (typically, ACENTMF)</w:t>
            </w:r>
          </w:p>
          <w:p w:rsidR="00770A0F" w:rsidRDefault="00770A0F" w:rsidP="00770A0F">
            <w:pPr>
              <w:pStyle w:val="TableContent"/>
              <w:rPr>
                <w:iCs/>
                <w:sz w:val="18"/>
                <w:szCs w:val="18"/>
              </w:rPr>
            </w:pPr>
            <w:r>
              <w:rPr>
                <w:iCs/>
                <w:sz w:val="18"/>
                <w:szCs w:val="18"/>
              </w:rPr>
              <w:t>Actual Time Post Dose = ACTTIME (typically, PKATPD)</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w:t>
            </w:r>
            <w:r>
              <w:rPr>
                <w:iCs/>
                <w:sz w:val="18"/>
                <w:szCs w:val="18"/>
              </w:rPr>
              <w:t xml:space="preserve">INF </w:t>
            </w:r>
            <w:r w:rsidRPr="00846DB7">
              <w:rPr>
                <w:iCs/>
                <w:sz w:val="18"/>
                <w:szCs w:val="18"/>
              </w:rPr>
              <w:t xml:space="preserve">= </w:t>
            </w:r>
            <w:r>
              <w:rPr>
                <w:iCs/>
                <w:sz w:val="18"/>
                <w:szCs w:val="18"/>
              </w:rPr>
              <w:t xml:space="preserve">Actual Time Post Dose - </w:t>
            </w:r>
            <w:r w:rsidRPr="00846DB7">
              <w:rPr>
                <w:iCs/>
                <w:sz w:val="18"/>
                <w:szCs w:val="18"/>
              </w:rPr>
              <w:t xml:space="preserve">(Actual Infusion End </w:t>
            </w:r>
            <w:r>
              <w:rPr>
                <w:iCs/>
                <w:sz w:val="18"/>
                <w:szCs w:val="18"/>
              </w:rPr>
              <w:t>Date</w:t>
            </w:r>
            <w:r w:rsidRPr="00846DB7">
              <w:rPr>
                <w:iCs/>
                <w:sz w:val="18"/>
                <w:szCs w:val="18"/>
              </w:rPr>
              <w:t xml:space="preserve">Time) – (Actual Infusion Start </w:t>
            </w:r>
            <w:r>
              <w:rPr>
                <w:iCs/>
                <w:sz w:val="18"/>
                <w:szCs w:val="18"/>
              </w:rPr>
              <w:t>Date</w:t>
            </w:r>
            <w:r w:rsidRPr="00846DB7">
              <w:rPr>
                <w:iCs/>
                <w:sz w:val="18"/>
                <w:szCs w:val="18"/>
              </w:rPr>
              <w:t>Time)</w:t>
            </w:r>
          </w:p>
          <w:p w:rsidR="00770A0F"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PDINF</w:t>
            </w:r>
            <w:r>
              <w:rPr>
                <w:iCs/>
                <w:sz w:val="18"/>
                <w:szCs w:val="18"/>
              </w:rPr>
              <w:t xml:space="preserve"> = PKATPD - ((DRGDATESTOP + DRGTIMESTOP) – (DRGDATE + DOSETIM)) ; computed in TIMEU units, generally hours.</w:t>
            </w:r>
          </w:p>
          <w:p w:rsidR="0072026F" w:rsidRDefault="0072026F" w:rsidP="00770A0F">
            <w:pPr>
              <w:pStyle w:val="TableContent"/>
              <w:rPr>
                <w:iCs/>
                <w:sz w:val="18"/>
                <w:szCs w:val="18"/>
              </w:rPr>
            </w:pPr>
          </w:p>
          <w:p w:rsidR="0072026F" w:rsidRDefault="0072026F" w:rsidP="00770A0F">
            <w:pPr>
              <w:pStyle w:val="TableContent"/>
              <w:rPr>
                <w:iCs/>
                <w:sz w:val="18"/>
                <w:szCs w:val="18"/>
              </w:rPr>
            </w:pPr>
            <w:r>
              <w:rPr>
                <w:iCs/>
                <w:sz w:val="18"/>
                <w:szCs w:val="18"/>
              </w:rPr>
              <w:t xml:space="preserve">Which is equivalent to </w:t>
            </w:r>
          </w:p>
          <w:p w:rsidR="00770A0F" w:rsidRPr="00846DB7" w:rsidRDefault="0072026F" w:rsidP="0072026F">
            <w:pPr>
              <w:pStyle w:val="TableContent"/>
              <w:rPr>
                <w:b/>
                <w:iCs/>
                <w:sz w:val="18"/>
                <w:szCs w:val="18"/>
              </w:rPr>
            </w:pPr>
            <w:r>
              <w:rPr>
                <w:iCs/>
                <w:sz w:val="18"/>
                <w:szCs w:val="18"/>
              </w:rPr>
              <w:t>TPDINF = PKATPD – DOF ; computed in TIMEU units, generally hours.</w:t>
            </w:r>
          </w:p>
        </w:tc>
        <w:tc>
          <w:tcPr>
            <w:tcW w:w="1116" w:type="dxa"/>
          </w:tcPr>
          <w:p w:rsidR="00770A0F" w:rsidRPr="00846DB7" w:rsidRDefault="00770A0F" w:rsidP="008B5BB4">
            <w:pPr>
              <w:pStyle w:val="TableContent"/>
              <w:rPr>
                <w:iCs/>
                <w:sz w:val="18"/>
                <w:szCs w:val="18"/>
              </w:rPr>
            </w:pPr>
            <w:r>
              <w:rPr>
                <w:iCs/>
                <w:sz w:val="18"/>
                <w:szCs w:val="18"/>
              </w:rPr>
              <w:lastRenderedPageBreak/>
              <w:t>NA</w:t>
            </w:r>
          </w:p>
        </w:tc>
        <w:tc>
          <w:tcPr>
            <w:tcW w:w="1080" w:type="dxa"/>
          </w:tcPr>
          <w:p w:rsidR="00770A0F" w:rsidRPr="00846DB7" w:rsidRDefault="00770A0F" w:rsidP="008B5BB4">
            <w:pPr>
              <w:pStyle w:val="TableContent"/>
              <w:rPr>
                <w:iCs/>
                <w:sz w:val="18"/>
                <w:szCs w:val="18"/>
              </w:rPr>
            </w:pPr>
            <w:r>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65" w:name="NDOSE"/>
            <w:r w:rsidRPr="000A1106">
              <w:rPr>
                <w:rFonts w:cs="Arial"/>
                <w:b/>
                <w:iCs/>
                <w:sz w:val="18"/>
                <w:szCs w:val="18"/>
              </w:rPr>
              <w:t>NDOSE</w:t>
            </w:r>
            <w:bookmarkEnd w:id="365"/>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66" w:name="_Toc34588839"/>
      <w:r>
        <w:t>Calling Sequences for openNCA Computation Engine R Package</w:t>
      </w:r>
      <w:bookmarkEnd w:id="366"/>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compute-call2.sh</w:t>
      </w:r>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lastRenderedPageBreak/>
        <w:t>OUTPUT="." – computation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opennca-kel-calc.R</w:t>
      </w:r>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r>
        <w:rPr>
          <w:rFonts w:ascii="Courier New" w:hAnsi="Courier New" w:cs="Courier New"/>
          <w:sz w:val="20"/>
          <w:szCs w:val="18"/>
        </w:rPr>
        <w:t>virtual-compute-call</w:t>
      </w:r>
      <w:r w:rsidRPr="00A05618">
        <w:rPr>
          <w:rFonts w:ascii="Courier New" w:hAnsi="Courier New" w:cs="Courier New"/>
          <w:sz w:val="20"/>
          <w:szCs w:val="18"/>
        </w:rPr>
        <w:t>.sh</w:t>
      </w:r>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OUTPUT="." – computation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run_computation(data=d,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run_computation(data=d,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560" w:rsidRDefault="00340560">
      <w:r>
        <w:separator/>
      </w:r>
    </w:p>
  </w:endnote>
  <w:endnote w:type="continuationSeparator" w:id="0">
    <w:p w:rsidR="00340560" w:rsidRDefault="00340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0560" w:rsidRDefault="00340560"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A6482B">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6482B">
      <w:rPr>
        <w:noProof/>
        <w:sz w:val="18"/>
        <w:szCs w:val="18"/>
      </w:rPr>
      <w:t>159</w:t>
    </w:r>
    <w:r>
      <w:rPr>
        <w:sz w:val="18"/>
        <w:szCs w:val="18"/>
      </w:rPr>
      <w:fldChar w:fldCharType="end"/>
    </w:r>
    <w:r>
      <w:rPr>
        <w:sz w:val="18"/>
        <w:szCs w:val="18"/>
      </w:rPr>
      <w:tab/>
      <w:t>14 Apr 2020</w:t>
    </w:r>
  </w:p>
  <w:p w:rsidR="00340560" w:rsidRDefault="00340560"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560" w:rsidRDefault="00340560">
      <w:r>
        <w:separator/>
      </w:r>
    </w:p>
  </w:footnote>
  <w:footnote w:type="continuationSeparator" w:id="0">
    <w:p w:rsidR="00340560" w:rsidRDefault="003405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5">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7">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0">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1">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4">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2">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3">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2">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8">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0">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1"/>
  </w:num>
  <w:num w:numId="3">
    <w:abstractNumId w:val="40"/>
  </w:num>
  <w:num w:numId="4">
    <w:abstractNumId w:val="16"/>
  </w:num>
  <w:num w:numId="5">
    <w:abstractNumId w:val="38"/>
  </w:num>
  <w:num w:numId="6">
    <w:abstractNumId w:val="19"/>
  </w:num>
  <w:num w:numId="7">
    <w:abstractNumId w:val="8"/>
  </w:num>
  <w:num w:numId="8">
    <w:abstractNumId w:val="14"/>
  </w:num>
  <w:num w:numId="9">
    <w:abstractNumId w:val="20"/>
  </w:num>
  <w:num w:numId="10">
    <w:abstractNumId w:val="1"/>
  </w:num>
  <w:num w:numId="11">
    <w:abstractNumId w:val="26"/>
  </w:num>
  <w:num w:numId="12">
    <w:abstractNumId w:val="41"/>
  </w:num>
  <w:num w:numId="13">
    <w:abstractNumId w:val="34"/>
  </w:num>
  <w:num w:numId="14">
    <w:abstractNumId w:val="49"/>
  </w:num>
  <w:num w:numId="15">
    <w:abstractNumId w:val="23"/>
  </w:num>
  <w:num w:numId="16">
    <w:abstractNumId w:val="7"/>
  </w:num>
  <w:num w:numId="17">
    <w:abstractNumId w:val="32"/>
  </w:num>
  <w:num w:numId="18">
    <w:abstractNumId w:val="3"/>
  </w:num>
  <w:num w:numId="19">
    <w:abstractNumId w:val="6"/>
  </w:num>
  <w:num w:numId="20">
    <w:abstractNumId w:val="10"/>
  </w:num>
  <w:num w:numId="21">
    <w:abstractNumId w:val="30"/>
  </w:num>
  <w:num w:numId="22">
    <w:abstractNumId w:val="35"/>
  </w:num>
  <w:num w:numId="23">
    <w:abstractNumId w:val="2"/>
  </w:num>
  <w:num w:numId="24">
    <w:abstractNumId w:val="50"/>
  </w:num>
  <w:num w:numId="25">
    <w:abstractNumId w:val="39"/>
  </w:num>
  <w:num w:numId="26">
    <w:abstractNumId w:val="29"/>
  </w:num>
  <w:num w:numId="27">
    <w:abstractNumId w:val="12"/>
  </w:num>
  <w:num w:numId="28">
    <w:abstractNumId w:val="25"/>
  </w:num>
  <w:num w:numId="29">
    <w:abstractNumId w:val="45"/>
  </w:num>
  <w:num w:numId="30">
    <w:abstractNumId w:val="17"/>
  </w:num>
  <w:num w:numId="31">
    <w:abstractNumId w:val="5"/>
  </w:num>
  <w:num w:numId="32">
    <w:abstractNumId w:val="22"/>
  </w:num>
  <w:num w:numId="33">
    <w:abstractNumId w:val="36"/>
  </w:num>
  <w:num w:numId="34">
    <w:abstractNumId w:val="27"/>
  </w:num>
  <w:num w:numId="35">
    <w:abstractNumId w:val="44"/>
  </w:num>
  <w:num w:numId="36">
    <w:abstractNumId w:val="21"/>
  </w:num>
  <w:num w:numId="37">
    <w:abstractNumId w:val="42"/>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15"/>
  </w:num>
  <w:num w:numId="41">
    <w:abstractNumId w:val="15"/>
  </w:num>
  <w:num w:numId="42">
    <w:abstractNumId w:val="15"/>
  </w:num>
  <w:num w:numId="43">
    <w:abstractNumId w:val="15"/>
  </w:num>
  <w:num w:numId="44">
    <w:abstractNumId w:val="28"/>
  </w:num>
  <w:num w:numId="45">
    <w:abstractNumId w:val="11"/>
  </w:num>
  <w:num w:numId="46">
    <w:abstractNumId w:val="47"/>
  </w:num>
  <w:num w:numId="47">
    <w:abstractNumId w:val="53"/>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6"/>
  </w:num>
  <w:num w:numId="56">
    <w:abstractNumId w:val="33"/>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num>
  <w:num w:numId="60">
    <w:abstractNumId w:val="15"/>
  </w:num>
  <w:num w:numId="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9"/>
  </w:num>
  <w:num w:numId="64">
    <w:abstractNumId w:val="51"/>
  </w:num>
  <w:num w:numId="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7"/>
  </w:num>
  <w:num w:numId="67">
    <w:abstractNumId w:val="18"/>
  </w:num>
  <w:num w:numId="68">
    <w:abstractNumId w:val="0"/>
  </w:num>
  <w:num w:numId="69">
    <w:abstractNumId w:val="4"/>
  </w:num>
  <w:num w:numId="70">
    <w:abstractNumId w:val="24"/>
  </w:num>
  <w:num w:numId="71">
    <w:abstractNumId w:val="1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4"/>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4166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17862"/>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68D"/>
    <w:rsid w:val="00042A52"/>
    <w:rsid w:val="00042F0D"/>
    <w:rsid w:val="00046654"/>
    <w:rsid w:val="00046DF7"/>
    <w:rsid w:val="00046FCB"/>
    <w:rsid w:val="00047A63"/>
    <w:rsid w:val="00047E59"/>
    <w:rsid w:val="000513F3"/>
    <w:rsid w:val="00051CA3"/>
    <w:rsid w:val="00051D91"/>
    <w:rsid w:val="000550F6"/>
    <w:rsid w:val="00055C1F"/>
    <w:rsid w:val="00056180"/>
    <w:rsid w:val="000570A8"/>
    <w:rsid w:val="00057A8D"/>
    <w:rsid w:val="00057CA8"/>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1BCC"/>
    <w:rsid w:val="000A2623"/>
    <w:rsid w:val="000A2A50"/>
    <w:rsid w:val="000A376A"/>
    <w:rsid w:val="000A5C02"/>
    <w:rsid w:val="000A5FA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3E9F"/>
    <w:rsid w:val="000D527D"/>
    <w:rsid w:val="000D5E93"/>
    <w:rsid w:val="000D5F78"/>
    <w:rsid w:val="000D61D6"/>
    <w:rsid w:val="000D723E"/>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2BFA"/>
    <w:rsid w:val="00103241"/>
    <w:rsid w:val="00103391"/>
    <w:rsid w:val="00106CA6"/>
    <w:rsid w:val="00111284"/>
    <w:rsid w:val="001117DE"/>
    <w:rsid w:val="00111C05"/>
    <w:rsid w:val="00114176"/>
    <w:rsid w:val="00114BB0"/>
    <w:rsid w:val="00114D81"/>
    <w:rsid w:val="00114EE4"/>
    <w:rsid w:val="001154E8"/>
    <w:rsid w:val="001155D9"/>
    <w:rsid w:val="00115A85"/>
    <w:rsid w:val="00117A45"/>
    <w:rsid w:val="00120876"/>
    <w:rsid w:val="00121702"/>
    <w:rsid w:val="001220F3"/>
    <w:rsid w:val="0012452B"/>
    <w:rsid w:val="0012542A"/>
    <w:rsid w:val="0012723D"/>
    <w:rsid w:val="00127A5F"/>
    <w:rsid w:val="00131161"/>
    <w:rsid w:val="00131430"/>
    <w:rsid w:val="0013170F"/>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57CC3"/>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007"/>
    <w:rsid w:val="001A47D3"/>
    <w:rsid w:val="001A4BA6"/>
    <w:rsid w:val="001A55A9"/>
    <w:rsid w:val="001A7399"/>
    <w:rsid w:val="001A7860"/>
    <w:rsid w:val="001A7ADC"/>
    <w:rsid w:val="001B0F15"/>
    <w:rsid w:val="001B1338"/>
    <w:rsid w:val="001B3A1F"/>
    <w:rsid w:val="001B43D6"/>
    <w:rsid w:val="001B5738"/>
    <w:rsid w:val="001B5C3C"/>
    <w:rsid w:val="001B71D8"/>
    <w:rsid w:val="001B75B0"/>
    <w:rsid w:val="001C11EC"/>
    <w:rsid w:val="001C1B73"/>
    <w:rsid w:val="001C3B5C"/>
    <w:rsid w:val="001C51DD"/>
    <w:rsid w:val="001D0733"/>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5127"/>
    <w:rsid w:val="001F5629"/>
    <w:rsid w:val="001F643E"/>
    <w:rsid w:val="001F683B"/>
    <w:rsid w:val="001F6D29"/>
    <w:rsid w:val="001F6E3A"/>
    <w:rsid w:val="001F6FE7"/>
    <w:rsid w:val="001F7C8B"/>
    <w:rsid w:val="002002DB"/>
    <w:rsid w:val="00201979"/>
    <w:rsid w:val="00201FF3"/>
    <w:rsid w:val="00202077"/>
    <w:rsid w:val="0020361C"/>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46"/>
    <w:rsid w:val="002525AB"/>
    <w:rsid w:val="00252B00"/>
    <w:rsid w:val="00253268"/>
    <w:rsid w:val="002538E3"/>
    <w:rsid w:val="0025438C"/>
    <w:rsid w:val="00254B7E"/>
    <w:rsid w:val="00256011"/>
    <w:rsid w:val="00256B37"/>
    <w:rsid w:val="002602E7"/>
    <w:rsid w:val="00261441"/>
    <w:rsid w:val="00262AF9"/>
    <w:rsid w:val="0026395D"/>
    <w:rsid w:val="0026452F"/>
    <w:rsid w:val="00264845"/>
    <w:rsid w:val="00265D4B"/>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B76C9"/>
    <w:rsid w:val="002C01F6"/>
    <w:rsid w:val="002C0FFB"/>
    <w:rsid w:val="002C17B2"/>
    <w:rsid w:val="002C3303"/>
    <w:rsid w:val="002C515B"/>
    <w:rsid w:val="002C61EE"/>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60"/>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50B4"/>
    <w:rsid w:val="00355121"/>
    <w:rsid w:val="00355133"/>
    <w:rsid w:val="00357373"/>
    <w:rsid w:val="0035737F"/>
    <w:rsid w:val="00357386"/>
    <w:rsid w:val="003575F7"/>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3E35"/>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1BA"/>
    <w:rsid w:val="003E399B"/>
    <w:rsid w:val="003E4982"/>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139C"/>
    <w:rsid w:val="004232D7"/>
    <w:rsid w:val="0042383F"/>
    <w:rsid w:val="004255B0"/>
    <w:rsid w:val="00425847"/>
    <w:rsid w:val="00426BBC"/>
    <w:rsid w:val="00430793"/>
    <w:rsid w:val="004310CC"/>
    <w:rsid w:val="0043172A"/>
    <w:rsid w:val="0043204D"/>
    <w:rsid w:val="004324B8"/>
    <w:rsid w:val="0043311F"/>
    <w:rsid w:val="0043372B"/>
    <w:rsid w:val="004339C0"/>
    <w:rsid w:val="00433F2C"/>
    <w:rsid w:val="00434AF6"/>
    <w:rsid w:val="004401B7"/>
    <w:rsid w:val="004401C7"/>
    <w:rsid w:val="00440C2F"/>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57E"/>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1822"/>
    <w:rsid w:val="004D4096"/>
    <w:rsid w:val="004D4382"/>
    <w:rsid w:val="004D50D8"/>
    <w:rsid w:val="004D5A47"/>
    <w:rsid w:val="004D5E85"/>
    <w:rsid w:val="004D6522"/>
    <w:rsid w:val="004D6584"/>
    <w:rsid w:val="004D6613"/>
    <w:rsid w:val="004D71FD"/>
    <w:rsid w:val="004E06E8"/>
    <w:rsid w:val="004E084D"/>
    <w:rsid w:val="004E29FC"/>
    <w:rsid w:val="004E4ADB"/>
    <w:rsid w:val="004E6022"/>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6784"/>
    <w:rsid w:val="0058778B"/>
    <w:rsid w:val="005901BD"/>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2B5C"/>
    <w:rsid w:val="005B380F"/>
    <w:rsid w:val="005B57EF"/>
    <w:rsid w:val="005B6C60"/>
    <w:rsid w:val="005B715D"/>
    <w:rsid w:val="005B73C7"/>
    <w:rsid w:val="005B7409"/>
    <w:rsid w:val="005C0175"/>
    <w:rsid w:val="005C09AA"/>
    <w:rsid w:val="005C0EA5"/>
    <w:rsid w:val="005C3514"/>
    <w:rsid w:val="005C4352"/>
    <w:rsid w:val="005C5E18"/>
    <w:rsid w:val="005C6B36"/>
    <w:rsid w:val="005C74DE"/>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5D51"/>
    <w:rsid w:val="00696D0F"/>
    <w:rsid w:val="006970CC"/>
    <w:rsid w:val="00697948"/>
    <w:rsid w:val="00697C5C"/>
    <w:rsid w:val="006A29E3"/>
    <w:rsid w:val="006A3EC1"/>
    <w:rsid w:val="006A4068"/>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7C35"/>
    <w:rsid w:val="006E0493"/>
    <w:rsid w:val="006E08A0"/>
    <w:rsid w:val="006E14AA"/>
    <w:rsid w:val="006E29F7"/>
    <w:rsid w:val="006E2A28"/>
    <w:rsid w:val="006E2E2B"/>
    <w:rsid w:val="006E3297"/>
    <w:rsid w:val="006E388E"/>
    <w:rsid w:val="006E5696"/>
    <w:rsid w:val="006E6071"/>
    <w:rsid w:val="006E6390"/>
    <w:rsid w:val="006E67AF"/>
    <w:rsid w:val="006F0465"/>
    <w:rsid w:val="006F0CAD"/>
    <w:rsid w:val="006F160C"/>
    <w:rsid w:val="006F1612"/>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026F"/>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686"/>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0A0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2272"/>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1FD7"/>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4775"/>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1D0A"/>
    <w:rsid w:val="00842B82"/>
    <w:rsid w:val="00843A68"/>
    <w:rsid w:val="008442DB"/>
    <w:rsid w:val="0084439A"/>
    <w:rsid w:val="008447C7"/>
    <w:rsid w:val="00844BA4"/>
    <w:rsid w:val="00846DB7"/>
    <w:rsid w:val="0084761C"/>
    <w:rsid w:val="00847A22"/>
    <w:rsid w:val="008500CC"/>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27C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657B"/>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029"/>
    <w:rsid w:val="00914C29"/>
    <w:rsid w:val="00914FB7"/>
    <w:rsid w:val="00915CEF"/>
    <w:rsid w:val="00916D8A"/>
    <w:rsid w:val="009202EF"/>
    <w:rsid w:val="009209B8"/>
    <w:rsid w:val="00922A7F"/>
    <w:rsid w:val="00922CAD"/>
    <w:rsid w:val="00923DA0"/>
    <w:rsid w:val="009259A6"/>
    <w:rsid w:val="009263D6"/>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6BC"/>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491"/>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FAC"/>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82B"/>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0C36"/>
    <w:rsid w:val="00B4189C"/>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3E9C"/>
    <w:rsid w:val="00BA4D0E"/>
    <w:rsid w:val="00BA6590"/>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96D"/>
    <w:rsid w:val="00BC38E5"/>
    <w:rsid w:val="00BC3E51"/>
    <w:rsid w:val="00BC4558"/>
    <w:rsid w:val="00BC561A"/>
    <w:rsid w:val="00BC5990"/>
    <w:rsid w:val="00BC62A9"/>
    <w:rsid w:val="00BC7FBE"/>
    <w:rsid w:val="00BD0C89"/>
    <w:rsid w:val="00BD12D8"/>
    <w:rsid w:val="00BD13D2"/>
    <w:rsid w:val="00BD1BFF"/>
    <w:rsid w:val="00BD309D"/>
    <w:rsid w:val="00BD4506"/>
    <w:rsid w:val="00BD518F"/>
    <w:rsid w:val="00BD5DDB"/>
    <w:rsid w:val="00BD675F"/>
    <w:rsid w:val="00BD7662"/>
    <w:rsid w:val="00BE0F57"/>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4208"/>
    <w:rsid w:val="00C35F70"/>
    <w:rsid w:val="00C36D1A"/>
    <w:rsid w:val="00C37399"/>
    <w:rsid w:val="00C37DBA"/>
    <w:rsid w:val="00C40D44"/>
    <w:rsid w:val="00C41FB3"/>
    <w:rsid w:val="00C441EA"/>
    <w:rsid w:val="00C4575E"/>
    <w:rsid w:val="00C45DC7"/>
    <w:rsid w:val="00C4643B"/>
    <w:rsid w:val="00C466A3"/>
    <w:rsid w:val="00C46E3E"/>
    <w:rsid w:val="00C50C80"/>
    <w:rsid w:val="00C52C03"/>
    <w:rsid w:val="00C539BC"/>
    <w:rsid w:val="00C552E1"/>
    <w:rsid w:val="00C55DD0"/>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1711C"/>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1DA7"/>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363B"/>
    <w:rsid w:val="00D837F5"/>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CF8"/>
    <w:rsid w:val="00DC1617"/>
    <w:rsid w:val="00DC1E1E"/>
    <w:rsid w:val="00DC244C"/>
    <w:rsid w:val="00DC3296"/>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0412"/>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5FE6"/>
    <w:rsid w:val="00E06071"/>
    <w:rsid w:val="00E06CFE"/>
    <w:rsid w:val="00E07DE6"/>
    <w:rsid w:val="00E117CF"/>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0E73"/>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5F6"/>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11F8"/>
    <w:rsid w:val="00F8182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228"/>
    <w:rsid w:val="00FA13F7"/>
    <w:rsid w:val="00FA3A4B"/>
    <w:rsid w:val="00FA4485"/>
    <w:rsid w:val="00FA46CB"/>
    <w:rsid w:val="00FA5060"/>
    <w:rsid w:val="00FA6051"/>
    <w:rsid w:val="00FB0143"/>
    <w:rsid w:val="00FB0367"/>
    <w:rsid w:val="00FB204F"/>
    <w:rsid w:val="00FB4E56"/>
    <w:rsid w:val="00FC0CD4"/>
    <w:rsid w:val="00FC313D"/>
    <w:rsid w:val="00FC34D1"/>
    <w:rsid w:val="00FC3FC6"/>
    <w:rsid w:val="00FC457E"/>
    <w:rsid w:val="00FC53A9"/>
    <w:rsid w:val="00FC6244"/>
    <w:rsid w:val="00FC697D"/>
    <w:rsid w:val="00FC69F1"/>
    <w:rsid w:val="00FD0A5E"/>
    <w:rsid w:val="00FD103A"/>
    <w:rsid w:val="00FD294C"/>
    <w:rsid w:val="00FD2A1A"/>
    <w:rsid w:val="00FD3AB2"/>
    <w:rsid w:val="00FD4710"/>
    <w:rsid w:val="00FD521E"/>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16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3.wmf"/><Relationship Id="rId42" Type="http://schemas.openxmlformats.org/officeDocument/2006/relationships/image" Target="media/image13.wmf"/><Relationship Id="rId63" Type="http://schemas.openxmlformats.org/officeDocument/2006/relationships/oleObject" Target="embeddings/oleObject25.bin"/><Relationship Id="rId84" Type="http://schemas.openxmlformats.org/officeDocument/2006/relationships/image" Target="media/image29.wmf"/><Relationship Id="rId138" Type="http://schemas.openxmlformats.org/officeDocument/2006/relationships/oleObject" Target="embeddings/oleObject66.bin"/><Relationship Id="rId159" Type="http://schemas.openxmlformats.org/officeDocument/2006/relationships/oleObject" Target="embeddings/oleObject77.bin"/><Relationship Id="rId170" Type="http://schemas.openxmlformats.org/officeDocument/2006/relationships/oleObject" Target="embeddings/oleObject83.bin"/><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98.wmf"/><Relationship Id="rId247" Type="http://schemas.openxmlformats.org/officeDocument/2006/relationships/image" Target="media/image115.emf"/><Relationship Id="rId107" Type="http://schemas.openxmlformats.org/officeDocument/2006/relationships/oleObject" Target="embeddings/oleObject50.bin"/><Relationship Id="rId11" Type="http://schemas.openxmlformats.org/officeDocument/2006/relationships/endnotes" Target="endnotes.xml"/><Relationship Id="rId32" Type="http://schemas.openxmlformats.org/officeDocument/2006/relationships/image" Target="media/image8.wmf"/><Relationship Id="rId53" Type="http://schemas.openxmlformats.org/officeDocument/2006/relationships/oleObject" Target="embeddings/oleObject19.bin"/><Relationship Id="rId74" Type="http://schemas.openxmlformats.org/officeDocument/2006/relationships/image" Target="media/image25.wmf"/><Relationship Id="rId128" Type="http://schemas.openxmlformats.org/officeDocument/2006/relationships/image" Target="media/image51.wmf"/><Relationship Id="rId149" Type="http://schemas.openxmlformats.org/officeDocument/2006/relationships/oleObject" Target="embeddings/oleObject72.bin"/><Relationship Id="rId5" Type="http://schemas.openxmlformats.org/officeDocument/2006/relationships/numbering" Target="numbering.xml"/><Relationship Id="rId95" Type="http://schemas.openxmlformats.org/officeDocument/2006/relationships/oleObject" Target="embeddings/oleObject44.bin"/><Relationship Id="rId160" Type="http://schemas.openxmlformats.org/officeDocument/2006/relationships/image" Target="media/image66.wmf"/><Relationship Id="rId181" Type="http://schemas.openxmlformats.org/officeDocument/2006/relationships/oleObject" Target="embeddings/oleObject89.bin"/><Relationship Id="rId216"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237" Type="http://schemas.openxmlformats.org/officeDocument/2006/relationships/image" Target="media/image106.jpeg"/><Relationship Id="rId258" Type="http://schemas.openxmlformats.org/officeDocument/2006/relationships/oleObject" Target="embeddings/oleObject117.bin"/><Relationship Id="rId22" Type="http://schemas.openxmlformats.org/officeDocument/2006/relationships/oleObject" Target="embeddings/oleObject3.bin"/><Relationship Id="rId43" Type="http://schemas.openxmlformats.org/officeDocument/2006/relationships/image" Target="media/image14.wmf"/><Relationship Id="rId64" Type="http://schemas.openxmlformats.org/officeDocument/2006/relationships/oleObject" Target="embeddings/oleObject26.bin"/><Relationship Id="rId118" Type="http://schemas.openxmlformats.org/officeDocument/2006/relationships/image" Target="media/image46.wmf"/><Relationship Id="rId139" Type="http://schemas.openxmlformats.org/officeDocument/2006/relationships/oleObject" Target="embeddings/oleObject67.bin"/><Relationship Id="rId85" Type="http://schemas.openxmlformats.org/officeDocument/2006/relationships/oleObject" Target="embeddings/oleObject39.bin"/><Relationship Id="rId150" Type="http://schemas.openxmlformats.org/officeDocument/2006/relationships/image" Target="media/image61.wmf"/><Relationship Id="rId171" Type="http://schemas.openxmlformats.org/officeDocument/2006/relationships/oleObject" Target="embeddings/oleObject84.bin"/><Relationship Id="rId192" Type="http://schemas.openxmlformats.org/officeDocument/2006/relationships/image" Target="media/image81.wmf"/><Relationship Id="rId206" Type="http://schemas.openxmlformats.org/officeDocument/2006/relationships/image" Target="media/image88.wmf"/><Relationship Id="rId227" Type="http://schemas.openxmlformats.org/officeDocument/2006/relationships/oleObject" Target="embeddings/oleObject110.bin"/><Relationship Id="rId248" Type="http://schemas.openxmlformats.org/officeDocument/2006/relationships/image" Target="media/image116.emf"/><Relationship Id="rId12" Type="http://schemas.openxmlformats.org/officeDocument/2006/relationships/hyperlink" Target="https://cran.r-project.org/" TargetMode="External"/><Relationship Id="rId33" Type="http://schemas.openxmlformats.org/officeDocument/2006/relationships/oleObject" Target="embeddings/oleObject8.bin"/><Relationship Id="rId108" Type="http://schemas.openxmlformats.org/officeDocument/2006/relationships/image" Target="media/image41.wmf"/><Relationship Id="rId129" Type="http://schemas.openxmlformats.org/officeDocument/2006/relationships/oleObject" Target="embeddings/oleObject61.bin"/><Relationship Id="rId54" Type="http://schemas.openxmlformats.org/officeDocument/2006/relationships/oleObject" Target="embeddings/oleObject20.bin"/><Relationship Id="rId75" Type="http://schemas.openxmlformats.org/officeDocument/2006/relationships/oleObject" Target="embeddings/oleObject33.bin"/><Relationship Id="rId96" Type="http://schemas.openxmlformats.org/officeDocument/2006/relationships/image" Target="media/image35.wmf"/><Relationship Id="rId140" Type="http://schemas.openxmlformats.org/officeDocument/2006/relationships/image" Target="media/image56.wmf"/><Relationship Id="rId161" Type="http://schemas.openxmlformats.org/officeDocument/2006/relationships/oleObject" Target="embeddings/oleObject78.bin"/><Relationship Id="rId182" Type="http://schemas.openxmlformats.org/officeDocument/2006/relationships/image" Target="media/image76.wmf"/><Relationship Id="rId217"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91.wmf"/><Relationship Id="rId233" Type="http://schemas.openxmlformats.org/officeDocument/2006/relationships/image" Target="media/image102.emf"/><Relationship Id="rId238" Type="http://schemas.openxmlformats.org/officeDocument/2006/relationships/image" Target="media/image107.jpeg"/><Relationship Id="rId254" Type="http://schemas.openxmlformats.org/officeDocument/2006/relationships/oleObject" Target="embeddings/oleObject115.bin"/><Relationship Id="rId259" Type="http://schemas.openxmlformats.org/officeDocument/2006/relationships/fontTable" Target="fontTable.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oleObject" Target="embeddings/oleObject16.bin"/><Relationship Id="rId114" Type="http://schemas.openxmlformats.org/officeDocument/2006/relationships/image" Target="media/image44.wmf"/><Relationship Id="rId119" Type="http://schemas.openxmlformats.org/officeDocument/2006/relationships/oleObject" Target="embeddings/oleObject56.bin"/><Relationship Id="rId44" Type="http://schemas.openxmlformats.org/officeDocument/2006/relationships/oleObject" Target="embeddings/oleObject13.bin"/><Relationship Id="rId60" Type="http://schemas.openxmlformats.org/officeDocument/2006/relationships/oleObject" Target="embeddings/oleObject23.bin"/><Relationship Id="rId65" Type="http://schemas.openxmlformats.org/officeDocument/2006/relationships/image" Target="media/image22.wmf"/><Relationship Id="rId81" Type="http://schemas.openxmlformats.org/officeDocument/2006/relationships/oleObject" Target="embeddings/oleObject37.bin"/><Relationship Id="rId86" Type="http://schemas.openxmlformats.org/officeDocument/2006/relationships/image" Target="media/image30.wmf"/><Relationship Id="rId130" Type="http://schemas.openxmlformats.org/officeDocument/2006/relationships/image" Target="media/image52.wmf"/><Relationship Id="rId135" Type="http://schemas.openxmlformats.org/officeDocument/2006/relationships/oleObject" Target="embeddings/oleObject64.bin"/><Relationship Id="rId151" Type="http://schemas.openxmlformats.org/officeDocument/2006/relationships/oleObject" Target="embeddings/oleObject73.bin"/><Relationship Id="rId156" Type="http://schemas.openxmlformats.org/officeDocument/2006/relationships/image" Target="media/image64.wmf"/><Relationship Id="rId177" Type="http://schemas.openxmlformats.org/officeDocument/2006/relationships/oleObject" Target="embeddings/oleObject87.bin"/><Relationship Id="rId198" Type="http://schemas.openxmlformats.org/officeDocument/2006/relationships/image" Target="media/image84.wmf"/><Relationship Id="rId172" Type="http://schemas.openxmlformats.org/officeDocument/2006/relationships/image" Target="media/image71.wmf"/><Relationship Id="rId193" Type="http://schemas.openxmlformats.org/officeDocument/2006/relationships/oleObject" Target="embeddings/oleObject95.bin"/><Relationship Id="rId202" Type="http://schemas.openxmlformats.org/officeDocument/2006/relationships/image" Target="media/image86.wmf"/><Relationship Id="rId207" Type="http://schemas.openxmlformats.org/officeDocument/2006/relationships/oleObject" Target="embeddings/oleObject102.bin"/><Relationship Id="rId223" Type="http://schemas.openxmlformats.org/officeDocument/2006/relationships/oleObject" Target="embeddings/oleObject108.bin"/><Relationship Id="rId228" Type="http://schemas.openxmlformats.org/officeDocument/2006/relationships/image" Target="media/image99.emf"/><Relationship Id="rId244" Type="http://schemas.openxmlformats.org/officeDocument/2006/relationships/chart" Target="charts/chart1.xml"/><Relationship Id="rId249" Type="http://schemas.openxmlformats.org/officeDocument/2006/relationships/image" Target="media/image117.wmf"/><Relationship Id="rId13" Type="http://schemas.openxmlformats.org/officeDocument/2006/relationships/hyperlink" Target="https://github.com/" TargetMode="Externa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oleObject" Target="embeddings/oleObject51.bin"/><Relationship Id="rId260" Type="http://schemas.openxmlformats.org/officeDocument/2006/relationships/theme" Target="theme/theme1.xml"/><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image" Target="media/image18.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39.wmf"/><Relationship Id="rId120" Type="http://schemas.openxmlformats.org/officeDocument/2006/relationships/image" Target="media/image47.wmf"/><Relationship Id="rId125" Type="http://schemas.openxmlformats.org/officeDocument/2006/relationships/oleObject" Target="embeddings/oleObject59.bin"/><Relationship Id="rId141" Type="http://schemas.openxmlformats.org/officeDocument/2006/relationships/oleObject" Target="embeddings/oleObject68.bin"/><Relationship Id="rId146" Type="http://schemas.openxmlformats.org/officeDocument/2006/relationships/image" Target="media/image59.wmf"/><Relationship Id="rId167" Type="http://schemas.openxmlformats.org/officeDocument/2006/relationships/oleObject" Target="embeddings/oleObject81.bin"/><Relationship Id="rId188" Type="http://schemas.openxmlformats.org/officeDocument/2006/relationships/image" Target="media/image79.wmf"/><Relationship Id="rId7" Type="http://schemas.microsoft.com/office/2007/relationships/stylesWithEffects" Target="stylesWithEffects.xml"/><Relationship Id="rId71" Type="http://schemas.openxmlformats.org/officeDocument/2006/relationships/oleObject" Target="embeddings/oleObject30.bin"/><Relationship Id="rId92" Type="http://schemas.openxmlformats.org/officeDocument/2006/relationships/image" Target="media/image33.wmf"/><Relationship Id="rId162" Type="http://schemas.openxmlformats.org/officeDocument/2006/relationships/image" Target="media/image67.wmf"/><Relationship Id="rId183" Type="http://schemas.openxmlformats.org/officeDocument/2006/relationships/oleObject" Target="embeddings/oleObject90.bin"/><Relationship Id="rId213" Type="http://schemas.openxmlformats.org/officeDocument/2006/relationships/oleObject" Target="embeddings/oleObject105.bin"/><Relationship Id="rId218" Type="http://schemas.openxmlformats.org/officeDocument/2006/relationships/image" Target="media/image93.emf"/><Relationship Id="rId234" Type="http://schemas.openxmlformats.org/officeDocument/2006/relationships/image" Target="media/image103.emf"/><Relationship Id="rId239" Type="http://schemas.openxmlformats.org/officeDocument/2006/relationships/image" Target="media/image108.jpeg"/><Relationship Id="rId2" Type="http://schemas.openxmlformats.org/officeDocument/2006/relationships/customXml" Target="../customXml/item2.xml"/><Relationship Id="rId29" Type="http://schemas.openxmlformats.org/officeDocument/2006/relationships/oleObject" Target="embeddings/oleObject6.bin"/><Relationship Id="rId250" Type="http://schemas.openxmlformats.org/officeDocument/2006/relationships/oleObject" Target="embeddings/oleObject113.bin"/><Relationship Id="rId255" Type="http://schemas.openxmlformats.org/officeDocument/2006/relationships/image" Target="media/image120.wmf"/><Relationship Id="rId24" Type="http://schemas.openxmlformats.org/officeDocument/2006/relationships/oleObject" Target="embeddings/oleObject4.bin"/><Relationship Id="rId40" Type="http://schemas.openxmlformats.org/officeDocument/2006/relationships/image" Target="media/image12.wmf"/><Relationship Id="rId45" Type="http://schemas.openxmlformats.org/officeDocument/2006/relationships/image" Target="media/image15.wmf"/><Relationship Id="rId66" Type="http://schemas.openxmlformats.org/officeDocument/2006/relationships/oleObject" Target="embeddings/oleObject27.bin"/><Relationship Id="rId87" Type="http://schemas.openxmlformats.org/officeDocument/2006/relationships/oleObject" Target="embeddings/oleObject40.bin"/><Relationship Id="rId110" Type="http://schemas.openxmlformats.org/officeDocument/2006/relationships/image" Target="media/image42.w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oleObject" Target="embeddings/oleObject65.bin"/><Relationship Id="rId157" Type="http://schemas.openxmlformats.org/officeDocument/2006/relationships/oleObject" Target="embeddings/oleObject76.bin"/><Relationship Id="rId178" Type="http://schemas.openxmlformats.org/officeDocument/2006/relationships/image" Target="media/image74.wmf"/><Relationship Id="rId61" Type="http://schemas.openxmlformats.org/officeDocument/2006/relationships/image" Target="media/image21.wmf"/><Relationship Id="rId82" Type="http://schemas.openxmlformats.org/officeDocument/2006/relationships/image" Target="media/image28.wmf"/><Relationship Id="rId152" Type="http://schemas.openxmlformats.org/officeDocument/2006/relationships/image" Target="media/image62.wmf"/><Relationship Id="rId173" Type="http://schemas.openxmlformats.org/officeDocument/2006/relationships/oleObject" Target="embeddings/oleObject85.bin"/><Relationship Id="rId194" Type="http://schemas.openxmlformats.org/officeDocument/2006/relationships/image" Target="media/image82.wmf"/><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image" Target="media/image89.wmf"/><Relationship Id="rId229" Type="http://schemas.openxmlformats.org/officeDocument/2006/relationships/image" Target="media/image100.wmf"/><Relationship Id="rId19" Type="http://schemas.openxmlformats.org/officeDocument/2006/relationships/image" Target="media/image2.wmf"/><Relationship Id="rId224" Type="http://schemas.openxmlformats.org/officeDocument/2006/relationships/image" Target="media/image97.wmf"/><Relationship Id="rId240" Type="http://schemas.openxmlformats.org/officeDocument/2006/relationships/image" Target="media/image109.emf"/><Relationship Id="rId245" Type="http://schemas.openxmlformats.org/officeDocument/2006/relationships/image" Target="media/image113.wmf"/><Relationship Id="rId14" Type="http://schemas.openxmlformats.org/officeDocument/2006/relationships/hyperlink" Target="https://github.com/tensfeldt/openNCA" TargetMode="External"/><Relationship Id="rId30" Type="http://schemas.openxmlformats.org/officeDocument/2006/relationships/image" Target="media/image7.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26.wmf"/><Relationship Id="rId100" Type="http://schemas.openxmlformats.org/officeDocument/2006/relationships/image" Target="media/image37.wmf"/><Relationship Id="rId105" Type="http://schemas.openxmlformats.org/officeDocument/2006/relationships/oleObject" Target="embeddings/oleObject49.bin"/><Relationship Id="rId126" Type="http://schemas.openxmlformats.org/officeDocument/2006/relationships/image" Target="media/image50.wmf"/><Relationship Id="rId147" Type="http://schemas.openxmlformats.org/officeDocument/2006/relationships/oleObject" Target="embeddings/oleObject71.bin"/><Relationship Id="rId168" Type="http://schemas.openxmlformats.org/officeDocument/2006/relationships/image" Target="media/image70.wmf"/><Relationship Id="rId8" Type="http://schemas.openxmlformats.org/officeDocument/2006/relationships/settings" Target="settings.xml"/><Relationship Id="rId51" Type="http://schemas.openxmlformats.org/officeDocument/2006/relationships/oleObject" Target="embeddings/oleObject17.bin"/><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36.wmf"/><Relationship Id="rId121" Type="http://schemas.openxmlformats.org/officeDocument/2006/relationships/oleObject" Target="embeddings/oleObject57.bin"/><Relationship Id="rId142" Type="http://schemas.openxmlformats.org/officeDocument/2006/relationships/image" Target="media/image57.wmf"/><Relationship Id="rId163" Type="http://schemas.openxmlformats.org/officeDocument/2006/relationships/oleObject" Target="embeddings/oleObject79.bin"/><Relationship Id="rId184" Type="http://schemas.openxmlformats.org/officeDocument/2006/relationships/image" Target="media/image77.wmf"/><Relationship Id="rId189" Type="http://schemas.openxmlformats.org/officeDocument/2006/relationships/oleObject" Target="embeddings/oleObject93.bin"/><Relationship Id="rId219" Type="http://schemas.openxmlformats.org/officeDocument/2006/relationships/image" Target="media/image94.emf"/><Relationship Id="rId3" Type="http://schemas.openxmlformats.org/officeDocument/2006/relationships/customXml" Target="../customXml/item3.xml"/><Relationship Id="rId214" Type="http://schemas.openxmlformats.org/officeDocument/2006/relationships/image" Target="media/image92.wmf"/><Relationship Id="rId230" Type="http://schemas.openxmlformats.org/officeDocument/2006/relationships/oleObject" Target="embeddings/oleObject111.bin"/><Relationship Id="rId235" Type="http://schemas.openxmlformats.org/officeDocument/2006/relationships/image" Target="media/image104.emf"/><Relationship Id="rId251" Type="http://schemas.openxmlformats.org/officeDocument/2006/relationships/image" Target="media/image118.wmf"/><Relationship Id="rId256" Type="http://schemas.openxmlformats.org/officeDocument/2006/relationships/oleObject" Target="embeddings/oleObject116.bin"/><Relationship Id="rId25" Type="http://schemas.openxmlformats.org/officeDocument/2006/relationships/image" Target="media/image5.wmf"/><Relationship Id="rId46" Type="http://schemas.openxmlformats.org/officeDocument/2006/relationships/oleObject" Target="embeddings/oleObject14.bin"/><Relationship Id="rId67" Type="http://schemas.openxmlformats.org/officeDocument/2006/relationships/image" Target="media/image23.wmf"/><Relationship Id="rId116" Type="http://schemas.openxmlformats.org/officeDocument/2006/relationships/image" Target="media/image45.wmf"/><Relationship Id="rId137" Type="http://schemas.openxmlformats.org/officeDocument/2006/relationships/image" Target="media/image55.wmf"/><Relationship Id="rId158" Type="http://schemas.openxmlformats.org/officeDocument/2006/relationships/image" Target="media/image65.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8.bin"/><Relationship Id="rId88" Type="http://schemas.openxmlformats.org/officeDocument/2006/relationships/image" Target="media/image31.wmf"/><Relationship Id="rId111" Type="http://schemas.openxmlformats.org/officeDocument/2006/relationships/oleObject" Target="embeddings/oleObject52.bin"/><Relationship Id="rId132" Type="http://schemas.openxmlformats.org/officeDocument/2006/relationships/image" Target="media/image53.wmf"/><Relationship Id="rId153" Type="http://schemas.openxmlformats.org/officeDocument/2006/relationships/oleObject" Target="embeddings/oleObject74.bin"/><Relationship Id="rId174" Type="http://schemas.openxmlformats.org/officeDocument/2006/relationships/image" Target="media/image72.wmf"/><Relationship Id="rId179" Type="http://schemas.openxmlformats.org/officeDocument/2006/relationships/oleObject" Target="embeddings/oleObject88.bin"/><Relationship Id="rId195" Type="http://schemas.openxmlformats.org/officeDocument/2006/relationships/oleObject" Target="embeddings/oleObject96.bin"/><Relationship Id="rId209" Type="http://schemas.openxmlformats.org/officeDocument/2006/relationships/oleObject" Target="embeddings/oleObject103.bin"/><Relationship Id="rId190" Type="http://schemas.openxmlformats.org/officeDocument/2006/relationships/image" Target="media/image80.wmf"/><Relationship Id="rId204" Type="http://schemas.openxmlformats.org/officeDocument/2006/relationships/image" Target="media/image87.wmf"/><Relationship Id="rId220" Type="http://schemas.openxmlformats.org/officeDocument/2006/relationships/image" Target="media/image95.wmf"/><Relationship Id="rId225" Type="http://schemas.openxmlformats.org/officeDocument/2006/relationships/oleObject" Target="embeddings/oleObject109.bin"/><Relationship Id="rId241" Type="http://schemas.openxmlformats.org/officeDocument/2006/relationships/image" Target="media/image110.wmf"/><Relationship Id="rId246" Type="http://schemas.openxmlformats.org/officeDocument/2006/relationships/image" Target="media/image114.png"/><Relationship Id="rId15" Type="http://schemas.openxmlformats.org/officeDocument/2006/relationships/hyperlink" Target="http://sharepoint.pfizer.com/sites/CPAccelerator/Clin%20Pharm%20Guidance%20Documents/Ch_23_PK%20Data%20and%20NCA%20Conventions_Final_17April2012.pdf?Web=1" TargetMode="External"/><Relationship Id="rId36" Type="http://schemas.openxmlformats.org/officeDocument/2006/relationships/image" Target="media/image10.wmf"/><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oleObject" Target="embeddings/oleObject60.bin"/><Relationship Id="rId10" Type="http://schemas.openxmlformats.org/officeDocument/2006/relationships/footnotes" Target="footnotes.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48.wmf"/><Relationship Id="rId143" Type="http://schemas.openxmlformats.org/officeDocument/2006/relationships/oleObject" Target="embeddings/oleObject69.bin"/><Relationship Id="rId148" Type="http://schemas.openxmlformats.org/officeDocument/2006/relationships/image" Target="media/image60.wmf"/><Relationship Id="rId164" Type="http://schemas.openxmlformats.org/officeDocument/2006/relationships/image" Target="media/image68.wmf"/><Relationship Id="rId169" Type="http://schemas.openxmlformats.org/officeDocument/2006/relationships/oleObject" Target="embeddings/oleObject82.bin"/><Relationship Id="rId185" Type="http://schemas.openxmlformats.org/officeDocument/2006/relationships/oleObject" Target="embeddings/oleObject91.bin"/><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75.wmf"/><Relationship Id="rId210" Type="http://schemas.openxmlformats.org/officeDocument/2006/relationships/image" Target="media/image90.wmf"/><Relationship Id="rId215" Type="http://schemas.openxmlformats.org/officeDocument/2006/relationships/oleObject" Target="embeddings/oleObject106.bin"/><Relationship Id="rId236" Type="http://schemas.openxmlformats.org/officeDocument/2006/relationships/image" Target="media/image105.emf"/><Relationship Id="rId257" Type="http://schemas.openxmlformats.org/officeDocument/2006/relationships/image" Target="media/image121.wmf"/><Relationship Id="rId26" Type="http://schemas.openxmlformats.org/officeDocument/2006/relationships/oleObject" Target="embeddings/oleObject5.bin"/><Relationship Id="rId231" Type="http://schemas.openxmlformats.org/officeDocument/2006/relationships/image" Target="media/image101.wmf"/><Relationship Id="rId252" Type="http://schemas.openxmlformats.org/officeDocument/2006/relationships/oleObject" Target="embeddings/oleObject114.bin"/><Relationship Id="rId47" Type="http://schemas.openxmlformats.org/officeDocument/2006/relationships/oleObject" Target="embeddings/oleObject15.bin"/><Relationship Id="rId68" Type="http://schemas.openxmlformats.org/officeDocument/2006/relationships/oleObject" Target="embeddings/oleObject28.bin"/><Relationship Id="rId89" Type="http://schemas.openxmlformats.org/officeDocument/2006/relationships/oleObject" Target="embeddings/oleObject41.bin"/><Relationship Id="rId112" Type="http://schemas.openxmlformats.org/officeDocument/2006/relationships/image" Target="media/image43.wmf"/><Relationship Id="rId133" Type="http://schemas.openxmlformats.org/officeDocument/2006/relationships/oleObject" Target="embeddings/oleObject63.bin"/><Relationship Id="rId154" Type="http://schemas.openxmlformats.org/officeDocument/2006/relationships/image" Target="media/image63.wmf"/><Relationship Id="rId175" Type="http://schemas.openxmlformats.org/officeDocument/2006/relationships/oleObject" Target="embeddings/oleObject86.bin"/><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footer" Target="footer1.xml"/><Relationship Id="rId221" Type="http://schemas.openxmlformats.org/officeDocument/2006/relationships/oleObject" Target="embeddings/oleObject107.bin"/><Relationship Id="rId242" Type="http://schemas.openxmlformats.org/officeDocument/2006/relationships/image" Target="media/image111.wmf"/><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image" Target="media/image38.wmf"/><Relationship Id="rId123" Type="http://schemas.openxmlformats.org/officeDocument/2006/relationships/oleObject" Target="embeddings/oleObject58.bin"/><Relationship Id="rId144" Type="http://schemas.openxmlformats.org/officeDocument/2006/relationships/image" Target="media/image58.wmf"/><Relationship Id="rId90" Type="http://schemas.openxmlformats.org/officeDocument/2006/relationships/image" Target="media/image32.wmf"/><Relationship Id="rId165" Type="http://schemas.openxmlformats.org/officeDocument/2006/relationships/oleObject" Target="embeddings/oleObject80.bin"/><Relationship Id="rId186" Type="http://schemas.openxmlformats.org/officeDocument/2006/relationships/image" Target="media/image78.wmf"/><Relationship Id="rId211" Type="http://schemas.openxmlformats.org/officeDocument/2006/relationships/oleObject" Target="embeddings/oleObject104.bin"/><Relationship Id="rId232" Type="http://schemas.openxmlformats.org/officeDocument/2006/relationships/oleObject" Target="embeddings/oleObject112.bin"/><Relationship Id="rId253" Type="http://schemas.openxmlformats.org/officeDocument/2006/relationships/image" Target="media/image119.wmf"/><Relationship Id="rId27" Type="http://schemas.openxmlformats.org/officeDocument/2006/relationships/hyperlink" Target="http://mathworld.wolfram.com/LeastSquaresFitting.html" TargetMode="External"/><Relationship Id="rId48" Type="http://schemas.openxmlformats.org/officeDocument/2006/relationships/image" Target="media/image16.wmf"/><Relationship Id="rId69" Type="http://schemas.openxmlformats.org/officeDocument/2006/relationships/image" Target="media/image24.wmf"/><Relationship Id="rId113" Type="http://schemas.openxmlformats.org/officeDocument/2006/relationships/oleObject" Target="embeddings/oleObject53.bin"/><Relationship Id="rId134" Type="http://schemas.openxmlformats.org/officeDocument/2006/relationships/image" Target="media/image54.wmf"/><Relationship Id="rId80" Type="http://schemas.openxmlformats.org/officeDocument/2006/relationships/image" Target="media/image27.wmf"/><Relationship Id="rId155" Type="http://schemas.openxmlformats.org/officeDocument/2006/relationships/oleObject" Target="embeddings/oleObject75.bin"/><Relationship Id="rId176" Type="http://schemas.openxmlformats.org/officeDocument/2006/relationships/image" Target="media/image73.wmf"/><Relationship Id="rId197" Type="http://schemas.openxmlformats.org/officeDocument/2006/relationships/oleObject" Target="embeddings/oleObject97.bin"/><Relationship Id="rId201" Type="http://schemas.openxmlformats.org/officeDocument/2006/relationships/oleObject" Target="embeddings/oleObject99.bin"/><Relationship Id="rId222" Type="http://schemas.openxmlformats.org/officeDocument/2006/relationships/image" Target="media/image96.wmf"/><Relationship Id="rId243" Type="http://schemas.openxmlformats.org/officeDocument/2006/relationships/image" Target="media/image112.wmf"/><Relationship Id="rId17" Type="http://schemas.openxmlformats.org/officeDocument/2006/relationships/image" Target="media/image1.wmf"/><Relationship Id="rId38" Type="http://schemas.openxmlformats.org/officeDocument/2006/relationships/image" Target="media/image11.wmf"/><Relationship Id="rId59" Type="http://schemas.openxmlformats.org/officeDocument/2006/relationships/image" Target="media/image20.wmf"/><Relationship Id="rId103" Type="http://schemas.openxmlformats.org/officeDocument/2006/relationships/oleObject" Target="embeddings/oleObject48.bin"/><Relationship Id="rId124" Type="http://schemas.openxmlformats.org/officeDocument/2006/relationships/image" Target="media/image49.wmf"/><Relationship Id="rId70" Type="http://schemas.openxmlformats.org/officeDocument/2006/relationships/oleObject" Target="embeddings/oleObject29.bin"/><Relationship Id="rId91" Type="http://schemas.openxmlformats.org/officeDocument/2006/relationships/oleObject" Target="embeddings/oleObject42.bin"/><Relationship Id="rId145" Type="http://schemas.openxmlformats.org/officeDocument/2006/relationships/oleObject" Target="embeddings/oleObject70.bin"/><Relationship Id="rId166" Type="http://schemas.openxmlformats.org/officeDocument/2006/relationships/image" Target="media/image69.wmf"/><Relationship Id="rId187" Type="http://schemas.openxmlformats.org/officeDocument/2006/relationships/oleObject" Target="embeddings/oleObject92.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755690112"/>
        <c:axId val="757302400"/>
      </c:scatterChart>
      <c:valAx>
        <c:axId val="755690112"/>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57302400"/>
        <c:crosses val="autoZero"/>
        <c:crossBetween val="midCat"/>
        <c:majorUnit val="12"/>
      </c:valAx>
      <c:valAx>
        <c:axId val="757302400"/>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55690112"/>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4E4A5714-A671-4B1C-869D-F6F0D44735B7}">
  <ds:schemaRefs>
    <ds:schemaRef ds:uri="http://www.simcyp.com/"/>
  </ds:schemaRefs>
</ds:datastoreItem>
</file>

<file path=customXml/itemProps4.xml><?xml version="1.0" encoding="utf-8"?>
<ds:datastoreItem xmlns:ds="http://schemas.openxmlformats.org/officeDocument/2006/customXml" ds:itemID="{763FEFF2-8EAB-403F-B8AA-46054D3F9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12940</TotalTime>
  <Pages>159</Pages>
  <Words>37291</Words>
  <Characters>212559</Characters>
  <Application>Microsoft Office Word</Application>
  <DocSecurity>0</DocSecurity>
  <Lines>1771</Lines>
  <Paragraphs>498</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249352</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62</cp:revision>
  <cp:lastPrinted>2020-03-09T13:15:00Z</cp:lastPrinted>
  <dcterms:created xsi:type="dcterms:W3CDTF">2019-10-29T02:37:00Z</dcterms:created>
  <dcterms:modified xsi:type="dcterms:W3CDTF">2020-04-14T14:15:00Z</dcterms:modified>
</cp:coreProperties>
</file>