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3575F7">
        <w:rPr>
          <w:b/>
          <w:bCs/>
          <w:kern w:val="36"/>
          <w:sz w:val="36"/>
          <w:szCs w:val="36"/>
        </w:rPr>
        <w:t>4.0</w:t>
      </w:r>
    </w:p>
    <w:p w:rsidR="003E52B3" w:rsidRDefault="008408AB">
      <w:pPr>
        <w:spacing w:after="100"/>
        <w:jc w:val="center"/>
        <w:rPr>
          <w:b/>
          <w:bCs/>
          <w:kern w:val="36"/>
          <w:sz w:val="36"/>
          <w:szCs w:val="36"/>
        </w:rPr>
      </w:pPr>
      <w:r>
        <w:rPr>
          <w:b/>
          <w:bCs/>
          <w:kern w:val="36"/>
          <w:sz w:val="36"/>
          <w:szCs w:val="36"/>
        </w:rPr>
        <w:t>08</w:t>
      </w:r>
      <w:r w:rsidR="00ED75F6">
        <w:rPr>
          <w:b/>
          <w:bCs/>
          <w:kern w:val="36"/>
          <w:sz w:val="36"/>
          <w:szCs w:val="36"/>
        </w:rPr>
        <w:t xml:space="preserve"> </w:t>
      </w:r>
      <w:r>
        <w:rPr>
          <w:b/>
          <w:bCs/>
          <w:kern w:val="36"/>
          <w:sz w:val="36"/>
          <w:szCs w:val="36"/>
        </w:rPr>
        <w:t xml:space="preserve">May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39840799"/>
      <w:r w:rsidRPr="00697948">
        <w:lastRenderedPageBreak/>
        <w:t>Table of Contents</w:t>
      </w:r>
      <w:bookmarkEnd w:id="0"/>
    </w:p>
    <w:p w:rsidR="00811809" w:rsidRDefault="00811809" w:rsidP="00697948">
      <w:pPr>
        <w:pStyle w:val="TOC1"/>
      </w:pPr>
    </w:p>
    <w:p w:rsidR="00281F4F"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39840799" w:history="1">
        <w:r w:rsidR="00281F4F" w:rsidRPr="00E267AC">
          <w:rPr>
            <w:rStyle w:val="Hyperlink"/>
            <w:noProof/>
          </w:rPr>
          <w:t>Table of Contents</w:t>
        </w:r>
        <w:r w:rsidR="00281F4F">
          <w:rPr>
            <w:noProof/>
            <w:webHidden/>
          </w:rPr>
          <w:tab/>
        </w:r>
        <w:r w:rsidR="00281F4F">
          <w:rPr>
            <w:noProof/>
            <w:webHidden/>
          </w:rPr>
          <w:fldChar w:fldCharType="begin"/>
        </w:r>
        <w:r w:rsidR="00281F4F">
          <w:rPr>
            <w:noProof/>
            <w:webHidden/>
          </w:rPr>
          <w:instrText xml:space="preserve"> PAGEREF _Toc39840799 \h </w:instrText>
        </w:r>
        <w:r w:rsidR="00281F4F">
          <w:rPr>
            <w:noProof/>
            <w:webHidden/>
          </w:rPr>
        </w:r>
        <w:r w:rsidR="00281F4F">
          <w:rPr>
            <w:noProof/>
            <w:webHidden/>
          </w:rPr>
          <w:fldChar w:fldCharType="separate"/>
        </w:r>
        <w:r w:rsidR="00281F4F">
          <w:rPr>
            <w:noProof/>
            <w:webHidden/>
          </w:rPr>
          <w:t>3</w:t>
        </w:r>
        <w:r w:rsidR="00281F4F">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0" w:history="1">
        <w:r w:rsidRPr="00E267AC">
          <w:rPr>
            <w:rStyle w:val="Hyperlink"/>
            <w:noProof/>
          </w:rPr>
          <w:t>Document History</w:t>
        </w:r>
        <w:r>
          <w:rPr>
            <w:noProof/>
            <w:webHidden/>
          </w:rPr>
          <w:tab/>
        </w:r>
        <w:r>
          <w:rPr>
            <w:noProof/>
            <w:webHidden/>
          </w:rPr>
          <w:fldChar w:fldCharType="begin"/>
        </w:r>
        <w:r>
          <w:rPr>
            <w:noProof/>
            <w:webHidden/>
          </w:rPr>
          <w:instrText xml:space="preserve"> PAGEREF _Toc39840800 \h </w:instrText>
        </w:r>
        <w:r>
          <w:rPr>
            <w:noProof/>
            <w:webHidden/>
          </w:rPr>
        </w:r>
        <w:r>
          <w:rPr>
            <w:noProof/>
            <w:webHidden/>
          </w:rPr>
          <w:fldChar w:fldCharType="separate"/>
        </w:r>
        <w:r>
          <w:rPr>
            <w:noProof/>
            <w:webHidden/>
          </w:rPr>
          <w:t>5</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1" w:history="1">
        <w:r w:rsidRPr="00E267AC">
          <w:rPr>
            <w:rStyle w:val="Hyperlink"/>
            <w:noProof/>
          </w:rPr>
          <w:t>1. Overview</w:t>
        </w:r>
        <w:r>
          <w:rPr>
            <w:noProof/>
            <w:webHidden/>
          </w:rPr>
          <w:tab/>
        </w:r>
        <w:r>
          <w:rPr>
            <w:noProof/>
            <w:webHidden/>
          </w:rPr>
          <w:fldChar w:fldCharType="begin"/>
        </w:r>
        <w:r>
          <w:rPr>
            <w:noProof/>
            <w:webHidden/>
          </w:rPr>
          <w:instrText xml:space="preserve"> PAGEREF _Toc39840801 \h </w:instrText>
        </w:r>
        <w:r>
          <w:rPr>
            <w:noProof/>
            <w:webHidden/>
          </w:rPr>
        </w:r>
        <w:r>
          <w:rPr>
            <w:noProof/>
            <w:webHidden/>
          </w:rPr>
          <w:fldChar w:fldCharType="separate"/>
        </w:r>
        <w:r>
          <w:rPr>
            <w:noProof/>
            <w:webHidden/>
          </w:rPr>
          <w:t>6</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2" w:history="1">
        <w:r w:rsidRPr="00E267AC">
          <w:rPr>
            <w:rStyle w:val="Hyperlink"/>
            <w:noProof/>
          </w:rPr>
          <w:t>2. Purpose</w:t>
        </w:r>
        <w:r>
          <w:rPr>
            <w:noProof/>
            <w:webHidden/>
          </w:rPr>
          <w:tab/>
        </w:r>
        <w:r>
          <w:rPr>
            <w:noProof/>
            <w:webHidden/>
          </w:rPr>
          <w:fldChar w:fldCharType="begin"/>
        </w:r>
        <w:r>
          <w:rPr>
            <w:noProof/>
            <w:webHidden/>
          </w:rPr>
          <w:instrText xml:space="preserve"> PAGEREF _Toc39840802 \h </w:instrText>
        </w:r>
        <w:r>
          <w:rPr>
            <w:noProof/>
            <w:webHidden/>
          </w:rPr>
        </w:r>
        <w:r>
          <w:rPr>
            <w:noProof/>
            <w:webHidden/>
          </w:rPr>
          <w:fldChar w:fldCharType="separate"/>
        </w:r>
        <w:r>
          <w:rPr>
            <w:noProof/>
            <w:webHidden/>
          </w:rPr>
          <w:t>6</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3" w:history="1">
        <w:r w:rsidRPr="00E267AC">
          <w:rPr>
            <w:rStyle w:val="Hyperlink"/>
            <w:noProof/>
          </w:rPr>
          <w:t>3. Document Scope</w:t>
        </w:r>
        <w:r>
          <w:rPr>
            <w:noProof/>
            <w:webHidden/>
          </w:rPr>
          <w:tab/>
        </w:r>
        <w:r>
          <w:rPr>
            <w:noProof/>
            <w:webHidden/>
          </w:rPr>
          <w:fldChar w:fldCharType="begin"/>
        </w:r>
        <w:r>
          <w:rPr>
            <w:noProof/>
            <w:webHidden/>
          </w:rPr>
          <w:instrText xml:space="preserve"> PAGEREF _Toc39840803 \h </w:instrText>
        </w:r>
        <w:r>
          <w:rPr>
            <w:noProof/>
            <w:webHidden/>
          </w:rPr>
        </w:r>
        <w:r>
          <w:rPr>
            <w:noProof/>
            <w:webHidden/>
          </w:rPr>
          <w:fldChar w:fldCharType="separate"/>
        </w:r>
        <w:r>
          <w:rPr>
            <w:noProof/>
            <w:webHidden/>
          </w:rPr>
          <w:t>6</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4" w:history="1">
        <w:r w:rsidRPr="00E267AC">
          <w:rPr>
            <w:rStyle w:val="Hyperlink"/>
            <w:noProof/>
          </w:rPr>
          <w:t>4. Non-Compartmental Analysis Models/Parameters</w:t>
        </w:r>
        <w:r>
          <w:rPr>
            <w:noProof/>
            <w:webHidden/>
          </w:rPr>
          <w:tab/>
        </w:r>
        <w:r>
          <w:rPr>
            <w:noProof/>
            <w:webHidden/>
          </w:rPr>
          <w:fldChar w:fldCharType="begin"/>
        </w:r>
        <w:r>
          <w:rPr>
            <w:noProof/>
            <w:webHidden/>
          </w:rPr>
          <w:instrText xml:space="preserve"> PAGEREF _Toc39840804 \h </w:instrText>
        </w:r>
        <w:r>
          <w:rPr>
            <w:noProof/>
            <w:webHidden/>
          </w:rPr>
        </w:r>
        <w:r>
          <w:rPr>
            <w:noProof/>
            <w:webHidden/>
          </w:rPr>
          <w:fldChar w:fldCharType="separate"/>
        </w:r>
        <w:r>
          <w:rPr>
            <w:noProof/>
            <w:webHidden/>
          </w:rPr>
          <w:t>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05" w:history="1">
        <w:r w:rsidRPr="00E267AC">
          <w:rPr>
            <w:rStyle w:val="Hyperlink"/>
            <w:noProof/>
          </w:rPr>
          <w:t>4.1. Definitions</w:t>
        </w:r>
        <w:r>
          <w:rPr>
            <w:noProof/>
            <w:webHidden/>
          </w:rPr>
          <w:tab/>
        </w:r>
        <w:r>
          <w:rPr>
            <w:noProof/>
            <w:webHidden/>
          </w:rPr>
          <w:fldChar w:fldCharType="begin"/>
        </w:r>
        <w:r>
          <w:rPr>
            <w:noProof/>
            <w:webHidden/>
          </w:rPr>
          <w:instrText xml:space="preserve"> PAGEREF _Toc39840805 \h </w:instrText>
        </w:r>
        <w:r>
          <w:rPr>
            <w:noProof/>
            <w:webHidden/>
          </w:rPr>
        </w:r>
        <w:r>
          <w:rPr>
            <w:noProof/>
            <w:webHidden/>
          </w:rPr>
          <w:fldChar w:fldCharType="separate"/>
        </w:r>
        <w:r>
          <w:rPr>
            <w:noProof/>
            <w:webHidden/>
          </w:rPr>
          <w:t>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06" w:history="1">
        <w:r w:rsidRPr="00E267AC">
          <w:rPr>
            <w:rStyle w:val="Hyperlink"/>
            <w:noProof/>
          </w:rPr>
          <w:t>4.2. Models</w:t>
        </w:r>
        <w:r>
          <w:rPr>
            <w:noProof/>
            <w:webHidden/>
          </w:rPr>
          <w:tab/>
        </w:r>
        <w:r>
          <w:rPr>
            <w:noProof/>
            <w:webHidden/>
          </w:rPr>
          <w:fldChar w:fldCharType="begin"/>
        </w:r>
        <w:r>
          <w:rPr>
            <w:noProof/>
            <w:webHidden/>
          </w:rPr>
          <w:instrText xml:space="preserve"> PAGEREF _Toc39840806 \h </w:instrText>
        </w:r>
        <w:r>
          <w:rPr>
            <w:noProof/>
            <w:webHidden/>
          </w:rPr>
        </w:r>
        <w:r>
          <w:rPr>
            <w:noProof/>
            <w:webHidden/>
          </w:rPr>
          <w:fldChar w:fldCharType="separate"/>
        </w:r>
        <w:r>
          <w:rPr>
            <w:noProof/>
            <w:webHidden/>
          </w:rPr>
          <w:t>7</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07" w:history="1">
        <w:r w:rsidRPr="00E267AC">
          <w:rPr>
            <w:rStyle w:val="Hyperlink"/>
            <w:noProof/>
          </w:rPr>
          <w:t>4.3. Model Configuration Template</w:t>
        </w:r>
        <w:r>
          <w:rPr>
            <w:noProof/>
            <w:webHidden/>
          </w:rPr>
          <w:tab/>
        </w:r>
        <w:r>
          <w:rPr>
            <w:noProof/>
            <w:webHidden/>
          </w:rPr>
          <w:fldChar w:fldCharType="begin"/>
        </w:r>
        <w:r>
          <w:rPr>
            <w:noProof/>
            <w:webHidden/>
          </w:rPr>
          <w:instrText xml:space="preserve"> PAGEREF _Toc39840807 \h </w:instrText>
        </w:r>
        <w:r>
          <w:rPr>
            <w:noProof/>
            <w:webHidden/>
          </w:rPr>
        </w:r>
        <w:r>
          <w:rPr>
            <w:noProof/>
            <w:webHidden/>
          </w:rPr>
          <w:fldChar w:fldCharType="separate"/>
        </w:r>
        <w:r>
          <w:rPr>
            <w:noProof/>
            <w:webHidden/>
          </w:rPr>
          <w:t>7</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08" w:history="1">
        <w:r w:rsidRPr="00E267AC">
          <w:rPr>
            <w:rStyle w:val="Hyperlink"/>
            <w:noProof/>
          </w:rPr>
          <w:t>4.1. Secondary Configuration Template</w:t>
        </w:r>
        <w:r>
          <w:rPr>
            <w:noProof/>
            <w:webHidden/>
          </w:rPr>
          <w:tab/>
        </w:r>
        <w:r>
          <w:rPr>
            <w:noProof/>
            <w:webHidden/>
          </w:rPr>
          <w:fldChar w:fldCharType="begin"/>
        </w:r>
        <w:r>
          <w:rPr>
            <w:noProof/>
            <w:webHidden/>
          </w:rPr>
          <w:instrText xml:space="preserve"> PAGEREF _Toc39840808 \h </w:instrText>
        </w:r>
        <w:r>
          <w:rPr>
            <w:noProof/>
            <w:webHidden/>
          </w:rPr>
        </w:r>
        <w:r>
          <w:rPr>
            <w:noProof/>
            <w:webHidden/>
          </w:rPr>
          <w:fldChar w:fldCharType="separate"/>
        </w:r>
        <w:r>
          <w:rPr>
            <w:noProof/>
            <w:webHidden/>
          </w:rPr>
          <w:t>17</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09" w:history="1">
        <w:r w:rsidRPr="00E267AC">
          <w:rPr>
            <w:rStyle w:val="Hyperlink"/>
            <w:noProof/>
          </w:rPr>
          <w:t>5. Parameter Units</w:t>
        </w:r>
        <w:r>
          <w:rPr>
            <w:noProof/>
            <w:webHidden/>
          </w:rPr>
          <w:tab/>
        </w:r>
        <w:r>
          <w:rPr>
            <w:noProof/>
            <w:webHidden/>
          </w:rPr>
          <w:fldChar w:fldCharType="begin"/>
        </w:r>
        <w:r>
          <w:rPr>
            <w:noProof/>
            <w:webHidden/>
          </w:rPr>
          <w:instrText xml:space="preserve"> PAGEREF _Toc39840809 \h </w:instrText>
        </w:r>
        <w:r>
          <w:rPr>
            <w:noProof/>
            <w:webHidden/>
          </w:rPr>
        </w:r>
        <w:r>
          <w:rPr>
            <w:noProof/>
            <w:webHidden/>
          </w:rPr>
          <w:fldChar w:fldCharType="separate"/>
        </w:r>
        <w:r>
          <w:rPr>
            <w:noProof/>
            <w:webHidden/>
          </w:rPr>
          <w:t>17</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0" w:history="1">
        <w:r w:rsidRPr="00E267AC">
          <w:rPr>
            <w:rStyle w:val="Hyperlink"/>
            <w:noProof/>
          </w:rPr>
          <w:t>5.1. Parameter Unit Classes</w:t>
        </w:r>
        <w:r>
          <w:rPr>
            <w:noProof/>
            <w:webHidden/>
          </w:rPr>
          <w:tab/>
        </w:r>
        <w:r>
          <w:rPr>
            <w:noProof/>
            <w:webHidden/>
          </w:rPr>
          <w:fldChar w:fldCharType="begin"/>
        </w:r>
        <w:r>
          <w:rPr>
            <w:noProof/>
            <w:webHidden/>
          </w:rPr>
          <w:instrText xml:space="preserve"> PAGEREF _Toc39840810 \h </w:instrText>
        </w:r>
        <w:r>
          <w:rPr>
            <w:noProof/>
            <w:webHidden/>
          </w:rPr>
        </w:r>
        <w:r>
          <w:rPr>
            <w:noProof/>
            <w:webHidden/>
          </w:rPr>
          <w:fldChar w:fldCharType="separate"/>
        </w:r>
        <w:r>
          <w:rPr>
            <w:noProof/>
            <w:webHidden/>
          </w:rPr>
          <w:t>17</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1" w:history="1">
        <w:r w:rsidRPr="00E267AC">
          <w:rPr>
            <w:rStyle w:val="Hyperlink"/>
            <w:noProof/>
          </w:rPr>
          <w:t>5.2. Parameter Unit Conversions</w:t>
        </w:r>
        <w:r>
          <w:rPr>
            <w:noProof/>
            <w:webHidden/>
          </w:rPr>
          <w:tab/>
        </w:r>
        <w:r>
          <w:rPr>
            <w:noProof/>
            <w:webHidden/>
          </w:rPr>
          <w:fldChar w:fldCharType="begin"/>
        </w:r>
        <w:r>
          <w:rPr>
            <w:noProof/>
            <w:webHidden/>
          </w:rPr>
          <w:instrText xml:space="preserve"> PAGEREF _Toc39840811 \h </w:instrText>
        </w:r>
        <w:r>
          <w:rPr>
            <w:noProof/>
            <w:webHidden/>
          </w:rPr>
        </w:r>
        <w:r>
          <w:rPr>
            <w:noProof/>
            <w:webHidden/>
          </w:rPr>
          <w:fldChar w:fldCharType="separate"/>
        </w:r>
        <w:r>
          <w:rPr>
            <w:noProof/>
            <w:webHidden/>
          </w:rPr>
          <w:t>21</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12" w:history="1">
        <w:r w:rsidRPr="00E267AC">
          <w:rPr>
            <w:rStyle w:val="Hyperlink"/>
            <w:noProof/>
          </w:rPr>
          <w:t>6. Parameter significant figures and decimal places</w:t>
        </w:r>
        <w:r>
          <w:rPr>
            <w:noProof/>
            <w:webHidden/>
          </w:rPr>
          <w:tab/>
        </w:r>
        <w:r>
          <w:rPr>
            <w:noProof/>
            <w:webHidden/>
          </w:rPr>
          <w:fldChar w:fldCharType="begin"/>
        </w:r>
        <w:r>
          <w:rPr>
            <w:noProof/>
            <w:webHidden/>
          </w:rPr>
          <w:instrText xml:space="preserve"> PAGEREF _Toc39840812 \h </w:instrText>
        </w:r>
        <w:r>
          <w:rPr>
            <w:noProof/>
            <w:webHidden/>
          </w:rPr>
        </w:r>
        <w:r>
          <w:rPr>
            <w:noProof/>
            <w:webHidden/>
          </w:rPr>
          <w:fldChar w:fldCharType="separate"/>
        </w:r>
        <w:r>
          <w:rPr>
            <w:noProof/>
            <w:webHidden/>
          </w:rPr>
          <w:t>21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3" w:history="1">
        <w:r w:rsidRPr="00E267AC">
          <w:rPr>
            <w:rStyle w:val="Hyperlink"/>
            <w:noProof/>
          </w:rPr>
          <w:t>6.1. Automated Reporting Presentations</w:t>
        </w:r>
        <w:r>
          <w:rPr>
            <w:noProof/>
            <w:webHidden/>
          </w:rPr>
          <w:tab/>
        </w:r>
        <w:r>
          <w:rPr>
            <w:noProof/>
            <w:webHidden/>
          </w:rPr>
          <w:fldChar w:fldCharType="begin"/>
        </w:r>
        <w:r>
          <w:rPr>
            <w:noProof/>
            <w:webHidden/>
          </w:rPr>
          <w:instrText xml:space="preserve"> PAGEREF _Toc39840813 \h </w:instrText>
        </w:r>
        <w:r>
          <w:rPr>
            <w:noProof/>
            <w:webHidden/>
          </w:rPr>
        </w:r>
        <w:r>
          <w:rPr>
            <w:noProof/>
            <w:webHidden/>
          </w:rPr>
          <w:fldChar w:fldCharType="separate"/>
        </w:r>
        <w:r>
          <w:rPr>
            <w:noProof/>
            <w:webHidden/>
          </w:rPr>
          <w:t>21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4" w:history="1">
        <w:r w:rsidRPr="00E267AC">
          <w:rPr>
            <w:rStyle w:val="Hyperlink"/>
            <w:noProof/>
          </w:rPr>
          <w:t>6.2. Publishing Results Presentation</w:t>
        </w:r>
        <w:r>
          <w:rPr>
            <w:noProof/>
            <w:webHidden/>
          </w:rPr>
          <w:tab/>
        </w:r>
        <w:r>
          <w:rPr>
            <w:noProof/>
            <w:webHidden/>
          </w:rPr>
          <w:fldChar w:fldCharType="begin"/>
        </w:r>
        <w:r>
          <w:rPr>
            <w:noProof/>
            <w:webHidden/>
          </w:rPr>
          <w:instrText xml:space="preserve"> PAGEREF _Toc39840814 \h </w:instrText>
        </w:r>
        <w:r>
          <w:rPr>
            <w:noProof/>
            <w:webHidden/>
          </w:rPr>
        </w:r>
        <w:r>
          <w:rPr>
            <w:noProof/>
            <w:webHidden/>
          </w:rPr>
          <w:fldChar w:fldCharType="separate"/>
        </w:r>
        <w:r>
          <w:rPr>
            <w:noProof/>
            <w:webHidden/>
          </w:rPr>
          <w:t>22</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15" w:history="1">
        <w:r w:rsidRPr="00E267AC">
          <w:rPr>
            <w:rStyle w:val="Hyperlink"/>
            <w:noProof/>
          </w:rPr>
          <w:t>7. Pre Computation Checks and Dataset or Computation Flag Definitions</w:t>
        </w:r>
        <w:r>
          <w:rPr>
            <w:noProof/>
            <w:webHidden/>
          </w:rPr>
          <w:tab/>
        </w:r>
        <w:r>
          <w:rPr>
            <w:noProof/>
            <w:webHidden/>
          </w:rPr>
          <w:fldChar w:fldCharType="begin"/>
        </w:r>
        <w:r>
          <w:rPr>
            <w:noProof/>
            <w:webHidden/>
          </w:rPr>
          <w:instrText xml:space="preserve"> PAGEREF _Toc39840815 \h </w:instrText>
        </w:r>
        <w:r>
          <w:rPr>
            <w:noProof/>
            <w:webHidden/>
          </w:rPr>
        </w:r>
        <w:r>
          <w:rPr>
            <w:noProof/>
            <w:webHidden/>
          </w:rPr>
          <w:fldChar w:fldCharType="separate"/>
        </w:r>
        <w:r>
          <w:rPr>
            <w:noProof/>
            <w:webHidden/>
          </w:rPr>
          <w:t>22</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6" w:history="1">
        <w:r w:rsidRPr="00E267AC">
          <w:rPr>
            <w:rStyle w:val="Hyperlink"/>
            <w:rFonts w:eastAsia="Times New Roman"/>
            <w:noProof/>
            <w:lang w:eastAsia="en-US"/>
          </w:rPr>
          <w:t xml:space="preserve">†- </w:t>
        </w:r>
        <w:r w:rsidRPr="00E267AC">
          <w:rPr>
            <w:rStyle w:val="Hyperlink"/>
            <w:noProof/>
          </w:rPr>
          <w:t>Not yet implemented in openNCA interface to computation engine nor in computation engine code itself.</w:t>
        </w:r>
        <w:r>
          <w:rPr>
            <w:noProof/>
            <w:webHidden/>
          </w:rPr>
          <w:tab/>
        </w:r>
        <w:r>
          <w:rPr>
            <w:noProof/>
            <w:webHidden/>
          </w:rPr>
          <w:fldChar w:fldCharType="begin"/>
        </w:r>
        <w:r>
          <w:rPr>
            <w:noProof/>
            <w:webHidden/>
          </w:rPr>
          <w:instrText xml:space="preserve"> PAGEREF _Toc39840816 \h </w:instrText>
        </w:r>
        <w:r>
          <w:rPr>
            <w:noProof/>
            <w:webHidden/>
          </w:rPr>
        </w:r>
        <w:r>
          <w:rPr>
            <w:noProof/>
            <w:webHidden/>
          </w:rPr>
          <w:fldChar w:fldCharType="separate"/>
        </w:r>
        <w:r>
          <w:rPr>
            <w:noProof/>
            <w:webHidden/>
          </w:rPr>
          <w:t>32</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7" w:history="1">
        <w:r w:rsidRPr="00E267AC">
          <w:rPr>
            <w:rStyle w:val="Hyperlink"/>
            <w:noProof/>
          </w:rPr>
          <w:t>7.1. Data Items Required – Configuration of Dataset</w:t>
        </w:r>
        <w:r>
          <w:rPr>
            <w:noProof/>
            <w:webHidden/>
          </w:rPr>
          <w:tab/>
        </w:r>
        <w:r>
          <w:rPr>
            <w:noProof/>
            <w:webHidden/>
          </w:rPr>
          <w:fldChar w:fldCharType="begin"/>
        </w:r>
        <w:r>
          <w:rPr>
            <w:noProof/>
            <w:webHidden/>
          </w:rPr>
          <w:instrText xml:space="preserve"> PAGEREF _Toc39840817 \h </w:instrText>
        </w:r>
        <w:r>
          <w:rPr>
            <w:noProof/>
            <w:webHidden/>
          </w:rPr>
        </w:r>
        <w:r>
          <w:rPr>
            <w:noProof/>
            <w:webHidden/>
          </w:rPr>
          <w:fldChar w:fldCharType="separate"/>
        </w:r>
        <w:r>
          <w:rPr>
            <w:noProof/>
            <w:webHidden/>
          </w:rPr>
          <w:t>32</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18" w:history="1">
        <w:r w:rsidRPr="00E267AC">
          <w:rPr>
            <w:rStyle w:val="Hyperlink"/>
            <w:noProof/>
          </w:rPr>
          <w:t>7.2. FLAGS Dataset</w:t>
        </w:r>
        <w:r>
          <w:rPr>
            <w:noProof/>
            <w:webHidden/>
          </w:rPr>
          <w:tab/>
        </w:r>
        <w:r>
          <w:rPr>
            <w:noProof/>
            <w:webHidden/>
          </w:rPr>
          <w:fldChar w:fldCharType="begin"/>
        </w:r>
        <w:r>
          <w:rPr>
            <w:noProof/>
            <w:webHidden/>
          </w:rPr>
          <w:instrText xml:space="preserve"> PAGEREF _Toc39840818 \h </w:instrText>
        </w:r>
        <w:r>
          <w:rPr>
            <w:noProof/>
            <w:webHidden/>
          </w:rPr>
        </w:r>
        <w:r>
          <w:rPr>
            <w:noProof/>
            <w:webHidden/>
          </w:rPr>
          <w:fldChar w:fldCharType="separate"/>
        </w:r>
        <w:r>
          <w:rPr>
            <w:noProof/>
            <w:webHidden/>
          </w:rPr>
          <w:t>32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19" w:history="1">
        <w:r w:rsidRPr="00E267AC">
          <w:rPr>
            <w:rStyle w:val="Hyperlink"/>
            <w:noProof/>
          </w:rPr>
          <w:t>7.2.1. Example FLAGS Dataset</w:t>
        </w:r>
        <w:r>
          <w:rPr>
            <w:noProof/>
            <w:webHidden/>
          </w:rPr>
          <w:tab/>
        </w:r>
        <w:r>
          <w:rPr>
            <w:noProof/>
            <w:webHidden/>
          </w:rPr>
          <w:fldChar w:fldCharType="begin"/>
        </w:r>
        <w:r>
          <w:rPr>
            <w:noProof/>
            <w:webHidden/>
          </w:rPr>
          <w:instrText xml:space="preserve"> PAGEREF _Toc39840819 \h </w:instrText>
        </w:r>
        <w:r>
          <w:rPr>
            <w:noProof/>
            <w:webHidden/>
          </w:rPr>
        </w:r>
        <w:r>
          <w:rPr>
            <w:noProof/>
            <w:webHidden/>
          </w:rPr>
          <w:fldChar w:fldCharType="separate"/>
        </w:r>
        <w:r>
          <w:rPr>
            <w:noProof/>
            <w:webHidden/>
          </w:rPr>
          <w:t>34</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20" w:history="1">
        <w:r w:rsidRPr="00E267AC">
          <w:rPr>
            <w:rStyle w:val="Hyperlink"/>
            <w:noProof/>
          </w:rPr>
          <w:t>7.3. Estimated Concentration Dataset</w:t>
        </w:r>
        <w:r>
          <w:rPr>
            <w:noProof/>
            <w:webHidden/>
          </w:rPr>
          <w:tab/>
        </w:r>
        <w:r>
          <w:rPr>
            <w:noProof/>
            <w:webHidden/>
          </w:rPr>
          <w:fldChar w:fldCharType="begin"/>
        </w:r>
        <w:r>
          <w:rPr>
            <w:noProof/>
            <w:webHidden/>
          </w:rPr>
          <w:instrText xml:space="preserve"> PAGEREF _Toc39840820 \h </w:instrText>
        </w:r>
        <w:r>
          <w:rPr>
            <w:noProof/>
            <w:webHidden/>
          </w:rPr>
        </w:r>
        <w:r>
          <w:rPr>
            <w:noProof/>
            <w:webHidden/>
          </w:rPr>
          <w:fldChar w:fldCharType="separate"/>
        </w:r>
        <w:r>
          <w:rPr>
            <w:noProof/>
            <w:webHidden/>
          </w:rPr>
          <w:t>35</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1" w:history="1">
        <w:r w:rsidRPr="00E267AC">
          <w:rPr>
            <w:rStyle w:val="Hyperlink"/>
            <w:noProof/>
          </w:rPr>
          <w:t>7.3.1. Example Estimated Concentration Dataset</w:t>
        </w:r>
        <w:r>
          <w:rPr>
            <w:noProof/>
            <w:webHidden/>
          </w:rPr>
          <w:tab/>
        </w:r>
        <w:r>
          <w:rPr>
            <w:noProof/>
            <w:webHidden/>
          </w:rPr>
          <w:fldChar w:fldCharType="begin"/>
        </w:r>
        <w:r>
          <w:rPr>
            <w:noProof/>
            <w:webHidden/>
          </w:rPr>
          <w:instrText xml:space="preserve"> PAGEREF _Toc39840821 \h </w:instrText>
        </w:r>
        <w:r>
          <w:rPr>
            <w:noProof/>
            <w:webHidden/>
          </w:rPr>
        </w:r>
        <w:r>
          <w:rPr>
            <w:noProof/>
            <w:webHidden/>
          </w:rPr>
          <w:fldChar w:fldCharType="separate"/>
        </w:r>
        <w:r>
          <w:rPr>
            <w:noProof/>
            <w:webHidden/>
          </w:rPr>
          <w:t>35</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22" w:history="1">
        <w:r w:rsidRPr="00E267AC">
          <w:rPr>
            <w:rStyle w:val="Hyperlink"/>
            <w:noProof/>
          </w:rPr>
          <w:t>8. Primary Parameter Calculations</w:t>
        </w:r>
        <w:r>
          <w:rPr>
            <w:noProof/>
            <w:webHidden/>
          </w:rPr>
          <w:tab/>
        </w:r>
        <w:r>
          <w:rPr>
            <w:noProof/>
            <w:webHidden/>
          </w:rPr>
          <w:fldChar w:fldCharType="begin"/>
        </w:r>
        <w:r>
          <w:rPr>
            <w:noProof/>
            <w:webHidden/>
          </w:rPr>
          <w:instrText xml:space="preserve"> PAGEREF _Toc39840822 \h </w:instrText>
        </w:r>
        <w:r>
          <w:rPr>
            <w:noProof/>
            <w:webHidden/>
          </w:rPr>
        </w:r>
        <w:r>
          <w:rPr>
            <w:noProof/>
            <w:webHidden/>
          </w:rPr>
          <w:fldChar w:fldCharType="separate"/>
        </w:r>
        <w:r>
          <w:rPr>
            <w:noProof/>
            <w:webHidden/>
          </w:rPr>
          <w:t>36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23" w:history="1">
        <w:r w:rsidRPr="00E267AC">
          <w:rPr>
            <w:rStyle w:val="Hyperlink"/>
            <w:noProof/>
          </w:rPr>
          <w:t>8.1. Matrix Independent Parameters</w:t>
        </w:r>
        <w:r>
          <w:rPr>
            <w:noProof/>
            <w:webHidden/>
          </w:rPr>
          <w:tab/>
        </w:r>
        <w:r>
          <w:rPr>
            <w:noProof/>
            <w:webHidden/>
          </w:rPr>
          <w:fldChar w:fldCharType="begin"/>
        </w:r>
        <w:r>
          <w:rPr>
            <w:noProof/>
            <w:webHidden/>
          </w:rPr>
          <w:instrText xml:space="preserve"> PAGEREF _Toc39840823 \h </w:instrText>
        </w:r>
        <w:r>
          <w:rPr>
            <w:noProof/>
            <w:webHidden/>
          </w:rPr>
        </w:r>
        <w:r>
          <w:rPr>
            <w:noProof/>
            <w:webHidden/>
          </w:rPr>
          <w:fldChar w:fldCharType="separate"/>
        </w:r>
        <w:r>
          <w:rPr>
            <w:noProof/>
            <w:webHidden/>
          </w:rPr>
          <w:t>36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24" w:history="1">
        <w:r w:rsidRPr="00E267AC">
          <w:rPr>
            <w:rStyle w:val="Hyperlink"/>
            <w:noProof/>
          </w:rPr>
          <w:t>8.2. Matrix Dependent Parameters</w:t>
        </w:r>
        <w:r>
          <w:rPr>
            <w:noProof/>
            <w:webHidden/>
          </w:rPr>
          <w:tab/>
        </w:r>
        <w:r>
          <w:rPr>
            <w:noProof/>
            <w:webHidden/>
          </w:rPr>
          <w:fldChar w:fldCharType="begin"/>
        </w:r>
        <w:r>
          <w:rPr>
            <w:noProof/>
            <w:webHidden/>
          </w:rPr>
          <w:instrText xml:space="preserve"> PAGEREF _Toc39840824 \h </w:instrText>
        </w:r>
        <w:r>
          <w:rPr>
            <w:noProof/>
            <w:webHidden/>
          </w:rPr>
        </w:r>
        <w:r>
          <w:rPr>
            <w:noProof/>
            <w:webHidden/>
          </w:rPr>
          <w:fldChar w:fldCharType="separate"/>
        </w:r>
        <w:r>
          <w:rPr>
            <w:noProof/>
            <w:webHidden/>
          </w:rPr>
          <w:t>38</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5" w:history="1">
        <w:r w:rsidRPr="00E267AC">
          <w:rPr>
            <w:rStyle w:val="Hyperlink"/>
            <w:noProof/>
          </w:rPr>
          <w:t>8.2.1. Blood/Serum/Plasma</w:t>
        </w:r>
        <w:r>
          <w:rPr>
            <w:noProof/>
            <w:webHidden/>
          </w:rPr>
          <w:tab/>
        </w:r>
        <w:r>
          <w:rPr>
            <w:noProof/>
            <w:webHidden/>
          </w:rPr>
          <w:fldChar w:fldCharType="begin"/>
        </w:r>
        <w:r>
          <w:rPr>
            <w:noProof/>
            <w:webHidden/>
          </w:rPr>
          <w:instrText xml:space="preserve"> PAGEREF _Toc39840825 \h </w:instrText>
        </w:r>
        <w:r>
          <w:rPr>
            <w:noProof/>
            <w:webHidden/>
          </w:rPr>
        </w:r>
        <w:r>
          <w:rPr>
            <w:noProof/>
            <w:webHidden/>
          </w:rPr>
          <w:fldChar w:fldCharType="separate"/>
        </w:r>
        <w:r>
          <w:rPr>
            <w:noProof/>
            <w:webHidden/>
          </w:rPr>
          <w:t>38</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6" w:history="1">
        <w:r w:rsidRPr="00E267AC">
          <w:rPr>
            <w:rStyle w:val="Hyperlink"/>
            <w:noProof/>
          </w:rPr>
          <w:t>8.2.2. Urine</w:t>
        </w:r>
        <w:r>
          <w:rPr>
            <w:noProof/>
            <w:webHidden/>
          </w:rPr>
          <w:tab/>
        </w:r>
        <w:r>
          <w:rPr>
            <w:noProof/>
            <w:webHidden/>
          </w:rPr>
          <w:fldChar w:fldCharType="begin"/>
        </w:r>
        <w:r>
          <w:rPr>
            <w:noProof/>
            <w:webHidden/>
          </w:rPr>
          <w:instrText xml:space="preserve"> PAGEREF _Toc39840826 \h </w:instrText>
        </w:r>
        <w:r>
          <w:rPr>
            <w:noProof/>
            <w:webHidden/>
          </w:rPr>
        </w:r>
        <w:r>
          <w:rPr>
            <w:noProof/>
            <w:webHidden/>
          </w:rPr>
          <w:fldChar w:fldCharType="separate"/>
        </w:r>
        <w:r>
          <w:rPr>
            <w:noProof/>
            <w:webHidden/>
          </w:rPr>
          <w:t>88</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7" w:history="1">
        <w:r w:rsidRPr="00E267AC">
          <w:rPr>
            <w:rStyle w:val="Hyperlink"/>
            <w:noProof/>
          </w:rPr>
          <w:t xml:space="preserve">8.2.3. Derived PK Parameters </w:t>
        </w:r>
        <w:r w:rsidRPr="00E267AC">
          <w:rPr>
            <w:rStyle w:val="Hyperlink"/>
            <w:rFonts w:eastAsia="Times New Roman"/>
            <w:noProof/>
          </w:rPr>
          <w:t>with</w:t>
        </w:r>
        <w:r w:rsidRPr="00E267AC">
          <w:rPr>
            <w:rStyle w:val="Hyperlink"/>
            <w:noProof/>
          </w:rPr>
          <w:t xml:space="preserve"> urine and plasma</w:t>
        </w:r>
        <w:r>
          <w:rPr>
            <w:noProof/>
            <w:webHidden/>
          </w:rPr>
          <w:tab/>
        </w:r>
        <w:r>
          <w:rPr>
            <w:noProof/>
            <w:webHidden/>
          </w:rPr>
          <w:fldChar w:fldCharType="begin"/>
        </w:r>
        <w:r>
          <w:rPr>
            <w:noProof/>
            <w:webHidden/>
          </w:rPr>
          <w:instrText xml:space="preserve"> PAGEREF _Toc39840827 \h </w:instrText>
        </w:r>
        <w:r>
          <w:rPr>
            <w:noProof/>
            <w:webHidden/>
          </w:rPr>
        </w:r>
        <w:r>
          <w:rPr>
            <w:noProof/>
            <w:webHidden/>
          </w:rPr>
          <w:fldChar w:fldCharType="separate"/>
        </w:r>
        <w:r>
          <w:rPr>
            <w:noProof/>
            <w:webHidden/>
          </w:rPr>
          <w:t>101</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8" w:history="1">
        <w:r w:rsidRPr="00E267AC">
          <w:rPr>
            <w:rStyle w:val="Hyperlink"/>
            <w:noProof/>
          </w:rPr>
          <w:t>8.2.4. Derived PK Parameters for Metabolites</w:t>
        </w:r>
        <w:r>
          <w:rPr>
            <w:noProof/>
            <w:webHidden/>
          </w:rPr>
          <w:tab/>
        </w:r>
        <w:r>
          <w:rPr>
            <w:noProof/>
            <w:webHidden/>
          </w:rPr>
          <w:fldChar w:fldCharType="begin"/>
        </w:r>
        <w:r>
          <w:rPr>
            <w:noProof/>
            <w:webHidden/>
          </w:rPr>
          <w:instrText xml:space="preserve"> PAGEREF _Toc39840828 \h </w:instrText>
        </w:r>
        <w:r>
          <w:rPr>
            <w:noProof/>
            <w:webHidden/>
          </w:rPr>
        </w:r>
        <w:r>
          <w:rPr>
            <w:noProof/>
            <w:webHidden/>
          </w:rPr>
          <w:fldChar w:fldCharType="separate"/>
        </w:r>
        <w:r>
          <w:rPr>
            <w:noProof/>
            <w:webHidden/>
          </w:rPr>
          <w:t>102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29" w:history="1">
        <w:r w:rsidRPr="00E267AC">
          <w:rPr>
            <w:rStyle w:val="Hyperlink"/>
            <w:noProof/>
          </w:rPr>
          <w:t>8.2.5. Derived PK Parameters – Dose Normalization</w:t>
        </w:r>
        <w:r>
          <w:rPr>
            <w:noProof/>
            <w:webHidden/>
          </w:rPr>
          <w:tab/>
        </w:r>
        <w:r>
          <w:rPr>
            <w:noProof/>
            <w:webHidden/>
          </w:rPr>
          <w:fldChar w:fldCharType="begin"/>
        </w:r>
        <w:r>
          <w:rPr>
            <w:noProof/>
            <w:webHidden/>
          </w:rPr>
          <w:instrText xml:space="preserve"> PAGEREF _Toc39840829 \h </w:instrText>
        </w:r>
        <w:r>
          <w:rPr>
            <w:noProof/>
            <w:webHidden/>
          </w:rPr>
        </w:r>
        <w:r>
          <w:rPr>
            <w:noProof/>
            <w:webHidden/>
          </w:rPr>
          <w:fldChar w:fldCharType="separate"/>
        </w:r>
        <w:r>
          <w:rPr>
            <w:noProof/>
            <w:webHidden/>
          </w:rPr>
          <w:t>103</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30" w:history="1">
        <w:r w:rsidRPr="00E267AC">
          <w:rPr>
            <w:rStyle w:val="Hyperlink"/>
            <w:noProof/>
          </w:rPr>
          <w:t>8.2.6. Derived PK Parameters - Body Size Normalization</w:t>
        </w:r>
        <w:r>
          <w:rPr>
            <w:noProof/>
            <w:webHidden/>
          </w:rPr>
          <w:tab/>
        </w:r>
        <w:r>
          <w:rPr>
            <w:noProof/>
            <w:webHidden/>
          </w:rPr>
          <w:fldChar w:fldCharType="begin"/>
        </w:r>
        <w:r>
          <w:rPr>
            <w:noProof/>
            <w:webHidden/>
          </w:rPr>
          <w:instrText xml:space="preserve"> PAGEREF _Toc39840830 \h </w:instrText>
        </w:r>
        <w:r>
          <w:rPr>
            <w:noProof/>
            <w:webHidden/>
          </w:rPr>
        </w:r>
        <w:r>
          <w:rPr>
            <w:noProof/>
            <w:webHidden/>
          </w:rPr>
          <w:fldChar w:fldCharType="separate"/>
        </w:r>
        <w:r>
          <w:rPr>
            <w:noProof/>
            <w:webHidden/>
          </w:rPr>
          <w:t>105</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31" w:history="1">
        <w:r w:rsidRPr="00E267AC">
          <w:rPr>
            <w:rStyle w:val="Hyperlink"/>
            <w:noProof/>
          </w:rPr>
          <w:t>9. Derived PK Parameters for Absolute and Relative Bioavailability</w:t>
        </w:r>
        <w:r>
          <w:rPr>
            <w:noProof/>
            <w:webHidden/>
          </w:rPr>
          <w:tab/>
        </w:r>
        <w:r>
          <w:rPr>
            <w:noProof/>
            <w:webHidden/>
          </w:rPr>
          <w:fldChar w:fldCharType="begin"/>
        </w:r>
        <w:r>
          <w:rPr>
            <w:noProof/>
            <w:webHidden/>
          </w:rPr>
          <w:instrText xml:space="preserve"> PAGEREF _Toc39840831 \h </w:instrText>
        </w:r>
        <w:r>
          <w:rPr>
            <w:noProof/>
            <w:webHidden/>
          </w:rPr>
        </w:r>
        <w:r>
          <w:rPr>
            <w:noProof/>
            <w:webHidden/>
          </w:rPr>
          <w:fldChar w:fldCharType="separate"/>
        </w:r>
        <w:r>
          <w:rPr>
            <w:noProof/>
            <w:webHidden/>
          </w:rPr>
          <w:t>109</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32" w:history="1">
        <w:r w:rsidRPr="00E267AC">
          <w:rPr>
            <w:rStyle w:val="Hyperlink"/>
            <w:noProof/>
          </w:rPr>
          <w:t>10. Computation Engine User Interface Considerations</w:t>
        </w:r>
        <w:r>
          <w:rPr>
            <w:noProof/>
            <w:webHidden/>
          </w:rPr>
          <w:tab/>
        </w:r>
        <w:r>
          <w:rPr>
            <w:noProof/>
            <w:webHidden/>
          </w:rPr>
          <w:fldChar w:fldCharType="begin"/>
        </w:r>
        <w:r>
          <w:rPr>
            <w:noProof/>
            <w:webHidden/>
          </w:rPr>
          <w:instrText xml:space="preserve"> PAGEREF _Toc39840832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33" w:history="1">
        <w:r w:rsidRPr="00E267AC">
          <w:rPr>
            <w:rStyle w:val="Hyperlink"/>
            <w:noProof/>
          </w:rPr>
          <w:t>10.1. User/Application Interface</w:t>
        </w:r>
        <w:r>
          <w:rPr>
            <w:noProof/>
            <w:webHidden/>
          </w:rPr>
          <w:tab/>
        </w:r>
        <w:r>
          <w:rPr>
            <w:noProof/>
            <w:webHidden/>
          </w:rPr>
          <w:fldChar w:fldCharType="begin"/>
        </w:r>
        <w:r>
          <w:rPr>
            <w:noProof/>
            <w:webHidden/>
          </w:rPr>
          <w:instrText xml:space="preserve"> PAGEREF _Toc39840833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34" w:history="1">
        <w:r w:rsidRPr="00E267AC">
          <w:rPr>
            <w:rStyle w:val="Hyperlink"/>
            <w:noProof/>
          </w:rPr>
          <w:t>10.2. KEL related user interface computations</w:t>
        </w:r>
        <w:r>
          <w:rPr>
            <w:noProof/>
            <w:webHidden/>
          </w:rPr>
          <w:tab/>
        </w:r>
        <w:r>
          <w:rPr>
            <w:noProof/>
            <w:webHidden/>
          </w:rPr>
          <w:fldChar w:fldCharType="begin"/>
        </w:r>
        <w:r>
          <w:rPr>
            <w:noProof/>
            <w:webHidden/>
          </w:rPr>
          <w:instrText xml:space="preserve"> PAGEREF _Toc39840834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35" w:history="1">
        <w:r w:rsidRPr="00E267AC">
          <w:rPr>
            <w:rStyle w:val="Hyperlink"/>
            <w:noProof/>
          </w:rPr>
          <w:t>10.3. Parameters on-the-fly</w:t>
        </w:r>
        <w:r>
          <w:rPr>
            <w:noProof/>
            <w:webHidden/>
          </w:rPr>
          <w:tab/>
        </w:r>
        <w:r>
          <w:rPr>
            <w:noProof/>
            <w:webHidden/>
          </w:rPr>
          <w:fldChar w:fldCharType="begin"/>
        </w:r>
        <w:r>
          <w:rPr>
            <w:noProof/>
            <w:webHidden/>
          </w:rPr>
          <w:instrText xml:space="preserve"> PAGEREF _Toc39840835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36" w:history="1">
        <w:r w:rsidRPr="00E267AC">
          <w:rPr>
            <w:rStyle w:val="Hyperlink"/>
            <w:noProof/>
          </w:rPr>
          <w:t>11. References</w:t>
        </w:r>
        <w:r>
          <w:rPr>
            <w:noProof/>
            <w:webHidden/>
          </w:rPr>
          <w:tab/>
        </w:r>
        <w:r>
          <w:rPr>
            <w:noProof/>
            <w:webHidden/>
          </w:rPr>
          <w:fldChar w:fldCharType="begin"/>
        </w:r>
        <w:r>
          <w:rPr>
            <w:noProof/>
            <w:webHidden/>
          </w:rPr>
          <w:instrText xml:space="preserve"> PAGEREF _Toc39840836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37" w:history="1">
        <w:r w:rsidRPr="00E267AC">
          <w:rPr>
            <w:rStyle w:val="Hyperlink"/>
            <w:noProof/>
          </w:rPr>
          <w:t>11.1. Project References</w:t>
        </w:r>
        <w:r>
          <w:rPr>
            <w:noProof/>
            <w:webHidden/>
          </w:rPr>
          <w:tab/>
        </w:r>
        <w:r>
          <w:rPr>
            <w:noProof/>
            <w:webHidden/>
          </w:rPr>
          <w:fldChar w:fldCharType="begin"/>
        </w:r>
        <w:r>
          <w:rPr>
            <w:noProof/>
            <w:webHidden/>
          </w:rPr>
          <w:instrText xml:space="preserve"> PAGEREF _Toc39840837 \h </w:instrText>
        </w:r>
        <w:r>
          <w:rPr>
            <w:noProof/>
            <w:webHidden/>
          </w:rPr>
        </w:r>
        <w:r>
          <w:rPr>
            <w:noProof/>
            <w:webHidden/>
          </w:rPr>
          <w:fldChar w:fldCharType="separate"/>
        </w:r>
        <w:r>
          <w:rPr>
            <w:noProof/>
            <w:webHidden/>
          </w:rPr>
          <w:t>111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38" w:history="1">
        <w:r w:rsidRPr="00E267AC">
          <w:rPr>
            <w:rStyle w:val="Hyperlink"/>
            <w:noProof/>
          </w:rPr>
          <w:t>11.2. Technical References</w:t>
        </w:r>
        <w:r>
          <w:rPr>
            <w:noProof/>
            <w:webHidden/>
          </w:rPr>
          <w:tab/>
        </w:r>
        <w:r>
          <w:rPr>
            <w:noProof/>
            <w:webHidden/>
          </w:rPr>
          <w:fldChar w:fldCharType="begin"/>
        </w:r>
        <w:r>
          <w:rPr>
            <w:noProof/>
            <w:webHidden/>
          </w:rPr>
          <w:instrText xml:space="preserve"> PAGEREF _Toc39840838 \h </w:instrText>
        </w:r>
        <w:r>
          <w:rPr>
            <w:noProof/>
            <w:webHidden/>
          </w:rPr>
        </w:r>
        <w:r>
          <w:rPr>
            <w:noProof/>
            <w:webHidden/>
          </w:rPr>
          <w:fldChar w:fldCharType="separate"/>
        </w:r>
        <w:r>
          <w:rPr>
            <w:noProof/>
            <w:webHidden/>
          </w:rPr>
          <w:t>112</w:t>
        </w:r>
        <w:r>
          <w:rPr>
            <w:noProof/>
            <w:webHidden/>
          </w:rPr>
          <w:fldChar w:fldCharType="end"/>
        </w:r>
      </w:hyperlink>
    </w:p>
    <w:p w:rsidR="00281F4F" w:rsidRDefault="00281F4F">
      <w:pPr>
        <w:pStyle w:val="TOC1"/>
        <w:rPr>
          <w:rFonts w:asciiTheme="minorHAnsi" w:eastAsiaTheme="minorEastAsia" w:hAnsiTheme="minorHAnsi" w:cstheme="minorBidi"/>
          <w:noProof/>
          <w:sz w:val="22"/>
          <w:szCs w:val="22"/>
          <w:lang w:eastAsia="en-US"/>
        </w:rPr>
      </w:pPr>
      <w:hyperlink w:anchor="_Toc39840839" w:history="1">
        <w:r w:rsidRPr="00E267AC">
          <w:rPr>
            <w:rStyle w:val="Hyperlink"/>
            <w:noProof/>
          </w:rPr>
          <w:t>12. Appendices</w:t>
        </w:r>
        <w:r>
          <w:rPr>
            <w:noProof/>
            <w:webHidden/>
          </w:rPr>
          <w:tab/>
        </w:r>
        <w:r>
          <w:rPr>
            <w:noProof/>
            <w:webHidden/>
          </w:rPr>
          <w:fldChar w:fldCharType="begin"/>
        </w:r>
        <w:r>
          <w:rPr>
            <w:noProof/>
            <w:webHidden/>
          </w:rPr>
          <w:instrText xml:space="preserve"> PAGEREF _Toc39840839 \h </w:instrText>
        </w:r>
        <w:r>
          <w:rPr>
            <w:noProof/>
            <w:webHidden/>
          </w:rPr>
        </w:r>
        <w:r>
          <w:rPr>
            <w:noProof/>
            <w:webHidden/>
          </w:rPr>
          <w:fldChar w:fldCharType="separate"/>
        </w:r>
        <w:r>
          <w:rPr>
            <w:noProof/>
            <w:webHidden/>
          </w:rPr>
          <w:t>113</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40" w:history="1">
        <w:r w:rsidRPr="00E267AC">
          <w:rPr>
            <w:rStyle w:val="Hyperlink"/>
            <w:noProof/>
          </w:rPr>
          <w:t>12.1. Calculating AUC, AUMC, and AURC</w:t>
        </w:r>
        <w:r>
          <w:rPr>
            <w:noProof/>
            <w:webHidden/>
          </w:rPr>
          <w:tab/>
        </w:r>
        <w:r>
          <w:rPr>
            <w:noProof/>
            <w:webHidden/>
          </w:rPr>
          <w:fldChar w:fldCharType="begin"/>
        </w:r>
        <w:r>
          <w:rPr>
            <w:noProof/>
            <w:webHidden/>
          </w:rPr>
          <w:instrText xml:space="preserve"> PAGEREF _Toc39840840 \h </w:instrText>
        </w:r>
        <w:r>
          <w:rPr>
            <w:noProof/>
            <w:webHidden/>
          </w:rPr>
        </w:r>
        <w:r>
          <w:rPr>
            <w:noProof/>
            <w:webHidden/>
          </w:rPr>
          <w:fldChar w:fldCharType="separate"/>
        </w:r>
        <w:r>
          <w:rPr>
            <w:noProof/>
            <w:webHidden/>
          </w:rPr>
          <w:t>113</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1" w:history="1">
        <w:r w:rsidRPr="00E267AC">
          <w:rPr>
            <w:rStyle w:val="Hyperlink"/>
            <w:noProof/>
          </w:rPr>
          <w:t>12.1.1. Background</w:t>
        </w:r>
        <w:r>
          <w:rPr>
            <w:noProof/>
            <w:webHidden/>
          </w:rPr>
          <w:tab/>
        </w:r>
        <w:r>
          <w:rPr>
            <w:noProof/>
            <w:webHidden/>
          </w:rPr>
          <w:fldChar w:fldCharType="begin"/>
        </w:r>
        <w:r>
          <w:rPr>
            <w:noProof/>
            <w:webHidden/>
          </w:rPr>
          <w:instrText xml:space="preserve"> PAGEREF _Toc39840841 \h </w:instrText>
        </w:r>
        <w:r>
          <w:rPr>
            <w:noProof/>
            <w:webHidden/>
          </w:rPr>
        </w:r>
        <w:r>
          <w:rPr>
            <w:noProof/>
            <w:webHidden/>
          </w:rPr>
          <w:fldChar w:fldCharType="separate"/>
        </w:r>
        <w:r>
          <w:rPr>
            <w:noProof/>
            <w:webHidden/>
          </w:rPr>
          <w:t>113</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2" w:history="1">
        <w:r w:rsidRPr="00E267AC">
          <w:rPr>
            <w:rStyle w:val="Hyperlink"/>
            <w:noProof/>
          </w:rPr>
          <w:t>12.1.2. Options</w:t>
        </w:r>
        <w:r>
          <w:rPr>
            <w:noProof/>
            <w:webHidden/>
          </w:rPr>
          <w:tab/>
        </w:r>
        <w:r>
          <w:rPr>
            <w:noProof/>
            <w:webHidden/>
          </w:rPr>
          <w:fldChar w:fldCharType="begin"/>
        </w:r>
        <w:r>
          <w:rPr>
            <w:noProof/>
            <w:webHidden/>
          </w:rPr>
          <w:instrText xml:space="preserve"> PAGEREF _Toc39840842 \h </w:instrText>
        </w:r>
        <w:r>
          <w:rPr>
            <w:noProof/>
            <w:webHidden/>
          </w:rPr>
        </w:r>
        <w:r>
          <w:rPr>
            <w:noProof/>
            <w:webHidden/>
          </w:rPr>
          <w:fldChar w:fldCharType="separate"/>
        </w:r>
        <w:r>
          <w:rPr>
            <w:noProof/>
            <w:webHidden/>
          </w:rPr>
          <w:t>114</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3" w:history="1">
        <w:r w:rsidRPr="00E267AC">
          <w:rPr>
            <w:rStyle w:val="Hyperlink"/>
            <w:noProof/>
          </w:rPr>
          <w:t>12.1.3. NCA Computations: General Issues with Data Handling Rules for Partial Areas</w:t>
        </w:r>
        <w:r>
          <w:rPr>
            <w:noProof/>
            <w:webHidden/>
          </w:rPr>
          <w:tab/>
        </w:r>
        <w:r>
          <w:rPr>
            <w:noProof/>
            <w:webHidden/>
          </w:rPr>
          <w:fldChar w:fldCharType="begin"/>
        </w:r>
        <w:r>
          <w:rPr>
            <w:noProof/>
            <w:webHidden/>
          </w:rPr>
          <w:instrText xml:space="preserve"> PAGEREF _Toc39840843 \h </w:instrText>
        </w:r>
        <w:r>
          <w:rPr>
            <w:noProof/>
            <w:webHidden/>
          </w:rPr>
        </w:r>
        <w:r>
          <w:rPr>
            <w:noProof/>
            <w:webHidden/>
          </w:rPr>
          <w:fldChar w:fldCharType="separate"/>
        </w:r>
        <w:r>
          <w:rPr>
            <w:noProof/>
            <w:webHidden/>
          </w:rPr>
          <w:t>115</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44" w:history="1">
        <w:r w:rsidRPr="00E267AC">
          <w:rPr>
            <w:rStyle w:val="Hyperlink"/>
            <w:noProof/>
          </w:rPr>
          <w:t>12.2. Significant Figures Definition</w:t>
        </w:r>
        <w:r>
          <w:rPr>
            <w:noProof/>
            <w:webHidden/>
          </w:rPr>
          <w:tab/>
        </w:r>
        <w:r>
          <w:rPr>
            <w:noProof/>
            <w:webHidden/>
          </w:rPr>
          <w:fldChar w:fldCharType="begin"/>
        </w:r>
        <w:r>
          <w:rPr>
            <w:noProof/>
            <w:webHidden/>
          </w:rPr>
          <w:instrText xml:space="preserve"> PAGEREF _Toc39840844 \h </w:instrText>
        </w:r>
        <w:r>
          <w:rPr>
            <w:noProof/>
            <w:webHidden/>
          </w:rPr>
        </w:r>
        <w:r>
          <w:rPr>
            <w:noProof/>
            <w:webHidden/>
          </w:rPr>
          <w:fldChar w:fldCharType="separate"/>
        </w:r>
        <w:r>
          <w:rPr>
            <w:noProof/>
            <w:webHidden/>
          </w:rPr>
          <w:t>117</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5" w:history="1">
        <w:r w:rsidRPr="00E267AC">
          <w:rPr>
            <w:rStyle w:val="Hyperlink"/>
            <w:noProof/>
          </w:rPr>
          <w:t>12.2.1. Definition</w:t>
        </w:r>
        <w:r>
          <w:rPr>
            <w:noProof/>
            <w:webHidden/>
          </w:rPr>
          <w:tab/>
        </w:r>
        <w:r>
          <w:rPr>
            <w:noProof/>
            <w:webHidden/>
          </w:rPr>
          <w:fldChar w:fldCharType="begin"/>
        </w:r>
        <w:r>
          <w:rPr>
            <w:noProof/>
            <w:webHidden/>
          </w:rPr>
          <w:instrText xml:space="preserve"> PAGEREF _Toc39840845 \h </w:instrText>
        </w:r>
        <w:r>
          <w:rPr>
            <w:noProof/>
            <w:webHidden/>
          </w:rPr>
        </w:r>
        <w:r>
          <w:rPr>
            <w:noProof/>
            <w:webHidden/>
          </w:rPr>
          <w:fldChar w:fldCharType="separate"/>
        </w:r>
        <w:r>
          <w:rPr>
            <w:noProof/>
            <w:webHidden/>
          </w:rPr>
          <w:t>117</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6" w:history="1">
        <w:r w:rsidRPr="00E267AC">
          <w:rPr>
            <w:rStyle w:val="Hyperlink"/>
            <w:noProof/>
          </w:rPr>
          <w:t>12.2.2. Multiplication and Division</w:t>
        </w:r>
        <w:r>
          <w:rPr>
            <w:noProof/>
            <w:webHidden/>
          </w:rPr>
          <w:tab/>
        </w:r>
        <w:r>
          <w:rPr>
            <w:noProof/>
            <w:webHidden/>
          </w:rPr>
          <w:fldChar w:fldCharType="begin"/>
        </w:r>
        <w:r>
          <w:rPr>
            <w:noProof/>
            <w:webHidden/>
          </w:rPr>
          <w:instrText xml:space="preserve"> PAGEREF _Toc39840846 \h </w:instrText>
        </w:r>
        <w:r>
          <w:rPr>
            <w:noProof/>
            <w:webHidden/>
          </w:rPr>
        </w:r>
        <w:r>
          <w:rPr>
            <w:noProof/>
            <w:webHidden/>
          </w:rPr>
          <w:fldChar w:fldCharType="separate"/>
        </w:r>
        <w:r>
          <w:rPr>
            <w:noProof/>
            <w:webHidden/>
          </w:rPr>
          <w:t>117</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7" w:history="1">
        <w:r w:rsidRPr="00E267AC">
          <w:rPr>
            <w:rStyle w:val="Hyperlink"/>
            <w:noProof/>
          </w:rPr>
          <w:t>12.2.3. Addition and Subtraction</w:t>
        </w:r>
        <w:r>
          <w:rPr>
            <w:noProof/>
            <w:webHidden/>
          </w:rPr>
          <w:tab/>
        </w:r>
        <w:r>
          <w:rPr>
            <w:noProof/>
            <w:webHidden/>
          </w:rPr>
          <w:fldChar w:fldCharType="begin"/>
        </w:r>
        <w:r>
          <w:rPr>
            <w:noProof/>
            <w:webHidden/>
          </w:rPr>
          <w:instrText xml:space="preserve"> PAGEREF _Toc39840847 \h </w:instrText>
        </w:r>
        <w:r>
          <w:rPr>
            <w:noProof/>
            <w:webHidden/>
          </w:rPr>
        </w:r>
        <w:r>
          <w:rPr>
            <w:noProof/>
            <w:webHidden/>
          </w:rPr>
          <w:fldChar w:fldCharType="separate"/>
        </w:r>
        <w:r>
          <w:rPr>
            <w:noProof/>
            <w:webHidden/>
          </w:rPr>
          <w:t>118</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48" w:history="1">
        <w:r w:rsidRPr="00E267AC">
          <w:rPr>
            <w:rStyle w:val="Hyperlink"/>
            <w:noProof/>
          </w:rPr>
          <w:t>12.3. Missing Data</w:t>
        </w:r>
        <w:r>
          <w:rPr>
            <w:noProof/>
            <w:webHidden/>
          </w:rPr>
          <w:tab/>
        </w:r>
        <w:r>
          <w:rPr>
            <w:noProof/>
            <w:webHidden/>
          </w:rPr>
          <w:fldChar w:fldCharType="begin"/>
        </w:r>
        <w:r>
          <w:rPr>
            <w:noProof/>
            <w:webHidden/>
          </w:rPr>
          <w:instrText xml:space="preserve"> PAGEREF _Toc39840848 \h </w:instrText>
        </w:r>
        <w:r>
          <w:rPr>
            <w:noProof/>
            <w:webHidden/>
          </w:rPr>
        </w:r>
        <w:r>
          <w:rPr>
            <w:noProof/>
            <w:webHidden/>
          </w:rPr>
          <w:fldChar w:fldCharType="separate"/>
        </w:r>
        <w:r>
          <w:rPr>
            <w:noProof/>
            <w:webHidden/>
          </w:rPr>
          <w:t>118</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49" w:history="1">
        <w:r w:rsidRPr="00E267AC">
          <w:rPr>
            <w:rStyle w:val="Hyperlink"/>
            <w:noProof/>
          </w:rPr>
          <w:t>12.3.1. Missing Data at Time of Dose</w:t>
        </w:r>
        <w:r>
          <w:rPr>
            <w:noProof/>
            <w:webHidden/>
          </w:rPr>
          <w:tab/>
        </w:r>
        <w:r>
          <w:rPr>
            <w:noProof/>
            <w:webHidden/>
          </w:rPr>
          <w:fldChar w:fldCharType="begin"/>
        </w:r>
        <w:r>
          <w:rPr>
            <w:noProof/>
            <w:webHidden/>
          </w:rPr>
          <w:instrText xml:space="preserve"> PAGEREF _Toc39840849 \h </w:instrText>
        </w:r>
        <w:r>
          <w:rPr>
            <w:noProof/>
            <w:webHidden/>
          </w:rPr>
        </w:r>
        <w:r>
          <w:rPr>
            <w:noProof/>
            <w:webHidden/>
          </w:rPr>
          <w:fldChar w:fldCharType="separate"/>
        </w:r>
        <w:r>
          <w:rPr>
            <w:noProof/>
            <w:webHidden/>
          </w:rPr>
          <w:t>118</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50" w:history="1">
        <w:r w:rsidRPr="00E267AC">
          <w:rPr>
            <w:rStyle w:val="Hyperlink"/>
            <w:noProof/>
          </w:rPr>
          <w:t>12.3.2. AUC Calculations and Missing Data</w:t>
        </w:r>
        <w:r>
          <w:rPr>
            <w:noProof/>
            <w:webHidden/>
          </w:rPr>
          <w:tab/>
        </w:r>
        <w:r>
          <w:rPr>
            <w:noProof/>
            <w:webHidden/>
          </w:rPr>
          <w:fldChar w:fldCharType="begin"/>
        </w:r>
        <w:r>
          <w:rPr>
            <w:noProof/>
            <w:webHidden/>
          </w:rPr>
          <w:instrText xml:space="preserve"> PAGEREF _Toc39840850 \h </w:instrText>
        </w:r>
        <w:r>
          <w:rPr>
            <w:noProof/>
            <w:webHidden/>
          </w:rPr>
        </w:r>
        <w:r>
          <w:rPr>
            <w:noProof/>
            <w:webHidden/>
          </w:rPr>
          <w:fldChar w:fldCharType="separate"/>
        </w:r>
        <w:r>
          <w:rPr>
            <w:noProof/>
            <w:webHidden/>
          </w:rPr>
          <w:t>118</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51" w:history="1">
        <w:r w:rsidRPr="00E267AC">
          <w:rPr>
            <w:rStyle w:val="Hyperlink"/>
            <w:noProof/>
          </w:rPr>
          <w:t>12.4. Study Design Elements (SDE)/Profile Identifier</w:t>
        </w:r>
        <w:r>
          <w:rPr>
            <w:noProof/>
            <w:webHidden/>
          </w:rPr>
          <w:tab/>
        </w:r>
        <w:r>
          <w:rPr>
            <w:noProof/>
            <w:webHidden/>
          </w:rPr>
          <w:fldChar w:fldCharType="begin"/>
        </w:r>
        <w:r>
          <w:rPr>
            <w:noProof/>
            <w:webHidden/>
          </w:rPr>
          <w:instrText xml:space="preserve"> PAGEREF _Toc39840851 \h </w:instrText>
        </w:r>
        <w:r>
          <w:rPr>
            <w:noProof/>
            <w:webHidden/>
          </w:rPr>
        </w:r>
        <w:r>
          <w:rPr>
            <w:noProof/>
            <w:webHidden/>
          </w:rPr>
          <w:fldChar w:fldCharType="separate"/>
        </w:r>
        <w:r>
          <w:rPr>
            <w:noProof/>
            <w:webHidden/>
          </w:rPr>
          <w:t>120</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52" w:history="1">
        <w:r w:rsidRPr="00E267AC">
          <w:rPr>
            <w:rStyle w:val="Hyperlink"/>
            <w:noProof/>
          </w:rPr>
          <w:t>12.5. Analysis Ready Dataset (ARD)</w:t>
        </w:r>
        <w:r>
          <w:rPr>
            <w:noProof/>
            <w:webHidden/>
          </w:rPr>
          <w:tab/>
        </w:r>
        <w:r>
          <w:rPr>
            <w:noProof/>
            <w:webHidden/>
          </w:rPr>
          <w:fldChar w:fldCharType="begin"/>
        </w:r>
        <w:r>
          <w:rPr>
            <w:noProof/>
            <w:webHidden/>
          </w:rPr>
          <w:instrText xml:space="preserve"> PAGEREF _Toc39840852 \h </w:instrText>
        </w:r>
        <w:r>
          <w:rPr>
            <w:noProof/>
            <w:webHidden/>
          </w:rPr>
        </w:r>
        <w:r>
          <w:rPr>
            <w:noProof/>
            <w:webHidden/>
          </w:rPr>
          <w:fldChar w:fldCharType="separate"/>
        </w:r>
        <w:r>
          <w:rPr>
            <w:noProof/>
            <w:webHidden/>
          </w:rPr>
          <w:t>122</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53" w:history="1">
        <w:r w:rsidRPr="00E267AC">
          <w:rPr>
            <w:rStyle w:val="Hyperlink"/>
            <w:noProof/>
          </w:rPr>
          <w:t>12.6. Other Key Assumptions</w:t>
        </w:r>
        <w:r>
          <w:rPr>
            <w:noProof/>
            <w:webHidden/>
          </w:rPr>
          <w:tab/>
        </w:r>
        <w:r>
          <w:rPr>
            <w:noProof/>
            <w:webHidden/>
          </w:rPr>
          <w:fldChar w:fldCharType="begin"/>
        </w:r>
        <w:r>
          <w:rPr>
            <w:noProof/>
            <w:webHidden/>
          </w:rPr>
          <w:instrText xml:space="preserve"> PAGEREF _Toc39840853 \h </w:instrText>
        </w:r>
        <w:r>
          <w:rPr>
            <w:noProof/>
            <w:webHidden/>
          </w:rPr>
        </w:r>
        <w:r>
          <w:rPr>
            <w:noProof/>
            <w:webHidden/>
          </w:rPr>
          <w:fldChar w:fldCharType="separate"/>
        </w:r>
        <w:r>
          <w:rPr>
            <w:noProof/>
            <w:webHidden/>
          </w:rPr>
          <w:t>134</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54" w:history="1">
        <w:r w:rsidRPr="00E267AC">
          <w:rPr>
            <w:rStyle w:val="Hyperlink"/>
            <w:noProof/>
          </w:rPr>
          <w:t>12.7. Footnoting for PK Parameter Estimates</w:t>
        </w:r>
        <w:r>
          <w:rPr>
            <w:noProof/>
            <w:webHidden/>
          </w:rPr>
          <w:tab/>
        </w:r>
        <w:r>
          <w:rPr>
            <w:noProof/>
            <w:webHidden/>
          </w:rPr>
          <w:fldChar w:fldCharType="begin"/>
        </w:r>
        <w:r>
          <w:rPr>
            <w:noProof/>
            <w:webHidden/>
          </w:rPr>
          <w:instrText xml:space="preserve"> PAGEREF _Toc39840854 \h </w:instrText>
        </w:r>
        <w:r>
          <w:rPr>
            <w:noProof/>
            <w:webHidden/>
          </w:rPr>
        </w:r>
        <w:r>
          <w:rPr>
            <w:noProof/>
            <w:webHidden/>
          </w:rPr>
          <w:fldChar w:fldCharType="separate"/>
        </w:r>
        <w:r>
          <w:rPr>
            <w:noProof/>
            <w:webHidden/>
          </w:rPr>
          <w:t>134</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55" w:history="1">
        <w:r w:rsidRPr="00E267AC">
          <w:rPr>
            <w:rStyle w:val="Hyperlink"/>
            <w:noProof/>
          </w:rPr>
          <w:t>12.8. Examples of Profiles and Dosing Intervals in openNCA</w:t>
        </w:r>
        <w:r>
          <w:rPr>
            <w:noProof/>
            <w:webHidden/>
          </w:rPr>
          <w:tab/>
        </w:r>
        <w:r>
          <w:rPr>
            <w:noProof/>
            <w:webHidden/>
          </w:rPr>
          <w:fldChar w:fldCharType="begin"/>
        </w:r>
        <w:r>
          <w:rPr>
            <w:noProof/>
            <w:webHidden/>
          </w:rPr>
          <w:instrText xml:space="preserve"> PAGEREF _Toc39840855 \h </w:instrText>
        </w:r>
        <w:r>
          <w:rPr>
            <w:noProof/>
            <w:webHidden/>
          </w:rPr>
        </w:r>
        <w:r>
          <w:rPr>
            <w:noProof/>
            <w:webHidden/>
          </w:rPr>
          <w:fldChar w:fldCharType="separate"/>
        </w:r>
        <w:r>
          <w:rPr>
            <w:noProof/>
            <w:webHidden/>
          </w:rPr>
          <w:t>134</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56" w:history="1">
        <w:r w:rsidRPr="00E267AC">
          <w:rPr>
            <w:rStyle w:val="Hyperlink"/>
            <w:noProof/>
          </w:rPr>
          <w:t>12.8.1. Example 1:  Single-Dose Profiles</w:t>
        </w:r>
        <w:r>
          <w:rPr>
            <w:noProof/>
            <w:webHidden/>
          </w:rPr>
          <w:tab/>
        </w:r>
        <w:r>
          <w:rPr>
            <w:noProof/>
            <w:webHidden/>
          </w:rPr>
          <w:fldChar w:fldCharType="begin"/>
        </w:r>
        <w:r>
          <w:rPr>
            <w:noProof/>
            <w:webHidden/>
          </w:rPr>
          <w:instrText xml:space="preserve"> PAGEREF _Toc39840856 \h </w:instrText>
        </w:r>
        <w:r>
          <w:rPr>
            <w:noProof/>
            <w:webHidden/>
          </w:rPr>
        </w:r>
        <w:r>
          <w:rPr>
            <w:noProof/>
            <w:webHidden/>
          </w:rPr>
          <w:fldChar w:fldCharType="separate"/>
        </w:r>
        <w:r>
          <w:rPr>
            <w:noProof/>
            <w:webHidden/>
          </w:rPr>
          <w:t>134</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57" w:history="1">
        <w:r w:rsidRPr="00E267AC">
          <w:rPr>
            <w:rStyle w:val="Hyperlink"/>
            <w:noProof/>
          </w:rPr>
          <w:t>12.8.2. Example 2:  Multiple-Dose Profile</w:t>
        </w:r>
        <w:r>
          <w:rPr>
            <w:noProof/>
            <w:webHidden/>
          </w:rPr>
          <w:tab/>
        </w:r>
        <w:r>
          <w:rPr>
            <w:noProof/>
            <w:webHidden/>
          </w:rPr>
          <w:fldChar w:fldCharType="begin"/>
        </w:r>
        <w:r>
          <w:rPr>
            <w:noProof/>
            <w:webHidden/>
          </w:rPr>
          <w:instrText xml:space="preserve"> PAGEREF _Toc39840857 \h </w:instrText>
        </w:r>
        <w:r>
          <w:rPr>
            <w:noProof/>
            <w:webHidden/>
          </w:rPr>
        </w:r>
        <w:r>
          <w:rPr>
            <w:noProof/>
            <w:webHidden/>
          </w:rPr>
          <w:fldChar w:fldCharType="separate"/>
        </w:r>
        <w:r>
          <w:rPr>
            <w:noProof/>
            <w:webHidden/>
          </w:rPr>
          <w:t>135</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58" w:history="1">
        <w:r w:rsidRPr="00E267AC">
          <w:rPr>
            <w:rStyle w:val="Hyperlink"/>
            <w:noProof/>
          </w:rPr>
          <w:t>12.8.3. Example 3:  Multiple-Dose Profile Including 2 Doses</w:t>
        </w:r>
        <w:r>
          <w:rPr>
            <w:noProof/>
            <w:webHidden/>
          </w:rPr>
          <w:tab/>
        </w:r>
        <w:r>
          <w:rPr>
            <w:noProof/>
            <w:webHidden/>
          </w:rPr>
          <w:fldChar w:fldCharType="begin"/>
        </w:r>
        <w:r>
          <w:rPr>
            <w:noProof/>
            <w:webHidden/>
          </w:rPr>
          <w:instrText xml:space="preserve"> PAGEREF _Toc39840858 \h </w:instrText>
        </w:r>
        <w:r>
          <w:rPr>
            <w:noProof/>
            <w:webHidden/>
          </w:rPr>
        </w:r>
        <w:r>
          <w:rPr>
            <w:noProof/>
            <w:webHidden/>
          </w:rPr>
          <w:fldChar w:fldCharType="separate"/>
        </w:r>
        <w:r>
          <w:rPr>
            <w:noProof/>
            <w:webHidden/>
          </w:rPr>
          <w:t>137</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59" w:history="1">
        <w:r w:rsidRPr="00E267AC">
          <w:rPr>
            <w:rStyle w:val="Hyperlink"/>
            <w:noProof/>
          </w:rPr>
          <w:t>12.8.4. Example 4:  Multiple-Dose Profile Including 3 Doses</w:t>
        </w:r>
        <w:r>
          <w:rPr>
            <w:noProof/>
            <w:webHidden/>
          </w:rPr>
          <w:tab/>
        </w:r>
        <w:r>
          <w:rPr>
            <w:noProof/>
            <w:webHidden/>
          </w:rPr>
          <w:fldChar w:fldCharType="begin"/>
        </w:r>
        <w:r>
          <w:rPr>
            <w:noProof/>
            <w:webHidden/>
          </w:rPr>
          <w:instrText xml:space="preserve"> PAGEREF _Toc39840859 \h </w:instrText>
        </w:r>
        <w:r>
          <w:rPr>
            <w:noProof/>
            <w:webHidden/>
          </w:rPr>
        </w:r>
        <w:r>
          <w:rPr>
            <w:noProof/>
            <w:webHidden/>
          </w:rPr>
          <w:fldChar w:fldCharType="separate"/>
        </w:r>
        <w:r>
          <w:rPr>
            <w:noProof/>
            <w:webHidden/>
          </w:rPr>
          <w:t>138</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60" w:history="1">
        <w:r w:rsidRPr="00E267AC">
          <w:rPr>
            <w:rStyle w:val="Hyperlink"/>
            <w:noProof/>
          </w:rPr>
          <w:t>12.9. Data Exclusion Flag Fields</w:t>
        </w:r>
        <w:r>
          <w:rPr>
            <w:noProof/>
            <w:webHidden/>
          </w:rPr>
          <w:tab/>
        </w:r>
        <w:r>
          <w:rPr>
            <w:noProof/>
            <w:webHidden/>
          </w:rPr>
          <w:fldChar w:fldCharType="begin"/>
        </w:r>
        <w:r>
          <w:rPr>
            <w:noProof/>
            <w:webHidden/>
          </w:rPr>
          <w:instrText xml:space="preserve"> PAGEREF _Toc39840860 \h </w:instrText>
        </w:r>
        <w:r>
          <w:rPr>
            <w:noProof/>
            <w:webHidden/>
          </w:rPr>
        </w:r>
        <w:r>
          <w:rPr>
            <w:noProof/>
            <w:webHidden/>
          </w:rPr>
          <w:fldChar w:fldCharType="separate"/>
        </w:r>
        <w:r>
          <w:rPr>
            <w:noProof/>
            <w:webHidden/>
          </w:rPr>
          <w:t>140</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61" w:history="1">
        <w:r w:rsidRPr="00E267AC">
          <w:rPr>
            <w:rStyle w:val="Hyperlink"/>
            <w:rFonts w:eastAsia="Times New Roman"/>
            <w:noProof/>
            <w:lang w:eastAsia="en-US"/>
          </w:rPr>
          <w:t xml:space="preserve">†- </w:t>
        </w:r>
        <w:r w:rsidRPr="00E267AC">
          <w:rPr>
            <w:rStyle w:val="Hyperlink"/>
            <w:noProof/>
          </w:rPr>
          <w:t>Not yet implemented in openNCA interface to computation engine nor in computation engine code itself.</w:t>
        </w:r>
        <w:r>
          <w:rPr>
            <w:noProof/>
            <w:webHidden/>
          </w:rPr>
          <w:tab/>
        </w:r>
        <w:r>
          <w:rPr>
            <w:noProof/>
            <w:webHidden/>
          </w:rPr>
          <w:fldChar w:fldCharType="begin"/>
        </w:r>
        <w:r>
          <w:rPr>
            <w:noProof/>
            <w:webHidden/>
          </w:rPr>
          <w:instrText xml:space="preserve"> PAGEREF _Toc39840861 \h </w:instrText>
        </w:r>
        <w:r>
          <w:rPr>
            <w:noProof/>
            <w:webHidden/>
          </w:rPr>
        </w:r>
        <w:r>
          <w:rPr>
            <w:noProof/>
            <w:webHidden/>
          </w:rPr>
          <w:fldChar w:fldCharType="separate"/>
        </w:r>
        <w:r>
          <w:rPr>
            <w:noProof/>
            <w:webHidden/>
          </w:rPr>
          <w:t>141</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62" w:history="1">
        <w:r w:rsidRPr="00E267AC">
          <w:rPr>
            <w:rStyle w:val="Hyperlink"/>
            <w:noProof/>
          </w:rPr>
          <w:t>12.10. Multiple Dosing Interval and TAU handling</w:t>
        </w:r>
        <w:r>
          <w:rPr>
            <w:noProof/>
            <w:webHidden/>
          </w:rPr>
          <w:tab/>
        </w:r>
        <w:r>
          <w:rPr>
            <w:noProof/>
            <w:webHidden/>
          </w:rPr>
          <w:fldChar w:fldCharType="begin"/>
        </w:r>
        <w:r>
          <w:rPr>
            <w:noProof/>
            <w:webHidden/>
          </w:rPr>
          <w:instrText xml:space="preserve"> PAGEREF _Toc39840862 \h </w:instrText>
        </w:r>
        <w:r>
          <w:rPr>
            <w:noProof/>
            <w:webHidden/>
          </w:rPr>
        </w:r>
        <w:r>
          <w:rPr>
            <w:noProof/>
            <w:webHidden/>
          </w:rPr>
          <w:fldChar w:fldCharType="separate"/>
        </w:r>
        <w:r>
          <w:rPr>
            <w:noProof/>
            <w:webHidden/>
          </w:rPr>
          <w:t>142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63" w:history="1">
        <w:r w:rsidRPr="00E267AC">
          <w:rPr>
            <w:rStyle w:val="Hyperlink"/>
            <w:noProof/>
          </w:rPr>
          <w:t>12.10.1. Variables</w:t>
        </w:r>
        <w:r>
          <w:rPr>
            <w:noProof/>
            <w:webHidden/>
          </w:rPr>
          <w:tab/>
        </w:r>
        <w:r>
          <w:rPr>
            <w:noProof/>
            <w:webHidden/>
          </w:rPr>
          <w:fldChar w:fldCharType="begin"/>
        </w:r>
        <w:r>
          <w:rPr>
            <w:noProof/>
            <w:webHidden/>
          </w:rPr>
          <w:instrText xml:space="preserve"> PAGEREF _Toc39840863 \h </w:instrText>
        </w:r>
        <w:r>
          <w:rPr>
            <w:noProof/>
            <w:webHidden/>
          </w:rPr>
        </w:r>
        <w:r>
          <w:rPr>
            <w:noProof/>
            <w:webHidden/>
          </w:rPr>
          <w:fldChar w:fldCharType="separate"/>
        </w:r>
        <w:r>
          <w:rPr>
            <w:noProof/>
            <w:webHidden/>
          </w:rPr>
          <w:t>142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64" w:history="1">
        <w:r w:rsidRPr="00E267AC">
          <w:rPr>
            <w:rStyle w:val="Hyperlink"/>
            <w:noProof/>
          </w:rPr>
          <w:t>12.10.2. Example Dataset illustrating Dosing Intervals, TAUi and TOLDi values</w:t>
        </w:r>
        <w:r>
          <w:rPr>
            <w:noProof/>
            <w:webHidden/>
          </w:rPr>
          <w:tab/>
        </w:r>
        <w:r>
          <w:rPr>
            <w:noProof/>
            <w:webHidden/>
          </w:rPr>
          <w:fldChar w:fldCharType="begin"/>
        </w:r>
        <w:r>
          <w:rPr>
            <w:noProof/>
            <w:webHidden/>
          </w:rPr>
          <w:instrText xml:space="preserve"> PAGEREF _Toc39840864 \h </w:instrText>
        </w:r>
        <w:r>
          <w:rPr>
            <w:noProof/>
            <w:webHidden/>
          </w:rPr>
        </w:r>
        <w:r>
          <w:rPr>
            <w:noProof/>
            <w:webHidden/>
          </w:rPr>
          <w:fldChar w:fldCharType="separate"/>
        </w:r>
        <w:r>
          <w:rPr>
            <w:noProof/>
            <w:webHidden/>
          </w:rPr>
          <w:t>144</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65" w:history="1">
        <w:r w:rsidRPr="00E267AC">
          <w:rPr>
            <w:rStyle w:val="Hyperlink"/>
            <w:noProof/>
          </w:rPr>
          <w:t>12.10.3. Flow</w:t>
        </w:r>
        <w:r>
          <w:rPr>
            <w:noProof/>
            <w:webHidden/>
          </w:rPr>
          <w:tab/>
        </w:r>
        <w:r>
          <w:rPr>
            <w:noProof/>
            <w:webHidden/>
          </w:rPr>
          <w:fldChar w:fldCharType="begin"/>
        </w:r>
        <w:r>
          <w:rPr>
            <w:noProof/>
            <w:webHidden/>
          </w:rPr>
          <w:instrText xml:space="preserve"> PAGEREF _Toc39840865 \h </w:instrText>
        </w:r>
        <w:r>
          <w:rPr>
            <w:noProof/>
            <w:webHidden/>
          </w:rPr>
        </w:r>
        <w:r>
          <w:rPr>
            <w:noProof/>
            <w:webHidden/>
          </w:rPr>
          <w:fldChar w:fldCharType="separate"/>
        </w:r>
        <w:r>
          <w:rPr>
            <w:noProof/>
            <w:webHidden/>
          </w:rPr>
          <w:t>146</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66" w:history="1">
        <w:r w:rsidRPr="00E267AC">
          <w:rPr>
            <w:rStyle w:val="Hyperlink"/>
            <w:noProof/>
          </w:rPr>
          <w:t>12.10.4. Important assumptions</w:t>
        </w:r>
        <w:r>
          <w:rPr>
            <w:noProof/>
            <w:webHidden/>
          </w:rPr>
          <w:tab/>
        </w:r>
        <w:r>
          <w:rPr>
            <w:noProof/>
            <w:webHidden/>
          </w:rPr>
          <w:fldChar w:fldCharType="begin"/>
        </w:r>
        <w:r>
          <w:rPr>
            <w:noProof/>
            <w:webHidden/>
          </w:rPr>
          <w:instrText xml:space="preserve"> PAGEREF _Toc39840866 \h </w:instrText>
        </w:r>
        <w:r>
          <w:rPr>
            <w:noProof/>
            <w:webHidden/>
          </w:rPr>
        </w:r>
        <w:r>
          <w:rPr>
            <w:noProof/>
            <w:webHidden/>
          </w:rPr>
          <w:fldChar w:fldCharType="separate"/>
        </w:r>
        <w:r>
          <w:rPr>
            <w:noProof/>
            <w:webHidden/>
          </w:rPr>
          <w:t>146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67" w:history="1">
        <w:r w:rsidRPr="00E267AC">
          <w:rPr>
            <w:rStyle w:val="Hyperlink"/>
            <w:noProof/>
          </w:rPr>
          <w:t>12.11. Parameter Model Mapping List - Primary and Derived</w:t>
        </w:r>
        <w:r>
          <w:rPr>
            <w:noProof/>
            <w:webHidden/>
          </w:rPr>
          <w:tab/>
        </w:r>
        <w:r>
          <w:rPr>
            <w:noProof/>
            <w:webHidden/>
          </w:rPr>
          <w:fldChar w:fldCharType="begin"/>
        </w:r>
        <w:r>
          <w:rPr>
            <w:noProof/>
            <w:webHidden/>
          </w:rPr>
          <w:instrText xml:space="preserve"> PAGEREF _Toc39840867 \h </w:instrText>
        </w:r>
        <w:r>
          <w:rPr>
            <w:noProof/>
            <w:webHidden/>
          </w:rPr>
        </w:r>
        <w:r>
          <w:rPr>
            <w:noProof/>
            <w:webHidden/>
          </w:rPr>
          <w:fldChar w:fldCharType="separate"/>
        </w:r>
        <w:r>
          <w:rPr>
            <w:noProof/>
            <w:webHidden/>
          </w:rPr>
          <w:t>146</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68" w:history="1">
        <w:r w:rsidRPr="00E267AC">
          <w:rPr>
            <w:rStyle w:val="Hyperlink"/>
            <w:noProof/>
          </w:rPr>
          <w:t>12.12. C0 Example</w:t>
        </w:r>
        <w:r>
          <w:rPr>
            <w:noProof/>
            <w:webHidden/>
          </w:rPr>
          <w:tab/>
        </w:r>
        <w:r>
          <w:rPr>
            <w:noProof/>
            <w:webHidden/>
          </w:rPr>
          <w:fldChar w:fldCharType="begin"/>
        </w:r>
        <w:r>
          <w:rPr>
            <w:noProof/>
            <w:webHidden/>
          </w:rPr>
          <w:instrText xml:space="preserve"> PAGEREF _Toc39840868 \h </w:instrText>
        </w:r>
        <w:r>
          <w:rPr>
            <w:noProof/>
            <w:webHidden/>
          </w:rPr>
        </w:r>
        <w:r>
          <w:rPr>
            <w:noProof/>
            <w:webHidden/>
          </w:rPr>
          <w:fldChar w:fldCharType="separate"/>
        </w:r>
        <w:r>
          <w:rPr>
            <w:noProof/>
            <w:webHidden/>
          </w:rPr>
          <w:t>151</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69" w:history="1">
        <w:r w:rsidRPr="00E267AC">
          <w:rPr>
            <w:rStyle w:val="Hyperlink"/>
            <w:noProof/>
          </w:rPr>
          <w:t>12.12.1. Example Data</w:t>
        </w:r>
        <w:r>
          <w:rPr>
            <w:noProof/>
            <w:webHidden/>
          </w:rPr>
          <w:tab/>
        </w:r>
        <w:r>
          <w:rPr>
            <w:noProof/>
            <w:webHidden/>
          </w:rPr>
          <w:fldChar w:fldCharType="begin"/>
        </w:r>
        <w:r>
          <w:rPr>
            <w:noProof/>
            <w:webHidden/>
          </w:rPr>
          <w:instrText xml:space="preserve"> PAGEREF _Toc39840869 \h </w:instrText>
        </w:r>
        <w:r>
          <w:rPr>
            <w:noProof/>
            <w:webHidden/>
          </w:rPr>
        </w:r>
        <w:r>
          <w:rPr>
            <w:noProof/>
            <w:webHidden/>
          </w:rPr>
          <w:fldChar w:fldCharType="separate"/>
        </w:r>
        <w:r>
          <w:rPr>
            <w:noProof/>
            <w:webHidden/>
          </w:rPr>
          <w:t>151</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70" w:history="1">
        <w:r w:rsidRPr="00E267AC">
          <w:rPr>
            <w:rStyle w:val="Hyperlink"/>
            <w:noProof/>
          </w:rPr>
          <w:t>12.12.2. Estimate C0</w:t>
        </w:r>
        <w:r>
          <w:rPr>
            <w:noProof/>
            <w:webHidden/>
          </w:rPr>
          <w:tab/>
        </w:r>
        <w:r>
          <w:rPr>
            <w:noProof/>
            <w:webHidden/>
          </w:rPr>
          <w:fldChar w:fldCharType="begin"/>
        </w:r>
        <w:r>
          <w:rPr>
            <w:noProof/>
            <w:webHidden/>
          </w:rPr>
          <w:instrText xml:space="preserve"> PAGEREF _Toc39840870 \h </w:instrText>
        </w:r>
        <w:r>
          <w:rPr>
            <w:noProof/>
            <w:webHidden/>
          </w:rPr>
        </w:r>
        <w:r>
          <w:rPr>
            <w:noProof/>
            <w:webHidden/>
          </w:rPr>
          <w:fldChar w:fldCharType="separate"/>
        </w:r>
        <w:r>
          <w:rPr>
            <w:noProof/>
            <w:webHidden/>
          </w:rPr>
          <w:t>152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71" w:history="1">
        <w:r w:rsidRPr="00E267AC">
          <w:rPr>
            <w:rStyle w:val="Hyperlink"/>
            <w:noProof/>
          </w:rPr>
          <w:t>12.12.3. Estimate AUCXBPCTO (observed)</w:t>
        </w:r>
        <w:r>
          <w:rPr>
            <w:noProof/>
            <w:webHidden/>
          </w:rPr>
          <w:tab/>
        </w:r>
        <w:r>
          <w:rPr>
            <w:noProof/>
            <w:webHidden/>
          </w:rPr>
          <w:fldChar w:fldCharType="begin"/>
        </w:r>
        <w:r>
          <w:rPr>
            <w:noProof/>
            <w:webHidden/>
          </w:rPr>
          <w:instrText xml:space="preserve"> PAGEREF _Toc39840871 \h </w:instrText>
        </w:r>
        <w:r>
          <w:rPr>
            <w:noProof/>
            <w:webHidden/>
          </w:rPr>
        </w:r>
        <w:r>
          <w:rPr>
            <w:noProof/>
            <w:webHidden/>
          </w:rPr>
          <w:fldChar w:fldCharType="separate"/>
        </w:r>
        <w:r>
          <w:rPr>
            <w:noProof/>
            <w:webHidden/>
          </w:rPr>
          <w:t>152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72" w:history="1">
        <w:r w:rsidRPr="00E267AC">
          <w:rPr>
            <w:rStyle w:val="Hyperlink"/>
            <w:noProof/>
          </w:rPr>
          <w:t>12.12.4. Estimate AUCXBPCTP (predicted)</w:t>
        </w:r>
        <w:r>
          <w:rPr>
            <w:noProof/>
            <w:webHidden/>
          </w:rPr>
          <w:tab/>
        </w:r>
        <w:r>
          <w:rPr>
            <w:noProof/>
            <w:webHidden/>
          </w:rPr>
          <w:fldChar w:fldCharType="begin"/>
        </w:r>
        <w:r>
          <w:rPr>
            <w:noProof/>
            <w:webHidden/>
          </w:rPr>
          <w:instrText xml:space="preserve"> PAGEREF _Toc39840872 \h </w:instrText>
        </w:r>
        <w:r>
          <w:rPr>
            <w:noProof/>
            <w:webHidden/>
          </w:rPr>
        </w:r>
        <w:r>
          <w:rPr>
            <w:noProof/>
            <w:webHidden/>
          </w:rPr>
          <w:fldChar w:fldCharType="separate"/>
        </w:r>
        <w:r>
          <w:rPr>
            <w:noProof/>
            <w:webHidden/>
          </w:rPr>
          <w:t>152</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73" w:history="1">
        <w:r w:rsidRPr="00E267AC">
          <w:rPr>
            <w:rStyle w:val="Hyperlink"/>
            <w:noProof/>
          </w:rPr>
          <w:t>12.13. Volume/Weight conversion for Urine data</w:t>
        </w:r>
        <w:r>
          <w:rPr>
            <w:noProof/>
            <w:webHidden/>
          </w:rPr>
          <w:tab/>
        </w:r>
        <w:r>
          <w:rPr>
            <w:noProof/>
            <w:webHidden/>
          </w:rPr>
          <w:fldChar w:fldCharType="begin"/>
        </w:r>
        <w:r>
          <w:rPr>
            <w:noProof/>
            <w:webHidden/>
          </w:rPr>
          <w:instrText xml:space="preserve"> PAGEREF _Toc39840873 \h </w:instrText>
        </w:r>
        <w:r>
          <w:rPr>
            <w:noProof/>
            <w:webHidden/>
          </w:rPr>
        </w:r>
        <w:r>
          <w:rPr>
            <w:noProof/>
            <w:webHidden/>
          </w:rPr>
          <w:fldChar w:fldCharType="separate"/>
        </w:r>
        <w:r>
          <w:rPr>
            <w:noProof/>
            <w:webHidden/>
          </w:rPr>
          <w:t>152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74" w:history="1">
        <w:r w:rsidRPr="00E267AC">
          <w:rPr>
            <w:rStyle w:val="Hyperlink"/>
            <w:noProof/>
          </w:rPr>
          <w:t>12.13.1. Calculation</w:t>
        </w:r>
        <w:r>
          <w:rPr>
            <w:noProof/>
            <w:webHidden/>
          </w:rPr>
          <w:tab/>
        </w:r>
        <w:r>
          <w:rPr>
            <w:noProof/>
            <w:webHidden/>
          </w:rPr>
          <w:fldChar w:fldCharType="begin"/>
        </w:r>
        <w:r>
          <w:rPr>
            <w:noProof/>
            <w:webHidden/>
          </w:rPr>
          <w:instrText xml:space="preserve"> PAGEREF _Toc39840874 \h </w:instrText>
        </w:r>
        <w:r>
          <w:rPr>
            <w:noProof/>
            <w:webHidden/>
          </w:rPr>
        </w:r>
        <w:r>
          <w:rPr>
            <w:noProof/>
            <w:webHidden/>
          </w:rPr>
          <w:fldChar w:fldCharType="separate"/>
        </w:r>
        <w:r>
          <w:rPr>
            <w:noProof/>
            <w:webHidden/>
          </w:rPr>
          <w:t>152</w:t>
        </w:r>
        <w:r>
          <w:rPr>
            <w:noProof/>
            <w:webHidden/>
          </w:rPr>
          <w:fldChar w:fldCharType="end"/>
        </w:r>
      </w:hyperlink>
    </w:p>
    <w:p w:rsidR="00281F4F" w:rsidRDefault="00281F4F">
      <w:pPr>
        <w:pStyle w:val="TOC3"/>
        <w:tabs>
          <w:tab w:val="right" w:leader="dot" w:pos="8630"/>
        </w:tabs>
        <w:rPr>
          <w:rFonts w:asciiTheme="minorHAnsi" w:eastAsiaTheme="minorEastAsia" w:hAnsiTheme="minorHAnsi" w:cstheme="minorBidi"/>
          <w:noProof/>
          <w:sz w:val="22"/>
          <w:szCs w:val="22"/>
          <w:lang w:eastAsia="en-US"/>
        </w:rPr>
      </w:pPr>
      <w:hyperlink w:anchor="_Toc39840875" w:history="1">
        <w:r w:rsidRPr="00E267AC">
          <w:rPr>
            <w:rStyle w:val="Hyperlink"/>
            <w:noProof/>
          </w:rPr>
          <w:t>12.13.2. NCA Dataset correction for PKAMT</w:t>
        </w:r>
        <w:r>
          <w:rPr>
            <w:noProof/>
            <w:webHidden/>
          </w:rPr>
          <w:tab/>
        </w:r>
        <w:r>
          <w:rPr>
            <w:noProof/>
            <w:webHidden/>
          </w:rPr>
          <w:fldChar w:fldCharType="begin"/>
        </w:r>
        <w:r>
          <w:rPr>
            <w:noProof/>
            <w:webHidden/>
          </w:rPr>
          <w:instrText xml:space="preserve"> PAGEREF _Toc39840875 \h </w:instrText>
        </w:r>
        <w:r>
          <w:rPr>
            <w:noProof/>
            <w:webHidden/>
          </w:rPr>
        </w:r>
        <w:r>
          <w:rPr>
            <w:noProof/>
            <w:webHidden/>
          </w:rPr>
          <w:fldChar w:fldCharType="separate"/>
        </w:r>
        <w:r>
          <w:rPr>
            <w:noProof/>
            <w:webHidden/>
          </w:rPr>
          <w:t>153</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76" w:history="1">
        <w:r w:rsidRPr="00E267AC">
          <w:rPr>
            <w:rStyle w:val="Hyperlink"/>
            <w:noProof/>
          </w:rPr>
          <w:t>12.14. Derivations for Parameter calculations</w:t>
        </w:r>
        <w:r>
          <w:rPr>
            <w:noProof/>
            <w:webHidden/>
          </w:rPr>
          <w:tab/>
        </w:r>
        <w:r>
          <w:rPr>
            <w:noProof/>
            <w:webHidden/>
          </w:rPr>
          <w:fldChar w:fldCharType="begin"/>
        </w:r>
        <w:r>
          <w:rPr>
            <w:noProof/>
            <w:webHidden/>
          </w:rPr>
          <w:instrText xml:space="preserve"> PAGEREF _Toc39840876 \h </w:instrText>
        </w:r>
        <w:r>
          <w:rPr>
            <w:noProof/>
            <w:webHidden/>
          </w:rPr>
        </w:r>
        <w:r>
          <w:rPr>
            <w:noProof/>
            <w:webHidden/>
          </w:rPr>
          <w:fldChar w:fldCharType="separate"/>
        </w:r>
        <w:r>
          <w:rPr>
            <w:noProof/>
            <w:webHidden/>
          </w:rPr>
          <w:t>153</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77" w:history="1">
        <w:r w:rsidRPr="00E267AC">
          <w:rPr>
            <w:rStyle w:val="Hyperlink"/>
            <w:i/>
            <w:noProof/>
          </w:rPr>
          <w:t>Refer to Appendix “</w:t>
        </w:r>
        <w:r>
          <w:rPr>
            <w:noProof/>
            <w:webHidden/>
          </w:rPr>
          <w:tab/>
        </w:r>
        <w:r>
          <w:rPr>
            <w:noProof/>
            <w:webHidden/>
          </w:rPr>
          <w:fldChar w:fldCharType="begin"/>
        </w:r>
        <w:r>
          <w:rPr>
            <w:noProof/>
            <w:webHidden/>
          </w:rPr>
          <w:instrText xml:space="preserve"> PAGEREF _Toc39840877 \h </w:instrText>
        </w:r>
        <w:r>
          <w:rPr>
            <w:noProof/>
            <w:webHidden/>
          </w:rPr>
        </w:r>
        <w:r>
          <w:rPr>
            <w:noProof/>
            <w:webHidden/>
          </w:rPr>
          <w:fldChar w:fldCharType="separate"/>
        </w:r>
        <w:r>
          <w:rPr>
            <w:noProof/>
            <w:webHidden/>
          </w:rPr>
          <w:t>158</w:t>
        </w:r>
        <w:r>
          <w:rPr>
            <w:noProof/>
            <w:webHidden/>
          </w:rPr>
          <w:fldChar w:fldCharType="end"/>
        </w:r>
      </w:hyperlink>
    </w:p>
    <w:p w:rsidR="00281F4F" w:rsidRDefault="00281F4F">
      <w:pPr>
        <w:pStyle w:val="TOC2"/>
        <w:tabs>
          <w:tab w:val="right" w:leader="dot" w:pos="8630"/>
        </w:tabs>
        <w:rPr>
          <w:rFonts w:asciiTheme="minorHAnsi" w:eastAsiaTheme="minorEastAsia" w:hAnsiTheme="minorHAnsi" w:cstheme="minorBidi"/>
          <w:noProof/>
          <w:sz w:val="22"/>
          <w:szCs w:val="22"/>
          <w:lang w:eastAsia="en-US"/>
        </w:rPr>
      </w:pPr>
      <w:hyperlink w:anchor="_Toc39840878" w:history="1">
        <w:r w:rsidRPr="00E267AC">
          <w:rPr>
            <w:rStyle w:val="Hyperlink"/>
            <w:noProof/>
          </w:rPr>
          <w:t>12.15. Calling Sequences for openNCA Computation Engine R Package</w:t>
        </w:r>
        <w:r>
          <w:rPr>
            <w:noProof/>
            <w:webHidden/>
          </w:rPr>
          <w:tab/>
        </w:r>
        <w:r>
          <w:rPr>
            <w:noProof/>
            <w:webHidden/>
          </w:rPr>
          <w:fldChar w:fldCharType="begin"/>
        </w:r>
        <w:r>
          <w:rPr>
            <w:noProof/>
            <w:webHidden/>
          </w:rPr>
          <w:instrText xml:space="preserve"> PAGEREF _Toc39840878 \h </w:instrText>
        </w:r>
        <w:r>
          <w:rPr>
            <w:noProof/>
            <w:webHidden/>
          </w:rPr>
        </w:r>
        <w:r>
          <w:rPr>
            <w:noProof/>
            <w:webHidden/>
          </w:rPr>
          <w:fldChar w:fldCharType="separate"/>
        </w:r>
        <w:r>
          <w:rPr>
            <w:noProof/>
            <w:webHidden/>
          </w:rPr>
          <w:t>160</w:t>
        </w:r>
        <w:r>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39840800"/>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157CC3" w:rsidRPr="00252B00">
              <w:rPr>
                <w:b/>
                <w:iCs/>
                <w:sz w:val="18"/>
                <w:szCs w:val="18"/>
              </w:rPr>
              <w:t>AUMCTAU</w:t>
            </w:r>
            <w:r w:rsidR="00157CC3"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DE0412">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DE0412"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DE0412">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DE0412">
              <w:rPr>
                <w:rFonts w:cs="Arial"/>
                <w:b/>
                <w:iCs/>
                <w:sz w:val="18"/>
                <w:szCs w:val="18"/>
              </w:rPr>
              <w:t>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DE0412">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DE0412">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bl>
    <w:p w:rsidR="003E52B3" w:rsidRDefault="003E52B3">
      <w:pPr>
        <w:pStyle w:val="Heading1"/>
      </w:pPr>
      <w:bookmarkStart w:id="8" w:name="_Toc507192754"/>
      <w:bookmarkStart w:id="9" w:name="1044518"/>
      <w:bookmarkEnd w:id="8"/>
      <w:bookmarkEnd w:id="9"/>
      <w:r>
        <w:br w:type="page"/>
      </w:r>
      <w:bookmarkStart w:id="10" w:name="_Ref34638334"/>
      <w:bookmarkStart w:id="11" w:name="OLE_LINK1"/>
      <w:bookmarkStart w:id="12" w:name="_Toc39840801"/>
      <w:r>
        <w:lastRenderedPageBreak/>
        <w:t>Overview</w:t>
      </w:r>
      <w:bookmarkEnd w:id="10"/>
      <w:bookmarkEnd w:id="12"/>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157CC3"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39840802"/>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39840803"/>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20361C">
        <w:t>References</w:t>
      </w:r>
      <w:r w:rsidR="0020361C">
        <w:fldChar w:fldCharType="end"/>
      </w:r>
      <w:r>
        <w:t>.</w:t>
      </w:r>
    </w:p>
    <w:p w:rsidR="0066306E" w:rsidRDefault="0066306E"/>
    <w:p w:rsidR="003E52B3" w:rsidRDefault="009F5A3B" w:rsidP="00C41FB3">
      <w:pPr>
        <w:pStyle w:val="Heading1"/>
      </w:pPr>
      <w:bookmarkStart w:id="15" w:name="_Toc39840804"/>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39840805"/>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157CC3">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157CC3" w:rsidRPr="00157CC3">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39840806"/>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157CC3">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157CC3">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39840807"/>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173"/>
        <w:gridCol w:w="2088"/>
        <w:gridCol w:w="2502"/>
      </w:tblGrid>
      <w:tr w:rsidR="00FE0A76" w:rsidRPr="00C323A5" w:rsidTr="00281F4F">
        <w:trPr>
          <w:trHeight w:val="300"/>
          <w:tblHeader/>
        </w:trPr>
        <w:tc>
          <w:tcPr>
            <w:tcW w:w="4200"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01"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462"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462"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462"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281F4F">
        <w:trPr>
          <w:trHeight w:val="300"/>
        </w:trPr>
        <w:tc>
          <w:tcPr>
            <w:tcW w:w="4200"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01"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462"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462"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281F4F">
        <w:trPr>
          <w:trHeight w:val="300"/>
        </w:trPr>
        <w:tc>
          <w:tcPr>
            <w:tcW w:w="4200"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01"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462"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462"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462"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462"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462"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ACSTTMF)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462"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462"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462"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281F4F">
        <w:trPr>
          <w:trHeight w:val="300"/>
        </w:trPr>
        <w:tc>
          <w:tcPr>
            <w:tcW w:w="4200"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462"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281F4F">
        <w:trPr>
          <w:trHeight w:val="300"/>
        </w:trPr>
        <w:tc>
          <w:tcPr>
            <w:tcW w:w="4200"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01"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462"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281F4F">
        <w:trPr>
          <w:trHeight w:val="300"/>
        </w:trPr>
        <w:tc>
          <w:tcPr>
            <w:tcW w:w="4200"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462"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281F4F">
        <w:trPr>
          <w:trHeight w:val="300"/>
        </w:trPr>
        <w:tc>
          <w:tcPr>
            <w:tcW w:w="4200"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01"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462"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462"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281F4F">
        <w:trPr>
          <w:trHeight w:val="300"/>
        </w:trPr>
        <w:tc>
          <w:tcPr>
            <w:tcW w:w="4200"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01"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462"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281F4F">
        <w:trPr>
          <w:trHeight w:val="300"/>
        </w:trPr>
        <w:tc>
          <w:tcPr>
            <w:tcW w:w="4200"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462"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281F4F">
        <w:trPr>
          <w:trHeight w:val="300"/>
        </w:trPr>
        <w:tc>
          <w:tcPr>
            <w:tcW w:w="4200"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01"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462"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281F4F">
        <w:trPr>
          <w:trHeight w:val="300"/>
        </w:trPr>
        <w:tc>
          <w:tcPr>
            <w:tcW w:w="4200"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462"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w:t>
            </w:r>
            <w:r>
              <w:rPr>
                <w:rFonts w:eastAsia="Times New Roman" w:cs="Arial"/>
                <w:color w:val="000000"/>
                <w:sz w:val="18"/>
                <w:szCs w:val="18"/>
                <w:lang w:eastAsia="en-US"/>
              </w:rPr>
              <w:lastRenderedPageBreak/>
              <w:t>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462"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281F4F">
        <w:trPr>
          <w:trHeight w:val="300"/>
        </w:trPr>
        <w:tc>
          <w:tcPr>
            <w:tcW w:w="4200"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462"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462"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462"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462"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157CC3">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462"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0A1106">
              <w:rPr>
                <w:b/>
                <w:sz w:val="18"/>
                <w:szCs w:val="18"/>
              </w:rPr>
              <w:t>TOLD</w:t>
            </w:r>
            <w:r w:rsidR="00157CC3" w:rsidRPr="000A1106">
              <w:rPr>
                <w:b/>
                <w:i/>
                <w:sz w:val="18"/>
                <w:szCs w:val="18"/>
              </w:rPr>
              <w:t>i</w:t>
            </w:r>
            <w:r w:rsidR="00157CC3"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462"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717DEE">
              <w:rPr>
                <w:b/>
                <w:sz w:val="18"/>
              </w:rPr>
              <w:t>TAU</w:t>
            </w:r>
            <w:r w:rsidR="00157CC3"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462"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462"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E1752D" w:rsidRPr="00C323A5" w:rsidTr="00281F4F">
        <w:trPr>
          <w:trHeight w:val="300"/>
        </w:trPr>
        <w:tc>
          <w:tcPr>
            <w:tcW w:w="4200" w:type="dxa"/>
            <w:tcBorders>
              <w:top w:val="nil"/>
              <w:left w:val="nil"/>
              <w:bottom w:val="nil"/>
              <w:right w:val="nil"/>
            </w:tcBorders>
            <w:shd w:val="clear" w:color="auto" w:fill="auto"/>
            <w:noWrap/>
            <w:vAlign w:val="bottom"/>
          </w:tcPr>
          <w:p w:rsidR="00E1752D" w:rsidRDefault="0020361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FLGEXPROF</w:t>
            </w:r>
            <w:r>
              <w:rPr>
                <w:rFonts w:eastAsia="Times New Roman" w:cs="Arial"/>
                <w:color w:val="000000"/>
                <w:sz w:val="18"/>
                <w:szCs w:val="18"/>
                <w:lang w:eastAsia="en-US"/>
              </w:rPr>
              <w:fldChar w:fldCharType="end"/>
            </w:r>
            <w:r w:rsidDel="0020361C">
              <w:rPr>
                <w:rFonts w:eastAsia="Times New Roman" w:cs="Arial"/>
                <w:color w:val="000000"/>
                <w:sz w:val="18"/>
                <w:szCs w:val="18"/>
                <w:lang w:eastAsia="en-US"/>
              </w:rPr>
              <w:t xml:space="preserve"> </w:t>
            </w:r>
            <w:r w:rsidR="002A6B18">
              <w:rPr>
                <w:rFonts w:eastAsia="Times New Roman" w:cs="Arial"/>
                <w:color w:val="000000"/>
                <w:sz w:val="18"/>
                <w:szCs w:val="18"/>
                <w:lang w:eastAsia="en-US"/>
              </w:rPr>
              <w:t>[a]</w:t>
            </w:r>
          </w:p>
        </w:tc>
        <w:tc>
          <w:tcPr>
            <w:tcW w:w="2101"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462"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462"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462"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462"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462"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281F4F">
        <w:trPr>
          <w:trHeight w:val="300"/>
        </w:trPr>
        <w:tc>
          <w:tcPr>
            <w:tcW w:w="4200"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462"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157CC3" w:rsidRPr="00157CC3">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01"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462"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w:t>
            </w:r>
            <w:r w:rsidR="00A06AF4">
              <w:rPr>
                <w:rFonts w:eastAsia="Times New Roman" w:cs="Arial"/>
                <w:color w:val="000000"/>
                <w:sz w:val="18"/>
                <w:szCs w:val="18"/>
                <w:lang w:eastAsia="en-US"/>
              </w:rPr>
              <w:lastRenderedPageBreak/>
              <w:t xml:space="preserve">VALUE illustrates a single Boolean expression. </w:t>
            </w:r>
          </w:p>
        </w:tc>
      </w:tr>
      <w:tr w:rsidR="00A027E6" w:rsidRPr="00F26FBF" w:rsidTr="00281F4F">
        <w:trPr>
          <w:trHeight w:val="300"/>
        </w:trPr>
        <w:tc>
          <w:tcPr>
            <w:tcW w:w="4200"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cs="Arial"/>
                <w:b/>
              </w:rPr>
              <w:t>FLGNOCMAX</w:t>
            </w:r>
            <w:r>
              <w:rPr>
                <w:rFonts w:eastAsia="Times New Roman" w:cs="Arial"/>
                <w:color w:val="000000"/>
                <w:sz w:val="18"/>
                <w:szCs w:val="18"/>
                <w:lang w:eastAsia="en-US"/>
              </w:rPr>
              <w:fldChar w:fldCharType="end"/>
            </w:r>
          </w:p>
        </w:tc>
        <w:tc>
          <w:tcPr>
            <w:tcW w:w="2101"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462"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462"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157CC3" w:rsidRPr="00157CC3">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462"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01"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462"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157CC3" w:rsidRPr="00157CC3">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01"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462"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281F4F">
        <w:trPr>
          <w:trHeight w:val="300"/>
        </w:trPr>
        <w:tc>
          <w:tcPr>
            <w:tcW w:w="4200"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462"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281F4F">
        <w:trPr>
          <w:trHeight w:val="300"/>
        </w:trPr>
        <w:tc>
          <w:tcPr>
            <w:tcW w:w="4200"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462"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157CC3">
              <w:rPr>
                <w:b/>
                <w:sz w:val="18"/>
              </w:rPr>
              <w:t>NORMBS</w:t>
            </w:r>
            <w:r w:rsidR="00D62BAC">
              <w:rPr>
                <w:rFonts w:eastAsia="Times New Roman" w:cs="Arial"/>
                <w:color w:val="000000"/>
                <w:sz w:val="18"/>
                <w:szCs w:val="18"/>
                <w:lang w:eastAsia="en-US"/>
              </w:rPr>
              <w:fldChar w:fldCharType="end"/>
            </w:r>
          </w:p>
        </w:tc>
      </w:tr>
      <w:tr w:rsidR="00FE0A76" w:rsidRPr="00F4518F" w:rsidTr="00281F4F">
        <w:trPr>
          <w:trHeight w:val="300"/>
        </w:trPr>
        <w:tc>
          <w:tcPr>
            <w:tcW w:w="4200"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01"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462"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7" w:name="PKTERMPARENT"/>
            <w:r w:rsidRPr="00E86E22">
              <w:rPr>
                <w:rFonts w:eastAsia="Times New Roman" w:cs="Arial"/>
                <w:color w:val="000000"/>
                <w:sz w:val="18"/>
                <w:szCs w:val="18"/>
                <w:lang w:eastAsia="en-US"/>
              </w:rPr>
              <w:t>PKTERMPARENT</w:t>
            </w:r>
            <w:bookmarkEnd w:id="27"/>
            <w:r w:rsidR="00F26FBF" w:rsidRPr="00E86E22">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462"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lastRenderedPageBreak/>
              <w:t>AUCOUTPUTUNIT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28" w:name="AUCNPAIR"/>
            <w:r w:rsidRPr="007B459D">
              <w:rPr>
                <w:rFonts w:eastAsia="Times New Roman" w:cs="Arial"/>
                <w:color w:val="000000"/>
                <w:sz w:val="18"/>
                <w:szCs w:val="18"/>
                <w:lang w:eastAsia="en-US"/>
              </w:rPr>
              <w:t>AUCNPAIR</w:t>
            </w:r>
            <w:bookmarkEnd w:id="28"/>
            <w:r w:rsidR="00CF0561" w:rsidRPr="00061D91">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543320">
              <w:rPr>
                <w:rFonts w:eastAsia="Times New Roman" w:cs="Arial"/>
                <w:color w:val="000000"/>
                <w:sz w:val="18"/>
                <w:szCs w:val="18"/>
                <w:lang w:eastAsia="en-US"/>
              </w:rPr>
              <w:fldChar w:fldCharType="end"/>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AUC.i.T2</w:t>
            </w:r>
            <w:r w:rsidR="00CF0561" w:rsidRPr="00E86E22">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462"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 xml:space="preserve">This will be recorded as AUC.&lt;i+1&gt;.T1 for the end </w:t>
            </w:r>
            <w:r w:rsidRPr="00543320">
              <w:rPr>
                <w:rFonts w:eastAsia="Times New Roman" w:cs="Arial"/>
                <w:color w:val="000000"/>
                <w:sz w:val="18"/>
                <w:szCs w:val="18"/>
                <w:lang w:eastAsia="en-US"/>
              </w:rPr>
              <w:lastRenderedPageBreak/>
              <w:t>of the i+1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AUC.AUCNPAIR.T1</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462"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281F4F">
        <w:trPr>
          <w:trHeight w:val="300"/>
        </w:trPr>
        <w:tc>
          <w:tcPr>
            <w:tcW w:w="4200"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01"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281F4F">
        <w:trPr>
          <w:trHeight w:val="300"/>
        </w:trPr>
        <w:tc>
          <w:tcPr>
            <w:tcW w:w="4200"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t>FLAGSDISPLAYLIST</w:t>
            </w:r>
            <w:bookmarkEnd w:id="29"/>
            <w:r w:rsidR="00DB3E7E" w:rsidRPr="009D7C24">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462"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281F4F">
        <w:trPr>
          <w:trHeight w:val="300"/>
        </w:trPr>
        <w:tc>
          <w:tcPr>
            <w:tcW w:w="4200"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01"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462"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846DB7">
              <w:rPr>
                <w:rFonts w:cs="Arial"/>
                <w:b/>
              </w:rPr>
              <w:t xml:space="preserve">Set </w:t>
            </w:r>
            <w:r w:rsidR="00157CC3" w:rsidRPr="00846DB7">
              <w:rPr>
                <w:rFonts w:cs="Arial"/>
                <w:b/>
              </w:rPr>
              <w:lastRenderedPageBreak/>
              <w:t xml:space="preserve">KEL </w:t>
            </w:r>
            <w:r w:rsidR="00157CC3">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281F4F">
        <w:trPr>
          <w:trHeight w:val="300"/>
        </w:trPr>
        <w:tc>
          <w:tcPr>
            <w:tcW w:w="4200"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lastRenderedPageBreak/>
              <w:t>INCLUDEINTERPOLATION</w:t>
            </w:r>
            <w:bookmarkEnd w:id="30"/>
            <w:r w:rsidR="00CA5175">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462"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281F4F">
        <w:trPr>
          <w:trHeight w:val="300"/>
        </w:trPr>
        <w:tc>
          <w:tcPr>
            <w:tcW w:w="4200"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462"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01"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462"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281F4F">
        <w:trPr>
          <w:trHeight w:val="300"/>
        </w:trPr>
        <w:tc>
          <w:tcPr>
            <w:tcW w:w="4200"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101"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462"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281F4F">
        <w:trPr>
          <w:trHeight w:val="300"/>
        </w:trPr>
        <w:tc>
          <w:tcPr>
            <w:tcW w:w="4200"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01"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462"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lastRenderedPageBreak/>
              <w:t>SF.CMINI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157CC3"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157CC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157CC3"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39840808"/>
      <w:r>
        <w:lastRenderedPageBreak/>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39840809"/>
      <w:r>
        <w:t>Parameter Units</w:t>
      </w:r>
      <w:bookmarkEnd w:id="32"/>
    </w:p>
    <w:p w:rsidR="0050066E" w:rsidRPr="0050066E" w:rsidRDefault="00994A0F" w:rsidP="00AE2A1B">
      <w:pPr>
        <w:pStyle w:val="Heading2"/>
      </w:pPr>
      <w:bookmarkStart w:id="33" w:name="_Toc39840810"/>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157CC3"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157CC3"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157CC3" w:rsidRPr="00252B00">
              <w:rPr>
                <w:b/>
                <w:iCs/>
                <w:sz w:val="18"/>
                <w:szCs w:val="18"/>
              </w:rPr>
              <w:t>KELRSQA</w:t>
            </w:r>
            <w:r>
              <w:fldChar w:fldCharType="end"/>
            </w:r>
            <w:r w:rsidR="005D243A">
              <w:br/>
            </w:r>
            <w:r>
              <w:fldChar w:fldCharType="begin"/>
            </w:r>
            <w:r>
              <w:instrText xml:space="preserve"> REF PTRi \h </w:instrText>
            </w:r>
            <w:r>
              <w:fldChar w:fldCharType="separate"/>
            </w:r>
            <w:r w:rsidR="00157CC3" w:rsidRPr="00F71A6D">
              <w:rPr>
                <w:rFonts w:cs="Arial"/>
                <w:b/>
                <w:sz w:val="18"/>
                <w:szCs w:val="18"/>
              </w:rPr>
              <w:t>PTR</w:t>
            </w:r>
            <w:r w:rsidR="00157CC3"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w:t>
            </w:r>
            <w:r w:rsidR="00157CC3"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PTROUGHREND</w:t>
            </w:r>
            <w:r w:rsidR="00157CC3"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157CC3" w:rsidRPr="00F71A6D">
              <w:rPr>
                <w:rFonts w:cs="Arial"/>
                <w:b/>
                <w:sz w:val="18"/>
                <w:szCs w:val="18"/>
              </w:rPr>
              <w:t>PTF</w:t>
            </w:r>
            <w:r w:rsidR="00157CC3"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157CC3"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157CC3"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157CC3"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157CC3"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157CC3"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157CC3"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157CC3"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157CC3"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157CC3"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157CC3"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157CC3"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157CC3"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157CC3"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157CC3" w:rsidRPr="00157CC3">
              <w:rPr>
                <w:rFonts w:cs="Arial"/>
                <w:sz w:val="18"/>
                <w:szCs w:val="18"/>
              </w:rPr>
              <w:t>AUCXPCTO</w:t>
            </w:r>
            <w:r>
              <w:fldChar w:fldCharType="end"/>
            </w:r>
            <w:r w:rsidR="00E86E22">
              <w:br/>
            </w:r>
            <w:r>
              <w:fldChar w:fldCharType="begin"/>
            </w:r>
            <w:r>
              <w:instrText xml:space="preserve"> REF AUCXPCTOi \h  \* MERGEFORMAT </w:instrText>
            </w:r>
            <w:r>
              <w:fldChar w:fldCharType="separate"/>
            </w:r>
            <w:r w:rsidR="00157CC3" w:rsidRPr="00157CC3">
              <w:rPr>
                <w:rFonts w:cs="Arial"/>
                <w:sz w:val="18"/>
                <w:szCs w:val="18"/>
              </w:rPr>
              <w:t>AUCXPCTOi</w:t>
            </w:r>
            <w:r>
              <w:fldChar w:fldCharType="end"/>
            </w:r>
            <w:r>
              <w:br/>
            </w:r>
            <w:r>
              <w:fldChar w:fldCharType="begin"/>
            </w:r>
            <w:r>
              <w:instrText xml:space="preserve"> REF AUCXPCTP \h  \* MERGEFORMAT </w:instrText>
            </w:r>
            <w:r>
              <w:fldChar w:fldCharType="separate"/>
            </w:r>
            <w:r w:rsidR="00157CC3" w:rsidRPr="00157CC3">
              <w:rPr>
                <w:rFonts w:cs="Arial"/>
                <w:sz w:val="18"/>
                <w:szCs w:val="18"/>
              </w:rPr>
              <w:t>AUCXPCTP</w:t>
            </w:r>
            <w:r>
              <w:fldChar w:fldCharType="end"/>
            </w:r>
            <w:r w:rsidR="00E86E22">
              <w:br/>
            </w:r>
            <w:r>
              <w:fldChar w:fldCharType="begin"/>
            </w:r>
            <w:r>
              <w:instrText xml:space="preserve"> REF AUCXPCTPi \h  \* MERGEFORMAT </w:instrText>
            </w:r>
            <w:r>
              <w:fldChar w:fldCharType="separate"/>
            </w:r>
            <w:r w:rsidR="00157CC3" w:rsidRPr="00157CC3">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157CC3" w:rsidRPr="00157CC3">
              <w:rPr>
                <w:rFonts w:cs="Arial"/>
                <w:sz w:val="18"/>
                <w:szCs w:val="18"/>
              </w:rPr>
              <w:t>AUMCXPTO</w:t>
            </w:r>
            <w:r>
              <w:fldChar w:fldCharType="end"/>
            </w:r>
            <w:r w:rsidR="00E86E22">
              <w:br/>
            </w:r>
            <w:r>
              <w:fldChar w:fldCharType="begin"/>
            </w:r>
            <w:r>
              <w:instrText xml:space="preserve"> REF AUMCXPTOi \h </w:instrText>
            </w:r>
            <w:r>
              <w:fldChar w:fldCharType="separate"/>
            </w:r>
            <w:r w:rsidR="00157CC3"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157CC3"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157CC3" w:rsidRPr="00252B00">
              <w:rPr>
                <w:rFonts w:cs="Arial"/>
                <w:b/>
                <w:sz w:val="18"/>
                <w:szCs w:val="18"/>
              </w:rPr>
              <w:t>AUMCXPTPi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157CC3" w:rsidRPr="00F71A6D">
              <w:rPr>
                <w:rFonts w:cs="Arial"/>
                <w:b/>
                <w:sz w:val="18"/>
                <w:szCs w:val="18"/>
              </w:rPr>
              <w:t>AE</w:t>
            </w:r>
            <w:r w:rsidR="00157CC3" w:rsidRPr="00F71A6D">
              <w:rPr>
                <w:rFonts w:cs="Arial"/>
                <w:b/>
                <w:iCs/>
                <w:sz w:val="18"/>
                <w:szCs w:val="18"/>
              </w:rPr>
              <w:t>T</w:t>
            </w:r>
            <w:r w:rsidR="00157CC3"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157CC3"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157CC3" w:rsidRPr="00F71A6D">
              <w:rPr>
                <w:b/>
                <w:iCs/>
                <w:sz w:val="18"/>
                <w:szCs w:val="18"/>
              </w:rPr>
              <w:t>AETAU</w:t>
            </w:r>
            <w:r w:rsidR="00157CC3">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157CC3" w:rsidRPr="00F71A6D">
              <w:rPr>
                <w:rFonts w:cs="Arial"/>
                <w:b/>
                <w:sz w:val="18"/>
                <w:szCs w:val="18"/>
              </w:rPr>
              <w:t>AURCXPCTO</w:t>
            </w:r>
            <w:r w:rsidR="00057CA8">
              <w:fldChar w:fldCharType="end"/>
            </w:r>
            <w:r w:rsidR="005D243A">
              <w:br/>
            </w:r>
            <w:r w:rsidR="00057CA8">
              <w:lastRenderedPageBreak/>
              <w:fldChar w:fldCharType="begin"/>
            </w:r>
            <w:r w:rsidR="00057CA8">
              <w:instrText xml:space="preserve"> REF AURCXPCTP \h </w:instrText>
            </w:r>
            <w:r w:rsidR="00057CA8">
              <w:fldChar w:fldCharType="separate"/>
            </w:r>
            <w:r w:rsidR="00157CC3"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157CC3"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157CC3" w:rsidRPr="00717DEE">
              <w:rPr>
                <w:b/>
                <w:sz w:val="18"/>
              </w:rPr>
              <w:t>TOLD</w:t>
            </w:r>
            <w:r w:rsidR="00157CC3">
              <w:rPr>
                <w:b/>
                <w:sz w:val="18"/>
              </w:rPr>
              <w:t>i</w:t>
            </w:r>
            <w:r>
              <w:fldChar w:fldCharType="end"/>
            </w:r>
            <w:r w:rsidR="005D243A">
              <w:br/>
            </w:r>
            <w:r>
              <w:fldChar w:fldCharType="begin"/>
            </w:r>
            <w:r>
              <w:instrText xml:space="preserve"> REF TMAXi \h </w:instrText>
            </w:r>
            <w:r>
              <w:fldChar w:fldCharType="separate"/>
            </w:r>
            <w:r w:rsidR="00157CC3" w:rsidRPr="00252B00">
              <w:rPr>
                <w:b/>
                <w:iCs/>
                <w:sz w:val="18"/>
                <w:szCs w:val="18"/>
              </w:rPr>
              <w:t>TMAX</w:t>
            </w:r>
            <w:r w:rsidR="00157CC3" w:rsidRPr="00252B00">
              <w:rPr>
                <w:b/>
                <w:i/>
                <w:sz w:val="18"/>
                <w:szCs w:val="18"/>
              </w:rPr>
              <w:t>i</w:t>
            </w:r>
            <w:r>
              <w:fldChar w:fldCharType="end"/>
            </w:r>
            <w:r w:rsidR="005D243A">
              <w:br/>
            </w:r>
            <w:r>
              <w:fldChar w:fldCharType="begin"/>
            </w:r>
            <w:r>
              <w:instrText xml:space="preserve"> REF TMINi \h </w:instrText>
            </w:r>
            <w:r>
              <w:fldChar w:fldCharType="separate"/>
            </w:r>
            <w:r w:rsidR="00157CC3" w:rsidRPr="00252B00">
              <w:rPr>
                <w:b/>
                <w:iCs/>
                <w:sz w:val="18"/>
                <w:szCs w:val="18"/>
              </w:rPr>
              <w:t>TMIN</w:t>
            </w:r>
            <w:r w:rsidR="00157CC3"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157CC3"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157CC3"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157CC3"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157CC3"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157CC3"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157CC3" w:rsidRPr="00252B00">
              <w:rPr>
                <w:b/>
                <w:iCs/>
                <w:sz w:val="18"/>
                <w:szCs w:val="18"/>
              </w:rPr>
              <w:t>THALF</w:t>
            </w:r>
            <w:r w:rsidR="00057CA8">
              <w:fldChar w:fldCharType="end"/>
            </w:r>
            <w:r w:rsidR="005D243A">
              <w:br/>
            </w:r>
          </w:p>
          <w:p w:rsidR="005D11BC" w:rsidRDefault="002F66BC" w:rsidP="005D243A">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00157CC3" w:rsidRPr="00252B00">
              <w:rPr>
                <w:rFonts w:eastAsia="SimSun" w:cs="Arial" w:hint="eastAsia"/>
                <w:b/>
                <w:sz w:val="18"/>
                <w:szCs w:val="18"/>
                <w:lang w:eastAsia="zh-CN"/>
              </w:rPr>
              <w:t>MRTEVIFP</w:t>
            </w:r>
            <w:r w:rsidR="00157CC3" w:rsidRPr="00252B00">
              <w:rPr>
                <w:rFonts w:eastAsia="SimSun" w:cs="Arial"/>
                <w:b/>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00157CC3" w:rsidRPr="00252B00">
              <w:rPr>
                <w:rFonts w:eastAsia="SimSun" w:cs="Arial" w:hint="eastAsia"/>
                <w:b/>
                <w:sz w:val="18"/>
                <w:szCs w:val="18"/>
                <w:lang w:eastAsia="zh-CN"/>
              </w:rPr>
              <w:t>MRTEVIFO</w:t>
            </w:r>
            <w:r w:rsidR="00157CC3"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157CC3" w:rsidRPr="00252B00">
              <w:rPr>
                <w:b/>
                <w:iCs/>
                <w:sz w:val="18"/>
                <w:szCs w:val="18"/>
              </w:rPr>
              <w:t>MRTLAST</w:t>
            </w:r>
            <w:r>
              <w:fldChar w:fldCharType="end"/>
            </w:r>
            <w:r w:rsidR="007A3467">
              <w:br/>
            </w:r>
            <w:r>
              <w:fldChar w:fldCharType="begin"/>
            </w:r>
            <w:r>
              <w:instrText xml:space="preserve"> REF TMAXRATEi \h </w:instrText>
            </w:r>
            <w:r>
              <w:fldChar w:fldCharType="separate"/>
            </w:r>
            <w:r w:rsidR="00157CC3"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157CC3"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157CC3" w:rsidRPr="00F71A6D">
              <w:rPr>
                <w:b/>
                <w:iCs/>
                <w:sz w:val="18"/>
                <w:szCs w:val="18"/>
              </w:rPr>
              <w:t>AT</w:t>
            </w:r>
            <w:r>
              <w:fldChar w:fldCharType="end"/>
            </w:r>
            <w:r w:rsidR="005D243A">
              <w:br/>
            </w:r>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fldChar w:fldCharType="begin"/>
            </w:r>
            <w:r>
              <w:instrText xml:space="preserve"> REF AE \h </w:instrText>
            </w:r>
            <w:r>
              <w:fldChar w:fldCharType="separate"/>
            </w:r>
            <w:r w:rsidR="00157CC3" w:rsidRPr="00F71A6D">
              <w:rPr>
                <w:b/>
                <w:iCs/>
                <w:sz w:val="18"/>
                <w:szCs w:val="18"/>
              </w:rPr>
              <w:t>AE</w:t>
            </w:r>
            <w:r>
              <w:fldChar w:fldCharType="end"/>
            </w:r>
            <w:r w:rsidR="005D243A">
              <w:br/>
            </w:r>
            <w:r>
              <w:fldChar w:fldCharType="begin"/>
            </w:r>
            <w:r>
              <w:instrText xml:space="preserve"> REF AETAUi \h </w:instrText>
            </w:r>
            <w:r>
              <w:fldChar w:fldCharType="separate"/>
            </w:r>
            <w:r w:rsidR="00157CC3"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157CC3" w:rsidRPr="000A1106">
              <w:rPr>
                <w:b/>
                <w:sz w:val="18"/>
                <w:szCs w:val="18"/>
              </w:rPr>
              <w:t>DOSE</w:t>
            </w:r>
            <w:r w:rsidR="00157CC3"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157CC3"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157CC3" w:rsidRPr="00252B00">
              <w:rPr>
                <w:b/>
                <w:iCs/>
                <w:sz w:val="18"/>
                <w:szCs w:val="18"/>
              </w:rPr>
              <w:t>VZFO</w:t>
            </w:r>
            <w:r>
              <w:fldChar w:fldCharType="end"/>
            </w:r>
            <w:r w:rsidR="005D243A">
              <w:br/>
            </w:r>
            <w:r>
              <w:fldChar w:fldCharType="begin"/>
            </w:r>
            <w:r>
              <w:instrText xml:space="preserve"> REF VZFP \h </w:instrText>
            </w:r>
            <w:r>
              <w:fldChar w:fldCharType="separate"/>
            </w:r>
            <w:r w:rsidR="00157CC3"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157CC3"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157CC3" w:rsidRPr="00F71A6D">
              <w:rPr>
                <w:b/>
                <w:iCs/>
                <w:sz w:val="18"/>
                <w:szCs w:val="18"/>
              </w:rPr>
              <w:t>VSS</w:t>
            </w:r>
            <w:r w:rsidR="00157CC3">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157CC3"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157CC3"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157CC3"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157CC3"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157CC3"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157CC3" w:rsidRPr="00E563A9">
              <w:rPr>
                <w:rFonts w:eastAsia="SimSun" w:cs="Arial" w:hint="eastAsia"/>
                <w:b/>
                <w:sz w:val="18"/>
                <w:szCs w:val="18"/>
                <w:lang w:eastAsia="zh-CN"/>
              </w:rPr>
              <w:t>VZFTAU</w:t>
            </w:r>
            <w:r w:rsidR="00157CC3"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fldChar w:fldCharType="end"/>
            </w:r>
          </w:p>
          <w:p w:rsidR="006C48E0" w:rsidRPr="00740EA1" w:rsidRDefault="00E563A9" w:rsidP="005D243A">
            <w:r>
              <w:lastRenderedPageBreak/>
              <w:fldChar w:fldCharType="begin"/>
            </w:r>
            <w:r>
              <w:instrText xml:space="preserve"> REF VZTAUi \h </w:instrText>
            </w:r>
            <w:r>
              <w:fldChar w:fldCharType="separate"/>
            </w:r>
            <w:r w:rsidR="00157CC3" w:rsidRPr="00F71A6D">
              <w:rPr>
                <w:rFonts w:eastAsia="SimSun" w:cs="Arial" w:hint="eastAsia"/>
                <w:b/>
                <w:sz w:val="18"/>
                <w:szCs w:val="18"/>
                <w:lang w:eastAsia="zh-CN"/>
              </w:rPr>
              <w:t>VZTAU</w:t>
            </w:r>
            <w:r w:rsidR="00157CC3"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157CC3"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157CC3" w:rsidRPr="00C466A3">
              <w:rPr>
                <w:b/>
                <w:iCs/>
                <w:sz w:val="18"/>
                <w:szCs w:val="18"/>
              </w:rPr>
              <w:t>CMAX</w:t>
            </w:r>
            <w:r w:rsidR="00157CC3"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157CC3">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157CC3">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157CC3" w:rsidRPr="00252B00">
              <w:rPr>
                <w:b/>
                <w:sz w:val="18"/>
                <w:szCs w:val="18"/>
              </w:rPr>
              <w:t>CMIN</w:t>
            </w:r>
            <w:r w:rsidR="00157CC3"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157CC3" w:rsidRPr="00C466A3">
              <w:rPr>
                <w:b/>
                <w:sz w:val="18"/>
                <w:szCs w:val="18"/>
              </w:rPr>
              <w:t>CLAST</w:t>
            </w:r>
            <w:r>
              <w:fldChar w:fldCharType="end"/>
            </w:r>
            <w:r w:rsidR="005D243A">
              <w:br/>
            </w:r>
            <w:r>
              <w:fldChar w:fldCharType="begin"/>
            </w:r>
            <w:r>
              <w:instrText xml:space="preserve"> REF CLASTi \h </w:instrText>
            </w:r>
            <w:r>
              <w:fldChar w:fldCharType="separate"/>
            </w:r>
            <w:r w:rsidR="00157CC3"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157CC3" w:rsidRPr="00F71A6D">
              <w:rPr>
                <w:b/>
                <w:sz w:val="18"/>
                <w:szCs w:val="18"/>
              </w:rPr>
              <w:t>CTROUGH</w:t>
            </w:r>
            <w:r w:rsidR="00157CC3" w:rsidRPr="00F71A6D">
              <w:rPr>
                <w:b/>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157CC3" w:rsidRPr="00F71A6D">
              <w:rPr>
                <w:b/>
                <w:sz w:val="18"/>
                <w:szCs w:val="18"/>
              </w:rPr>
              <w:t>CTROUGH</w:t>
            </w:r>
            <w:r w:rsidR="00157CC3" w:rsidRPr="00F71A6D">
              <w:rPr>
                <w:rFonts w:eastAsia="SimSun" w:hint="eastAsia"/>
                <w:b/>
                <w:sz w:val="18"/>
                <w:szCs w:val="18"/>
                <w:lang w:eastAsia="zh-CN"/>
              </w:rPr>
              <w:t>END</w:t>
            </w:r>
            <w:r w:rsidR="00157CC3" w:rsidRPr="00F71A6D">
              <w:rPr>
                <w:b/>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157CC3">
              <w:rPr>
                <w:b/>
                <w:bCs/>
              </w:rPr>
              <w:t>Error! Reference source not found.</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00157CC3" w:rsidRPr="00F71A6D">
              <w:rPr>
                <w:rFonts w:hint="eastAsia"/>
                <w:b/>
                <w:iCs/>
                <w:sz w:val="18"/>
                <w:szCs w:val="18"/>
              </w:rPr>
              <w:t>C</w:t>
            </w:r>
            <w:r w:rsidR="00157CC3" w:rsidRPr="00F71A6D">
              <w:rPr>
                <w:b/>
                <w:iCs/>
                <w:sz w:val="18"/>
                <w:szCs w:val="18"/>
              </w:rPr>
              <w:t>AV</w:t>
            </w:r>
            <w:r w:rsidR="00157CC3"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157CC3"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157CC3"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157CC3"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157CC3"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157CC3"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157CC3"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157CC3"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157CC3" w:rsidRPr="00D84378">
              <w:rPr>
                <w:rFonts w:cs="Arial"/>
                <w:b/>
                <w:sz w:val="18"/>
                <w:szCs w:val="18"/>
              </w:rPr>
              <w:t>C</w:t>
            </w:r>
            <w:r w:rsidR="00157CC3" w:rsidRPr="00D84378">
              <w:rPr>
                <w:rFonts w:eastAsia="SimSun" w:cs="Arial" w:hint="eastAsia"/>
                <w:b/>
                <w:sz w:val="18"/>
                <w:szCs w:val="18"/>
                <w:lang w:eastAsia="zh-CN"/>
              </w:rPr>
              <w:t>LRTAU</w:t>
            </w:r>
            <w:r w:rsidR="00157CC3"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157CC3"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00157CC3" w:rsidRPr="00252B00">
              <w:rPr>
                <w:b/>
                <w:iCs/>
                <w:sz w:val="18"/>
                <w:szCs w:val="18"/>
              </w:rPr>
              <w:t>AUCT</w:t>
            </w:r>
            <w:r>
              <w:fldChar w:fldCharType="end"/>
            </w:r>
            <w:r w:rsidR="005D243A">
              <w:br/>
            </w:r>
            <w:r>
              <w:fldChar w:fldCharType="begin"/>
            </w:r>
            <w:r>
              <w:instrText xml:space="preserve"> REF AUCT1_T2 \h </w:instrText>
            </w:r>
            <w:r>
              <w:fldChar w:fldCharType="separate"/>
            </w:r>
            <w:r w:rsidR="00157CC3" w:rsidRPr="00252B00">
              <w:rPr>
                <w:b/>
                <w:iCs/>
                <w:sz w:val="18"/>
                <w:szCs w:val="18"/>
              </w:rPr>
              <w:t>AUCT1_T2</w:t>
            </w:r>
            <w:r>
              <w:fldChar w:fldCharType="end"/>
            </w:r>
            <w:r w:rsidR="005D243A">
              <w:br/>
            </w:r>
            <w:r>
              <w:fldChar w:fldCharType="begin"/>
            </w:r>
            <w:r>
              <w:instrText xml:space="preserve"> REF AUCALL \h </w:instrText>
            </w:r>
            <w:r>
              <w:fldChar w:fldCharType="separate"/>
            </w:r>
            <w:r w:rsidR="00157CC3"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157CC3"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157CC3"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157CC3">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157CC3">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157CC3"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157CC3"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157CC3">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157CC3"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157CC3"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157CC3">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157CC3" w:rsidRPr="00252B00">
              <w:rPr>
                <w:b/>
                <w:iCs/>
                <w:sz w:val="18"/>
                <w:szCs w:val="18"/>
              </w:rPr>
              <w:t>AUCTAU</w:t>
            </w:r>
            <w:r w:rsidR="00157CC3"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157CC3"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157CC3" w:rsidRPr="00252B00">
              <w:rPr>
                <w:b/>
                <w:iCs/>
                <w:sz w:val="18"/>
                <w:szCs w:val="18"/>
              </w:rPr>
              <w:t>AUMCLAST</w:t>
            </w:r>
            <w:r w:rsidR="00157CC3">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157CC3"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157CC3"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157CC3" w:rsidRPr="00252B00">
              <w:rPr>
                <w:b/>
                <w:iCs/>
                <w:sz w:val="18"/>
                <w:szCs w:val="18"/>
              </w:rPr>
              <w:t>AUMCINFP</w:t>
            </w:r>
            <w:r>
              <w:fldChar w:fldCharType="end"/>
            </w:r>
            <w:r w:rsidR="005D243A">
              <w:br/>
            </w:r>
            <w:r>
              <w:fldChar w:fldCharType="begin"/>
            </w:r>
            <w:r>
              <w:instrText xml:space="preserve"> REF AUMCINFPi \h </w:instrText>
            </w:r>
            <w:r>
              <w:fldChar w:fldCharType="separate"/>
            </w:r>
            <w:r w:rsidR="00157CC3"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157CC3" w:rsidRPr="00252B00">
              <w:rPr>
                <w:b/>
                <w:iCs/>
                <w:sz w:val="18"/>
                <w:szCs w:val="18"/>
              </w:rPr>
              <w:t>AUMCTAU</w:t>
            </w:r>
            <w:r w:rsidR="00157CC3"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157CC3"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157CC3" w:rsidRPr="00D84378">
              <w:rPr>
                <w:b/>
                <w:iCs/>
                <w:sz w:val="18"/>
                <w:szCs w:val="18"/>
              </w:rPr>
              <w:t>AUCLASTDN</w:t>
            </w:r>
            <w:r w:rsidR="00157CC3">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157CC3"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157CC3"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157CC3" w:rsidRPr="00D84378">
              <w:rPr>
                <w:b/>
                <w:iCs/>
                <w:sz w:val="18"/>
                <w:szCs w:val="18"/>
              </w:rPr>
              <w:t>AUCTAUDN</w:t>
            </w:r>
            <w:r w:rsidR="00157CC3">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157CC3"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157CC3"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157CC3"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157CC3"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157CC3"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157CC3"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157CC3" w:rsidRPr="00D84378">
              <w:rPr>
                <w:rFonts w:cs="Arial"/>
                <w:b/>
                <w:sz w:val="18"/>
                <w:szCs w:val="18"/>
              </w:rPr>
              <w:t>CMAXDN</w:t>
            </w:r>
            <w:r w:rsidR="00157CC3">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157CC3"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157CC3"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00157CC3"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157CC3"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157CC3"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157CC3"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157CC3"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157CC3"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157CC3">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157CC3"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lastRenderedPageBreak/>
              <w:fldChar w:fldCharType="begin"/>
            </w:r>
            <w:r>
              <w:instrText xml:space="preserve"> REF VSSPWi \h </w:instrText>
            </w:r>
            <w:r>
              <w:fldChar w:fldCharType="separate"/>
            </w:r>
            <w:r w:rsidR="00157CC3" w:rsidRPr="000221CA">
              <w:rPr>
                <w:rFonts w:eastAsia="SimSun" w:cs="Arial" w:hint="eastAsia"/>
                <w:b/>
                <w:sz w:val="18"/>
                <w:szCs w:val="18"/>
                <w:lang w:eastAsia="zh-CN"/>
              </w:rPr>
              <w:t>VSSPW</w:t>
            </w:r>
            <w:r w:rsidR="00157CC3"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157CC3"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157CC3"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VZTAUW</w:t>
            </w:r>
            <w:r w:rsidR="00157CC3"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lastRenderedPageBreak/>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39840811"/>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39840812"/>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157CC3">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proofErr w:type="gramStart"/>
      <w:r w:rsidR="00157CC3">
        <w:t xml:space="preserve">Model </w:t>
      </w:r>
      <w:proofErr w:type="gramEnd"/>
      <w:r>
        <w:fldChar w:fldCharType="end"/>
      </w:r>
      <w:r>
        <w:t>.</w:t>
      </w:r>
    </w:p>
    <w:p w:rsidR="000F5F29" w:rsidRDefault="000F5F29" w:rsidP="008C2B25"/>
    <w:p w:rsidR="00E16979" w:rsidRDefault="00EA3836" w:rsidP="00E16979">
      <w:pPr>
        <w:pStyle w:val="Heading2"/>
      </w:pPr>
      <w:bookmarkStart w:id="36" w:name="_Toc39840813"/>
      <w:r>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Toc39840814"/>
      <w:r>
        <w:lastRenderedPageBreak/>
        <w:t>Publishing</w:t>
      </w:r>
      <w:r w:rsidR="00EA3836">
        <w:t xml:space="preserve"> Results Presentation</w:t>
      </w:r>
      <w:bookmarkEnd w:id="37"/>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8" w:name="_Ref518313088"/>
      <w:bookmarkStart w:id="39" w:name="_Ref519087411"/>
      <w:bookmarkStart w:id="40" w:name="_Toc39840815"/>
      <w:r>
        <w:t>Pre Computation Checks</w:t>
      </w:r>
      <w:bookmarkEnd w:id="11"/>
      <w:r w:rsidR="00334256">
        <w:t xml:space="preserve"> and </w:t>
      </w:r>
      <w:r w:rsidR="009F27CD">
        <w:t xml:space="preserve">Dataset or Computation </w:t>
      </w:r>
      <w:r w:rsidR="00334256">
        <w:t>Flag Definitions</w:t>
      </w:r>
      <w:bookmarkEnd w:id="38"/>
      <w:bookmarkEnd w:id="39"/>
      <w:bookmarkEnd w:id="40"/>
    </w:p>
    <w:p w:rsidR="003E52B3" w:rsidRDefault="00276737">
      <w:bookmarkStart w:id="41" w:name="1044519"/>
      <w:bookmarkEnd w:id="41"/>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157CC3">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 xml:space="preserve">KEL Exclude Flag Based on selections made by PK Analyst. Flag value set to 1 for a data point </w:t>
            </w:r>
            <w:r w:rsidRPr="00E63656">
              <w:rPr>
                <w:rFonts w:cs="Arial"/>
                <w:color w:val="000000"/>
                <w:sz w:val="18"/>
                <w:szCs w:val="18"/>
                <w:shd w:val="clear" w:color="auto" w:fill="FFFFFF"/>
              </w:rPr>
              <w:lastRenderedPageBreak/>
              <w:t>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157CC3" w:rsidRPr="005273BF">
              <w:rPr>
                <w:rFonts w:cs="Arial"/>
                <w:b/>
              </w:rPr>
              <w:t>FLGEX</w:t>
            </w:r>
            <w:r w:rsidR="00157CC3">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157CC3" w:rsidRPr="002C7ABD">
              <w:rPr>
                <w:rFonts w:cs="Arial"/>
                <w:b/>
              </w:rPr>
              <w:t>FLG</w:t>
            </w:r>
            <w:r w:rsidR="00157CC3">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2" w:name="FLGACCEPTKELCRIT"/>
            <w:r w:rsidRPr="005253A6">
              <w:rPr>
                <w:b/>
                <w:bCs w:val="0"/>
                <w:sz w:val="18"/>
              </w:rPr>
              <w:t>FLGACCEPTKELCRIT</w:t>
            </w:r>
            <w:bookmarkEnd w:id="42"/>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3" w:name="FLGACCEPTKEL"/>
            <w:r w:rsidRPr="005253A6">
              <w:rPr>
                <w:b/>
                <w:bCs w:val="0"/>
                <w:sz w:val="18"/>
              </w:rPr>
              <w:t>FLGACCEPTKEL</w:t>
            </w:r>
            <w:bookmarkEnd w:id="43"/>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w:t>
            </w:r>
            <w:r w:rsidR="00EE13DF" w:rsidRPr="00457853">
              <w:rPr>
                <w:rFonts w:ascii="Arial" w:hAnsi="Arial" w:cs="Arial"/>
                <w:sz w:val="18"/>
                <w:szCs w:val="18"/>
              </w:rPr>
              <w:lastRenderedPageBreak/>
              <w:t xml:space="preserve">≤20%.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157CC3"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lastRenderedPageBreak/>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4" w:name="FLGEMESIS"/>
            <w:r w:rsidRPr="00CB7291">
              <w:rPr>
                <w:b/>
                <w:bCs w:val="0"/>
                <w:sz w:val="18"/>
              </w:rPr>
              <w:t>FLGEMESIS</w:t>
            </w:r>
            <w:bookmarkEnd w:id="44"/>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5" w:name="FLGACCEPTTMAX"/>
            <w:r w:rsidRPr="00815919">
              <w:rPr>
                <w:b/>
                <w:bCs w:val="0"/>
                <w:sz w:val="18"/>
              </w:rPr>
              <w:t>FLGACCEPTTMAX</w:t>
            </w:r>
            <w:bookmarkEnd w:id="45"/>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w:t>
            </w:r>
            <w:r w:rsidRPr="00457853">
              <w:rPr>
                <w:rFonts w:cs="Arial"/>
                <w:sz w:val="18"/>
                <w:szCs w:val="18"/>
              </w:rPr>
              <w:lastRenderedPageBreak/>
              <w:t xml:space="preserve">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6</w:t>
            </w:r>
          </w:p>
        </w:tc>
        <w:tc>
          <w:tcPr>
            <w:tcW w:w="8553" w:type="dxa"/>
          </w:tcPr>
          <w:p w:rsidR="00815919" w:rsidRDefault="00DA7E4F" w:rsidP="00535648">
            <w:pPr>
              <w:pStyle w:val="TableContent"/>
              <w:rPr>
                <w:b/>
                <w:bCs w:val="0"/>
                <w:sz w:val="18"/>
              </w:rPr>
            </w:pPr>
            <w:bookmarkStart w:id="46" w:name="FLGACCEPTPREDOSECRIT"/>
            <w:r>
              <w:rPr>
                <w:b/>
                <w:bCs w:val="0"/>
                <w:sz w:val="18"/>
              </w:rPr>
              <w:t>FLG</w:t>
            </w:r>
            <w:r w:rsidR="00815919">
              <w:rPr>
                <w:b/>
                <w:bCs w:val="0"/>
                <w:sz w:val="18"/>
              </w:rPr>
              <w:t>ACCEPT</w:t>
            </w:r>
            <w:r>
              <w:rPr>
                <w:b/>
                <w:bCs w:val="0"/>
                <w:sz w:val="18"/>
              </w:rPr>
              <w:t>PREDOSE</w:t>
            </w:r>
            <w:r w:rsidR="00C922D2">
              <w:rPr>
                <w:b/>
                <w:bCs w:val="0"/>
                <w:sz w:val="18"/>
              </w:rPr>
              <w:t>CRIT</w:t>
            </w:r>
            <w:bookmarkEnd w:id="46"/>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7" w:name="FLGACCEPTPREDOSE"/>
            <w:r w:rsidRPr="00815919">
              <w:rPr>
                <w:b/>
                <w:bCs w:val="0"/>
                <w:sz w:val="18"/>
              </w:rPr>
              <w:t>FLG</w:t>
            </w:r>
            <w:r w:rsidR="00B508F8">
              <w:rPr>
                <w:b/>
                <w:bCs w:val="0"/>
                <w:sz w:val="18"/>
              </w:rPr>
              <w:t>ACCEPT</w:t>
            </w:r>
            <w:r w:rsidRPr="00815919">
              <w:rPr>
                <w:b/>
                <w:bCs w:val="0"/>
                <w:sz w:val="18"/>
              </w:rPr>
              <w:t>PREDOSE</w:t>
            </w:r>
            <w:bookmarkEnd w:id="47"/>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8" w:name="LASTTIMEACCEPTCRIT"/>
            <w:r w:rsidRPr="00FB204F">
              <w:rPr>
                <w:rFonts w:cs="Arial"/>
                <w:b/>
                <w:sz w:val="18"/>
              </w:rPr>
              <w:t>LASTTIMEACCEPT</w:t>
            </w:r>
            <w:r w:rsidR="00833027" w:rsidRPr="00FB204F">
              <w:rPr>
                <w:rFonts w:cs="Arial"/>
                <w:b/>
                <w:sz w:val="18"/>
              </w:rPr>
              <w:t>CRIT</w:t>
            </w:r>
            <w:bookmarkEnd w:id="48"/>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49" w:name="FLGACCEPTTAU"/>
            <w:r>
              <w:rPr>
                <w:b/>
                <w:bCs w:val="0"/>
                <w:sz w:val="18"/>
              </w:rPr>
              <w:t>FL</w:t>
            </w:r>
            <w:r w:rsidR="007172B3">
              <w:rPr>
                <w:b/>
                <w:bCs w:val="0"/>
                <w:sz w:val="18"/>
              </w:rPr>
              <w:t>GACCEPTTAU</w:t>
            </w:r>
            <w:bookmarkEnd w:id="49"/>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lastRenderedPageBreak/>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lastRenderedPageBreak/>
              <w:t>10</w:t>
            </w:r>
          </w:p>
        </w:tc>
        <w:tc>
          <w:tcPr>
            <w:tcW w:w="8553" w:type="dxa"/>
          </w:tcPr>
          <w:p w:rsidR="007F51D9" w:rsidRDefault="007F51D9" w:rsidP="000B25F6">
            <w:pPr>
              <w:pStyle w:val="TableContent"/>
              <w:rPr>
                <w:b/>
                <w:bCs w:val="0"/>
                <w:sz w:val="18"/>
              </w:rPr>
            </w:pPr>
            <w:bookmarkStart w:id="50" w:name="SPANRATIOCRIT"/>
            <w:r>
              <w:rPr>
                <w:b/>
                <w:bCs w:val="0"/>
                <w:sz w:val="18"/>
              </w:rPr>
              <w:t>SPANRATIOCRIT</w:t>
            </w:r>
            <w:bookmarkEnd w:id="50"/>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157CC3">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157CC3" w:rsidRPr="00717DEE">
              <w:rPr>
                <w:b/>
                <w:sz w:val="18"/>
              </w:rPr>
              <w:t>TAU</w:t>
            </w:r>
            <w:r w:rsidR="00157CC3"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157CC3" w:rsidRPr="00717DEE">
              <w:rPr>
                <w:b/>
                <w:sz w:val="18"/>
              </w:rPr>
              <w:t>TOLD</w:t>
            </w:r>
            <w:r w:rsidR="00157CC3">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157CC3" w:rsidRPr="00717DEE">
              <w:rPr>
                <w:b/>
                <w:sz w:val="18"/>
              </w:rPr>
              <w:t>TAU</w:t>
            </w:r>
            <w:r w:rsidR="00157CC3"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157CC3"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lastRenderedPageBreak/>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157CC3" w:rsidRPr="00717DEE">
              <w:rPr>
                <w:b/>
                <w:sz w:val="18"/>
              </w:rPr>
              <w:t>TAU</w:t>
            </w:r>
            <w:r w:rsidR="00157CC3"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157CC3" w:rsidRPr="00717DEE">
              <w:rPr>
                <w:b/>
                <w:sz w:val="18"/>
              </w:rPr>
              <w:t>TOLD</w:t>
            </w:r>
            <w:r w:rsidR="00157CC3">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lastRenderedPageBreak/>
              <w:t>13</w:t>
            </w:r>
          </w:p>
        </w:tc>
        <w:tc>
          <w:tcPr>
            <w:tcW w:w="8553" w:type="dxa"/>
          </w:tcPr>
          <w:p w:rsidR="007658EE" w:rsidRDefault="007658EE" w:rsidP="00C20A1C">
            <w:pPr>
              <w:rPr>
                <w:rFonts w:cs="Arial"/>
                <w:b/>
              </w:rPr>
            </w:pPr>
            <w:bookmarkStart w:id="51" w:name="FLGNOCMAX"/>
            <w:r>
              <w:rPr>
                <w:rFonts w:cs="Arial"/>
                <w:b/>
              </w:rPr>
              <w:t>FLGNOCMAX</w:t>
            </w:r>
            <w:bookmarkEnd w:id="51"/>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2" w:name="OPTIMIZEKEL"/>
            <w:r w:rsidRPr="00846DB7">
              <w:rPr>
                <w:rFonts w:cs="Arial"/>
                <w:b/>
              </w:rPr>
              <w:t xml:space="preserve">Set KEL </w:t>
            </w:r>
            <w:r w:rsidR="00CE24B9">
              <w:rPr>
                <w:rFonts w:cs="Arial"/>
                <w:b/>
              </w:rPr>
              <w:t>optimal data selection</w:t>
            </w:r>
            <w:bookmarkEnd w:id="52"/>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157CC3"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157CC3" w:rsidRPr="00157CC3">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157CC3" w:rsidRPr="00157CC3">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 xml:space="preserve">to incorporate values prior to </w:t>
            </w:r>
            <w:r w:rsidR="00536FE7">
              <w:lastRenderedPageBreak/>
              <w:t>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157CC3">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lastRenderedPageBreak/>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57CC3"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3" w:name="FLGSMPLPOSTDOSE"/>
            <w:r>
              <w:rPr>
                <w:b/>
                <w:bCs w:val="0"/>
                <w:sz w:val="18"/>
              </w:rPr>
              <w:t>FLGSMPLPOSTDOSE</w:t>
            </w:r>
            <w:bookmarkEnd w:id="53"/>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 xml:space="preserve">pk sample occurs prior to the planned dose </w:t>
                  </w:r>
                  <w:r>
                    <w:rPr>
                      <w:bCs w:val="0"/>
                      <w:sz w:val="18"/>
                    </w:rPr>
                    <w:lastRenderedPageBreak/>
                    <w:t>rather than prior</w:t>
                  </w:r>
                </w:p>
              </w:tc>
            </w:tr>
            <w:tr w:rsidR="00523114" w:rsidTr="00523114">
              <w:tc>
                <w:tcPr>
                  <w:tcW w:w="4161" w:type="dxa"/>
                </w:tcPr>
                <w:p w:rsidR="00523114" w:rsidRDefault="00523114" w:rsidP="001E600B">
                  <w:pPr>
                    <w:pStyle w:val="TableContent"/>
                    <w:rPr>
                      <w:bCs w:val="0"/>
                      <w:sz w:val="18"/>
                    </w:rPr>
                  </w:pPr>
                  <w:r>
                    <w:rPr>
                      <w:bCs w:val="0"/>
                      <w:sz w:val="18"/>
                    </w:rPr>
                    <w:lastRenderedPageBreak/>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lastRenderedPageBreak/>
              <w:t>21</w:t>
            </w:r>
          </w:p>
        </w:tc>
        <w:tc>
          <w:tcPr>
            <w:tcW w:w="8553" w:type="dxa"/>
          </w:tcPr>
          <w:p w:rsidR="00C4643B" w:rsidRDefault="00C4643B" w:rsidP="001E600B">
            <w:pPr>
              <w:pStyle w:val="TableContent"/>
              <w:rPr>
                <w:b/>
                <w:bCs w:val="0"/>
                <w:sz w:val="18"/>
              </w:rPr>
            </w:pPr>
            <w:bookmarkStart w:id="54" w:name="FLGMERGE"/>
            <w:r w:rsidRPr="00C4643B">
              <w:rPr>
                <w:b/>
                <w:bCs w:val="0"/>
                <w:sz w:val="18"/>
              </w:rPr>
              <w:t>FLGMERGE</w:t>
            </w:r>
            <w:bookmarkEnd w:id="54"/>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5" w:name="1044520"/>
            <w:bookmarkStart w:id="56" w:name="1044571"/>
            <w:bookmarkStart w:id="57" w:name="_Ref132101013"/>
            <w:bookmarkStart w:id="58" w:name="_Ref132101044"/>
            <w:bookmarkEnd w:id="55"/>
            <w:bookmarkEnd w:id="56"/>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59" w:name="FLGTIME"/>
            <w:r>
              <w:rPr>
                <w:rFonts w:cs="Arial"/>
                <w:color w:val="000000"/>
                <w:sz w:val="18"/>
                <w:szCs w:val="18"/>
              </w:rPr>
              <w:t>FLGTIME</w:t>
            </w:r>
            <w:bookmarkEnd w:id="59"/>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157CC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t>24</w:t>
            </w:r>
          </w:p>
        </w:tc>
        <w:tc>
          <w:tcPr>
            <w:tcW w:w="8553" w:type="dxa"/>
          </w:tcPr>
          <w:p w:rsidR="00F811F8" w:rsidRDefault="00F811F8" w:rsidP="001E600B">
            <w:pPr>
              <w:pStyle w:val="TableContent"/>
              <w:rPr>
                <w:rFonts w:cs="Arial"/>
                <w:color w:val="000000"/>
                <w:sz w:val="18"/>
                <w:szCs w:val="18"/>
              </w:rPr>
            </w:pPr>
            <w:bookmarkStart w:id="60" w:name="PKATPD"/>
            <w:r>
              <w:rPr>
                <w:rFonts w:cs="Arial"/>
                <w:color w:val="000000"/>
                <w:sz w:val="18"/>
                <w:szCs w:val="18"/>
              </w:rPr>
              <w:t>PKATPD</w:t>
            </w:r>
            <w:bookmarkEnd w:id="60"/>
            <w:r>
              <w:rPr>
                <w:rFonts w:cs="Arial"/>
                <w:color w:val="000000"/>
                <w:sz w:val="18"/>
                <w:szCs w:val="18"/>
              </w:rPr>
              <w:t xml:space="preserve"> and </w:t>
            </w:r>
            <w:bookmarkStart w:id="61" w:name="PKATPDE"/>
            <w:r>
              <w:rPr>
                <w:rFonts w:cs="Arial"/>
                <w:color w:val="000000"/>
                <w:sz w:val="18"/>
                <w:szCs w:val="18"/>
              </w:rPr>
              <w:t>PKATPDE</w:t>
            </w:r>
            <w:bookmarkEnd w:id="61"/>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w:t>
            </w:r>
            <w:proofErr w:type="gramStart"/>
            <w:r>
              <w:rPr>
                <w:iCs/>
                <w:sz w:val="18"/>
                <w:szCs w:val="18"/>
              </w:rPr>
              <w:t>) ;</w:t>
            </w:r>
            <w:proofErr w:type="gramEnd"/>
            <w:r>
              <w:rPr>
                <w:iCs/>
                <w:sz w:val="18"/>
                <w:szCs w:val="18"/>
              </w:rPr>
              <w:t xml:space="preserve">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lastRenderedPageBreak/>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w:t>
            </w:r>
            <w:proofErr w:type="gramStart"/>
            <w:r>
              <w:rPr>
                <w:iCs/>
                <w:sz w:val="18"/>
                <w:szCs w:val="18"/>
              </w:rPr>
              <w:t>) ;</w:t>
            </w:r>
            <w:proofErr w:type="gramEnd"/>
            <w:r>
              <w:rPr>
                <w:iCs/>
                <w:sz w:val="18"/>
                <w:szCs w:val="18"/>
              </w:rPr>
              <w:t xml:space="preserve">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bl>
    <w:p w:rsidR="00CA5175" w:rsidRDefault="00CA5175" w:rsidP="00CA5175">
      <w:pPr>
        <w:pStyle w:val="Heading2"/>
        <w:numPr>
          <w:ilvl w:val="0"/>
          <w:numId w:val="0"/>
        </w:numPr>
        <w:ind w:left="990" w:hanging="630"/>
      </w:pPr>
      <w:bookmarkStart w:id="62" w:name="_Toc39840816"/>
      <w:r>
        <w:rPr>
          <w:rFonts w:eastAsia="Times New Roman"/>
          <w:b w:val="0"/>
          <w:szCs w:val="20"/>
          <w:lang w:eastAsia="en-US"/>
        </w:rPr>
        <w:lastRenderedPageBreak/>
        <w:t xml:space="preserve">†- </w:t>
      </w:r>
      <w:r>
        <w:t>Not yet implemented in openNCA interface to computation engine nor in computation engine code itself.</w:t>
      </w:r>
      <w:bookmarkEnd w:id="62"/>
    </w:p>
    <w:p w:rsidR="00795B0B" w:rsidRDefault="00055C1F" w:rsidP="00795B0B">
      <w:pPr>
        <w:pStyle w:val="Heading2"/>
      </w:pPr>
      <w:bookmarkStart w:id="63" w:name="_Toc39840817"/>
      <w:r>
        <w:t>Data Items Required</w:t>
      </w:r>
      <w:r w:rsidR="00B70CD2">
        <w:t xml:space="preserve"> – Configuration of Dataset</w:t>
      </w:r>
      <w:bookmarkEnd w:id="63"/>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157CC3">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4" w:name="NORMBS"/>
            <w:r>
              <w:rPr>
                <w:b/>
                <w:bCs w:val="0"/>
                <w:sz w:val="18"/>
              </w:rPr>
              <w:t>NORMBS</w:t>
            </w:r>
            <w:bookmarkEnd w:id="64"/>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U"/>
            <w:r>
              <w:rPr>
                <w:b/>
                <w:bCs w:val="0"/>
                <w:sz w:val="18"/>
              </w:rPr>
              <w:t>NORMBSU</w:t>
            </w:r>
            <w:bookmarkEnd w:id="65"/>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6" w:name="_Ref5114445"/>
      <w:bookmarkStart w:id="67" w:name="_Toc39840818"/>
      <w:r>
        <w:t>FLAGS Dataset</w:t>
      </w:r>
      <w:bookmarkEnd w:id="66"/>
      <w:bookmarkEnd w:id="67"/>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lastRenderedPageBreak/>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8" w:name="_Toc39840819"/>
      <w:r>
        <w:lastRenderedPageBreak/>
        <w:t>Example FLAGS Dataset</w:t>
      </w:r>
      <w:bookmarkEnd w:id="68"/>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157CC3"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69" w:name="_Toc39840820"/>
      <w:r>
        <w:t>Estimated Concentration Dataset</w:t>
      </w:r>
      <w:bookmarkEnd w:id="69"/>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157CC3"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157CC3" w:rsidRPr="0014390B">
        <w:t>Interpolation</w:t>
      </w:r>
      <w:r w:rsidR="00157CC3">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157CC3">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0" w:name="_Toc39840821"/>
      <w:r>
        <w:t>Example Estimated Concentration Dataset</w:t>
      </w:r>
      <w:bookmarkEnd w:id="70"/>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1" w:name="_Ref508002131"/>
      <w:bookmarkStart w:id="72" w:name="_Toc39840822"/>
      <w:r w:rsidRPr="00055C1F">
        <w:t>Primary Parameter Calculations</w:t>
      </w:r>
      <w:bookmarkEnd w:id="71"/>
      <w:bookmarkEnd w:id="72"/>
      <w:r w:rsidRPr="00055C1F">
        <w:t xml:space="preserve"> </w:t>
      </w:r>
      <w:bookmarkEnd w:id="57"/>
      <w:bookmarkEnd w:id="58"/>
    </w:p>
    <w:p w:rsidR="003E52B3" w:rsidRDefault="003E52B3">
      <w:pPr>
        <w:pStyle w:val="Heading2"/>
      </w:pPr>
      <w:bookmarkStart w:id="73" w:name="_Toc39840823"/>
      <w:r>
        <w:t xml:space="preserve">Matrix </w:t>
      </w:r>
      <w:r w:rsidR="00596D42">
        <w:t>I</w:t>
      </w:r>
      <w:r>
        <w:t xml:space="preserve">ndependent </w:t>
      </w:r>
      <w:r w:rsidR="00596D42">
        <w:t>P</w:t>
      </w:r>
      <w:r>
        <w:t>arameters</w:t>
      </w:r>
      <w:bookmarkEnd w:id="73"/>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157CC3">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4" w:name="DOSEi"/>
            <w:r w:rsidRPr="000A1106">
              <w:rPr>
                <w:b/>
                <w:sz w:val="18"/>
                <w:szCs w:val="18"/>
              </w:rPr>
              <w:t>DOSE</w:t>
            </w:r>
            <w:r w:rsidRPr="000A1106">
              <w:rPr>
                <w:b/>
                <w:i/>
                <w:iCs/>
                <w:sz w:val="18"/>
                <w:szCs w:val="18"/>
              </w:rPr>
              <w:t>i</w:t>
            </w:r>
            <w:bookmarkEnd w:id="74"/>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5" w:name="DOSEC"/>
            <w:r w:rsidRPr="000A1106">
              <w:rPr>
                <w:b/>
                <w:sz w:val="18"/>
                <w:szCs w:val="18"/>
              </w:rPr>
              <w:t>DOSEC</w:t>
            </w:r>
            <w:bookmarkEnd w:id="75"/>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157CC3" w:rsidRPr="000A1106">
              <w:rPr>
                <w:b/>
                <w:sz w:val="18"/>
                <w:szCs w:val="18"/>
              </w:rPr>
              <w:t>DOSE</w:t>
            </w:r>
            <w:r w:rsidR="00157CC3"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157CC3" w:rsidRPr="00717DEE">
              <w:rPr>
                <w:b/>
                <w:bCs w:val="0"/>
                <w:sz w:val="18"/>
              </w:rPr>
              <w:t>TOLD</w:t>
            </w:r>
            <w:r w:rsidR="00157CC3">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6" w:name="TOLDiU"/>
            <w:r w:rsidRPr="000A1106">
              <w:rPr>
                <w:b/>
                <w:sz w:val="18"/>
                <w:szCs w:val="18"/>
              </w:rPr>
              <w:t>TOLD</w:t>
            </w:r>
            <w:r w:rsidRPr="000A1106">
              <w:rPr>
                <w:b/>
                <w:i/>
                <w:sz w:val="18"/>
                <w:szCs w:val="18"/>
              </w:rPr>
              <w:t>i</w:t>
            </w:r>
            <w:r w:rsidR="006C226E" w:rsidRPr="000A1106">
              <w:rPr>
                <w:b/>
                <w:sz w:val="18"/>
                <w:szCs w:val="18"/>
              </w:rPr>
              <w:t>U</w:t>
            </w:r>
            <w:bookmarkEnd w:id="76"/>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157CC3" w:rsidRPr="00717DEE">
              <w:rPr>
                <w:b/>
                <w:bCs w:val="0"/>
                <w:sz w:val="18"/>
              </w:rPr>
              <w:t>TOLD</w:t>
            </w:r>
            <w:r w:rsidR="00157CC3">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7" w:name="_Toc39840824"/>
      <w:r>
        <w:t>Matrix D</w:t>
      </w:r>
      <w:r w:rsidR="003E52B3">
        <w:t xml:space="preserve">ependent </w:t>
      </w:r>
      <w:r>
        <w:t>P</w:t>
      </w:r>
      <w:r w:rsidR="003E52B3">
        <w:t>arameters</w:t>
      </w:r>
      <w:bookmarkEnd w:id="77"/>
    </w:p>
    <w:p w:rsidR="000930D5" w:rsidRPr="000930D5" w:rsidRDefault="000930D5" w:rsidP="0014390B">
      <w:pPr>
        <w:pStyle w:val="StyleHeading3Before1lineAfter1line5"/>
      </w:pPr>
      <w:bookmarkStart w:id="78" w:name="_Toc39840825"/>
      <w:r>
        <w:t>Blood/Serum/Plasma</w:t>
      </w:r>
      <w:bookmarkEnd w:id="78"/>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79" w:name="CMAX"/>
            <w:r w:rsidRPr="00C466A3">
              <w:rPr>
                <w:b/>
                <w:iCs/>
                <w:sz w:val="18"/>
                <w:szCs w:val="18"/>
              </w:rPr>
              <w:t>CMAX</w:t>
            </w:r>
            <w:bookmarkEnd w:id="79"/>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0" w:name="CMAXi"/>
            <w:r w:rsidRPr="00C466A3">
              <w:rPr>
                <w:b/>
                <w:iCs/>
                <w:sz w:val="18"/>
                <w:szCs w:val="18"/>
              </w:rPr>
              <w:t>CMAX</w:t>
            </w:r>
            <w:r w:rsidRPr="00C466A3">
              <w:rPr>
                <w:b/>
                <w:i/>
                <w:sz w:val="18"/>
                <w:szCs w:val="18"/>
              </w:rPr>
              <w:t>i</w:t>
            </w:r>
            <w:bookmarkEnd w:id="80"/>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Note for Model 2, the back extrapolated concentration value at time zero/time of dosing, C0, is not included in the estimation of CMAX</w:t>
            </w:r>
            <w:r>
              <w:rPr>
                <w:iCs/>
                <w:sz w:val="18"/>
                <w:szCs w:val="18"/>
              </w:rPr>
              <w:t>i</w:t>
            </w:r>
            <w:r>
              <w:rPr>
                <w:iCs/>
                <w:sz w:val="18"/>
                <w:szCs w:val="18"/>
              </w:rPr>
              <w:t xml:space="preserve">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1" w:name="CENDINF"/>
            <w:r>
              <w:rPr>
                <w:b/>
                <w:sz w:val="18"/>
                <w:szCs w:val="18"/>
              </w:rPr>
              <w:t>CENDINF</w:t>
            </w:r>
            <w:bookmarkEnd w:id="81"/>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440C2F">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4D1822">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157CC3"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2" w:name="CENDINFDN"/>
            <w:r>
              <w:rPr>
                <w:b/>
                <w:sz w:val="18"/>
                <w:szCs w:val="18"/>
              </w:rPr>
              <w:t>CENDINF</w:t>
            </w:r>
            <w:r w:rsidR="002F7D86">
              <w:rPr>
                <w:b/>
                <w:sz w:val="18"/>
                <w:szCs w:val="18"/>
              </w:rPr>
              <w:t>DN</w:t>
            </w:r>
            <w:bookmarkEnd w:id="82"/>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TENDINF"/>
            <w:r>
              <w:rPr>
                <w:b/>
                <w:sz w:val="18"/>
                <w:szCs w:val="18"/>
              </w:rPr>
              <w:t>TENDINF</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lastRenderedPageBreak/>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DE0412">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157CC3"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lastRenderedPageBreak/>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lastRenderedPageBreak/>
              <w:t>1.0</w:t>
            </w:r>
          </w:p>
        </w:tc>
        <w:tc>
          <w:tcPr>
            <w:tcW w:w="1375" w:type="dxa"/>
          </w:tcPr>
          <w:p w:rsidR="00556804" w:rsidRPr="00C466A3" w:rsidRDefault="00556804" w:rsidP="00556804">
            <w:pPr>
              <w:pStyle w:val="TableContent"/>
              <w:rPr>
                <w:b/>
                <w:sz w:val="18"/>
                <w:szCs w:val="18"/>
              </w:rPr>
            </w:pPr>
            <w:bookmarkStart w:id="84" w:name="CEST"/>
            <w:r>
              <w:rPr>
                <w:b/>
                <w:sz w:val="18"/>
                <w:szCs w:val="18"/>
              </w:rPr>
              <w:t>CEST</w:t>
            </w:r>
            <w:bookmarkEnd w:id="84"/>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00157CC3"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pt;height:18.4pt" o:ole="">
                  <v:imagedata r:id="rId17" o:title=""/>
                </v:shape>
                <o:OLEObject Type="Embed" ProgID="Equation.3" ShapeID="_x0000_i1025" DrawAspect="Content" ObjectID="_1650454758"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5" w:name="CLAST"/>
            <w:r w:rsidRPr="00C466A3">
              <w:rPr>
                <w:b/>
                <w:sz w:val="18"/>
                <w:szCs w:val="18"/>
              </w:rPr>
              <w:t>CLAST</w:t>
            </w:r>
            <w:bookmarkEnd w:id="85"/>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6" w:name="CLASTi"/>
            <w:r w:rsidRPr="00252B00">
              <w:rPr>
                <w:b/>
                <w:sz w:val="18"/>
                <w:szCs w:val="18"/>
              </w:rPr>
              <w:t>CLAST</w:t>
            </w:r>
            <w:r w:rsidR="00515CB0" w:rsidRPr="00252B00">
              <w:rPr>
                <w:b/>
                <w:sz w:val="18"/>
                <w:szCs w:val="18"/>
              </w:rPr>
              <w:t>i</w:t>
            </w:r>
            <w:bookmarkEnd w:id="86"/>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7" w:name="CMIN"/>
            <w:r w:rsidRPr="00252B00">
              <w:rPr>
                <w:b/>
                <w:sz w:val="18"/>
                <w:szCs w:val="18"/>
              </w:rPr>
              <w:t>CMIN</w:t>
            </w:r>
            <w:bookmarkEnd w:id="87"/>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w:t>
            </w:r>
            <w:r>
              <w:rPr>
                <w:iCs/>
                <w:sz w:val="18"/>
                <w:szCs w:val="18"/>
              </w:rPr>
              <w:t>estimation of CMIN</w:t>
            </w:r>
            <w:r>
              <w:rPr>
                <w:iCs/>
                <w:sz w:val="18"/>
                <w:szCs w:val="18"/>
              </w:rPr>
              <w:t xml:space="preserve">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MINi"/>
            <w:r w:rsidRPr="00252B00">
              <w:rPr>
                <w:b/>
                <w:sz w:val="18"/>
                <w:szCs w:val="18"/>
              </w:rPr>
              <w:t>CMIN</w:t>
            </w:r>
            <w:r w:rsidRPr="00252B00">
              <w:rPr>
                <w:b/>
                <w:i/>
                <w:iCs/>
                <w:sz w:val="18"/>
                <w:szCs w:val="18"/>
              </w:rPr>
              <w:t>i</w:t>
            </w:r>
            <w:bookmarkEnd w:id="88"/>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w:t>
            </w:r>
            <w:r>
              <w:rPr>
                <w:iCs/>
                <w:sz w:val="18"/>
                <w:szCs w:val="18"/>
              </w:rPr>
              <w:t>estimation of CMINi</w:t>
            </w:r>
            <w:r>
              <w:rPr>
                <w:iCs/>
                <w:sz w:val="18"/>
                <w:szCs w:val="18"/>
              </w:rPr>
              <w:t xml:space="preserve">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89" w:name="TMAX"/>
            <w:r w:rsidRPr="00252B00">
              <w:rPr>
                <w:b/>
                <w:iCs/>
                <w:sz w:val="18"/>
                <w:szCs w:val="18"/>
              </w:rPr>
              <w:t>TMAX</w:t>
            </w:r>
            <w:bookmarkEnd w:id="89"/>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w:t>
            </w:r>
            <w:r>
              <w:rPr>
                <w:iCs/>
                <w:sz w:val="18"/>
                <w:szCs w:val="18"/>
              </w:rPr>
              <w:t xml:space="preserve">time of the </w:t>
            </w:r>
            <w:r>
              <w:rPr>
                <w:iCs/>
                <w:sz w:val="18"/>
                <w:szCs w:val="18"/>
              </w:rPr>
              <w:t>back extrapolated concentration value at time zero/time of dosing</w:t>
            </w:r>
            <w:r w:rsidR="003636AF">
              <w:rPr>
                <w:iCs/>
                <w:sz w:val="18"/>
                <w:szCs w:val="18"/>
              </w:rPr>
              <w:t xml:space="preserve"> </w:t>
            </w:r>
            <w:r>
              <w:rPr>
                <w:iCs/>
                <w:sz w:val="18"/>
                <w:szCs w:val="18"/>
              </w:rPr>
              <w:t xml:space="preserve">is not included in the </w:t>
            </w:r>
            <w:r>
              <w:rPr>
                <w:iCs/>
                <w:sz w:val="18"/>
                <w:szCs w:val="18"/>
              </w:rPr>
              <w:t>estimation of T</w:t>
            </w:r>
            <w:r>
              <w:rPr>
                <w:iCs/>
                <w:sz w:val="18"/>
                <w:szCs w:val="18"/>
              </w:rPr>
              <w:t xml:space="preserve">MAX but is based the observed </w:t>
            </w:r>
            <w:r>
              <w:rPr>
                <w:iCs/>
                <w:sz w:val="18"/>
                <w:szCs w:val="18"/>
              </w:rPr>
              <w:t xml:space="preserve">time and concentration data </w:t>
            </w:r>
            <w:r>
              <w:rPr>
                <w:iCs/>
                <w:sz w:val="18"/>
                <w:szCs w:val="18"/>
              </w:rPr>
              <w:t xml:space="preserve">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0" w:name="TMAXi"/>
            <w:r w:rsidRPr="00252B00">
              <w:rPr>
                <w:b/>
                <w:iCs/>
                <w:sz w:val="18"/>
                <w:szCs w:val="18"/>
              </w:rPr>
              <w:t>TMAX</w:t>
            </w:r>
            <w:r w:rsidRPr="00252B00">
              <w:rPr>
                <w:b/>
                <w:i/>
                <w:sz w:val="18"/>
                <w:szCs w:val="18"/>
              </w:rPr>
              <w:t>i</w:t>
            </w:r>
            <w:bookmarkEnd w:id="90"/>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of dosing</w:t>
            </w:r>
            <w:r>
              <w:rPr>
                <w:iCs/>
                <w:sz w:val="18"/>
                <w:szCs w:val="18"/>
              </w:rPr>
              <w:t xml:space="preserve"> </w:t>
            </w:r>
            <w:r>
              <w:rPr>
                <w:iCs/>
                <w:sz w:val="18"/>
                <w:szCs w:val="18"/>
              </w:rPr>
              <w:t>is not included in the estimation of T</w:t>
            </w:r>
            <w:r>
              <w:rPr>
                <w:iCs/>
                <w:sz w:val="18"/>
                <w:szCs w:val="18"/>
              </w:rPr>
              <w:t xml:space="preserve">MAXi </w:t>
            </w:r>
            <w:r>
              <w:rPr>
                <w:iCs/>
                <w:sz w:val="18"/>
                <w:szCs w:val="18"/>
              </w:rPr>
              <w:t xml:space="preserve">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1" w:name="TLAST"/>
            <w:r w:rsidRPr="00252B00">
              <w:rPr>
                <w:b/>
                <w:sz w:val="18"/>
                <w:szCs w:val="18"/>
              </w:rPr>
              <w:t>TLAST</w:t>
            </w:r>
            <w:bookmarkEnd w:id="91"/>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2" w:name="TLASTi"/>
            <w:r w:rsidRPr="00252B00">
              <w:rPr>
                <w:b/>
                <w:sz w:val="18"/>
                <w:szCs w:val="18"/>
              </w:rPr>
              <w:t>TLAST</w:t>
            </w:r>
            <w:r w:rsidR="003E74CE" w:rsidRPr="00252B00">
              <w:rPr>
                <w:b/>
                <w:sz w:val="18"/>
                <w:szCs w:val="18"/>
              </w:rPr>
              <w:t>i</w:t>
            </w:r>
            <w:bookmarkEnd w:id="92"/>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3" w:name="LASTTIME"/>
            <w:r w:rsidRPr="00252B00">
              <w:rPr>
                <w:b/>
                <w:iCs/>
                <w:sz w:val="18"/>
                <w:szCs w:val="18"/>
              </w:rPr>
              <w:t>LASTTIME</w:t>
            </w:r>
            <w:bookmarkEnd w:id="93"/>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157CC3">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4" w:name="LASTTIMEi"/>
            <w:r w:rsidRPr="00252B00">
              <w:rPr>
                <w:b/>
                <w:iCs/>
                <w:sz w:val="18"/>
                <w:szCs w:val="18"/>
              </w:rPr>
              <w:t>LASTTIMEi</w:t>
            </w:r>
            <w:bookmarkEnd w:id="94"/>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157CC3">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5" w:name="TMIN"/>
            <w:r w:rsidRPr="00252B00">
              <w:rPr>
                <w:b/>
                <w:iCs/>
                <w:sz w:val="18"/>
                <w:szCs w:val="18"/>
              </w:rPr>
              <w:t>TMIN</w:t>
            </w:r>
            <w:bookmarkEnd w:id="95"/>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157CC3"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Note for Model 2, the time of the back extrapolated concentration value at time zero/time of dosing</w:t>
            </w:r>
            <w:r>
              <w:rPr>
                <w:iCs/>
                <w:sz w:val="18"/>
                <w:szCs w:val="18"/>
              </w:rPr>
              <w:t xml:space="preserve"> </w:t>
            </w:r>
            <w:r>
              <w:rPr>
                <w:iCs/>
                <w:sz w:val="18"/>
                <w:szCs w:val="18"/>
              </w:rPr>
              <w:t>is not included in the estimation of T</w:t>
            </w:r>
            <w:r>
              <w:rPr>
                <w:iCs/>
                <w:sz w:val="18"/>
                <w:szCs w:val="18"/>
              </w:rPr>
              <w:t>MIN</w:t>
            </w:r>
            <w:r>
              <w:rPr>
                <w:iCs/>
                <w:sz w:val="18"/>
                <w:szCs w:val="18"/>
              </w:rPr>
              <w:t xml:space="preserve">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6" w:name="TMINi"/>
            <w:r w:rsidRPr="00252B00">
              <w:rPr>
                <w:b/>
                <w:iCs/>
                <w:sz w:val="18"/>
                <w:szCs w:val="18"/>
              </w:rPr>
              <w:t>TMIN</w:t>
            </w:r>
            <w:r w:rsidRPr="00252B00">
              <w:rPr>
                <w:b/>
                <w:i/>
                <w:sz w:val="18"/>
                <w:szCs w:val="18"/>
              </w:rPr>
              <w:t>i</w:t>
            </w:r>
            <w:bookmarkEnd w:id="96"/>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157CC3" w:rsidRPr="00252B00">
              <w:rPr>
                <w:b/>
                <w:sz w:val="18"/>
                <w:szCs w:val="18"/>
              </w:rPr>
              <w:t>CMIN</w:t>
            </w:r>
            <w:r w:rsidR="00157CC3"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Note for Model 2, the time of the back extrapolated concentration value at time of dosing is not included in the estimation of TMIN</w:t>
            </w:r>
            <w:r>
              <w:rPr>
                <w:iCs/>
                <w:sz w:val="18"/>
                <w:szCs w:val="18"/>
              </w:rPr>
              <w:t>i</w:t>
            </w:r>
            <w:r>
              <w:rPr>
                <w:iCs/>
                <w:sz w:val="18"/>
                <w:szCs w:val="18"/>
              </w:rPr>
              <w:t xml:space="preserve">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7" w:name="TLAG"/>
            <w:r w:rsidRPr="00252B00">
              <w:rPr>
                <w:b/>
                <w:sz w:val="18"/>
                <w:szCs w:val="18"/>
              </w:rPr>
              <w:t>TLAG</w:t>
            </w:r>
            <w:bookmarkEnd w:id="97"/>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KEL"/>
            <w:r w:rsidRPr="00252B00">
              <w:rPr>
                <w:b/>
                <w:iCs/>
                <w:sz w:val="18"/>
                <w:szCs w:val="18"/>
              </w:rPr>
              <w:t>KEL</w:t>
            </w:r>
            <w:bookmarkEnd w:id="98"/>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25pt;height:65.75pt" o:ole="">
                  <v:imagedata r:id="rId19" o:title=""/>
                </v:shape>
                <o:OLEObject Type="Embed" ProgID="Equation.3" ShapeID="_x0000_i1026" DrawAspect="Content" ObjectID="_1650454759"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25pt;height:48pt" o:ole="">
                  <v:imagedata r:id="rId21" o:title=""/>
                </v:shape>
                <o:OLEObject Type="Embed" ProgID="Equation.3" ShapeID="_x0000_i1027" DrawAspect="Content" ObjectID="_1650454760"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3" o:title=""/>
                </v:shape>
                <o:OLEObject Type="Embed" ProgID="Equation.3" ShapeID="_x0000_i1028" DrawAspect="Content" ObjectID="_1650454761"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75pt" o:ole="">
                  <v:imagedata r:id="rId25" o:title=""/>
                </v:shape>
                <o:OLEObject Type="Embed" ProgID="Equation.3" ShapeID="_x0000_i1029" DrawAspect="Content" ObjectID="_1650454762"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lastRenderedPageBreak/>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7pt;height:14.45pt" o:ole="">
                  <v:imagedata r:id="rId28" o:title=""/>
                </v:shape>
                <o:OLEObject Type="Embed" ProgID="Equation.3" ShapeID="_x0000_i1030" DrawAspect="Content" ObjectID="_1650454763"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9" w:name="KELC0"/>
            <w:r w:rsidRPr="00252B00">
              <w:rPr>
                <w:rFonts w:cs="Arial"/>
                <w:b/>
                <w:sz w:val="18"/>
                <w:szCs w:val="18"/>
              </w:rPr>
              <w:t>KELC0</w:t>
            </w:r>
            <w:bookmarkEnd w:id="99"/>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TMLO"/>
            <w:r w:rsidRPr="00252B00">
              <w:rPr>
                <w:rFonts w:cs="Arial"/>
                <w:b/>
                <w:sz w:val="18"/>
                <w:szCs w:val="18"/>
              </w:rPr>
              <w:t>KELTMLO</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HI"/>
            <w:r w:rsidRPr="00252B00">
              <w:rPr>
                <w:rFonts w:cs="Arial"/>
                <w:b/>
                <w:sz w:val="18"/>
                <w:szCs w:val="18"/>
              </w:rPr>
              <w:t>KELTMHI</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NOPT"/>
            <w:r w:rsidRPr="00252B00">
              <w:rPr>
                <w:rFonts w:cs="Arial"/>
                <w:b/>
                <w:sz w:val="18"/>
                <w:szCs w:val="18"/>
              </w:rPr>
              <w:t>KELNOPT</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157CC3"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3" w:name="KELRSQ"/>
            <w:r w:rsidRPr="00252B00">
              <w:rPr>
                <w:rFonts w:cs="Arial"/>
                <w:b/>
                <w:sz w:val="18"/>
                <w:szCs w:val="18"/>
              </w:rPr>
              <w:t>KELRSQ</w:t>
            </w:r>
            <w:bookmarkEnd w:id="103"/>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lastRenderedPageBreak/>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5pt;height:33.55pt" o:ole="">
                  <v:imagedata r:id="rId30" o:title=""/>
                </v:shape>
                <o:OLEObject Type="Embed" ProgID="Equation.3" ShapeID="_x0000_i1031" DrawAspect="Content" ObjectID="_1650454764"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8pt;height:33.55pt" o:ole="">
                  <v:imagedata r:id="rId32" o:title=""/>
                </v:shape>
                <o:OLEObject Type="Embed" ProgID="Equation.3" ShapeID="_x0000_i1032" DrawAspect="Content" ObjectID="_1650454765"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7.15pt" o:ole="">
                  <v:imagedata r:id="rId34" o:title=""/>
                </v:shape>
                <o:OLEObject Type="Embed" ProgID="Equation.3" ShapeID="_x0000_i1033" DrawAspect="Content" ObjectID="_1650454766"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1.75pt;height:37.15pt" o:ole="">
                  <v:imagedata r:id="rId36" o:title=""/>
                </v:shape>
                <o:OLEObject Type="Embed" ProgID="Equation.3" ShapeID="_x0000_i1034" DrawAspect="Content" ObjectID="_1650454767"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157CC3"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RSQA"/>
            <w:r w:rsidRPr="00252B00">
              <w:rPr>
                <w:b/>
                <w:iCs/>
                <w:sz w:val="18"/>
                <w:szCs w:val="18"/>
              </w:rPr>
              <w:t>KELRSQA</w:t>
            </w:r>
            <w:bookmarkEnd w:id="104"/>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6pt;height:33.55pt" o:ole="">
                  <v:imagedata r:id="rId38" o:title=""/>
                </v:shape>
                <o:OLEObject Type="Embed" ProgID="Equation.3" ShapeID="_x0000_i1035" DrawAspect="Content" ObjectID="_1650454768"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5" w:name="KELR"/>
            <w:r>
              <w:rPr>
                <w:b/>
                <w:iCs/>
                <w:sz w:val="18"/>
                <w:szCs w:val="18"/>
              </w:rPr>
              <w:t>KELR</w:t>
            </w:r>
            <w:bookmarkEnd w:id="105"/>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m:t>
                </m:r>
                <m:r>
                  <w:rPr>
                    <w:rFonts w:ascii="Cambria Math" w:hAnsi="Cambria Math"/>
                    <w:sz w:val="18"/>
                    <w:szCs w:val="18"/>
                  </w:rPr>
                  <m:t>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THALF"/>
            <w:r w:rsidRPr="00252B00">
              <w:rPr>
                <w:b/>
                <w:iCs/>
                <w:sz w:val="18"/>
                <w:szCs w:val="18"/>
              </w:rPr>
              <w:t>THALF</w:t>
            </w:r>
            <w:bookmarkEnd w:id="106"/>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25pt;height:31.55pt" o:ole="">
                  <v:imagedata r:id="rId40" o:title=""/>
                </v:shape>
                <o:OLEObject Type="Embed" ProgID="Equation.3" ShapeID="_x0000_i1036" DrawAspect="Content" ObjectID="_1650454769"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7" w:name="THALFF"/>
            <w:r w:rsidRPr="00252B00">
              <w:rPr>
                <w:b/>
                <w:iCs/>
                <w:sz w:val="18"/>
                <w:szCs w:val="18"/>
              </w:rPr>
              <w:t>THALFF</w:t>
            </w:r>
            <w:bookmarkEnd w:id="107"/>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157CC3">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157CC3">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157CC3">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157CC3">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AUCT"/>
            <w:r w:rsidRPr="00252B00">
              <w:rPr>
                <w:b/>
                <w:iCs/>
                <w:sz w:val="18"/>
                <w:szCs w:val="18"/>
              </w:rPr>
              <w:t>AUCT</w:t>
            </w:r>
            <w:bookmarkEnd w:id="108"/>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w:t>
            </w:r>
            <w:r w:rsidRPr="00433F2C">
              <w:rPr>
                <w:rFonts w:cs="Arial"/>
                <w:sz w:val="18"/>
                <w:szCs w:val="18"/>
              </w:rPr>
              <w:lastRenderedPageBreak/>
              <w:t>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9" w:name="AUCT1_T2"/>
            <w:r w:rsidRPr="00252B00">
              <w:rPr>
                <w:b/>
                <w:iCs/>
                <w:sz w:val="18"/>
                <w:szCs w:val="18"/>
              </w:rPr>
              <w:t>AUCT1_T2</w:t>
            </w:r>
            <w:bookmarkEnd w:id="109"/>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157CC3"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157CC3">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ALL"/>
            <w:r w:rsidRPr="00252B00">
              <w:rPr>
                <w:b/>
                <w:iCs/>
                <w:sz w:val="18"/>
                <w:szCs w:val="18"/>
              </w:rPr>
              <w:t>AUCALL</w:t>
            </w:r>
            <w:bookmarkEnd w:id="110"/>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040565FB" wp14:editId="5E260DF2">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1" w:name="AUCLAST"/>
            <w:r w:rsidRPr="00252B00">
              <w:rPr>
                <w:b/>
                <w:iCs/>
                <w:sz w:val="18"/>
                <w:szCs w:val="18"/>
              </w:rPr>
              <w:t>AUCLAST</w:t>
            </w:r>
            <w:bookmarkEnd w:id="111"/>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LASTi"/>
            <w:r w:rsidRPr="00252B00">
              <w:rPr>
                <w:b/>
                <w:iCs/>
                <w:sz w:val="18"/>
                <w:szCs w:val="18"/>
              </w:rPr>
              <w:t>AUCLAST</w:t>
            </w:r>
            <w:r w:rsidR="00B922E8" w:rsidRPr="00252B00">
              <w:rPr>
                <w:b/>
                <w:iCs/>
                <w:sz w:val="18"/>
                <w:szCs w:val="18"/>
              </w:rPr>
              <w:t>i</w:t>
            </w:r>
            <w:bookmarkEnd w:id="112"/>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3" w:name="AUCINFO"/>
            <w:r w:rsidRPr="00252B00">
              <w:rPr>
                <w:b/>
                <w:iCs/>
                <w:sz w:val="18"/>
                <w:szCs w:val="18"/>
              </w:rPr>
              <w:t>AUCINFO</w:t>
            </w:r>
            <w:bookmarkEnd w:id="113"/>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8201A6"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INFOi"/>
            <w:r w:rsidRPr="00252B00">
              <w:rPr>
                <w:b/>
                <w:iCs/>
                <w:sz w:val="18"/>
                <w:szCs w:val="18"/>
              </w:rPr>
              <w:t>AUCINFO</w:t>
            </w:r>
            <w:r w:rsidR="007B589D"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45pt;height:31.55pt" o:ole="">
                  <v:imagedata r:id="rId43" o:title=""/>
                </v:shape>
                <o:OLEObject Type="Embed" ProgID="Equation.3" ShapeID="_x0000_i1037" DrawAspect="Content" ObjectID="_1650454770"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05pt;height:19.05pt" o:ole="">
                  <v:imagedata r:id="rId45" o:title=""/>
                </v:shape>
                <o:OLEObject Type="Embed" ProgID="Equation.3" ShapeID="_x0000_i1038" DrawAspect="Content" ObjectID="_1650454771"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5" w:name="OLE_LINK5"/>
                  <w:r w:rsidRPr="00433F2C">
                    <w:rPr>
                      <w:iCs/>
                      <w:sz w:val="18"/>
                      <w:szCs w:val="18"/>
                    </w:rPr>
                    <w:t>Return “NA”</w:t>
                  </w:r>
                  <w:bookmarkEnd w:id="115"/>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6" w:name="AUCINFP"/>
            <w:r w:rsidRPr="00252B00">
              <w:rPr>
                <w:b/>
                <w:iCs/>
                <w:sz w:val="18"/>
                <w:szCs w:val="18"/>
              </w:rPr>
              <w:t>AUCINFP</w:t>
            </w:r>
            <w:bookmarkEnd w:id="116"/>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5.8pt;height:18.4pt" o:ole="">
                  <v:imagedata r:id="rId17" o:title=""/>
                </v:shape>
                <o:OLEObject Type="Embed" ProgID="Equation.3" ShapeID="_x0000_i1039" DrawAspect="Content" ObjectID="_1650454772"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55pt;height:31.55pt" o:ole="">
                  <v:imagedata r:id="rId48" o:title=""/>
                </v:shape>
                <o:OLEObject Type="Embed" ProgID="Equation.3" ShapeID="_x0000_i1040" DrawAspect="Content" ObjectID="_1650454773"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55pt;height:19.05pt" o:ole="">
                  <v:imagedata r:id="rId50" o:title=""/>
                </v:shape>
                <o:OLEObject Type="Embed" ProgID="Equation.3" ShapeID="_x0000_i1041" DrawAspect="Content" ObjectID="_1650454774"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7" w:name="AUCINFPi"/>
            <w:r w:rsidRPr="006D7C35">
              <w:rPr>
                <w:b/>
                <w:iCs/>
                <w:sz w:val="18"/>
                <w:szCs w:val="18"/>
              </w:rPr>
              <w:t>AUCINFP</w:t>
            </w:r>
            <w:r w:rsidR="00B922E8" w:rsidRPr="006D7C35">
              <w:rPr>
                <w:b/>
                <w:iCs/>
                <w:sz w:val="18"/>
                <w:szCs w:val="18"/>
              </w:rPr>
              <w:t>i</w:t>
            </w:r>
            <w:bookmarkEnd w:id="117"/>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5.8pt;height:18.4pt" o:ole="">
                  <v:imagedata r:id="rId17" o:title=""/>
                </v:shape>
                <o:OLEObject Type="Embed" ProgID="Equation.3" ShapeID="_x0000_i1042" DrawAspect="Content" ObjectID="_1650454775"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55pt;height:31.55pt" o:ole="">
                  <v:imagedata r:id="rId48" o:title=""/>
                </v:shape>
                <o:OLEObject Type="Embed" ProgID="Equation.3" ShapeID="_x0000_i1043" DrawAspect="Content" ObjectID="_1650454776"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55pt;height:19.05pt" o:ole="">
                  <v:imagedata r:id="rId50" o:title=""/>
                </v:shape>
                <o:OLEObject Type="Embed" ProgID="Equation.3" ShapeID="_x0000_i1044" DrawAspect="Content" ObjectID="_1650454777"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8" w:name="AUCXPCTO"/>
            <w:r w:rsidRPr="00252B00">
              <w:rPr>
                <w:rFonts w:cs="Arial"/>
                <w:b/>
                <w:sz w:val="18"/>
                <w:szCs w:val="18"/>
              </w:rPr>
              <w:t>AUCXPCTO</w:t>
            </w:r>
            <w:bookmarkEnd w:id="118"/>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55pt" o:ole="">
                  <v:imagedata r:id="rId55" o:title=""/>
                </v:shape>
                <o:OLEObject Type="Embed" ProgID="Equation.3" ShapeID="_x0000_i1045" DrawAspect="Content" ObjectID="_1650454778"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19" w:name="AUCXPCTOi"/>
            <w:r w:rsidRPr="00252B00">
              <w:rPr>
                <w:rFonts w:cs="Arial"/>
                <w:b/>
                <w:sz w:val="18"/>
                <w:szCs w:val="18"/>
              </w:rPr>
              <w:t>AUCXPCTO</w:t>
            </w:r>
            <w:r w:rsidR="00E92C2F" w:rsidRPr="00252B00">
              <w:rPr>
                <w:rFonts w:cs="Arial"/>
                <w:b/>
                <w:sz w:val="18"/>
                <w:szCs w:val="18"/>
              </w:rPr>
              <w:t>i</w:t>
            </w:r>
            <w:bookmarkEnd w:id="11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lastRenderedPageBreak/>
              <w:t>Calculation</w:t>
            </w:r>
            <w:r>
              <w:rPr>
                <w:rFonts w:cs="Arial"/>
                <w:b/>
                <w:sz w:val="18"/>
                <w:szCs w:val="18"/>
              </w:rPr>
              <w:t>:</w:t>
            </w:r>
          </w:p>
          <w:p w:rsidR="00C86340" w:rsidRDefault="00C86340">
            <w:pPr>
              <w:pStyle w:val="TableContent"/>
              <w:rPr>
                <w:rFonts w:cs="Arial"/>
                <w:sz w:val="18"/>
                <w:szCs w:val="18"/>
              </w:rPr>
            </w:pPr>
          </w:p>
          <w:p w:rsidR="006D7C35" w:rsidRDefault="008201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20" w:name="AUCXPCTP"/>
            <w:r w:rsidRPr="00252B00">
              <w:rPr>
                <w:rFonts w:cs="Arial"/>
                <w:b/>
                <w:sz w:val="18"/>
                <w:szCs w:val="18"/>
              </w:rPr>
              <w:t>AUCXPCTP</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25pt;height:33.55pt" o:ole="">
                  <v:imagedata r:id="rId57" o:title=""/>
                </v:shape>
                <o:OLEObject Type="Embed" ProgID="Equation.3" ShapeID="_x0000_i1046" DrawAspect="Content" ObjectID="_1650454779"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1" w:name="AUCXPCTPi"/>
            <w:r w:rsidRPr="00252B00">
              <w:rPr>
                <w:rFonts w:cs="Arial"/>
                <w:b/>
                <w:sz w:val="18"/>
                <w:szCs w:val="18"/>
              </w:rPr>
              <w:t>AUCXPCTP</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8201A6"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w:t>
            </w:r>
            <w:r w:rsidRPr="00AE0ECB">
              <w:rPr>
                <w:bCs w:val="0"/>
                <w:iCs/>
                <w:sz w:val="18"/>
                <w:szCs w:val="18"/>
              </w:rPr>
              <w:lastRenderedPageBreak/>
              <w:t>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2" w:name="AUCTAUi"/>
            <w:r w:rsidRPr="00252B00">
              <w:rPr>
                <w:b/>
                <w:iCs/>
                <w:sz w:val="18"/>
                <w:szCs w:val="18"/>
              </w:rPr>
              <w:t>AUCTAU</w:t>
            </w:r>
            <w:r w:rsidRPr="00252B00">
              <w:rPr>
                <w:b/>
                <w:i/>
                <w:sz w:val="18"/>
                <w:szCs w:val="18"/>
              </w:rPr>
              <w:t>i</w:t>
            </w:r>
            <w:bookmarkEnd w:id="122"/>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157CC3">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3" w:name="AUMCLAST"/>
            <w:r w:rsidRPr="00252B00">
              <w:rPr>
                <w:b/>
                <w:iCs/>
                <w:sz w:val="18"/>
                <w:szCs w:val="18"/>
              </w:rPr>
              <w:t>AUMCLAST</w:t>
            </w:r>
            <w:bookmarkEnd w:id="123"/>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4" w:name="AUMCLASTi"/>
            <w:r w:rsidRPr="00252B00">
              <w:rPr>
                <w:b/>
                <w:iCs/>
                <w:sz w:val="18"/>
                <w:szCs w:val="18"/>
              </w:rPr>
              <w:t>AUMCLAST</w:t>
            </w:r>
            <w:r>
              <w:rPr>
                <w:b/>
                <w:iCs/>
                <w:sz w:val="18"/>
                <w:szCs w:val="18"/>
              </w:rPr>
              <w:t>i</w:t>
            </w:r>
            <w:bookmarkEnd w:id="124"/>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 xml:space="preserve">Use the appropriate trapezoidal rule (see section “Calculating AUC and AUMC” for reference) and </w:t>
            </w:r>
            <w:r w:rsidRPr="00433F2C">
              <w:rPr>
                <w:iCs/>
                <w:sz w:val="18"/>
                <w:szCs w:val="18"/>
              </w:rPr>
              <w:lastRenderedPageBreak/>
              <w:t>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5" w:name="AUMCINFO"/>
            <w:r w:rsidRPr="00252B00">
              <w:rPr>
                <w:b/>
                <w:iCs/>
                <w:sz w:val="18"/>
                <w:szCs w:val="18"/>
              </w:rPr>
              <w:t>AUMCINFO</w:t>
            </w:r>
            <w:bookmarkEnd w:id="125"/>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55pt" o:ole="">
                  <v:imagedata r:id="rId59" o:title=""/>
                </v:shape>
                <o:OLEObject Type="Embed" ProgID="Equation.3" ShapeID="_x0000_i1047" DrawAspect="Content" ObjectID="_1650454780"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55pt;height:19.05pt" o:ole="">
                  <v:imagedata r:id="rId61" o:title=""/>
                </v:shape>
                <o:OLEObject Type="Embed" ProgID="Equation.3" ShapeID="_x0000_i1048" DrawAspect="Content" ObjectID="_1650454781"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6" w:name="AUMCINFOi"/>
            <w:r w:rsidRPr="00FC0CD4">
              <w:rPr>
                <w:b/>
                <w:iCs/>
                <w:sz w:val="18"/>
                <w:szCs w:val="18"/>
              </w:rPr>
              <w:t>AUMCINFO</w:t>
            </w:r>
            <w:r w:rsidR="00B92DEE" w:rsidRPr="00FC0CD4">
              <w:rPr>
                <w:b/>
                <w:iCs/>
                <w:sz w:val="18"/>
                <w:szCs w:val="18"/>
              </w:rPr>
              <w:t>i</w:t>
            </w:r>
            <w:bookmarkEnd w:id="126"/>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55pt" o:ole="">
                  <v:imagedata r:id="rId59" o:title=""/>
                </v:shape>
                <o:OLEObject Type="Embed" ProgID="Equation.3" ShapeID="_x0000_i1049" DrawAspect="Content" ObjectID="_1650454782"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55pt;height:19.05pt" o:ole="">
                  <v:imagedata r:id="rId61" o:title=""/>
                </v:shape>
                <o:OLEObject Type="Embed" ProgID="Equation.3" ShapeID="_x0000_i1050" DrawAspect="Content" ObjectID="_1650454783"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P"/>
            <w:r w:rsidRPr="00252B00">
              <w:rPr>
                <w:b/>
                <w:iCs/>
                <w:sz w:val="18"/>
                <w:szCs w:val="18"/>
              </w:rPr>
              <w:t>AUMCINFP</w:t>
            </w:r>
            <w:bookmarkEnd w:id="127"/>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9pt;height:18.4pt" o:ole="">
                  <v:imagedata r:id="rId65" o:title=""/>
                </v:shape>
                <o:OLEObject Type="Embed" ProgID="Equation.3" ShapeID="_x0000_i1051" DrawAspect="Content" ObjectID="_1650454784"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1pt;height:33.55pt" o:ole="">
                  <v:imagedata r:id="rId67" o:title=""/>
                </v:shape>
                <o:OLEObject Type="Embed" ProgID="Equation.3" ShapeID="_x0000_i1052" DrawAspect="Content" ObjectID="_1650454785"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5pt;height:19.05pt" o:ole="">
                  <v:imagedata r:id="rId69" o:title=""/>
                </v:shape>
                <o:OLEObject Type="Embed" ProgID="Equation.3" ShapeID="_x0000_i1053" DrawAspect="Content" ObjectID="_1650454786"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8" w:name="AUMCINFPi"/>
            <w:r w:rsidRPr="00FC0CD4">
              <w:rPr>
                <w:b/>
                <w:iCs/>
                <w:sz w:val="18"/>
                <w:szCs w:val="18"/>
              </w:rPr>
              <w:t>AUMCINFP</w:t>
            </w:r>
            <w:r w:rsidR="00B92DEE" w:rsidRPr="00FC0CD4">
              <w:rPr>
                <w:b/>
                <w:iCs/>
                <w:sz w:val="18"/>
                <w:szCs w:val="18"/>
              </w:rPr>
              <w:t>i</w:t>
            </w:r>
            <w:bookmarkEnd w:id="128"/>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9pt;height:18.4pt" o:ole="">
                  <v:imagedata r:id="rId65" o:title=""/>
                </v:shape>
                <o:OLEObject Type="Embed" ProgID="Equation.3" ShapeID="_x0000_i1054" DrawAspect="Content" ObjectID="_1650454787"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1pt;height:33.55pt" o:ole="">
                  <v:imagedata r:id="rId67" o:title=""/>
                </v:shape>
                <o:OLEObject Type="Embed" ProgID="Equation.3" ShapeID="_x0000_i1055" DrawAspect="Content" ObjectID="_1650454788"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5pt;height:19.05pt" o:ole="">
                  <v:imagedata r:id="rId69" o:title=""/>
                </v:shape>
                <o:OLEObject Type="Embed" ProgID="Equation.3" ShapeID="_x0000_i1056" DrawAspect="Content" ObjectID="_1650454789"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9" w:name="AUMCXPTO"/>
            <w:r w:rsidRPr="00252B00">
              <w:rPr>
                <w:rFonts w:cs="Arial"/>
                <w:b/>
                <w:sz w:val="18"/>
                <w:szCs w:val="18"/>
              </w:rPr>
              <w:t>AUMCXPTO</w:t>
            </w:r>
            <w:bookmarkEnd w:id="12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45pt;height:33.55pt" o:ole="">
                  <v:imagedata r:id="rId74" o:title=""/>
                </v:shape>
                <o:OLEObject Type="Embed" ProgID="Equation.3" ShapeID="_x0000_i1057" DrawAspect="Content" ObjectID="_1650454790"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0" w:name="AUMCXPTOi"/>
            <w:r w:rsidRPr="00252B00">
              <w:rPr>
                <w:rFonts w:cs="Arial"/>
                <w:b/>
                <w:sz w:val="18"/>
                <w:szCs w:val="18"/>
              </w:rPr>
              <w:t>AUMCXPTOi</w:t>
            </w:r>
            <w:bookmarkEnd w:id="130"/>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45pt;height:33.55pt" o:ole="">
                  <v:imagedata r:id="rId74" o:title=""/>
                </v:shape>
                <o:OLEObject Type="Embed" ProgID="Equation.3" ShapeID="_x0000_i1058" DrawAspect="Content" ObjectID="_1650454791"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1" w:name="AUMCXPTP"/>
            <w:r w:rsidRPr="00252B00">
              <w:rPr>
                <w:rFonts w:cs="Arial"/>
                <w:b/>
                <w:sz w:val="18"/>
                <w:szCs w:val="18"/>
              </w:rPr>
              <w:t>AUMCXPTP</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6pt;height:33.55pt" o:ole="">
                  <v:imagedata r:id="rId77" o:title=""/>
                </v:shape>
                <o:OLEObject Type="Embed" ProgID="Equation.3" ShapeID="_x0000_i1059" DrawAspect="Content" ObjectID="_1650454792"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2" w:name="AUMCXPTPi"/>
            <w:r w:rsidRPr="00252B00">
              <w:rPr>
                <w:rFonts w:cs="Arial"/>
                <w:b/>
                <w:sz w:val="18"/>
                <w:szCs w:val="18"/>
              </w:rPr>
              <w:t>AUMCXPTPi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6pt;height:33.55pt" o:ole="">
                  <v:imagedata r:id="rId77" o:title=""/>
                </v:shape>
                <o:OLEObject Type="Embed" ProgID="Equation.3" ShapeID="_x0000_i1060" DrawAspect="Content" ObjectID="_1650454793"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3" w:name="AUMCTAUi"/>
            <w:r w:rsidRPr="00252B00">
              <w:rPr>
                <w:b/>
                <w:iCs/>
                <w:sz w:val="18"/>
                <w:szCs w:val="18"/>
              </w:rPr>
              <w:t>AUMCTAU</w:t>
            </w:r>
            <w:r w:rsidRPr="00252B00">
              <w:rPr>
                <w:b/>
                <w:i/>
                <w:sz w:val="18"/>
                <w:szCs w:val="18"/>
              </w:rPr>
              <w:t>i</w:t>
            </w:r>
            <w:bookmarkEnd w:id="133"/>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157CC3"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4"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4"/>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8pt;height:31.55pt" o:ole="">
                  <v:imagedata r:id="rId80" o:title=""/>
                </v:shape>
                <o:OLEObject Type="Embed" ProgID="Equation.3" ShapeID="_x0000_i1061" DrawAspect="Content" ObjectID="_1650454794" r:id="rId8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55pt;height:31.55pt" o:ole="">
                  <v:imagedata r:id="rId82" o:title=""/>
                </v:shape>
                <o:OLEObject Type="Embed" ProgID="Equation.3" ShapeID="_x0000_i1062" DrawAspect="Content" ObjectID="_1650454795" r:id="rId8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35pt;height:27.3pt" o:ole="">
                  <v:imagedata r:id="rId84" o:title=""/>
                </v:shape>
                <o:OLEObject Type="Embed" ProgID="Equation.3" ShapeID="_x0000_i1063" DrawAspect="Content" ObjectID="_1650454796"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35pt;height:24pt" o:ole="">
                  <v:imagedata r:id="rId86" o:title=""/>
                </v:shape>
                <o:OLEObject Type="Embed" ProgID="Equation.3" ShapeID="_x0000_i1064" DrawAspect="Content" ObjectID="_1650454797" r:id="rId87"/>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5"/>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75pt;height:31.55pt" o:ole="">
                  <v:imagedata r:id="rId88" o:title=""/>
                </v:shape>
                <o:OLEObject Type="Embed" ProgID="Equation.3" ShapeID="_x0000_i1065" DrawAspect="Content" ObjectID="_1650454798" r:id="rId89"/>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5pt;height:31.55pt" o:ole="">
                  <v:imagedata r:id="rId90" o:title=""/>
                </v:shape>
                <o:OLEObject Type="Embed" ProgID="Equation.3" ShapeID="_x0000_i1066" DrawAspect="Content" ObjectID="_1650454799" r:id="rId9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8408AB"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8408AB"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8408AB" w:rsidRDefault="008408AB" w:rsidP="00547FE4">
            <w:pPr>
              <w:pStyle w:val="TableContent"/>
              <w:tabs>
                <w:tab w:val="left" w:pos="1854"/>
              </w:tabs>
              <w:rPr>
                <w:sz w:val="18"/>
                <w:szCs w:val="18"/>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6"/>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4pt;height:31.55pt" o:ole="">
                  <v:imagedata r:id="rId92" o:title=""/>
                </v:shape>
                <o:OLEObject Type="Embed" ProgID="Equation.3" ShapeID="_x0000_i1069" DrawAspect="Content" ObjectID="_1650454800" r:id="rId9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8408AB"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m:t>
                    </m:r>
                    <m:r>
                      <m:rPr>
                        <m:sty m:val="bi"/>
                      </m:rPr>
                      <w:rPr>
                        <w:rFonts w:ascii="Cambria Math" w:hAnsi="Cambria Math"/>
                        <w:sz w:val="18"/>
                        <w:szCs w:val="18"/>
                      </w:rPr>
                      <m:t>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7pt;height:31.55pt" o:ole="">
                  <v:imagedata r:id="rId94" o:title=""/>
                </v:shape>
                <o:OLEObject Type="Embed" ProgID="Equation.3" ShapeID="_x0000_i1071" DrawAspect="Content" ObjectID="_1650454801" r:id="rId9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B1DC4" w:rsidRDefault="003C3E0A" w:rsidP="00BD5695">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MRTEVIFO</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AUMCTAU</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sSub>
                      <m:sSubPr>
                        <m:ctrlPr>
                          <w:rPr>
                            <w:rFonts w:ascii="Cambria Math" w:hAnsi="Cambria Math"/>
                            <w:b/>
                            <w:i/>
                            <w:sz w:val="18"/>
                            <w:szCs w:val="18"/>
                            <w:u w:val="single"/>
                          </w:rPr>
                        </m:ctrlPr>
                      </m:sSubPr>
                      <m:e>
                        <m:r>
                          <m:rPr>
                            <m:sty m:val="bi"/>
                          </m:rPr>
                          <w:rPr>
                            <w:rFonts w:ascii="Cambria Math" w:hAnsi="Cambria Math"/>
                            <w:sz w:val="18"/>
                            <w:szCs w:val="18"/>
                            <w:u w:val="single"/>
                          </w:rPr>
                          <m:t>TAU</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sSub>
                      <m:sSubPr>
                        <m:ctrlPr>
                          <w:rPr>
                            <w:rFonts w:ascii="Cambria Math" w:hAnsi="Cambria Math"/>
                            <w:b/>
                            <w:i/>
                            <w:sz w:val="18"/>
                            <w:szCs w:val="18"/>
                            <w:u w:val="single"/>
                          </w:rPr>
                        </m:ctrlPr>
                      </m:sSubPr>
                      <m:e>
                        <m:r>
                          <m:rPr>
                            <m:sty m:val="bi"/>
                          </m:rPr>
                          <w:rPr>
                            <w:rFonts w:ascii="Cambria Math" w:hAnsi="Cambria Math"/>
                            <w:sz w:val="18"/>
                            <w:szCs w:val="18"/>
                            <w:u w:val="single"/>
                          </w:rPr>
                          <m:t>AUCINFO</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sSub>
                      <m:sSubPr>
                        <m:ctrlPr>
                          <w:rPr>
                            <w:rFonts w:ascii="Cambria Math" w:hAnsi="Cambria Math"/>
                            <w:b/>
                            <w:i/>
                            <w:sz w:val="18"/>
                            <w:szCs w:val="18"/>
                            <w:u w:val="single"/>
                          </w:rPr>
                        </m:ctrlPr>
                      </m:sSubPr>
                      <m:e>
                        <m:r>
                          <m:rPr>
                            <m:sty m:val="bi"/>
                          </m:rPr>
                          <w:rPr>
                            <w:rFonts w:ascii="Cambria Math" w:hAnsi="Cambria Math"/>
                            <w:sz w:val="18"/>
                            <w:szCs w:val="18"/>
                            <w:u w:val="single"/>
                          </w:rPr>
                          <m:t>AUCTAU</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num>
                  <m:den>
                    <m:sSub>
                      <m:sSubPr>
                        <m:ctrlPr>
                          <w:rPr>
                            <w:rFonts w:ascii="Cambria Math" w:hAnsi="Cambria Math"/>
                            <w:b/>
                            <w:i/>
                            <w:sz w:val="18"/>
                            <w:szCs w:val="18"/>
                            <w:u w:val="single"/>
                          </w:rPr>
                        </m:ctrlPr>
                      </m:sSubPr>
                      <m:e>
                        <m:r>
                          <m:rPr>
                            <m:sty m:val="bi"/>
                          </m:rPr>
                          <w:rPr>
                            <w:rFonts w:ascii="Cambria Math" w:hAnsi="Cambria Math"/>
                            <w:sz w:val="18"/>
                            <w:szCs w:val="18"/>
                            <w:u w:val="single"/>
                          </w:rPr>
                          <m:t>AUCTAU</m:t>
                        </m:r>
                      </m:e>
                      <m:sub>
                        <m:r>
                          <m:rPr>
                            <m:sty m:val="bi"/>
                          </m:rPr>
                          <w:rPr>
                            <w:rFonts w:ascii="Cambria Math" w:hAnsi="Cambria Math"/>
                            <w:sz w:val="18"/>
                            <w:szCs w:val="18"/>
                            <w:u w:val="single"/>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lastRenderedPageBreak/>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8" w:name="MRTLAST"/>
            <w:r w:rsidRPr="00252B00">
              <w:rPr>
                <w:b/>
                <w:iCs/>
                <w:sz w:val="18"/>
                <w:szCs w:val="18"/>
              </w:rPr>
              <w:t>MRTLAST</w:t>
            </w:r>
            <w:bookmarkEnd w:id="138"/>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75pt;height:38.45pt" o:ole="">
                  <v:imagedata r:id="rId96" o:title=""/>
                </v:shape>
                <o:OLEObject Type="Embed" ProgID="Equation.3" ShapeID="_x0000_i1073" DrawAspect="Content" ObjectID="_1650454802"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2pt;height:38.45pt" o:ole="">
                  <v:imagedata r:id="rId98" o:title=""/>
                </v:shape>
                <o:OLEObject Type="Embed" ProgID="Equation.3" ShapeID="_x0000_i1074" DrawAspect="Content" ObjectID="_1650454803"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9" w:name="MRTLASTi"/>
            <w:r w:rsidRPr="00252B00">
              <w:rPr>
                <w:b/>
                <w:iCs/>
                <w:sz w:val="18"/>
                <w:szCs w:val="18"/>
              </w:rPr>
              <w:t>MRTLAST</w:t>
            </w:r>
            <w:r>
              <w:rPr>
                <w:b/>
                <w:iCs/>
                <w:sz w:val="18"/>
                <w:szCs w:val="18"/>
              </w:rPr>
              <w:t>i</w:t>
            </w:r>
            <w:bookmarkEnd w:id="139"/>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157CC3" w:rsidRPr="00252B00">
              <w:rPr>
                <w:b/>
                <w:iCs/>
                <w:sz w:val="18"/>
                <w:szCs w:val="18"/>
              </w:rPr>
              <w:t>AUMCLAST</w:t>
            </w:r>
            <w:r w:rsidR="00157CC3">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157CC3"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157CC3" w:rsidRPr="00252B00">
                    <w:rPr>
                      <w:b/>
                      <w:iCs/>
                      <w:sz w:val="18"/>
                      <w:szCs w:val="18"/>
                    </w:rPr>
                    <w:t>AUMCLAST</w:t>
                  </w:r>
                  <w:r w:rsidR="00157CC3">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157CC3"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CLFO"/>
            <w:r w:rsidRPr="00252B00">
              <w:rPr>
                <w:b/>
                <w:iCs/>
                <w:sz w:val="18"/>
                <w:szCs w:val="18"/>
              </w:rPr>
              <w:t>CLFO</w:t>
            </w:r>
            <w:bookmarkEnd w:id="140"/>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55pt;height:34.85pt" o:ole="">
                  <v:imagedata r:id="rId100" o:title=""/>
                </v:shape>
                <o:OLEObject Type="Embed" ProgID="Equation.3" ShapeID="_x0000_i1075" DrawAspect="Content" ObjectID="_1650454804"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1" w:name="CLO"/>
            <w:r w:rsidRPr="00252B00">
              <w:rPr>
                <w:b/>
                <w:iCs/>
                <w:sz w:val="18"/>
                <w:szCs w:val="18"/>
              </w:rPr>
              <w:t>CLO</w:t>
            </w:r>
            <w:bookmarkEnd w:id="141"/>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45pt;height:34.85pt" o:ole="">
                  <v:imagedata r:id="rId102" o:title=""/>
                </v:shape>
                <o:OLEObject Type="Embed" ProgID="Equation.3" ShapeID="_x0000_i1076" DrawAspect="Content" ObjectID="_1650454805"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lastRenderedPageBreak/>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P"/>
            <w:r w:rsidRPr="00252B00">
              <w:rPr>
                <w:b/>
                <w:iCs/>
                <w:sz w:val="18"/>
                <w:szCs w:val="18"/>
              </w:rPr>
              <w:t>CLFP</w:t>
            </w:r>
            <w:bookmarkEnd w:id="142"/>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55pt;height:31.55pt" o:ole="">
                  <v:imagedata r:id="rId104" o:title=""/>
                </v:shape>
                <o:OLEObject Type="Embed" ProgID="Equation.3" ShapeID="_x0000_i1077" DrawAspect="Content" ObjectID="_1650454806"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3"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3"/>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05pt;height:31.55pt" o:ole="">
                  <v:imagedata r:id="rId106" o:title=""/>
                </v:shape>
                <o:OLEObject Type="Embed" ProgID="Equation.3" ShapeID="_x0000_i1078" DrawAspect="Content" ObjectID="_1650454807"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lastRenderedPageBreak/>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P"/>
            <w:r w:rsidRPr="00252B00">
              <w:rPr>
                <w:b/>
                <w:iCs/>
                <w:sz w:val="18"/>
                <w:szCs w:val="18"/>
              </w:rPr>
              <w:t>CLP</w:t>
            </w:r>
            <w:bookmarkEnd w:id="144"/>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55pt;height:31.55pt" o:ole="">
                  <v:imagedata r:id="rId108" o:title=""/>
                </v:shape>
                <o:OLEObject Type="Embed" ProgID="Equation.3" ShapeID="_x0000_i1079" DrawAspect="Content" ObjectID="_1650454808"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5"/>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45pt;height:31.55pt" o:ole="">
                  <v:imagedata r:id="rId110" o:title=""/>
                </v:shape>
                <o:OLEObject Type="Embed" ProgID="Equation.3" ShapeID="_x0000_i1080" DrawAspect="Content" ObjectID="_1650454809"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VZFO"/>
            <w:r w:rsidRPr="00252B00">
              <w:rPr>
                <w:b/>
                <w:iCs/>
                <w:sz w:val="18"/>
                <w:szCs w:val="18"/>
              </w:rPr>
              <w:t>VZFO</w:t>
            </w:r>
            <w:bookmarkEnd w:id="146"/>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2.2pt;height:34.85pt" o:ole="">
                  <v:imagedata r:id="rId112" o:title=""/>
                </v:shape>
                <o:OLEObject Type="Embed" ProgID="Equation.3" ShapeID="_x0000_i1081" DrawAspect="Content" ObjectID="_1650454810"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7" w:name="VZFP"/>
            <w:r w:rsidRPr="00E563A9">
              <w:rPr>
                <w:b/>
                <w:iCs/>
                <w:sz w:val="18"/>
                <w:szCs w:val="18"/>
              </w:rPr>
              <w:t>VZFP</w:t>
            </w:r>
            <w:bookmarkEnd w:id="147"/>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50.25pt;height:34.85pt" o:ole="">
                  <v:imagedata r:id="rId114" o:title=""/>
                </v:shape>
                <o:OLEObject Type="Embed" ProgID="Equation.3" ShapeID="_x0000_i1082" DrawAspect="Content" ObjectID="_1650454811"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8"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8"/>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 xml:space="preserve">Note that the parameter naming convention for Release 2 of </w:t>
            </w:r>
            <w:r>
              <w:rPr>
                <w:rFonts w:eastAsia="SimSun"/>
                <w:b/>
                <w:sz w:val="18"/>
                <w:szCs w:val="18"/>
                <w:lang w:eastAsia="zh-CN"/>
              </w:rPr>
              <w:lastRenderedPageBreak/>
              <w:t>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3pt;height:31.55pt" o:ole="">
                  <v:imagedata r:id="rId116" o:title=""/>
                </v:shape>
                <o:OLEObject Type="Embed" ProgID="Equation.3" ShapeID="_x0000_i1083" DrawAspect="Content" ObjectID="_1650454812"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O"/>
            <w:r w:rsidRPr="00E563A9">
              <w:rPr>
                <w:b/>
                <w:iCs/>
                <w:sz w:val="18"/>
                <w:szCs w:val="18"/>
              </w:rPr>
              <w:t>VZO</w:t>
            </w:r>
            <w:bookmarkEnd w:id="149"/>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3.75pt;height:34.85pt" o:ole="">
                  <v:imagedata r:id="rId118" o:title=""/>
                </v:shape>
                <o:OLEObject Type="Embed" ProgID="Equation.3" ShapeID="_x0000_i1084" DrawAspect="Content" ObjectID="_1650454813"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0" w:name="VZP"/>
            <w:r w:rsidRPr="00F71A6D">
              <w:rPr>
                <w:b/>
                <w:iCs/>
                <w:sz w:val="18"/>
                <w:szCs w:val="18"/>
              </w:rPr>
              <w:t>VZP</w:t>
            </w:r>
            <w:bookmarkEnd w:id="150"/>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7pt;height:34.85pt" o:ole="">
                  <v:imagedata r:id="rId120" o:title=""/>
                </v:shape>
                <o:OLEObject Type="Embed" ProgID="Equation.3" ShapeID="_x0000_i1085" DrawAspect="Content" ObjectID="_1650454814"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1"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1"/>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05pt;height:31.55pt" o:ole="">
                  <v:imagedata r:id="rId122" o:title=""/>
                </v:shape>
                <o:OLEObject Type="Embed" ProgID="Equation.3" ShapeID="_x0000_i1086" DrawAspect="Content" ObjectID="_1650454815"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2" w:name="VSSO"/>
            <w:r w:rsidRPr="00F71A6D">
              <w:rPr>
                <w:b/>
                <w:iCs/>
                <w:sz w:val="18"/>
                <w:szCs w:val="18"/>
              </w:rPr>
              <w:t>VSSO</w:t>
            </w:r>
            <w:bookmarkEnd w:id="152"/>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3" w:name="VSSOi"/>
            <w:r w:rsidRPr="00F71A6D">
              <w:rPr>
                <w:b/>
                <w:iCs/>
                <w:sz w:val="18"/>
                <w:szCs w:val="18"/>
              </w:rPr>
              <w:t>VSSO</w:t>
            </w:r>
            <w:r w:rsidR="00F214ED">
              <w:rPr>
                <w:b/>
                <w:iCs/>
                <w:sz w:val="18"/>
                <w:szCs w:val="18"/>
              </w:rPr>
              <w:t>i</w:t>
            </w:r>
            <w:bookmarkEnd w:id="153"/>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8201A6"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4" w:name="VSSP"/>
            <w:r w:rsidRPr="00F71A6D">
              <w:rPr>
                <w:b/>
                <w:iCs/>
                <w:sz w:val="18"/>
                <w:szCs w:val="18"/>
              </w:rPr>
              <w:t>VSS</w:t>
            </w:r>
            <w:r w:rsidR="00094A5A">
              <w:rPr>
                <w:b/>
                <w:iCs/>
                <w:sz w:val="18"/>
                <w:szCs w:val="18"/>
              </w:rPr>
              <w:t>P</w:t>
            </w:r>
            <w:bookmarkEnd w:id="154"/>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SSPi"/>
            <w:r w:rsidRPr="00F71A6D">
              <w:rPr>
                <w:b/>
                <w:iCs/>
                <w:sz w:val="18"/>
                <w:szCs w:val="18"/>
              </w:rPr>
              <w:t>VSSPi</w:t>
            </w:r>
            <w:bookmarkEnd w:id="155"/>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8201A6"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i"/>
            <w:r w:rsidRPr="00F71A6D">
              <w:rPr>
                <w:rFonts w:ascii="Arial" w:hAnsi="Arial" w:cs="Arial"/>
                <w:b/>
                <w:sz w:val="18"/>
                <w:szCs w:val="18"/>
              </w:rPr>
              <w:t>PTR</w:t>
            </w:r>
            <w:r w:rsidRPr="00F71A6D">
              <w:rPr>
                <w:rFonts w:ascii="Arial" w:hAnsi="Arial" w:cs="Arial"/>
                <w:b/>
                <w:i/>
                <w:iCs/>
                <w:sz w:val="18"/>
                <w:szCs w:val="18"/>
              </w:rPr>
              <w:t>i</w:t>
            </w:r>
            <w:bookmarkEnd w:id="156"/>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55pt;height:16.45pt" o:ole="">
                  <v:imagedata r:id="rId124" o:title=""/>
                </v:shape>
                <o:OLEObject Type="Embed" ProgID="Equation.3" ShapeID="_x0000_i1087" DrawAspect="Content" ObjectID="_1650454816" r:id="rId125"/>
              </w:object>
            </w:r>
            <w:r w:rsidRPr="00433F2C">
              <w:rPr>
                <w:position w:val="-24"/>
                <w:sz w:val="18"/>
                <w:szCs w:val="18"/>
              </w:rPr>
              <w:object w:dxaOrig="1600" w:dyaOrig="620">
                <v:shape id="_x0000_i1088" type="#_x0000_t75" style="width:81.55pt;height:31.55pt" o:ole="">
                  <v:imagedata r:id="rId126" o:title=""/>
                </v:shape>
                <o:OLEObject Type="Embed" ProgID="Equation.3" ShapeID="_x0000_i1088" DrawAspect="Content" ObjectID="_1650454817"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7"/>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55pt;height:16.45pt" o:ole="">
                  <v:imagedata r:id="rId124" o:title=""/>
                </v:shape>
                <o:OLEObject Type="Embed" ProgID="Equation.3" ShapeID="_x0000_i1089" DrawAspect="Content" ObjectID="_1650454818" r:id="rId128"/>
              </w:object>
            </w:r>
            <w:r w:rsidRPr="00433F2C">
              <w:rPr>
                <w:position w:val="-24"/>
                <w:sz w:val="18"/>
                <w:szCs w:val="18"/>
              </w:rPr>
              <w:object w:dxaOrig="2900" w:dyaOrig="620">
                <v:shape id="_x0000_i1090" type="#_x0000_t75" style="width:145.3pt;height:31.55pt" o:ole="">
                  <v:imagedata r:id="rId129" o:title=""/>
                </v:shape>
                <o:OLEObject Type="Embed" ProgID="Equation.3" ShapeID="_x0000_i1090" DrawAspect="Content" ObjectID="_1650454819"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8"/>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55pt;height:16.45pt" o:ole="">
                  <v:imagedata r:id="rId124" o:title=""/>
                </v:shape>
                <o:OLEObject Type="Embed" ProgID="Equation.3" ShapeID="_x0000_i1091" DrawAspect="Content" ObjectID="_1650454820" r:id="rId131"/>
              </w:object>
            </w:r>
            <w:r w:rsidRPr="00433F2C">
              <w:rPr>
                <w:position w:val="-24"/>
                <w:sz w:val="18"/>
                <w:szCs w:val="18"/>
              </w:rPr>
              <w:object w:dxaOrig="3860" w:dyaOrig="620">
                <v:shape id="_x0000_i1092" type="#_x0000_t75" style="width:194.65pt;height:31.55pt" o:ole="">
                  <v:imagedata r:id="rId132" o:title=""/>
                </v:shape>
                <o:OLEObject Type="Embed" ProgID="Equation.3" ShapeID="_x0000_i1092" DrawAspect="Content" ObjectID="_1650454821"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lastRenderedPageBreak/>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Fi"/>
            <w:r w:rsidRPr="00F71A6D">
              <w:rPr>
                <w:rFonts w:ascii="Arial" w:hAnsi="Arial" w:cs="Arial"/>
                <w:b/>
                <w:sz w:val="18"/>
                <w:szCs w:val="18"/>
              </w:rPr>
              <w:t>PTF</w:t>
            </w:r>
            <w:r w:rsidRPr="00F71A6D">
              <w:rPr>
                <w:rFonts w:ascii="Arial" w:hAnsi="Arial" w:cs="Arial"/>
                <w:b/>
                <w:i/>
                <w:iCs/>
                <w:sz w:val="18"/>
                <w:szCs w:val="18"/>
              </w:rPr>
              <w:t>i</w:t>
            </w:r>
            <w:bookmarkEnd w:id="159"/>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6.25pt;height:31.55pt" o:ole="">
                  <v:imagedata r:id="rId134" o:title=""/>
                </v:shape>
                <o:OLEObject Type="Embed" ProgID="Equation.3" ShapeID="_x0000_i1093" DrawAspect="Content" ObjectID="_1650454822"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0"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0"/>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55pt" o:ole="">
                  <v:imagedata r:id="rId136" o:title=""/>
                </v:shape>
                <o:OLEObject Type="Embed" ProgID="Equation.3" ShapeID="_x0000_i1094" DrawAspect="Content" ObjectID="_1650454823"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1" w:name="CTROUGHi"/>
            <w:r w:rsidRPr="00F71A6D">
              <w:rPr>
                <w:b/>
                <w:sz w:val="18"/>
                <w:szCs w:val="18"/>
              </w:rPr>
              <w:t>CTROUGH</w:t>
            </w:r>
            <w:r w:rsidRPr="00F71A6D">
              <w:rPr>
                <w:b/>
                <w:i/>
                <w:iCs/>
                <w:sz w:val="18"/>
                <w:szCs w:val="18"/>
              </w:rPr>
              <w:t>i</w:t>
            </w:r>
            <w:bookmarkEnd w:id="161"/>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2"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2"/>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w:t>
            </w:r>
            <w:proofErr w:type="gramStart"/>
            <w:r>
              <w:rPr>
                <w:b/>
                <w:sz w:val="18"/>
                <w:szCs w:val="18"/>
              </w:rPr>
              <w:t>CTOLDi(</w:t>
            </w:r>
            <w:proofErr w:type="gramEnd"/>
            <w:r>
              <w:rPr>
                <w:b/>
                <w:sz w:val="18"/>
                <w:szCs w:val="18"/>
              </w:rPr>
              <w:t xml:space="preserve">+1)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3" w:name="C0"/>
            <w:r w:rsidRPr="00F71A6D">
              <w:rPr>
                <w:b/>
                <w:sz w:val="18"/>
                <w:szCs w:val="18"/>
              </w:rPr>
              <w:t>C0</w:t>
            </w:r>
            <w:bookmarkEnd w:id="163"/>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157CC3"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6pt;height:31.55pt" o:ole="">
                  <v:imagedata r:id="rId138" o:title=""/>
                </v:shape>
                <o:OLEObject Type="Embed" ProgID="Equation.3" ShapeID="_x0000_i1095" DrawAspect="Content" ObjectID="_1650454824"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6.2pt;height:19.05pt" o:ole="">
                  <v:imagedata r:id="rId140" o:title=""/>
                </v:shape>
                <o:OLEObject Type="Embed" ProgID="Equation.3" ShapeID="_x0000_i1096" DrawAspect="Content" ObjectID="_1650454825"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lastRenderedPageBreak/>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157CC3" w:rsidRPr="00F71A6D">
              <w:rPr>
                <w:b/>
                <w:sz w:val="18"/>
                <w:szCs w:val="18"/>
              </w:rPr>
              <w:t>C0</w:t>
            </w:r>
            <w:r w:rsidR="00157CC3">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4"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4"/>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5pt;height:14.45pt" o:ole="">
                  <v:imagedata r:id="rId142" o:title=""/>
                </v:shape>
                <o:OLEObject Type="Embed" ProgID="Equation.3" ShapeID="_x0000_i1097" DrawAspect="Content" ObjectID="_1650454826"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6pt;height:33.55pt" o:ole="">
                  <v:imagedata r:id="rId144" o:title=""/>
                </v:shape>
                <o:OLEObject Type="Embed" ProgID="Equation.3" ShapeID="_x0000_i1098" DrawAspect="Content" ObjectID="_1650454827"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157CC3">
              <w:t xml:space="preserve">Estimate AUCXBPCTO </w:t>
            </w:r>
            <w:r w:rsidR="00157CC3"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00157CC3"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5"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5"/>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lastRenderedPageBreak/>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9pt;height:14.45pt" o:ole="">
                  <v:imagedata r:id="rId146" o:title=""/>
                </v:shape>
                <o:OLEObject Type="Embed" ProgID="Equation.3" ShapeID="_x0000_i1099" DrawAspect="Content" ObjectID="_1650454828"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55pt" o:ole="">
                  <v:imagedata r:id="rId148" o:title=""/>
                </v:shape>
                <o:OLEObject Type="Embed" ProgID="Equation.3" ShapeID="_x0000_i1100" DrawAspect="Content" ObjectID="_1650454829"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157CC3">
              <w:t xml:space="preserve">Estimate </w:t>
            </w:r>
            <w:r w:rsidR="00157CC3" w:rsidRPr="009107E9">
              <w:t>AUC</w:t>
            </w:r>
            <w:r w:rsidR="00157CC3">
              <w:t>XBPCTP</w:t>
            </w:r>
            <w:r w:rsidR="00157CC3" w:rsidRPr="009107E9">
              <w:t xml:space="preserve"> (</w:t>
            </w:r>
            <w:r w:rsidR="00157CC3">
              <w:t>predicted</w:t>
            </w:r>
            <w:r w:rsidR="00157CC3"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157CC3"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V0"/>
            <w:r w:rsidRPr="00433F2C">
              <w:rPr>
                <w:rFonts w:cs="Arial"/>
                <w:b/>
                <w:bCs/>
                <w:sz w:val="18"/>
                <w:szCs w:val="18"/>
              </w:rPr>
              <w:t>V0</w:t>
            </w:r>
            <w:bookmarkEnd w:id="166"/>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55pt;height:31.55pt" o:ole="">
                  <v:imagedata r:id="rId150" o:title=""/>
                </v:shape>
                <o:OLEObject Type="Embed" ProgID="Equation.3" ShapeID="_x0000_i1101" DrawAspect="Content" ObjectID="_1650454830"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67" w:name="CMAXC"/>
            <w:r>
              <w:rPr>
                <w:rFonts w:cs="Arial"/>
                <w:b/>
                <w:bCs/>
                <w:sz w:val="18"/>
                <w:szCs w:val="18"/>
              </w:rPr>
              <w:t>CMAXC</w:t>
            </w:r>
            <w:bookmarkEnd w:id="167"/>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9A28F1">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8" w:name="CMAXCi"/>
            <w:r>
              <w:rPr>
                <w:rFonts w:cs="Arial"/>
                <w:b/>
                <w:bCs/>
                <w:sz w:val="18"/>
                <w:szCs w:val="18"/>
              </w:rPr>
              <w:t>CMAXCi</w:t>
            </w:r>
            <w:bookmarkEnd w:id="168"/>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w:t>
            </w:r>
            <w:r>
              <w:rPr>
                <w:sz w:val="18"/>
                <w:szCs w:val="18"/>
              </w:rPr>
              <w:lastRenderedPageBreak/>
              <w:t xml:space="preserve">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9A28F1">
              <w:rPr>
                <w:b/>
                <w:bCs w:val="0"/>
                <w:sz w:val="18"/>
              </w:rPr>
              <w:t>FLGACCEPTPREDOSECRIT</w:t>
            </w:r>
            <w:r w:rsidR="009A28F1">
              <w:rPr>
                <w:sz w:val="18"/>
                <w:szCs w:val="18"/>
              </w:rPr>
              <w:fldChar w:fldCharType="end"/>
            </w:r>
            <w:proofErr w:type="gramStart"/>
            <w:r w:rsidR="009A28F1">
              <w:rPr>
                <w:sz w:val="18"/>
                <w:szCs w:val="18"/>
              </w:rPr>
              <w:t xml:space="preserve">)  </w:t>
            </w:r>
            <w:r>
              <w:rPr>
                <w:sz w:val="18"/>
                <w:szCs w:val="18"/>
              </w:rPr>
              <w:t>for</w:t>
            </w:r>
            <w:proofErr w:type="gramEnd"/>
            <w:r>
              <w:rPr>
                <w:sz w:val="18"/>
                <w:szCs w:val="18"/>
              </w:rPr>
              <w:t xml:space="preserve">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8.85pt;height:15.8pt" o:ole="">
                  <v:imagedata r:id="rId152" o:title=""/>
                </v:shape>
                <o:OLEObject Type="Embed" ProgID="Equation.3" ShapeID="_x0000_i1102" DrawAspect="Content" ObjectID="_1650454831" r:id="rId153"/>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lastRenderedPageBreak/>
              <w:t>3.0</w:t>
            </w:r>
          </w:p>
        </w:tc>
        <w:tc>
          <w:tcPr>
            <w:tcW w:w="1375" w:type="dxa"/>
          </w:tcPr>
          <w:p w:rsidR="009A28F1" w:rsidRDefault="009A28F1" w:rsidP="005C5E18">
            <w:pPr>
              <w:rPr>
                <w:rFonts w:cs="Arial"/>
                <w:b/>
                <w:bCs/>
                <w:sz w:val="18"/>
                <w:szCs w:val="18"/>
              </w:rPr>
            </w:pPr>
            <w:bookmarkStart w:id="169" w:name="CTOLDESTi"/>
            <w:r>
              <w:rPr>
                <w:rFonts w:cs="Arial"/>
                <w:b/>
                <w:bCs/>
                <w:sz w:val="18"/>
                <w:szCs w:val="18"/>
              </w:rPr>
              <w:t>CTOLDESTi</w:t>
            </w:r>
            <w:bookmarkEnd w:id="169"/>
          </w:p>
        </w:tc>
        <w:tc>
          <w:tcPr>
            <w:tcW w:w="5465" w:type="dxa"/>
          </w:tcPr>
          <w:p w:rsidR="009275B7" w:rsidRPr="00281F4F" w:rsidRDefault="009275B7" w:rsidP="009A28F1">
            <w:pPr>
              <w:rPr>
                <w:rFonts w:eastAsia="Times New Roman" w:cs="Arial"/>
                <w:highlight w:val="yellow"/>
              </w:rPr>
            </w:pPr>
            <w:r>
              <w:rPr>
                <w:rFonts w:eastAsia="Times New Roman" w:cs="Arial"/>
              </w:rPr>
              <w:t>If the input concentration dataset does not include a data point (no time value, or the corresponding concentration value is null or “NA”) at the time of dose</w:t>
            </w:r>
            <w:r w:rsidRPr="00281F4F">
              <w:t>, the computation engine will estimate a value</w:t>
            </w:r>
            <w:proofErr w:type="gramStart"/>
            <w:r w:rsidRPr="00281F4F">
              <w:t xml:space="preserve">, </w:t>
            </w:r>
            <w:proofErr w:type="gramEnd"/>
            <w:r w:rsidRPr="00281F4F">
              <w:rPr>
                <w:rFonts w:eastAsia="Times New Roman" w:cs="Arial"/>
                <w:highlight w:val="yellow"/>
              </w:rPr>
              <w:fldChar w:fldCharType="begin"/>
            </w:r>
            <w:r w:rsidRPr="00281F4F">
              <w:rPr>
                <w:rFonts w:eastAsia="Times New Roman" w:cs="Arial"/>
              </w:rPr>
              <w:instrText xml:space="preserve"> REF CTOLDESTi \h </w:instrText>
            </w:r>
            <w:r w:rsidRPr="00281F4F">
              <w:rPr>
                <w:rFonts w:eastAsia="Times New Roman" w:cs="Arial"/>
                <w:highlight w:val="yellow"/>
              </w:rPr>
            </w:r>
            <w:r w:rsidR="00281F4F">
              <w:rPr>
                <w:rFonts w:eastAsia="Times New Roman" w:cs="Arial"/>
              </w:rPr>
              <w:instrText xml:space="preserve"> \* MERGEFORMAT </w:instrText>
            </w:r>
            <w:r w:rsidRPr="00281F4F">
              <w:rPr>
                <w:rFonts w:eastAsia="Times New Roman" w:cs="Arial"/>
                <w:highlight w:val="yellow"/>
              </w:rPr>
              <w:fldChar w:fldCharType="separate"/>
            </w:r>
            <w:r w:rsidRPr="00281F4F">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Pr="00281F4F">
              <w:t>Missing Dat</w:t>
            </w:r>
            <w:r w:rsidRPr="00281F4F">
              <w:t>a</w:t>
            </w:r>
            <w:r w:rsidRPr="00281F4F">
              <w:t xml:space="preserve"> at Time of Dose</w:t>
            </w:r>
            <w:r w:rsidRPr="00281F4F">
              <w:fldChar w:fldCharType="end"/>
            </w:r>
            <w:r w:rsidRPr="00281F4F">
              <w:t xml:space="preserve">. This concentration value is used in all AUC calculations where applicable. </w:t>
            </w: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9275B7" w:rsidRPr="00281F4F">
              <w:rPr>
                <w:rFonts w:eastAsia="Times New Roman" w:cs="Arial"/>
              </w:rPr>
            </w:r>
            <w:r w:rsidR="00281F4F" w:rsidRPr="00281F4F">
              <w:rPr>
                <w:rFonts w:eastAsia="Times New Roman" w:cs="Arial"/>
              </w:rPr>
              <w:instrText xml:space="preserve"> \* MERGEFORMAT </w:instrText>
            </w:r>
            <w:r w:rsidR="009275B7" w:rsidRPr="00281F4F">
              <w:rPr>
                <w:rFonts w:eastAsia="Times New Roman" w:cs="Arial"/>
              </w:rPr>
              <w:fldChar w:fldCharType="separate"/>
            </w:r>
            <w:r w:rsidR="009275B7" w:rsidRPr="00281F4F">
              <w:rPr>
                <w:rFonts w:eastAsia="Times New Roman" w:cs="Arial"/>
              </w:rPr>
              <w:t>Missing Data at Ti</w:t>
            </w:r>
            <w:r w:rsidR="009275B7" w:rsidRPr="00281F4F">
              <w:rPr>
                <w:rFonts w:eastAsia="Times New Roman" w:cs="Arial"/>
              </w:rPr>
              <w:t>m</w:t>
            </w:r>
            <w:r w:rsidR="009275B7" w:rsidRPr="00281F4F">
              <w:rPr>
                <w:rFonts w:eastAsia="Times New Roman" w:cs="Arial"/>
              </w:rPr>
              <w:t>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Pr="00281F4F">
              <w:rPr>
                <w:rFonts w:eastAsia="Times New Roman" w:cs="Arial"/>
              </w:rPr>
            </w:r>
            <w:r w:rsidR="00281F4F" w:rsidRPr="00281F4F">
              <w:rPr>
                <w:rFonts w:eastAsia="Times New Roman" w:cs="Arial"/>
              </w:rPr>
              <w:instrText xml:space="preserve"> \* MERGEFORMAT </w:instrText>
            </w:r>
            <w:r w:rsidRPr="00281F4F">
              <w:rPr>
                <w:rFonts w:eastAsia="Times New Roman" w:cs="Arial"/>
              </w:rPr>
              <w:fldChar w:fldCharType="separate"/>
            </w:r>
            <w:r w:rsidRPr="00281F4F">
              <w:rPr>
                <w:rFonts w:eastAsia="Times New Roman" w:cs="Arial"/>
              </w:rPr>
              <w:t>CTOLDESTi</w:t>
            </w:r>
            <w:r w:rsidRPr="00281F4F">
              <w:rPr>
                <w:rFonts w:eastAsia="Times New Roman" w:cs="Arial"/>
              </w:rPr>
              <w:fldChar w:fldCharType="end"/>
            </w:r>
            <w:proofErr w:type="gramStart"/>
            <w:r w:rsidRPr="00281F4F">
              <w:rPr>
                <w:rFonts w:eastAsia="Times New Roman" w:cs="Arial"/>
              </w:rPr>
              <w:t>,  which</w:t>
            </w:r>
            <w:proofErr w:type="gramEnd"/>
            <w:r w:rsidRPr="00281F4F">
              <w:rPr>
                <w:rFonts w:eastAsia="Times New Roman" w:cs="Arial"/>
              </w:rPr>
              <w:t xml:space="preserve">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sidR="00281F4F">
              <w:rPr>
                <w:rFonts w:eastAsia="Times New Roman" w:cs="Arial"/>
              </w:rPr>
              <w:instrText xml:space="preserve"> \* MERGEFORMAT </w:instrText>
            </w:r>
            <w:r>
              <w:rPr>
                <w:rFonts w:eastAsia="Times New Roman" w:cs="Arial"/>
              </w:rPr>
              <w:fldChar w:fldCharType="separate"/>
            </w:r>
            <w:r w:rsidRPr="00281F4F">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Pr="00281F4F">
              <w:rPr>
                <w:rFonts w:eastAsia="Times New Roman" w:cs="Arial"/>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Pr="00281F4F">
              <w:rPr>
                <w:rFonts w:eastAsia="Times New Roman" w:cs="Arial"/>
              </w:rPr>
              <w:t>CMINi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i &gt; 1, CTOLDESTi </w:t>
            </w:r>
            <w:proofErr w:type="gramStart"/>
            <w:r w:rsidRPr="00281F4F">
              <w:rPr>
                <w:rFonts w:eastAsia="Times New Roman" w:cs="Arial"/>
              </w:rPr>
              <w:t>is</w:t>
            </w:r>
            <w:proofErr w:type="gramEnd"/>
            <w:r w:rsidRPr="00281F4F">
              <w:rPr>
                <w:rFonts w:eastAsia="Times New Roman" w:cs="Arial"/>
              </w:rPr>
              <w:t xml:space="preserve">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lastRenderedPageBreak/>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0" w:name="AUCINFOC"/>
            <w:r>
              <w:rPr>
                <w:rFonts w:cs="Arial"/>
                <w:b/>
                <w:bCs/>
                <w:sz w:val="18"/>
                <w:szCs w:val="18"/>
              </w:rPr>
              <w:t>AUCINFOC</w:t>
            </w:r>
            <w:bookmarkEnd w:id="170"/>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pt;height:31.55pt" o:ole="">
                  <v:imagedata r:id="rId154" o:title=""/>
                </v:shape>
                <o:OLEObject Type="Embed" ProgID="Equation.3" ShapeID="_x0000_i1103" DrawAspect="Content" ObjectID="_1650454832"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PC"/>
            <w:r>
              <w:rPr>
                <w:rFonts w:cs="Arial"/>
                <w:b/>
                <w:bCs/>
                <w:sz w:val="18"/>
                <w:szCs w:val="18"/>
              </w:rPr>
              <w:t>AUCINFPC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05pt;height:31.55pt" o:ole="">
                  <v:imagedata r:id="rId156" o:title=""/>
                </v:shape>
                <o:OLEObject Type="Embed" ProgID="Equation.3" ShapeID="_x0000_i1104" DrawAspect="Content" ObjectID="_1650454833"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2" w:name="AUCLASTC"/>
            <w:r>
              <w:rPr>
                <w:rFonts w:cs="Arial"/>
                <w:b/>
                <w:bCs/>
                <w:sz w:val="18"/>
                <w:szCs w:val="18"/>
              </w:rPr>
              <w:t>AUCLASTC</w:t>
            </w:r>
            <w:bookmarkEnd w:id="172"/>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05pt;height:31.55pt" o:ole="">
                  <v:imagedata r:id="rId158" o:title=""/>
                </v:shape>
                <o:OLEObject Type="Embed" ProgID="Equation.3" ShapeID="_x0000_i1105" DrawAspect="Content" ObjectID="_1650454834"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55pt;height:19.05pt" o:ole="">
                  <v:imagedata r:id="rId160" o:title=""/>
                </v:shape>
                <o:OLEObject Type="Embed" ProgID="Equation.3" ShapeID="_x0000_i1106" DrawAspect="Content" ObjectID="_1650454835"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 xml:space="preserve">KEL is the terminal phase rate constant for the concentration-time </w:t>
            </w:r>
            <w:r>
              <w:rPr>
                <w:sz w:val="18"/>
                <w:szCs w:val="18"/>
              </w:rPr>
              <w:lastRenderedPageBreak/>
              <w:t>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Pr>
                <w:b/>
                <w:bCs w:val="0"/>
                <w:sz w:val="18"/>
              </w:rPr>
              <w:t>FLGACCEPTPREDOSECRIT</w:t>
            </w:r>
            <w:r>
              <w:rPr>
                <w:sz w:val="18"/>
                <w:szCs w:val="18"/>
              </w:rPr>
              <w:fldChar w:fldCharType="end"/>
            </w:r>
            <w:proofErr w:type="gramStart"/>
            <w:r>
              <w:rPr>
                <w:sz w:val="18"/>
                <w:szCs w:val="18"/>
              </w:rPr>
              <w:t>)  for</w:t>
            </w:r>
            <w:proofErr w:type="gramEnd"/>
            <w:r>
              <w:rPr>
                <w:sz w:val="18"/>
                <w:szCs w:val="18"/>
              </w:rPr>
              <w:t xml:space="preserve">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3" w:name="AUCLASTCi"/>
            <w:r>
              <w:rPr>
                <w:rFonts w:cs="Arial"/>
                <w:b/>
                <w:bCs/>
                <w:sz w:val="18"/>
                <w:szCs w:val="18"/>
              </w:rPr>
              <w:t>AUCLASTCi</w:t>
            </w:r>
            <w:bookmarkEnd w:id="173"/>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05pt;height:31.55pt" o:ole="">
                  <v:imagedata r:id="rId158" o:title=""/>
                </v:shape>
                <o:OLEObject Type="Embed" ProgID="Equation.3" ShapeID="_x0000_i1107" DrawAspect="Content" ObjectID="_1650454836"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55pt;height:19.05pt" o:ole="">
                  <v:imagedata r:id="rId160" o:title=""/>
                </v:shape>
                <o:OLEObject Type="Embed" ProgID="Equation.3" ShapeID="_x0000_i1108" DrawAspect="Content" ObjectID="_1650454837"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4" w:name="Fu"/>
            <w:r>
              <w:rPr>
                <w:rFonts w:cs="Arial"/>
                <w:b/>
                <w:bCs/>
                <w:sz w:val="18"/>
                <w:szCs w:val="18"/>
              </w:rPr>
              <w:t>Fu</w:t>
            </w:r>
            <w:bookmarkEnd w:id="174"/>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39840826"/>
      <w:r>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4913E9">
        <w:fldChar w:fldCharType="end"/>
      </w:r>
      <w:r>
        <w:t>”, unless otherwise specified.</w:t>
      </w:r>
    </w:p>
    <w:p w:rsidR="004505E4" w:rsidRDefault="004505E4"/>
    <w:p w:rsidR="004505E4" w:rsidRDefault="004505E4">
      <w:r w:rsidRPr="004505E4">
        <w:rPr>
          <w:b/>
        </w:rPr>
        <w:lastRenderedPageBreak/>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157CC3" w:rsidRPr="00E3122C">
        <w:t xml:space="preserve">Volume/Weight </w:t>
      </w:r>
      <w:r w:rsidR="00157CC3"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lastRenderedPageBreak/>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5pt;height:14.45pt" o:ole="">
                  <v:imagedata r:id="rId164" o:title=""/>
                </v:shape>
                <o:OLEObject Type="Embed" ProgID="Equation.3" ShapeID="_x0000_i1109" DrawAspect="Content" ObjectID="_1650454838"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157CC3" w:rsidRPr="00E3122C">
              <w:t xml:space="preserve">Volume/Weight </w:t>
            </w:r>
            <w:r w:rsidR="00157CC3"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lastRenderedPageBreak/>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lastRenderedPageBreak/>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lastRenderedPageBreak/>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8.2pt;height:33.55pt" o:ole="">
                  <v:imagedata r:id="rId166" o:title=""/>
                </v:shape>
                <o:OLEObject Type="Embed" ProgID="Equation.3" ShapeID="_x0000_i1110" DrawAspect="Content" ObjectID="_1650454839"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lastRenderedPageBreak/>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55pt" o:ole="">
                  <v:imagedata r:id="rId168" o:title=""/>
                </v:shape>
                <o:OLEObject Type="Embed" ProgID="Equation.3" ShapeID="_x0000_i1111" DrawAspect="Content" ObjectID="_1650454840"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w:t>
            </w:r>
            <w:r w:rsidRPr="00433F2C">
              <w:rPr>
                <w:sz w:val="18"/>
                <w:szCs w:val="18"/>
              </w:rPr>
              <w:lastRenderedPageBreak/>
              <w:t xml:space="preserve">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6pt;height:33.55pt" o:ole="">
                  <v:imagedata r:id="rId170" o:title=""/>
                </v:shape>
                <o:OLEObject Type="Embed" ProgID="Equation.3" ShapeID="_x0000_i1112" DrawAspect="Content" ObjectID="_1650454841"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157CC3" w:rsidRPr="00F71A6D">
              <w:rPr>
                <w:b/>
                <w:iCs/>
                <w:sz w:val="18"/>
                <w:szCs w:val="18"/>
              </w:rPr>
              <w:t>AETAU</w:t>
            </w:r>
            <w:r w:rsidR="00157CC3">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157CC3" w:rsidRPr="00F71A6D">
              <w:rPr>
                <w:b/>
                <w:iCs/>
                <w:sz w:val="18"/>
                <w:szCs w:val="18"/>
              </w:rPr>
              <w:t>AETAU</w:t>
            </w:r>
            <w:r w:rsidR="00157CC3">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lastRenderedPageBreak/>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157CC3" w:rsidRPr="00253268">
        <w:t xml:space="preserve">Derivations for </w:t>
      </w:r>
      <w:r w:rsidR="00157CC3">
        <w:t>P</w:t>
      </w:r>
      <w:r w:rsidR="00157CC3"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157CC3"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157CC3"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157CC3"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157CC3"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157CC3"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157CC3"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157CC3"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157CC3"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157CC3"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lastRenderedPageBreak/>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lastRenderedPageBreak/>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 xml:space="preserve">Midpoint of collection interval associated with last </w:t>
            </w:r>
            <w:r w:rsidRPr="007C3AA8">
              <w:rPr>
                <w:rFonts w:cs="Arial"/>
                <w:b/>
                <w:sz w:val="18"/>
                <w:szCs w:val="20"/>
              </w:rPr>
              <w:lastRenderedPageBreak/>
              <w:t>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lastRenderedPageBreak/>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157CC3">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lastRenderedPageBreak/>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39840827"/>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35pt;height:31.55pt" o:ole="">
                  <v:imagedata r:id="rId172" o:title=""/>
                </v:shape>
                <o:OLEObject Type="Embed" ProgID="Equation.3" ShapeID="_x0000_i1113" DrawAspect="Content" ObjectID="_1650454842"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3pt;height:31.55pt" o:ole="">
                  <v:imagedata r:id="rId174" o:title=""/>
                </v:shape>
                <o:OLEObject Type="Embed" ProgID="Equation.3" ShapeID="_x0000_i1114" DrawAspect="Content" ObjectID="_1650454843"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157CC3" w:rsidRPr="00F71A6D">
              <w:rPr>
                <w:b/>
                <w:iCs/>
                <w:sz w:val="18"/>
                <w:szCs w:val="18"/>
              </w:rPr>
              <w:t>AE</w:t>
            </w:r>
            <w:r w:rsidR="00157CC3"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 xml:space="preserve">The clearance of a substance from the blood by </w:t>
            </w:r>
            <w:r w:rsidRPr="008D4028">
              <w:rPr>
                <w:rFonts w:cs="Arial"/>
                <w:sz w:val="18"/>
                <w:szCs w:val="18"/>
              </w:rPr>
              <w:lastRenderedPageBreak/>
              <w:t>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05pt;height:31.55pt" o:ole="">
                  <v:imagedata r:id="rId176" o:title=""/>
                </v:shape>
                <o:OLEObject Type="Embed" ProgID="Equation.3" ShapeID="_x0000_i1115" DrawAspect="Content" ObjectID="_1650454844"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157CC3"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AUCTAU</w:t>
            </w:r>
            <w:r w:rsidR="00157CC3"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39840828"/>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sidR="00157CC3"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157CC3"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lastRenderedPageBreak/>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39840829"/>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45pt;height:31.55pt" o:ole="">
                  <v:imagedata r:id="rId178" o:title=""/>
                </v:shape>
                <o:OLEObject Type="Embed" ProgID="Equation.3" ShapeID="_x0000_i1116" DrawAspect="Content" ObjectID="_1650454845"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157CC3"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5pt;height:31.55pt" o:ole="">
                  <v:imagedata r:id="rId180" o:title=""/>
                </v:shape>
                <o:OLEObject Type="Embed" ProgID="Equation.3" ShapeID="_x0000_i1117" DrawAspect="Content" ObjectID="_1650454846"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8201A6"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24" w:name="CMINDNi"/>
            <w:r>
              <w:rPr>
                <w:rFonts w:cs="Arial"/>
                <w:b/>
                <w:sz w:val="18"/>
                <w:szCs w:val="18"/>
              </w:rPr>
              <w:t>CMIN</w:t>
            </w:r>
            <w:r w:rsidRPr="00D84378">
              <w:rPr>
                <w:rFonts w:cs="Arial"/>
                <w:b/>
                <w:sz w:val="18"/>
                <w:szCs w:val="18"/>
              </w:rPr>
              <w:t>DN</w:t>
            </w:r>
            <w:r>
              <w:rPr>
                <w:rFonts w:cs="Arial"/>
                <w:b/>
                <w:sz w:val="18"/>
                <w:szCs w:val="18"/>
              </w:rPr>
              <w:t>i</w:t>
            </w:r>
            <w:bookmarkEnd w:id="224"/>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Default="008201A6"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lastRenderedPageBreak/>
        <w:t xml:space="preserve"> </w:t>
      </w:r>
      <w:bookmarkStart w:id="225" w:name="_Toc39840830"/>
      <w:r w:rsidRPr="00A36E90">
        <w:t xml:space="preserve">Derived PK Parameters </w:t>
      </w:r>
      <w:r w:rsidR="0093224E">
        <w:t>- B</w:t>
      </w:r>
      <w:r w:rsidRPr="00A36E90">
        <w:rPr>
          <w:rFonts w:hint="eastAsia"/>
        </w:rPr>
        <w:t xml:space="preserve">ody </w:t>
      </w:r>
      <w:r w:rsidR="0093224E">
        <w:t>Size Normalization</w:t>
      </w:r>
      <w:bookmarkEnd w:id="225"/>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157CC3">
        <w:t xml:space="preserve">Model </w:t>
      </w:r>
      <w:r>
        <w:fldChar w:fldCharType="end"/>
      </w:r>
      <w:r>
        <w:t xml:space="preserve"> for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6" w:name="VSSPW"/>
            <w:r w:rsidRPr="007074B7">
              <w:rPr>
                <w:rFonts w:eastAsia="SimSun" w:cs="Arial"/>
                <w:b/>
                <w:sz w:val="18"/>
                <w:szCs w:val="18"/>
                <w:lang w:eastAsia="zh-CN"/>
              </w:rPr>
              <w:t>VSSPW</w:t>
            </w:r>
            <w:bookmarkEnd w:id="226"/>
          </w:p>
          <w:p w:rsidR="00752C1E" w:rsidRPr="00D84378" w:rsidRDefault="00752C1E" w:rsidP="00FB0143">
            <w:pPr>
              <w:pStyle w:val="TableContent"/>
              <w:tabs>
                <w:tab w:val="left" w:pos="960"/>
              </w:tabs>
              <w:rPr>
                <w:rFonts w:eastAsia="SimSun" w:cs="Arial"/>
                <w:b/>
                <w:sz w:val="18"/>
                <w:szCs w:val="18"/>
                <w:lang w:eastAsia="zh-CN"/>
              </w:rPr>
            </w:pPr>
            <w:bookmarkStart w:id="227"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8201A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8" w:name="VSSOW"/>
            <w:r w:rsidRPr="00D84378">
              <w:rPr>
                <w:rFonts w:eastAsia="SimSun" w:cs="Arial" w:hint="eastAsia"/>
                <w:b/>
                <w:sz w:val="18"/>
                <w:szCs w:val="18"/>
                <w:lang w:eastAsia="zh-CN"/>
              </w:rPr>
              <w:t>VSSOW</w:t>
            </w:r>
            <w:bookmarkEnd w:id="228"/>
          </w:p>
          <w:p w:rsidR="00E32FCA" w:rsidRPr="00D84378" w:rsidRDefault="00E32FCA" w:rsidP="00FB0143">
            <w:pPr>
              <w:pStyle w:val="TableContent"/>
              <w:tabs>
                <w:tab w:val="left" w:pos="960"/>
              </w:tabs>
              <w:rPr>
                <w:rFonts w:eastAsia="SimSun" w:cs="Arial"/>
                <w:b/>
                <w:sz w:val="18"/>
                <w:szCs w:val="18"/>
                <w:lang w:eastAsia="zh-CN"/>
              </w:rPr>
            </w:pPr>
            <w:bookmarkStart w:id="229" w:name="VSSOWi"/>
            <w:r>
              <w:rPr>
                <w:rFonts w:eastAsia="SimSun" w:cs="Arial"/>
                <w:b/>
                <w:sz w:val="18"/>
                <w:szCs w:val="18"/>
                <w:lang w:eastAsia="zh-CN"/>
              </w:rPr>
              <w:t>VSSOWi</w:t>
            </w:r>
            <w:bookmarkEnd w:id="229"/>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8201A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PW"/>
            <w:r w:rsidRPr="00D84378">
              <w:rPr>
                <w:rFonts w:eastAsia="SimSun" w:cs="Arial" w:hint="eastAsia"/>
                <w:b/>
                <w:sz w:val="18"/>
                <w:szCs w:val="18"/>
                <w:lang w:eastAsia="zh-CN"/>
              </w:rPr>
              <w:t>CLPW</w:t>
            </w:r>
            <w:bookmarkEnd w:id="230"/>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lastRenderedPageBreak/>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6pt;height:31.55pt" o:ole="">
                  <v:imagedata r:id="rId182" o:title=""/>
                </v:shape>
                <o:OLEObject Type="Embed" ProgID="Equation.3" ShapeID="_x0000_i1118" DrawAspect="Content" ObjectID="_1650454847" r:id="rId18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OW"/>
            <w:r w:rsidRPr="00D84378">
              <w:rPr>
                <w:rFonts w:eastAsia="SimSun" w:cs="Arial" w:hint="eastAsia"/>
                <w:b/>
                <w:sz w:val="18"/>
                <w:szCs w:val="18"/>
                <w:lang w:eastAsia="zh-CN"/>
              </w:rPr>
              <w:t>CLOW</w:t>
            </w:r>
            <w:bookmarkEnd w:id="231"/>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6pt;height:31.55pt" o:ole="">
                  <v:imagedata r:id="rId184" o:title=""/>
                </v:shape>
                <o:OLEObject Type="Embed" ProgID="Equation.3" ShapeID="_x0000_i1119" DrawAspect="Content" ObjectID="_1650454848" r:id="rId18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2"/>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4pt;height:31.55pt" o:ole="">
                  <v:imagedata r:id="rId186" o:title=""/>
                </v:shape>
                <o:OLEObject Type="Embed" ProgID="Equation.3" ShapeID="_x0000_i1120" DrawAspect="Content" ObjectID="_1650454849" r:id="rId187"/>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PW"/>
            <w:r w:rsidRPr="00D84378">
              <w:rPr>
                <w:rFonts w:eastAsia="SimSun" w:cs="Arial" w:hint="eastAsia"/>
                <w:b/>
                <w:sz w:val="18"/>
                <w:szCs w:val="18"/>
                <w:lang w:eastAsia="zh-CN"/>
              </w:rPr>
              <w:t>CLFPW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15pt;height:31.55pt" o:ole="">
                  <v:imagedata r:id="rId188" o:title=""/>
                </v:shape>
                <o:OLEObject Type="Embed" ProgID="Equation.3" ShapeID="_x0000_i1121" DrawAspect="Content" ObjectID="_1650454850" r:id="rId18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lastRenderedPageBreak/>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OW"/>
            <w:r w:rsidRPr="00D84378">
              <w:rPr>
                <w:rFonts w:eastAsia="SimSun" w:cs="Arial" w:hint="eastAsia"/>
                <w:b/>
                <w:sz w:val="18"/>
                <w:szCs w:val="18"/>
                <w:lang w:eastAsia="zh-CN"/>
              </w:rPr>
              <w:t>CLFOW</w:t>
            </w:r>
            <w:bookmarkEnd w:id="234"/>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5pt;height:31.55pt" o:ole="">
                  <v:imagedata r:id="rId190" o:title=""/>
                </v:shape>
                <o:OLEObject Type="Embed" ProgID="Equation.3" ShapeID="_x0000_i1122" DrawAspect="Content" ObjectID="_1650454851" r:id="rId19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5"/>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6.25pt;height:31.55pt" o:ole="">
                  <v:imagedata r:id="rId192" o:title=""/>
                </v:shape>
                <o:OLEObject Type="Embed" ProgID="Equation.3" ShapeID="_x0000_i1123" DrawAspect="Content" ObjectID="_1650454852" r:id="rId193"/>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PW"/>
            <w:r w:rsidRPr="00D84378">
              <w:rPr>
                <w:rFonts w:eastAsia="SimSun" w:cs="Arial" w:hint="eastAsia"/>
                <w:b/>
                <w:sz w:val="18"/>
                <w:szCs w:val="18"/>
                <w:lang w:eastAsia="zh-CN"/>
              </w:rPr>
              <w:t>VZPW</w:t>
            </w:r>
            <w:bookmarkEnd w:id="23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3pt;height:31.55pt" o:ole="">
                  <v:imagedata r:id="rId194" o:title=""/>
                </v:shape>
                <o:OLEObject Type="Embed" ProgID="Equation.3" ShapeID="_x0000_i1124" DrawAspect="Content" ObjectID="_1650454853" r:id="rId19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w:t>
            </w:r>
            <w:r w:rsidRPr="00752C1E">
              <w:rPr>
                <w:rFonts w:eastAsia="SimSun"/>
                <w:iCs/>
                <w:sz w:val="18"/>
                <w:szCs w:val="18"/>
                <w:lang w:eastAsia="zh-CN"/>
              </w:rPr>
              <w:lastRenderedPageBreak/>
              <w:t>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OW"/>
            <w:r w:rsidRPr="00D84378">
              <w:rPr>
                <w:rFonts w:eastAsia="SimSun" w:cs="Arial" w:hint="eastAsia"/>
                <w:b/>
                <w:sz w:val="18"/>
                <w:szCs w:val="18"/>
                <w:lang w:eastAsia="zh-CN"/>
              </w:rPr>
              <w:t>VZOW</w:t>
            </w:r>
            <w:bookmarkEnd w:id="237"/>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6pt;height:31.55pt" o:ole="">
                  <v:imagedata r:id="rId196" o:title=""/>
                </v:shape>
                <o:OLEObject Type="Embed" ProgID="Equation.3" ShapeID="_x0000_i1125" DrawAspect="Content" ObjectID="_1650454854" r:id="rId197"/>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8"/>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7pt;height:31.55pt" o:ole="">
                  <v:imagedata r:id="rId198" o:title=""/>
                </v:shape>
                <o:OLEObject Type="Embed" ProgID="Equation.3" ShapeID="_x0000_i1126" DrawAspect="Content" ObjectID="_1650454855" r:id="rId199"/>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FPW"/>
            <w:r w:rsidRPr="00D84378">
              <w:rPr>
                <w:rFonts w:eastAsia="SimSun" w:cs="Arial" w:hint="eastAsia"/>
                <w:b/>
                <w:sz w:val="18"/>
                <w:szCs w:val="18"/>
                <w:lang w:eastAsia="zh-CN"/>
              </w:rPr>
              <w:t>VZFPW</w:t>
            </w:r>
            <w:bookmarkEnd w:id="239"/>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5pt;height:31.55pt" o:ole="">
                  <v:imagedata r:id="rId200" o:title=""/>
                </v:shape>
                <o:OLEObject Type="Embed" ProgID="Equation.3" ShapeID="_x0000_i1127" DrawAspect="Content" ObjectID="_1650454856" r:id="rId20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w:t>
            </w:r>
            <w:r w:rsidRPr="00752C1E">
              <w:rPr>
                <w:rFonts w:eastAsia="SimSun"/>
                <w:iCs/>
                <w:sz w:val="18"/>
                <w:szCs w:val="18"/>
                <w:lang w:eastAsia="zh-CN"/>
              </w:rPr>
              <w:lastRenderedPageBreak/>
              <w:t xml:space="preserve">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0" w:name="VZFOW"/>
            <w:r w:rsidRPr="00F91039">
              <w:rPr>
                <w:rFonts w:eastAsia="SimSun" w:cs="Arial" w:hint="eastAsia"/>
                <w:b/>
                <w:sz w:val="18"/>
                <w:szCs w:val="18"/>
                <w:lang w:eastAsia="zh-CN"/>
              </w:rPr>
              <w:t>VZFOW</w:t>
            </w:r>
            <w:bookmarkEnd w:id="240"/>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5pt;height:31.55pt" o:ole="">
                  <v:imagedata r:id="rId202" o:title=""/>
                </v:shape>
                <o:OLEObject Type="Embed" ProgID="Equation.3" ShapeID="_x0000_i1128" DrawAspect="Content" ObjectID="_1650454857" r:id="rId20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95pt;height:31.55pt" o:ole="">
                  <v:imagedata r:id="rId204" o:title=""/>
                </v:shape>
                <o:OLEObject Type="Embed" ProgID="Equation.3" ShapeID="_x0000_i1129" DrawAspect="Content" ObjectID="_1650454858" r:id="rId205"/>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2" w:name="_Toc39840831"/>
      <w:r w:rsidR="007C002F" w:rsidRPr="00A36E90">
        <w:t xml:space="preserve">Derived PK Parameters </w:t>
      </w:r>
      <w:r w:rsidR="007C002F">
        <w:t xml:space="preserve">for </w:t>
      </w:r>
      <w:r>
        <w:t>Absolute and Relative Bioavailability</w:t>
      </w:r>
      <w:bookmarkEnd w:id="242"/>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lastRenderedPageBreak/>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
            <w:r w:rsidRPr="00D84378">
              <w:rPr>
                <w:rFonts w:cs="Arial"/>
                <w:b/>
                <w:sz w:val="18"/>
                <w:szCs w:val="18"/>
              </w:rPr>
              <w:t>F</w:t>
            </w:r>
            <w:bookmarkEnd w:id="243"/>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4" w:name="FREL"/>
            <w:r w:rsidRPr="00D84378">
              <w:rPr>
                <w:rFonts w:cs="Arial"/>
                <w:b/>
                <w:sz w:val="18"/>
                <w:szCs w:val="18"/>
              </w:rPr>
              <w:t>F</w:t>
            </w:r>
            <w:r w:rsidR="00DC57C4" w:rsidRPr="00D84378">
              <w:rPr>
                <w:rFonts w:cs="Arial"/>
                <w:b/>
                <w:sz w:val="18"/>
                <w:szCs w:val="18"/>
              </w:rPr>
              <w:t>REL</w:t>
            </w:r>
            <w:bookmarkEnd w:id="244"/>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5" w:name="FRELLASTi"/>
            <w:r w:rsidRPr="00D84378">
              <w:rPr>
                <w:rFonts w:cs="Arial"/>
                <w:b/>
                <w:sz w:val="18"/>
                <w:szCs w:val="18"/>
              </w:rPr>
              <w:t>FRELLAST</w:t>
            </w:r>
            <w:r w:rsidR="005B1E02" w:rsidRPr="00D84378">
              <w:rPr>
                <w:rFonts w:cs="Arial"/>
                <w:b/>
                <w:sz w:val="18"/>
                <w:szCs w:val="18"/>
              </w:rPr>
              <w:t>i</w:t>
            </w:r>
            <w:bookmarkEnd w:id="245"/>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6" w:name="FA"/>
            <w:r w:rsidRPr="00D84378">
              <w:rPr>
                <w:rFonts w:cs="Arial"/>
                <w:b/>
                <w:sz w:val="18"/>
                <w:szCs w:val="18"/>
              </w:rPr>
              <w:t>F</w:t>
            </w:r>
            <w:r w:rsidR="004C4FFF" w:rsidRPr="00D84378">
              <w:rPr>
                <w:rFonts w:cs="Arial"/>
                <w:b/>
                <w:sz w:val="18"/>
                <w:szCs w:val="18"/>
              </w:rPr>
              <w:t>A</w:t>
            </w:r>
            <w:bookmarkEnd w:id="246"/>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7" w:name="FTAUi"/>
            <w:r w:rsidRPr="00D84378">
              <w:rPr>
                <w:rFonts w:cs="Arial"/>
                <w:b/>
                <w:sz w:val="18"/>
                <w:szCs w:val="18"/>
              </w:rPr>
              <w:t>F</w:t>
            </w:r>
            <w:r w:rsidR="00285EA5" w:rsidRPr="00D84378">
              <w:rPr>
                <w:rFonts w:cs="Arial"/>
                <w:b/>
                <w:sz w:val="18"/>
                <w:szCs w:val="18"/>
              </w:rPr>
              <w:t>TAUi</w:t>
            </w:r>
            <w:bookmarkEnd w:id="247"/>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8" w:name="_Toc39840832"/>
      <w:r>
        <w:t>Computation Engine User Interface</w:t>
      </w:r>
      <w:r w:rsidR="0043204D">
        <w:t xml:space="preserve"> Considerations</w:t>
      </w:r>
      <w:bookmarkEnd w:id="248"/>
    </w:p>
    <w:p w:rsidR="00347A0C" w:rsidRDefault="00347A0C" w:rsidP="00347A0C">
      <w:pPr>
        <w:pStyle w:val="Heading2"/>
      </w:pPr>
      <w:bookmarkStart w:id="249" w:name="_Toc39840833"/>
      <w:r w:rsidRPr="0050395C">
        <w:t>User</w:t>
      </w:r>
      <w:r w:rsidR="0093461A">
        <w:t>/Application</w:t>
      </w:r>
      <w:r w:rsidRPr="0050395C">
        <w:t xml:space="preserve"> Interface</w:t>
      </w:r>
      <w:bookmarkEnd w:id="249"/>
      <w:r w:rsidRPr="0050395C">
        <w:t xml:space="preserve"> </w:t>
      </w:r>
    </w:p>
    <w:p w:rsidR="000411F1" w:rsidRPr="000411F1" w:rsidRDefault="000411F1" w:rsidP="00B92DEE"/>
    <w:p w:rsidR="003E55DF" w:rsidRDefault="003E55DF" w:rsidP="003E55DF">
      <w:pPr>
        <w:pStyle w:val="Heading2"/>
      </w:pPr>
      <w:bookmarkStart w:id="250" w:name="_Toc507192793"/>
      <w:bookmarkStart w:id="251" w:name="_Toc507192794"/>
      <w:bookmarkStart w:id="252" w:name="_Toc507192795"/>
      <w:bookmarkStart w:id="253" w:name="_Toc39840834"/>
      <w:bookmarkEnd w:id="250"/>
      <w:bookmarkEnd w:id="251"/>
      <w:bookmarkEnd w:id="252"/>
      <w:r>
        <w:t>KEL related user interface computations</w:t>
      </w:r>
      <w:bookmarkEnd w:id="253"/>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85pt;height:21.35pt" o:ole="">
            <v:imagedata r:id="rId206" o:title=""/>
          </v:shape>
          <o:OLEObject Type="Embed" ProgID="Equation.3" ShapeID="_x0000_i1130" DrawAspect="Content" ObjectID="_1650454859" r:id="rId207"/>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54" w:name="_Toc39840835"/>
      <w:r>
        <w:t>Parameters on-the-fly</w:t>
      </w:r>
      <w:bookmarkEnd w:id="254"/>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157CC3"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5" w:name="_Ref510453990"/>
      <w:bookmarkStart w:id="256" w:name="_Toc39840836"/>
      <w:r>
        <w:t>References</w:t>
      </w:r>
      <w:bookmarkEnd w:id="255"/>
      <w:bookmarkEnd w:id="256"/>
    </w:p>
    <w:p w:rsidR="003E52B3" w:rsidRDefault="003E52B3" w:rsidP="00150E35">
      <w:pPr>
        <w:pStyle w:val="Heading2"/>
      </w:pPr>
      <w:bookmarkStart w:id="257" w:name="_Toc39840837"/>
      <w:r>
        <w:t>Project References</w:t>
      </w:r>
      <w:bookmarkEnd w:id="257"/>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lastRenderedPageBreak/>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8201A6">
            <w:pPr>
              <w:pStyle w:val="TableContent"/>
            </w:pPr>
            <w:hyperlink r:id="rId208"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8" w:name="_Toc39840838"/>
      <w:r>
        <w:t xml:space="preserve">Technical </w:t>
      </w:r>
      <w:r w:rsidR="003E52B3">
        <w:t>References</w:t>
      </w:r>
      <w:bookmarkEnd w:id="258"/>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9" w:name="R"/>
            <w:r w:rsidRPr="00EB144D">
              <w:rPr>
                <w:rFonts w:cs="Arial"/>
                <w:szCs w:val="20"/>
                <w:lang w:eastAsia="en-US"/>
              </w:rPr>
              <w:t>R</w:t>
            </w:r>
            <w:bookmarkEnd w:id="259"/>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0" w:name="_Ref126398678"/>
      <w:bookmarkStart w:id="261" w:name="_Toc39840839"/>
      <w:r>
        <w:lastRenderedPageBreak/>
        <w:t>Appendices</w:t>
      </w:r>
      <w:bookmarkEnd w:id="261"/>
    </w:p>
    <w:p w:rsidR="00D7547A" w:rsidRDefault="00D7547A" w:rsidP="00D7547A">
      <w:pPr>
        <w:pStyle w:val="Heading2"/>
      </w:pPr>
      <w:bookmarkStart w:id="262" w:name="_Ref125781280"/>
      <w:bookmarkStart w:id="263" w:name="_Ref125781338"/>
      <w:bookmarkStart w:id="264" w:name="_Ref506784987"/>
      <w:bookmarkStart w:id="265" w:name="_Toc39840840"/>
      <w:r>
        <w:t>Calculating AUC, AUMC</w:t>
      </w:r>
      <w:bookmarkEnd w:id="262"/>
      <w:bookmarkEnd w:id="263"/>
      <w:r>
        <w:t>, and AURC</w:t>
      </w:r>
      <w:bookmarkEnd w:id="264"/>
      <w:bookmarkEnd w:id="265"/>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6" w:name="_Toc39840841"/>
      <w:r w:rsidRPr="0014390B">
        <w:t>Background</w:t>
      </w:r>
      <w:bookmarkEnd w:id="266"/>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0F019837" wp14:editId="4B3934B2">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6CA76BC6" wp14:editId="6DDE8656">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65pt;height:31.55pt" o:ole="">
                  <v:imagedata r:id="rId212" o:title=""/>
                </v:shape>
                <o:OLEObject Type="Embed" ProgID="Equation.3" ShapeID="_x0000_i1131" DrawAspect="Content" ObjectID="_1650454860"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4pt;height:31.55pt" o:ole="">
                  <v:imagedata r:id="rId214" o:title=""/>
                </v:shape>
                <o:OLEObject Type="Embed" ProgID="Equation.3" ShapeID="_x0000_i1132" DrawAspect="Content" ObjectID="_1650454861"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65pt;height:53.6pt" o:ole="">
                  <v:imagedata r:id="rId216" o:title=""/>
                </v:shape>
                <o:OLEObject Type="Embed" ProgID="Equation.3" ShapeID="_x0000_i1133" DrawAspect="Content" ObjectID="_1650454862"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35pt;height:58.2pt" o:ole="">
                  <v:imagedata r:id="rId218" o:title=""/>
                </v:shape>
                <o:OLEObject Type="Embed" ProgID="Equation.3" ShapeID="_x0000_i1134" DrawAspect="Content" ObjectID="_1650454863"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0CD47161" wp14:editId="4D0E4B83">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7" w:name="_Toc39840842"/>
      <w:r>
        <w:t>Options</w:t>
      </w:r>
      <w:bookmarkEnd w:id="267"/>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8" w:name="_Ref5399839"/>
      <w:r w:rsidRPr="0014390B">
        <w:t>Interpolation</w:t>
      </w:r>
      <w:r>
        <w:t xml:space="preserve"> of Missing Data for AUC and AUMC Calculations</w:t>
      </w:r>
      <w:bookmarkEnd w:id="268"/>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7pt;height:38.45pt" o:ole="">
                  <v:imagedata r:id="rId221" o:title=""/>
                </v:shape>
                <o:OLEObject Type="Embed" ProgID="Equation.3" ShapeID="_x0000_i1135" DrawAspect="Content" ObjectID="_1650454864"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7pt;height:38.45pt" o:ole="">
                  <v:imagedata r:id="rId223" o:title=""/>
                </v:shape>
                <o:OLEObject Type="Embed" ProgID="Equation.3" ShapeID="_x0000_i1136" DrawAspect="Content" ObjectID="_1650454865"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9" w:name="_Toc39840843"/>
      <w:r>
        <w:t xml:space="preserve">NCA Computations: General Issues with Data Handling Rules for </w:t>
      </w:r>
      <w:r w:rsidR="00AB382F">
        <w:t>Partial</w:t>
      </w:r>
      <w:r>
        <w:t xml:space="preserve"> Areas</w:t>
      </w:r>
      <w:bookmarkEnd w:id="269"/>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873C00D" wp14:editId="4B9B75EF">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2608290B" wp14:editId="221B4EF5">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0CB0DD2E" wp14:editId="7821EED2">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8D3E892" wp14:editId="048E13AA">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157CC3"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157CC3"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157CC3"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157CC3"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157CC3"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157CC3" w:rsidRPr="00157CC3">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157CC3" w:rsidRPr="00157CC3">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157CC3" w:rsidRPr="00157CC3">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157CC3">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70" w:name="_Toc507192806"/>
      <w:bookmarkStart w:id="271" w:name="_Toc507192807"/>
      <w:bookmarkStart w:id="272" w:name="_Toc507192822"/>
      <w:bookmarkStart w:id="273" w:name="_Toc507192823"/>
      <w:bookmarkStart w:id="274" w:name="_Toc507192824"/>
      <w:bookmarkStart w:id="275" w:name="_Toc507192826"/>
      <w:bookmarkStart w:id="276" w:name="_Ref506785910"/>
      <w:bookmarkStart w:id="277" w:name="_Toc39840844"/>
      <w:bookmarkEnd w:id="270"/>
      <w:bookmarkEnd w:id="271"/>
      <w:bookmarkEnd w:id="272"/>
      <w:bookmarkEnd w:id="273"/>
      <w:bookmarkEnd w:id="274"/>
      <w:bookmarkEnd w:id="275"/>
      <w:r>
        <w:t xml:space="preserve">Significant Figures </w:t>
      </w:r>
      <w:r w:rsidR="00D3240D">
        <w:t>Definition</w:t>
      </w:r>
      <w:bookmarkEnd w:id="276"/>
      <w:bookmarkEnd w:id="277"/>
    </w:p>
    <w:p w:rsidR="00B42A44" w:rsidRDefault="00B42A44" w:rsidP="00547FE4">
      <w:pPr>
        <w:pStyle w:val="Heading3"/>
      </w:pPr>
      <w:bookmarkStart w:id="278" w:name="_Toc39840845"/>
      <w:r>
        <w:t>Definition</w:t>
      </w:r>
      <w:bookmarkEnd w:id="278"/>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79" w:name="_Toc39840846"/>
      <w:r>
        <w:t>Multiplication and Division</w:t>
      </w:r>
      <w:bookmarkEnd w:id="279"/>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80" w:name="_Toc39840847"/>
      <w:r>
        <w:lastRenderedPageBreak/>
        <w:t>Addition and Subtraction</w:t>
      </w:r>
      <w:bookmarkEnd w:id="280"/>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1" w:name="_Ref506784923"/>
      <w:bookmarkStart w:id="282" w:name="_Ref506785084"/>
      <w:bookmarkStart w:id="283" w:name="_Ref506785138"/>
      <w:bookmarkStart w:id="284" w:name="_Ref506785160"/>
      <w:bookmarkStart w:id="285" w:name="_Toc39840848"/>
      <w:r>
        <w:t>Missing Data</w:t>
      </w:r>
      <w:bookmarkEnd w:id="281"/>
      <w:bookmarkEnd w:id="282"/>
      <w:bookmarkEnd w:id="283"/>
      <w:bookmarkEnd w:id="284"/>
      <w:bookmarkEnd w:id="285"/>
    </w:p>
    <w:p w:rsidR="00F96653" w:rsidRDefault="00F96653" w:rsidP="00547FE4">
      <w:pPr>
        <w:pStyle w:val="Heading3"/>
      </w:pPr>
      <w:bookmarkStart w:id="286" w:name="_Ref125960332"/>
      <w:bookmarkStart w:id="287" w:name="_Ref125960336"/>
      <w:bookmarkStart w:id="288" w:name="_Toc39840849"/>
      <w:r>
        <w:t>Missing Data at Time of Dose</w:t>
      </w:r>
      <w:bookmarkEnd w:id="286"/>
      <w:bookmarkEnd w:id="287"/>
      <w:bookmarkEnd w:id="288"/>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59952671" wp14:editId="49F0940B">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9A28F1" w:rsidRPr="00547FE4">
        <w:rPr>
          <w:rFonts w:eastAsia="Times New Roman" w:cs="Arial"/>
        </w:rPr>
      </w:r>
      <w:r w:rsidR="00547FE4">
        <w:rPr>
          <w:rFonts w:eastAsia="Times New Roman" w:cs="Arial"/>
        </w:rPr>
        <w:instrText xml:space="preserve"> \* MERGEFORMAT </w:instrText>
      </w:r>
      <w:r w:rsidR="009A28F1" w:rsidRPr="00547FE4">
        <w:rPr>
          <w:rFonts w:eastAsia="Times New Roman" w:cs="Arial"/>
        </w:rPr>
        <w:fldChar w:fldCharType="separate"/>
      </w:r>
      <w:r w:rsidR="009A28F1" w:rsidRPr="00547FE4">
        <w:rPr>
          <w:rFonts w:cs="Arial"/>
          <w:b/>
          <w:bCs/>
          <w:sz w:val="18"/>
          <w:szCs w:val="18"/>
        </w:rPr>
        <w:t>CTO</w:t>
      </w:r>
      <w:r w:rsidR="009A28F1" w:rsidRPr="00547FE4">
        <w:rPr>
          <w:rFonts w:cs="Arial"/>
          <w:b/>
          <w:bCs/>
          <w:sz w:val="18"/>
          <w:szCs w:val="18"/>
        </w:rPr>
        <w:t>L</w:t>
      </w:r>
      <w:r w:rsidR="009A28F1" w:rsidRPr="00547FE4">
        <w:rPr>
          <w:rFonts w:cs="Arial"/>
          <w:b/>
          <w:bCs/>
          <w:sz w:val="18"/>
          <w:szCs w:val="18"/>
        </w:rPr>
        <w:t>D</w:t>
      </w:r>
      <w:r w:rsidR="009A28F1" w:rsidRPr="00547FE4">
        <w:rPr>
          <w:rFonts w:cs="Arial"/>
          <w:b/>
          <w:bCs/>
          <w:sz w:val="18"/>
          <w:szCs w:val="18"/>
        </w:rPr>
        <w:t>E</w:t>
      </w:r>
      <w:r w:rsidR="009A28F1" w:rsidRPr="00547FE4">
        <w:rPr>
          <w:rFonts w:cs="Arial"/>
          <w:b/>
          <w:bCs/>
          <w:sz w:val="18"/>
          <w:szCs w:val="18"/>
        </w:rPr>
        <w:t>S</w:t>
      </w:r>
      <w:r w:rsidR="009A28F1" w:rsidRPr="00547FE4">
        <w:rPr>
          <w:rFonts w:cs="Arial"/>
          <w:b/>
          <w:bCs/>
          <w:sz w:val="18"/>
          <w:szCs w:val="18"/>
        </w:rPr>
        <w:t>Ti</w:t>
      </w:r>
      <w:r w:rsidR="009A28F1" w:rsidRPr="00547FE4">
        <w:rPr>
          <w:rFonts w:eastAsia="Times New Roman" w:cs="Arial"/>
        </w:rPr>
        <w:fldChar w:fldCharType="end"/>
      </w:r>
      <w:proofErr w:type="gramStart"/>
      <w:r w:rsidR="009A28F1" w:rsidRPr="00547FE4">
        <w:rPr>
          <w:rFonts w:eastAsia="Times New Roman" w:cs="Arial"/>
        </w:rPr>
        <w:t>,  which</w:t>
      </w:r>
      <w:proofErr w:type="gramEnd"/>
      <w:r w:rsidR="009A28F1" w:rsidRPr="00547FE4">
        <w:rPr>
          <w:rFonts w:eastAsia="Times New Roman" w:cs="Arial"/>
        </w:rPr>
        <w:t xml:space="preserve">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Pr="00FB58C9"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1F482D" w:rsidRPr="001F482D" w:rsidRDefault="001F482D" w:rsidP="001F482D">
      <w:pPr>
        <w:rPr>
          <w:lang w:eastAsia="en-US"/>
        </w:rPr>
      </w:pPr>
    </w:p>
    <w:p w:rsidR="00F96653" w:rsidRDefault="00F96653" w:rsidP="00547FE4">
      <w:pPr>
        <w:pStyle w:val="Heading3"/>
      </w:pPr>
      <w:bookmarkStart w:id="289" w:name="_Ref125781163"/>
      <w:bookmarkStart w:id="290" w:name="_Ref125781229"/>
      <w:bookmarkStart w:id="291" w:name="_Ref125781237"/>
      <w:bookmarkStart w:id="292" w:name="_Toc39840850"/>
      <w:r>
        <w:t>AUC Calculations and Missing Data</w:t>
      </w:r>
      <w:bookmarkEnd w:id="289"/>
      <w:bookmarkEnd w:id="290"/>
      <w:bookmarkEnd w:id="291"/>
      <w:bookmarkEnd w:id="292"/>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293" w:name="_Ref39836131"/>
      <w:r w:rsidRPr="00554AAD">
        <w:t>AUC Start time has no data</w:t>
      </w:r>
      <w:bookmarkEnd w:id="293"/>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2D6C3F6A" wp14:editId="2CC9A20C">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4E5A6659" wp14:editId="7D1542D0">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4" w:name="_Ref506786211"/>
      <w:bookmarkStart w:id="295" w:name="_Toc39840851"/>
      <w:r>
        <w:t>Study Design Elements (SDE)</w:t>
      </w:r>
      <w:bookmarkEnd w:id="294"/>
      <w:r w:rsidR="00602D09">
        <w:t>/Profile Identifier</w:t>
      </w:r>
      <w:bookmarkEnd w:id="295"/>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6" w:name="_Ref509581096"/>
      <w:bookmarkStart w:id="297" w:name="_Toc39840852"/>
      <w:r>
        <w:t>Analysis Ready Dataset (ARD)</w:t>
      </w:r>
      <w:bookmarkEnd w:id="296"/>
      <w:bookmarkEnd w:id="297"/>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57CC3">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8201A6"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201A6"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201A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8201A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201A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8201A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157CC3"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8" w:name="_Toc39840853"/>
      <w:r>
        <w:t xml:space="preserve">Other </w:t>
      </w:r>
      <w:r w:rsidR="00345981">
        <w:t xml:space="preserve">Key </w:t>
      </w:r>
      <w:r>
        <w:t>Assumptions</w:t>
      </w:r>
      <w:bookmarkEnd w:id="298"/>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157CC3">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9" w:name="_Toc39840854"/>
      <w:r>
        <w:t>Footnoting for PK Parameter Estimates</w:t>
      </w:r>
      <w:bookmarkEnd w:id="299"/>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00" w:name="_Ref507327434"/>
      <w:bookmarkStart w:id="301" w:name="_Toc39840855"/>
      <w:r>
        <w:t xml:space="preserve">Examples of Profiles and Dosing Intervals in </w:t>
      </w:r>
      <w:r w:rsidR="003C5335">
        <w:t>open</w:t>
      </w:r>
      <w:r>
        <w:t>NCA</w:t>
      </w:r>
      <w:bookmarkEnd w:id="260"/>
      <w:bookmarkEnd w:id="300"/>
      <w:bookmarkEnd w:id="301"/>
    </w:p>
    <w:p w:rsidR="003E52B3" w:rsidRDefault="003E52B3" w:rsidP="003E7CE7">
      <w:pPr>
        <w:pStyle w:val="Heading3"/>
      </w:pPr>
      <w:bookmarkStart w:id="302" w:name="_Toc39840856"/>
      <w:r>
        <w:t>Example 1</w:t>
      </w:r>
      <w:r w:rsidR="00FF57D2">
        <w:t>:</w:t>
      </w:r>
      <w:r>
        <w:t xml:space="preserve">  Single-Dose Profiles</w:t>
      </w:r>
      <w:bookmarkEnd w:id="302"/>
    </w:p>
    <w:p w:rsidR="003E52B3" w:rsidRDefault="006F214C">
      <w:r>
        <w:rPr>
          <w:noProof/>
          <w:lang w:eastAsia="en-US"/>
        </w:rPr>
        <w:drawing>
          <wp:inline distT="0" distB="0" distL="0" distR="0" wp14:anchorId="33B127A4" wp14:editId="2E4A7EA5">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7AE93F07" wp14:editId="6123ED7F">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3" w:name="_Toc39840857"/>
      <w:r>
        <w:t>Example 2:</w:t>
      </w:r>
      <w:r w:rsidR="003E52B3">
        <w:t xml:space="preserve">  Multiple-Dose Profile</w:t>
      </w:r>
      <w:bookmarkEnd w:id="303"/>
    </w:p>
    <w:p w:rsidR="003E52B3" w:rsidRDefault="003E52B3"/>
    <w:p w:rsidR="003E52B3" w:rsidRDefault="006F214C">
      <w:r>
        <w:rPr>
          <w:noProof/>
          <w:lang w:eastAsia="en-US"/>
        </w:rPr>
        <w:lastRenderedPageBreak/>
        <w:drawing>
          <wp:inline distT="0" distB="0" distL="0" distR="0" wp14:anchorId="3A5B0804" wp14:editId="514F43FD">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8F02623" wp14:editId="5FF3F5C3">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4" w:name="_Toc39840858"/>
      <w:r>
        <w:lastRenderedPageBreak/>
        <w:t>Example 3</w:t>
      </w:r>
      <w:r w:rsidR="00FF57D2">
        <w:t>:</w:t>
      </w:r>
      <w:r>
        <w:t xml:space="preserve">  Multiple-Dose Profile Including 2 Doses</w:t>
      </w:r>
      <w:bookmarkEnd w:id="304"/>
    </w:p>
    <w:p w:rsidR="003E52B3" w:rsidRDefault="006F214C">
      <w:r>
        <w:rPr>
          <w:noProof/>
          <w:lang w:eastAsia="en-US"/>
        </w:rPr>
        <w:drawing>
          <wp:inline distT="0" distB="0" distL="0" distR="0" wp14:anchorId="2D282D02" wp14:editId="7953602B">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3E52B3" w:rsidRDefault="003E52B3"/>
    <w:p w:rsidR="003E52B3" w:rsidRDefault="006F214C">
      <w:r>
        <w:rPr>
          <w:noProof/>
          <w:lang w:eastAsia="en-US"/>
        </w:rPr>
        <w:drawing>
          <wp:inline distT="0" distB="0" distL="0" distR="0" wp14:anchorId="0E9D458A" wp14:editId="4281729C">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5"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5"/>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6" w:name="_Toc39840859"/>
      <w:r>
        <w:lastRenderedPageBreak/>
        <w:t>Example 4:  Multiple-Dose Profile Including 3 Doses</w:t>
      </w:r>
      <w:bookmarkEnd w:id="306"/>
    </w:p>
    <w:p w:rsidR="003C5AD9" w:rsidRDefault="003C5AD9">
      <w:pPr>
        <w:pStyle w:val="BodyText"/>
      </w:pPr>
    </w:p>
    <w:p w:rsidR="00F17045" w:rsidRDefault="00F17045">
      <w:pPr>
        <w:pStyle w:val="BodyText"/>
      </w:pPr>
      <w:r>
        <w:rPr>
          <w:noProof/>
          <w:lang w:eastAsia="en-US"/>
        </w:rPr>
        <w:drawing>
          <wp:inline distT="0" distB="0" distL="0" distR="0" wp14:anchorId="7B169C57" wp14:editId="2D78B55C">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0AD258BA" wp14:editId="42A283EE">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7" w:name="_Ref507164346"/>
      <w:bookmarkStart w:id="308" w:name="_Toc39840860"/>
      <w:r>
        <w:t xml:space="preserve">Data </w:t>
      </w:r>
      <w:r w:rsidR="00046DF7">
        <w:t xml:space="preserve">Exclusion </w:t>
      </w:r>
      <w:r>
        <w:t>Flag</w:t>
      </w:r>
      <w:r w:rsidR="00046DF7">
        <w:t xml:space="preserve"> Fields</w:t>
      </w:r>
      <w:bookmarkEnd w:id="307"/>
      <w:bookmarkEnd w:id="308"/>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9"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0"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1" w:name="FLGEXSDE"/>
            <w:r w:rsidRPr="005273BF">
              <w:rPr>
                <w:rFonts w:eastAsia="Times New Roman" w:cs="Arial"/>
                <w:b/>
                <w:szCs w:val="20"/>
                <w:lang w:eastAsia="en-US"/>
              </w:rPr>
              <w:t>FLGEX</w:t>
            </w:r>
            <w:r>
              <w:rPr>
                <w:rFonts w:eastAsia="Times New Roman" w:cs="Arial"/>
                <w:b/>
                <w:szCs w:val="20"/>
                <w:lang w:eastAsia="en-US"/>
              </w:rPr>
              <w:t>SDE</w:t>
            </w:r>
            <w:bookmarkEnd w:id="31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2" w:name="FLGEXST"/>
            <w:r w:rsidRPr="002C7ABD">
              <w:rPr>
                <w:rFonts w:eastAsia="Times New Roman" w:cs="Arial"/>
                <w:b/>
                <w:szCs w:val="20"/>
                <w:lang w:eastAsia="en-US"/>
              </w:rPr>
              <w:t>FLG</w:t>
            </w:r>
            <w:r>
              <w:rPr>
                <w:rFonts w:eastAsia="Times New Roman" w:cs="Arial"/>
                <w:b/>
                <w:szCs w:val="20"/>
                <w:lang w:eastAsia="en-US"/>
              </w:rPr>
              <w:t>EXST</w:t>
            </w:r>
            <w:bookmarkEnd w:id="31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3" w:name="FLGCZERO"/>
            <w:r>
              <w:rPr>
                <w:rFonts w:eastAsia="Times New Roman" w:cs="Arial"/>
                <w:b/>
                <w:szCs w:val="20"/>
                <w:lang w:eastAsia="en-US"/>
              </w:rPr>
              <w:lastRenderedPageBreak/>
              <w:t>FLGCZERO</w:t>
            </w:r>
            <w:bookmarkEnd w:id="313"/>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sidR="00157CC3">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14" w:name="FLGEXPROF"/>
            <w:r>
              <w:rPr>
                <w:rFonts w:eastAsia="Times New Roman" w:cs="Arial"/>
                <w:b/>
                <w:szCs w:val="20"/>
                <w:lang w:eastAsia="en-US"/>
              </w:rPr>
              <w:t>FLGEXPROF</w:t>
            </w:r>
            <w:bookmarkEnd w:id="314"/>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0D3E9F">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5" w:name="_Toc507192843"/>
      <w:bookmarkStart w:id="316" w:name="_Toc39840861"/>
      <w:bookmarkEnd w:id="315"/>
      <w:r>
        <w:rPr>
          <w:rFonts w:eastAsia="Times New Roman"/>
          <w:b w:val="0"/>
          <w:szCs w:val="20"/>
          <w:lang w:eastAsia="en-US"/>
        </w:rPr>
        <w:t xml:space="preserve">†- </w:t>
      </w:r>
      <w:r>
        <w:t>Not yet implemented in openNCA interface to computation engine nor in computation engine code itself.</w:t>
      </w:r>
      <w:bookmarkEnd w:id="316"/>
      <w:r w:rsidR="00B912C9">
        <w:br w:type="page"/>
      </w:r>
      <w:bookmarkStart w:id="317" w:name="_Ref507327453"/>
    </w:p>
    <w:p w:rsidR="004D4096" w:rsidRPr="002320FF" w:rsidRDefault="004D4096" w:rsidP="00CD1F9F">
      <w:pPr>
        <w:pStyle w:val="Heading2"/>
      </w:pPr>
      <w:bookmarkStart w:id="318" w:name="_Toc39840862"/>
      <w:r w:rsidRPr="002320FF">
        <w:lastRenderedPageBreak/>
        <w:t>Multiple Dosing Interval and TAU handling</w:t>
      </w:r>
      <w:bookmarkEnd w:id="317"/>
      <w:bookmarkEnd w:id="318"/>
    </w:p>
    <w:p w:rsidR="002320FF" w:rsidRPr="002320FF" w:rsidRDefault="002320FF" w:rsidP="00547FE4">
      <w:pPr>
        <w:pStyle w:val="Heading3"/>
      </w:pPr>
      <w:bookmarkStart w:id="319" w:name="_Toc39840863"/>
      <w:r w:rsidRPr="002320FF">
        <w:t>Variables</w:t>
      </w:r>
      <w:bookmarkEnd w:id="3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0" w:name="DIi"/>
            <w:r w:rsidRPr="000A1106">
              <w:rPr>
                <w:b/>
                <w:bCs w:val="0"/>
                <w:sz w:val="18"/>
              </w:rPr>
              <w:t>DIi</w:t>
            </w:r>
            <w:bookmarkEnd w:id="320"/>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21" w:name="TAUi"/>
            <w:r w:rsidRPr="00717DEE">
              <w:rPr>
                <w:b/>
                <w:bCs w:val="0"/>
                <w:sz w:val="18"/>
              </w:rPr>
              <w:t>TAU</w:t>
            </w:r>
            <w:r w:rsidRPr="00717DEE">
              <w:rPr>
                <w:b/>
                <w:bCs w:val="0"/>
                <w:i/>
                <w:sz w:val="18"/>
              </w:rPr>
              <w:t>i</w:t>
            </w:r>
            <w:bookmarkEnd w:id="321"/>
          </w:p>
          <w:p w:rsidR="002B6022" w:rsidRPr="00717DEE" w:rsidRDefault="002B6022" w:rsidP="00784295">
            <w:pPr>
              <w:pStyle w:val="TableContent"/>
              <w:rPr>
                <w:b/>
                <w:bCs w:val="0"/>
                <w:sz w:val="18"/>
              </w:rPr>
            </w:pPr>
            <w:bookmarkStart w:id="322" w:name="TAU"/>
            <w:r w:rsidRPr="00717DEE">
              <w:rPr>
                <w:b/>
                <w:bCs w:val="0"/>
                <w:sz w:val="18"/>
              </w:rPr>
              <w:t>TAU</w:t>
            </w:r>
            <w:bookmarkEnd w:id="322"/>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157CC3" w:rsidRPr="00717DEE">
              <w:rPr>
                <w:b/>
                <w:bCs w:val="0"/>
                <w:sz w:val="18"/>
              </w:rPr>
              <w:t>TAU</w:t>
            </w:r>
            <w:r w:rsidR="00157CC3"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3" w:name="TAUiU"/>
            <w:r w:rsidRPr="000A1106">
              <w:rPr>
                <w:b/>
                <w:bCs w:val="0"/>
                <w:sz w:val="18"/>
              </w:rPr>
              <w:lastRenderedPageBreak/>
              <w:t>TAU</w:t>
            </w:r>
            <w:r w:rsidRPr="000A1106">
              <w:rPr>
                <w:b/>
                <w:bCs w:val="0"/>
                <w:i/>
                <w:sz w:val="18"/>
              </w:rPr>
              <w:t>i</w:t>
            </w:r>
            <w:r w:rsidRPr="000A1106">
              <w:rPr>
                <w:b/>
                <w:bCs w:val="0"/>
                <w:sz w:val="18"/>
              </w:rPr>
              <w:t>U</w:t>
            </w:r>
            <w:bookmarkEnd w:id="323"/>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157CC3" w:rsidRPr="00717DEE">
              <w:rPr>
                <w:b/>
                <w:bCs w:val="0"/>
                <w:sz w:val="18"/>
              </w:rPr>
              <w:t>TAU</w:t>
            </w:r>
            <w:r w:rsidR="00157CC3"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4" w:name="TOLD"/>
            <w:bookmarkStart w:id="325" w:name="TOLDi"/>
            <w:r w:rsidRPr="00717DEE">
              <w:rPr>
                <w:b/>
                <w:bCs w:val="0"/>
                <w:sz w:val="18"/>
              </w:rPr>
              <w:t>TOLD</w:t>
            </w:r>
            <w:bookmarkEnd w:id="324"/>
            <w:r w:rsidR="000221CA">
              <w:rPr>
                <w:b/>
                <w:bCs w:val="0"/>
                <w:sz w:val="18"/>
              </w:rPr>
              <w:t>i</w:t>
            </w:r>
            <w:bookmarkEnd w:id="325"/>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26" w:name="_Toc39840864"/>
      <w:r w:rsidRPr="00EF2D99">
        <w:lastRenderedPageBreak/>
        <w:t>Example Datase</w:t>
      </w:r>
      <w:r w:rsidR="002320FF">
        <w:t>t</w:t>
      </w:r>
      <w:r w:rsidR="000A5C02">
        <w:t xml:space="preserve"> illustrating Dosing Intervals, TAUi and TOLDi values</w:t>
      </w:r>
      <w:bookmarkEnd w:id="326"/>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7" w:name="_Toc39840865"/>
      <w:r>
        <w:t>Flow</w:t>
      </w:r>
      <w:bookmarkEnd w:id="327"/>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8" w:name="_Toc39840866"/>
      <w:r>
        <w:t xml:space="preserve">Important </w:t>
      </w:r>
      <w:r w:rsidR="00F17C3E" w:rsidRPr="00F17C3E">
        <w:t>assumpti</w:t>
      </w:r>
      <w:r w:rsidR="002320FF">
        <w:t>ons</w:t>
      </w:r>
      <w:bookmarkEnd w:id="328"/>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9" w:name="_Ref507945116"/>
      <w:bookmarkStart w:id="330" w:name="_Ref507221300"/>
      <w:bookmarkStart w:id="331" w:name="_Ref507221480"/>
      <w:bookmarkStart w:id="332" w:name="_Ref507327366"/>
      <w:bookmarkStart w:id="333" w:name="_Ref507327407"/>
      <w:bookmarkStart w:id="334" w:name="_Toc3984086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9"/>
      <w:bookmarkEnd w:id="334"/>
      <w:r w:rsidR="006C6456">
        <w:t xml:space="preserve"> </w:t>
      </w:r>
      <w:bookmarkEnd w:id="330"/>
      <w:bookmarkEnd w:id="331"/>
      <w:bookmarkEnd w:id="332"/>
      <w:bookmarkEnd w:id="333"/>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sidR="00157CC3" w:rsidRPr="00157CC3">
              <w:rPr>
                <w:b/>
                <w:iCs/>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AETAU</w:t>
            </w:r>
            <w:r w:rsidR="00157CC3">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AUCALL</w:t>
            </w:r>
            <w:r w:rsidR="00157CC3"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157CC3" w:rsidRPr="00252B00">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157CC3"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AUCTAUDN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hint="eastAsia"/>
                <w:b/>
                <w:iCs/>
                <w:sz w:val="18"/>
                <w:szCs w:val="18"/>
              </w:rPr>
              <w:t>C</w:t>
            </w:r>
            <w:r w:rsidR="00157CC3" w:rsidRPr="00F71A6D">
              <w:rPr>
                <w:b/>
                <w:iCs/>
                <w:sz w:val="18"/>
                <w:szCs w:val="18"/>
              </w:rPr>
              <w:t>AV</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w:t>
            </w:r>
            <w:r w:rsidR="00157CC3" w:rsidRPr="00157CC3">
              <w:rPr>
                <w:rFonts w:cs="Arial" w:hint="eastAsia"/>
                <w:b/>
                <w:sz w:val="18"/>
                <w:szCs w:val="18"/>
              </w:rPr>
              <w:t>LRTAU</w:t>
            </w:r>
            <w:r w:rsidR="00157CC3"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w:t>
            </w:r>
            <w:r w:rsidR="00157CC3" w:rsidRPr="00C466A3">
              <w:rPr>
                <w:b/>
                <w:iCs/>
                <w:sz w:val="18"/>
                <w:szCs w:val="18"/>
              </w:rPr>
              <w:t>A</w:t>
            </w:r>
            <w:r w:rsidR="00157CC3" w:rsidRPr="00C466A3">
              <w:rPr>
                <w:b/>
                <w:iCs/>
                <w:sz w:val="18"/>
                <w:szCs w:val="18"/>
              </w:rPr>
              <w:t>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CMAX</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sid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r>
              <w:rPr>
                <w:rFonts w:eastAsia="Times New Roman" w:cs="Arial"/>
                <w:sz w:val="18"/>
                <w:szCs w:val="18"/>
                <w:lang w:eastAsia="en-US"/>
              </w:rPr>
              <w:t>i</w:t>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A28F1" w:rsidRDefault="009A28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CTOLDESTi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CT</w:t>
            </w:r>
            <w:r>
              <w:rPr>
                <w:rFonts w:cs="Arial"/>
                <w:b/>
                <w:bCs/>
                <w:sz w:val="18"/>
                <w:szCs w:val="18"/>
              </w:rPr>
              <w:t>O</w:t>
            </w:r>
            <w:r>
              <w:rPr>
                <w:rFonts w:cs="Arial"/>
                <w:b/>
                <w:bCs/>
                <w:sz w:val="18"/>
                <w:szCs w:val="18"/>
              </w:rPr>
              <w:t>LDE</w:t>
            </w:r>
            <w:r>
              <w:rPr>
                <w:rFonts w:cs="Arial"/>
                <w:b/>
                <w:bCs/>
                <w:sz w:val="18"/>
                <w:szCs w:val="18"/>
              </w:rPr>
              <w:t>S</w:t>
            </w:r>
            <w:r>
              <w:rPr>
                <w:rFonts w:cs="Arial"/>
                <w:b/>
                <w:bCs/>
                <w:sz w:val="18"/>
                <w:szCs w:val="18"/>
              </w:rPr>
              <w:t>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rFonts w:hint="eastAsia"/>
                <w:b/>
                <w:sz w:val="18"/>
                <w:szCs w:val="18"/>
              </w:rPr>
              <w:t>END</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157CC3">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17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TOLDi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340560">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E05FE6" w:rsidP="00340560">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72026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TPDINFi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TPDINFi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w:t>
      </w:r>
      <w:r>
        <w:rPr>
          <w:iCs/>
          <w:sz w:val="18"/>
          <w:szCs w:val="18"/>
        </w:rPr>
        <w:t xml:space="preserve">concentration nor </w:t>
      </w:r>
      <w:r>
        <w:rPr>
          <w:iCs/>
          <w:sz w:val="18"/>
          <w:szCs w:val="18"/>
        </w:rPr>
        <w:t xml:space="preserve">time of the back extrapolated concentration value at time zero/time of dosing is not included in the estimation of </w:t>
      </w:r>
      <w:r>
        <w:rPr>
          <w:iCs/>
          <w:sz w:val="18"/>
          <w:szCs w:val="18"/>
        </w:rPr>
        <w:t>CMAX/CMIN/TMAX/</w:t>
      </w:r>
      <w:r>
        <w:rPr>
          <w:iCs/>
          <w:sz w:val="18"/>
          <w:szCs w:val="18"/>
        </w:rPr>
        <w:t xml:space="preserve">TMIN but is based the observed time and concentration data data only. </w:t>
      </w:r>
    </w:p>
    <w:bookmarkStart w:id="335" w:name="_Ref507324033"/>
    <w:p w:rsidR="0046020B" w:rsidRDefault="00AB6178" w:rsidP="00EE2758">
      <w:pPr>
        <w:pStyle w:val="Heading2"/>
      </w:pPr>
      <w:r>
        <w:fldChar w:fldCharType="begin"/>
      </w:r>
      <w:r>
        <w:instrText xml:space="preserve"> REF C0 \h </w:instrText>
      </w:r>
      <w:r>
        <w:fldChar w:fldCharType="separate"/>
      </w:r>
      <w:bookmarkStart w:id="336" w:name="_Toc39840868"/>
      <w:r w:rsidR="00157CC3" w:rsidRPr="00F71A6D">
        <w:rPr>
          <w:sz w:val="18"/>
          <w:szCs w:val="18"/>
        </w:rPr>
        <w:t>C0</w:t>
      </w:r>
      <w:r>
        <w:fldChar w:fldCharType="end"/>
      </w:r>
      <w:r w:rsidR="0046020B">
        <w:t xml:space="preserve"> Example</w:t>
      </w:r>
      <w:bookmarkEnd w:id="335"/>
      <w:bookmarkEnd w:id="336"/>
    </w:p>
    <w:p w:rsidR="009107E9" w:rsidRDefault="009107E9" w:rsidP="00707156">
      <w:pPr>
        <w:pStyle w:val="Heading3"/>
      </w:pPr>
      <w:bookmarkStart w:id="337" w:name="_Toc39840869"/>
      <w:r>
        <w:t>Example Data</w:t>
      </w:r>
      <w:bookmarkEnd w:id="337"/>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6FAC0951" wp14:editId="35EE49AF">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8" w:name="_Toc39840870"/>
      <w:r>
        <w:lastRenderedPageBreak/>
        <w:t>Estimate C0</w:t>
      </w:r>
      <w:bookmarkEnd w:id="338"/>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157CC3">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9" w:name="_Ref518056718"/>
      <w:bookmarkStart w:id="340" w:name="_Toc39840871"/>
      <w:r>
        <w:t xml:space="preserve">Estimate </w:t>
      </w:r>
      <w:r w:rsidR="008B1C44">
        <w:t xml:space="preserve">AUCXBPCTO </w:t>
      </w:r>
      <w:r w:rsidRPr="009107E9">
        <w:t>(observed)</w:t>
      </w:r>
      <w:bookmarkEnd w:id="339"/>
      <w:bookmarkEnd w:id="340"/>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41" w:name="_Ref518636614"/>
      <w:bookmarkStart w:id="342" w:name="_Ref518648704"/>
      <w:bookmarkStart w:id="343" w:name="_Toc39840872"/>
      <w:r>
        <w:t xml:space="preserve">Estimate </w:t>
      </w:r>
      <w:r w:rsidRPr="009107E9">
        <w:t>AUC</w:t>
      </w:r>
      <w:r w:rsidR="008B1C44">
        <w:t>XBPCTP</w:t>
      </w:r>
      <w:r w:rsidRPr="009107E9">
        <w:t xml:space="preserve"> (</w:t>
      </w:r>
      <w:r>
        <w:t>predicted</w:t>
      </w:r>
      <w:r w:rsidRPr="009107E9">
        <w:t>)</w:t>
      </w:r>
      <w:bookmarkEnd w:id="341"/>
      <w:bookmarkEnd w:id="342"/>
      <w:bookmarkEnd w:id="343"/>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4" w:name="_Toc165687219"/>
      <w:bookmarkStart w:id="345" w:name="_Ref507323841"/>
      <w:bookmarkStart w:id="346" w:name="_Ref507323867"/>
      <w:bookmarkStart w:id="347" w:name="_Toc39840873"/>
      <w:r w:rsidRPr="00E3122C">
        <w:t xml:space="preserve">Volume/Weight </w:t>
      </w:r>
      <w:r w:rsidRPr="009D4CB4">
        <w:t>conversion for Urine data</w:t>
      </w:r>
      <w:bookmarkEnd w:id="344"/>
      <w:bookmarkEnd w:id="345"/>
      <w:bookmarkEnd w:id="346"/>
      <w:bookmarkEnd w:id="347"/>
    </w:p>
    <w:p w:rsidR="009202EF" w:rsidRPr="009202EF" w:rsidRDefault="009202EF" w:rsidP="00707156">
      <w:pPr>
        <w:pStyle w:val="Heading3"/>
      </w:pPr>
      <w:bookmarkStart w:id="348" w:name="_Toc39840874"/>
      <w:r>
        <w:t>Calculation</w:t>
      </w:r>
      <w:bookmarkEnd w:id="348"/>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25pt;height:31.55pt" o:ole="">
            <v:imagedata r:id="rId241" o:title=""/>
          </v:shape>
          <o:OLEObject Type="Embed" ProgID="Equation.3" ShapeID="_x0000_i1137" DrawAspect="Content" ObjectID="_1650454866" r:id="rId242"/>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9" w:name="_Toc39840875"/>
      <w:r>
        <w:t>NCA Dataset correction</w:t>
      </w:r>
      <w:r w:rsidR="000411F1">
        <w:t xml:space="preserve"> for PKAMT</w:t>
      </w:r>
      <w:bookmarkEnd w:id="349"/>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0" w:name="_Toc165687234"/>
      <w:bookmarkStart w:id="351" w:name="_Ref507322560"/>
      <w:bookmarkStart w:id="352" w:name="_Toc39840876"/>
      <w:r w:rsidRPr="00253268">
        <w:t>Derivations</w:t>
      </w:r>
      <w:bookmarkEnd w:id="350"/>
      <w:r w:rsidRPr="00253268">
        <w:t xml:space="preserve"> for </w:t>
      </w:r>
      <w:r w:rsidR="001D1F13">
        <w:t>P</w:t>
      </w:r>
      <w:r w:rsidRPr="00253268">
        <w:t>arameter calculations</w:t>
      </w:r>
      <w:bookmarkEnd w:id="351"/>
      <w:bookmarkEnd w:id="352"/>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9"/>
        <w:gridCol w:w="1616"/>
        <w:gridCol w:w="4980"/>
        <w:gridCol w:w="1024"/>
        <w:gridCol w:w="969"/>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3" w:name="MIDPTA"/>
            <w:r w:rsidRPr="000A1106">
              <w:rPr>
                <w:b/>
                <w:sz w:val="18"/>
              </w:rPr>
              <w:t>MIDPTA</w:t>
            </w:r>
            <w:bookmarkEnd w:id="353"/>
          </w:p>
          <w:p w:rsidR="001D1F13" w:rsidRPr="000A1106" w:rsidRDefault="001D1F13" w:rsidP="009C1808">
            <w:pPr>
              <w:pStyle w:val="TableText"/>
              <w:rPr>
                <w:b/>
                <w:sz w:val="18"/>
              </w:rPr>
            </w:pPr>
            <w:bookmarkStart w:id="354" w:name="MIDPTAU"/>
            <w:r w:rsidRPr="000A1106">
              <w:rPr>
                <w:b/>
                <w:sz w:val="18"/>
              </w:rPr>
              <w:lastRenderedPageBreak/>
              <w:t>MIDPTAU</w:t>
            </w:r>
            <w:bookmarkEnd w:id="354"/>
          </w:p>
        </w:tc>
        <w:tc>
          <w:tcPr>
            <w:tcW w:w="4984" w:type="dxa"/>
          </w:tcPr>
          <w:p w:rsidR="006215F6" w:rsidRPr="00846DB7" w:rsidRDefault="006215F6" w:rsidP="009C1808">
            <w:pPr>
              <w:pStyle w:val="TableText"/>
              <w:rPr>
                <w:rFonts w:cs="Arial"/>
                <w:b/>
              </w:rPr>
            </w:pPr>
            <w:r w:rsidRPr="00846DB7">
              <w:rPr>
                <w:sz w:val="18"/>
              </w:rPr>
              <w:lastRenderedPageBreak/>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8.05pt;height:33.55pt" o:ole="">
                  <v:imagedata r:id="rId243" o:title=""/>
                </v:shape>
                <o:OLEObject Type="Embed" ProgID="Equation.3" ShapeID="_x0000_i1138" DrawAspect="Content" ObjectID="_1650454867" r:id="rId24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MIDPTN"/>
            <w:r w:rsidRPr="000A1106">
              <w:rPr>
                <w:b/>
                <w:sz w:val="18"/>
              </w:rPr>
              <w:t>MIDPTN</w:t>
            </w:r>
            <w:bookmarkEnd w:id="355"/>
          </w:p>
          <w:p w:rsidR="001D1F13" w:rsidRPr="000A1106" w:rsidRDefault="001D1F13" w:rsidP="009C1808">
            <w:pPr>
              <w:pStyle w:val="TableText"/>
              <w:rPr>
                <w:b/>
                <w:sz w:val="18"/>
              </w:rPr>
            </w:pPr>
            <w:bookmarkStart w:id="356" w:name="MIDPTNU"/>
            <w:r w:rsidRPr="000A1106">
              <w:rPr>
                <w:b/>
                <w:sz w:val="18"/>
              </w:rPr>
              <w:lastRenderedPageBreak/>
              <w:t>MIDPTNU</w:t>
            </w:r>
            <w:bookmarkEnd w:id="356"/>
          </w:p>
        </w:tc>
        <w:tc>
          <w:tcPr>
            <w:tcW w:w="4984" w:type="dxa"/>
          </w:tcPr>
          <w:p w:rsidR="006215F6" w:rsidRPr="00846DB7" w:rsidRDefault="006215F6" w:rsidP="009C1808">
            <w:pPr>
              <w:pStyle w:val="TableText"/>
              <w:rPr>
                <w:rFonts w:cs="Arial"/>
                <w:b/>
              </w:rPr>
            </w:pPr>
            <w:r w:rsidRPr="00846DB7">
              <w:rPr>
                <w:sz w:val="18"/>
              </w:rPr>
              <w:lastRenderedPageBreak/>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35pt;height:33.55pt" o:ole="">
                  <v:imagedata r:id="rId245" o:title=""/>
                </v:shape>
                <o:OLEObject Type="Embed" ProgID="Equation.3" ShapeID="_x0000_i1139" DrawAspect="Content" ObjectID="_1650454868" r:id="rId24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A"/>
            <w:r w:rsidRPr="000A1106">
              <w:rPr>
                <w:b/>
                <w:sz w:val="18"/>
              </w:rPr>
              <w:t>RATEA</w:t>
            </w:r>
            <w:bookmarkEnd w:id="357"/>
          </w:p>
          <w:p w:rsidR="001D1F13" w:rsidRPr="000A1106" w:rsidRDefault="001D1F13" w:rsidP="009C1808">
            <w:pPr>
              <w:pStyle w:val="TableText"/>
              <w:rPr>
                <w:rFonts w:cs="Arial"/>
                <w:b/>
                <w:sz w:val="18"/>
                <w:highlight w:val="yellow"/>
              </w:rPr>
            </w:pPr>
            <w:bookmarkStart w:id="358" w:name="RATEAU"/>
            <w:r w:rsidRPr="000A1106">
              <w:rPr>
                <w:b/>
                <w:sz w:val="18"/>
              </w:rPr>
              <w:t>RATEAU</w:t>
            </w:r>
            <w:bookmarkEnd w:id="358"/>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pt;height:31.55pt" o:ole="">
                  <v:imagedata r:id="rId247" o:title=""/>
                </v:shape>
                <o:OLEObject Type="Embed" ProgID="Equation.3" ShapeID="_x0000_i1140" DrawAspect="Content" ObjectID="_1650454869" r:id="rId24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lastRenderedPageBreak/>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9" w:name="RATEN"/>
            <w:r w:rsidRPr="000A1106">
              <w:rPr>
                <w:b/>
                <w:sz w:val="18"/>
              </w:rPr>
              <w:t>RATEN</w:t>
            </w:r>
            <w:bookmarkEnd w:id="359"/>
          </w:p>
          <w:p w:rsidR="001D1F13" w:rsidRPr="000A1106" w:rsidRDefault="001D1F13" w:rsidP="009C1808">
            <w:pPr>
              <w:pStyle w:val="TableText"/>
              <w:rPr>
                <w:b/>
                <w:sz w:val="18"/>
              </w:rPr>
            </w:pPr>
            <w:bookmarkStart w:id="360" w:name="RATENU"/>
            <w:r w:rsidRPr="000A1106">
              <w:rPr>
                <w:b/>
                <w:sz w:val="18"/>
              </w:rPr>
              <w:t>RATENU</w:t>
            </w:r>
            <w:bookmarkEnd w:id="360"/>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lastRenderedPageBreak/>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55pt" o:ole="">
                  <v:imagedata r:id="rId249" o:title=""/>
                </v:shape>
                <o:OLEObject Type="Embed" ProgID="Equation.3" ShapeID="_x0000_i1141" DrawAspect="Content" ObjectID="_1650454870" r:id="rId250"/>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lastRenderedPageBreak/>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1" w:name="RATEU"/>
            <w:r w:rsidRPr="000A1106">
              <w:rPr>
                <w:b/>
                <w:sz w:val="18"/>
              </w:rPr>
              <w:t>RATEU</w:t>
            </w:r>
            <w:bookmarkEnd w:id="361"/>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157CC3"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157CC3"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157CC3" w:rsidRPr="00717DEE">
              <w:rPr>
                <w:b/>
                <w:bCs w:val="0"/>
                <w:sz w:val="18"/>
              </w:rPr>
              <w:t>TAU</w:t>
            </w:r>
            <w:r w:rsidR="00157CC3"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157CC3" w:rsidRPr="00717DEE">
              <w:rPr>
                <w:b/>
                <w:bCs w:val="0"/>
                <w:sz w:val="18"/>
              </w:rPr>
              <w:t>TAU</w:t>
            </w:r>
            <w:r w:rsidR="00157CC3"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157CC3" w:rsidRDefault="00CF6A23" w:rsidP="00D07DBD">
            <w:pPr>
              <w:pStyle w:val="Heading2"/>
              <w:numPr>
                <w:ilvl w:val="0"/>
                <w:numId w:val="0"/>
              </w:numPr>
              <w:ind w:left="540" w:hanging="360"/>
              <w:rPr>
                <w:b w:val="0"/>
                <w:bCs w:val="0"/>
                <w:iCs w:val="0"/>
              </w:rPr>
            </w:pPr>
            <w:bookmarkStart w:id="362" w:name="_Toc39840877"/>
            <w:r w:rsidRPr="00846DB7">
              <w:rPr>
                <w:i/>
                <w:sz w:val="18"/>
                <w:szCs w:val="18"/>
              </w:rPr>
              <w:t xml:space="preserve">Refer to </w:t>
            </w:r>
            <w:r w:rsidR="004913E9">
              <w:rPr>
                <w:i/>
                <w:sz w:val="18"/>
                <w:szCs w:val="18"/>
              </w:rPr>
              <w:t>A</w:t>
            </w:r>
            <w:r w:rsidRPr="00846DB7">
              <w:rPr>
                <w:i/>
                <w:sz w:val="18"/>
                <w:szCs w:val="18"/>
              </w:rPr>
              <w:t>ppendix “</w:t>
            </w:r>
            <w:bookmarkEnd w:id="362"/>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157CC3"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0A1106" w:rsidRDefault="00E05FE6" w:rsidP="008B5BB4">
            <w:pPr>
              <w:pStyle w:val="TableContent"/>
              <w:rPr>
                <w:rFonts w:cs="Arial"/>
                <w:b/>
                <w:iCs/>
                <w:sz w:val="18"/>
                <w:szCs w:val="18"/>
              </w:rPr>
            </w:pPr>
            <w:bookmarkStart w:id="363" w:name="DOF"/>
            <w:r>
              <w:rPr>
                <w:rFonts w:cs="Arial"/>
                <w:b/>
                <w:iCs/>
                <w:sz w:val="18"/>
                <w:szCs w:val="18"/>
              </w:rPr>
              <w:t>DOF</w:t>
            </w:r>
            <w:bookmarkEnd w:id="363"/>
            <w:r>
              <w:rPr>
                <w:rFonts w:cs="Arial"/>
                <w:b/>
                <w:iCs/>
                <w:sz w:val="18"/>
                <w:szCs w:val="18"/>
              </w:rPr>
              <w:t>/</w:t>
            </w:r>
            <w:bookmarkStart w:id="364" w:name="DOFi"/>
            <w:r w:rsidR="0001380E" w:rsidRPr="000A1106">
              <w:rPr>
                <w:rFonts w:cs="Arial"/>
                <w:b/>
                <w:iCs/>
                <w:sz w:val="18"/>
                <w:szCs w:val="18"/>
              </w:rPr>
              <w:t>DOFi</w:t>
            </w:r>
            <w:bookmarkEnd w:id="364"/>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w:t>
            </w:r>
            <w:proofErr w:type="gramStart"/>
            <w:r>
              <w:rPr>
                <w:iCs/>
                <w:sz w:val="18"/>
                <w:szCs w:val="18"/>
              </w:rPr>
              <w:t>) ;</w:t>
            </w:r>
            <w:proofErr w:type="gramEnd"/>
            <w:r>
              <w:rPr>
                <w:iCs/>
                <w:sz w:val="18"/>
                <w:szCs w:val="18"/>
              </w:rPr>
              <w:t xml:space="preserve">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t>3.0</w:t>
            </w:r>
          </w:p>
        </w:tc>
        <w:tc>
          <w:tcPr>
            <w:tcW w:w="1280" w:type="dxa"/>
          </w:tcPr>
          <w:p w:rsidR="00770A0F" w:rsidRPr="000A1106" w:rsidRDefault="00E05FE6" w:rsidP="008B5BB4">
            <w:pPr>
              <w:pStyle w:val="TableContent"/>
              <w:rPr>
                <w:rFonts w:cs="Arial"/>
                <w:b/>
                <w:iCs/>
                <w:sz w:val="18"/>
                <w:szCs w:val="18"/>
              </w:rPr>
            </w:pPr>
            <w:bookmarkStart w:id="365" w:name="TPDINF"/>
            <w:bookmarkStart w:id="366" w:name="TPDINFi"/>
            <w:r>
              <w:rPr>
                <w:rFonts w:cs="Arial"/>
                <w:b/>
                <w:iCs/>
                <w:sz w:val="18"/>
                <w:szCs w:val="18"/>
              </w:rPr>
              <w:t>TPDINF</w:t>
            </w:r>
            <w:bookmarkEnd w:id="365"/>
            <w:r>
              <w:rPr>
                <w:rFonts w:cs="Arial"/>
                <w:b/>
                <w:iCs/>
                <w:sz w:val="18"/>
                <w:szCs w:val="18"/>
              </w:rPr>
              <w:t>/</w:t>
            </w:r>
            <w:r w:rsidR="0072026F">
              <w:rPr>
                <w:rFonts w:cs="Arial"/>
                <w:b/>
                <w:iCs/>
                <w:sz w:val="18"/>
                <w:szCs w:val="18"/>
              </w:rPr>
              <w:t>TPDINF</w:t>
            </w:r>
            <w:r w:rsidR="00770A0F">
              <w:rPr>
                <w:rFonts w:cs="Arial"/>
                <w:b/>
                <w:iCs/>
                <w:sz w:val="18"/>
                <w:szCs w:val="18"/>
              </w:rPr>
              <w:t>i</w:t>
            </w:r>
            <w:bookmarkEnd w:id="366"/>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lastRenderedPageBreak/>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w:t>
            </w:r>
            <w:proofErr w:type="gramStart"/>
            <w:r>
              <w:rPr>
                <w:iCs/>
                <w:sz w:val="18"/>
                <w:szCs w:val="18"/>
              </w:rPr>
              <w:t>) ;</w:t>
            </w:r>
            <w:proofErr w:type="gramEnd"/>
            <w:r>
              <w:rPr>
                <w:iCs/>
                <w:sz w:val="18"/>
                <w:szCs w:val="18"/>
              </w:rPr>
              <w:t xml:space="preserve">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 xml:space="preserve">TPDINF = PKATPD – </w:t>
            </w:r>
            <w:proofErr w:type="gramStart"/>
            <w:r>
              <w:rPr>
                <w:iCs/>
                <w:sz w:val="18"/>
                <w:szCs w:val="18"/>
              </w:rPr>
              <w:t>DOF ;</w:t>
            </w:r>
            <w:proofErr w:type="gramEnd"/>
            <w:r>
              <w:rPr>
                <w:iCs/>
                <w:sz w:val="18"/>
                <w:szCs w:val="18"/>
              </w:rPr>
              <w:t xml:space="preserve"> computed in TIMEU units, generally hours.</w:t>
            </w:r>
          </w:p>
        </w:tc>
        <w:tc>
          <w:tcPr>
            <w:tcW w:w="1116" w:type="dxa"/>
          </w:tcPr>
          <w:p w:rsidR="00770A0F" w:rsidRPr="00846DB7" w:rsidRDefault="00770A0F" w:rsidP="008B5BB4">
            <w:pPr>
              <w:pStyle w:val="TableContent"/>
              <w:rPr>
                <w:iCs/>
                <w:sz w:val="18"/>
                <w:szCs w:val="18"/>
              </w:rPr>
            </w:pPr>
            <w:r>
              <w:rPr>
                <w:iCs/>
                <w:sz w:val="18"/>
                <w:szCs w:val="18"/>
              </w:rPr>
              <w:lastRenderedPageBreak/>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67" w:name="NDOSE"/>
            <w:r w:rsidRPr="000A1106">
              <w:rPr>
                <w:rFonts w:cs="Arial"/>
                <w:b/>
                <w:iCs/>
                <w:sz w:val="18"/>
                <w:szCs w:val="18"/>
              </w:rPr>
              <w:t>NDOSE</w:t>
            </w:r>
            <w:bookmarkEnd w:id="367"/>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8" w:name="_Toc39840878"/>
      <w:r>
        <w:t>Calling Sequences for openNCA Computation Engine R Package</w:t>
      </w:r>
      <w:bookmarkEnd w:id="368"/>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lastRenderedPageBreak/>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bookmarkStart w:id="369" w:name="_GoBack"/>
      <w:bookmarkEnd w:id="369"/>
    </w:p>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EDA" w:rsidRDefault="00756EDA">
      <w:r>
        <w:separator/>
      </w:r>
    </w:p>
  </w:endnote>
  <w:endnote w:type="continuationSeparator" w:id="0">
    <w:p w:rsidR="00756EDA" w:rsidRDefault="00756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DA" w:rsidRDefault="00756EDA"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6005EA">
      <w:rPr>
        <w:noProof/>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6005EA">
      <w:rPr>
        <w:noProof/>
        <w:sz w:val="18"/>
        <w:szCs w:val="18"/>
      </w:rPr>
      <w:t>160</w:t>
    </w:r>
    <w:r>
      <w:rPr>
        <w:sz w:val="18"/>
        <w:szCs w:val="18"/>
      </w:rPr>
      <w:fldChar w:fldCharType="end"/>
    </w:r>
    <w:r>
      <w:rPr>
        <w:sz w:val="18"/>
        <w:szCs w:val="18"/>
      </w:rPr>
      <w:tab/>
      <w:t>08 May 2020</w:t>
    </w:r>
  </w:p>
  <w:p w:rsidR="00756EDA" w:rsidRDefault="00756EDA"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EDA" w:rsidRDefault="00756EDA">
      <w:r>
        <w:separator/>
      </w:r>
    </w:p>
  </w:footnote>
  <w:footnote w:type="continuationSeparator" w:id="0">
    <w:p w:rsidR="00756EDA" w:rsidRDefault="00756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8"/>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4780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36C6"/>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68D"/>
    <w:rsid w:val="00042A52"/>
    <w:rsid w:val="00042F0D"/>
    <w:rsid w:val="00046654"/>
    <w:rsid w:val="00046DF7"/>
    <w:rsid w:val="00046FCB"/>
    <w:rsid w:val="00047A63"/>
    <w:rsid w:val="00047E59"/>
    <w:rsid w:val="000513F3"/>
    <w:rsid w:val="00051CA3"/>
    <w:rsid w:val="00051D91"/>
    <w:rsid w:val="000550F6"/>
    <w:rsid w:val="00055C1F"/>
    <w:rsid w:val="00056180"/>
    <w:rsid w:val="000570A8"/>
    <w:rsid w:val="00057A8D"/>
    <w:rsid w:val="00057C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56B9"/>
    <w:rsid w:val="000760F8"/>
    <w:rsid w:val="000768B6"/>
    <w:rsid w:val="00077143"/>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2EC4"/>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E6F8D"/>
    <w:rsid w:val="000F0253"/>
    <w:rsid w:val="000F0BEB"/>
    <w:rsid w:val="000F1B88"/>
    <w:rsid w:val="000F59BA"/>
    <w:rsid w:val="000F5F29"/>
    <w:rsid w:val="000F6356"/>
    <w:rsid w:val="001014AE"/>
    <w:rsid w:val="00101BA3"/>
    <w:rsid w:val="00102BFA"/>
    <w:rsid w:val="00103241"/>
    <w:rsid w:val="00103391"/>
    <w:rsid w:val="00106150"/>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50E35"/>
    <w:rsid w:val="001520AB"/>
    <w:rsid w:val="00152219"/>
    <w:rsid w:val="00152CEB"/>
    <w:rsid w:val="001530EC"/>
    <w:rsid w:val="001550FC"/>
    <w:rsid w:val="0015523F"/>
    <w:rsid w:val="00156052"/>
    <w:rsid w:val="00157CC3"/>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15F9"/>
    <w:rsid w:val="001A29AF"/>
    <w:rsid w:val="001A3038"/>
    <w:rsid w:val="001A4007"/>
    <w:rsid w:val="001A47D3"/>
    <w:rsid w:val="001A4BA6"/>
    <w:rsid w:val="001A55A9"/>
    <w:rsid w:val="001A7399"/>
    <w:rsid w:val="001A7727"/>
    <w:rsid w:val="001A7860"/>
    <w:rsid w:val="001A7ADC"/>
    <w:rsid w:val="001B0F15"/>
    <w:rsid w:val="001B1338"/>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643E"/>
    <w:rsid w:val="001F683B"/>
    <w:rsid w:val="001F6D29"/>
    <w:rsid w:val="001F6E3A"/>
    <w:rsid w:val="001F6FE7"/>
    <w:rsid w:val="001F7C8B"/>
    <w:rsid w:val="002002DB"/>
    <w:rsid w:val="00201979"/>
    <w:rsid w:val="00201FF3"/>
    <w:rsid w:val="00202077"/>
    <w:rsid w:val="0020361C"/>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37E63"/>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7B7F"/>
    <w:rsid w:val="00290115"/>
    <w:rsid w:val="00290C66"/>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3303"/>
    <w:rsid w:val="002C515B"/>
    <w:rsid w:val="002C61EE"/>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5F7"/>
    <w:rsid w:val="00357BDC"/>
    <w:rsid w:val="0036036E"/>
    <w:rsid w:val="00360A9F"/>
    <w:rsid w:val="00360BBD"/>
    <w:rsid w:val="0036168E"/>
    <w:rsid w:val="003627AA"/>
    <w:rsid w:val="00362959"/>
    <w:rsid w:val="00362DA5"/>
    <w:rsid w:val="003636AF"/>
    <w:rsid w:val="00363DF6"/>
    <w:rsid w:val="00365366"/>
    <w:rsid w:val="00365D40"/>
    <w:rsid w:val="003679F8"/>
    <w:rsid w:val="00370050"/>
    <w:rsid w:val="003705AB"/>
    <w:rsid w:val="0037092E"/>
    <w:rsid w:val="003711DC"/>
    <w:rsid w:val="00372203"/>
    <w:rsid w:val="0037415D"/>
    <w:rsid w:val="00374A46"/>
    <w:rsid w:val="003750CC"/>
    <w:rsid w:val="00377460"/>
    <w:rsid w:val="00377E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03B5"/>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8E4"/>
    <w:rsid w:val="0042139C"/>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57E"/>
    <w:rsid w:val="00464F9E"/>
    <w:rsid w:val="00465367"/>
    <w:rsid w:val="00465936"/>
    <w:rsid w:val="00465AA8"/>
    <w:rsid w:val="00465BD4"/>
    <w:rsid w:val="00466D6D"/>
    <w:rsid w:val="00467FCB"/>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6784"/>
    <w:rsid w:val="0058778B"/>
    <w:rsid w:val="005901BD"/>
    <w:rsid w:val="005903C4"/>
    <w:rsid w:val="005906D4"/>
    <w:rsid w:val="005908B8"/>
    <w:rsid w:val="00591970"/>
    <w:rsid w:val="00591C41"/>
    <w:rsid w:val="00591C84"/>
    <w:rsid w:val="00592A02"/>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57EF"/>
    <w:rsid w:val="005B6C60"/>
    <w:rsid w:val="005B715D"/>
    <w:rsid w:val="005B73C7"/>
    <w:rsid w:val="005B7409"/>
    <w:rsid w:val="005B740B"/>
    <w:rsid w:val="005C0175"/>
    <w:rsid w:val="005C09AA"/>
    <w:rsid w:val="005C0EA5"/>
    <w:rsid w:val="005C3514"/>
    <w:rsid w:val="005C4352"/>
    <w:rsid w:val="005C5E18"/>
    <w:rsid w:val="005C6B36"/>
    <w:rsid w:val="005C74DE"/>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7C35"/>
    <w:rsid w:val="006E0493"/>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612"/>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5BED"/>
    <w:rsid w:val="007064C8"/>
    <w:rsid w:val="00707156"/>
    <w:rsid w:val="007074B7"/>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E96"/>
    <w:rsid w:val="00782903"/>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1FD7"/>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01A6"/>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6DB7"/>
    <w:rsid w:val="0084761C"/>
    <w:rsid w:val="00847A22"/>
    <w:rsid w:val="008500CC"/>
    <w:rsid w:val="00850522"/>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30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1DC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AF1"/>
    <w:rsid w:val="008D0CCF"/>
    <w:rsid w:val="008D2EA0"/>
    <w:rsid w:val="008D657B"/>
    <w:rsid w:val="008D7901"/>
    <w:rsid w:val="008D7A27"/>
    <w:rsid w:val="008E0AAD"/>
    <w:rsid w:val="008E0C46"/>
    <w:rsid w:val="008E3369"/>
    <w:rsid w:val="008E3A07"/>
    <w:rsid w:val="008E5488"/>
    <w:rsid w:val="008E782E"/>
    <w:rsid w:val="008E7CCF"/>
    <w:rsid w:val="008F038A"/>
    <w:rsid w:val="008F0B1F"/>
    <w:rsid w:val="008F1845"/>
    <w:rsid w:val="008F1E11"/>
    <w:rsid w:val="008F39FF"/>
    <w:rsid w:val="008F5FAC"/>
    <w:rsid w:val="008F6D8B"/>
    <w:rsid w:val="0090264D"/>
    <w:rsid w:val="0090266A"/>
    <w:rsid w:val="0090327A"/>
    <w:rsid w:val="00903441"/>
    <w:rsid w:val="00903A54"/>
    <w:rsid w:val="00904961"/>
    <w:rsid w:val="00904E94"/>
    <w:rsid w:val="00905788"/>
    <w:rsid w:val="009057E1"/>
    <w:rsid w:val="009077C7"/>
    <w:rsid w:val="0091029F"/>
    <w:rsid w:val="009107E9"/>
    <w:rsid w:val="0091258B"/>
    <w:rsid w:val="00914029"/>
    <w:rsid w:val="00914C29"/>
    <w:rsid w:val="00914FB7"/>
    <w:rsid w:val="00915CEF"/>
    <w:rsid w:val="00916D8A"/>
    <w:rsid w:val="009202EF"/>
    <w:rsid w:val="00920735"/>
    <w:rsid w:val="009209B8"/>
    <w:rsid w:val="00922A7F"/>
    <w:rsid w:val="00922CAD"/>
    <w:rsid w:val="00923DA0"/>
    <w:rsid w:val="009259A6"/>
    <w:rsid w:val="009263D6"/>
    <w:rsid w:val="009275B7"/>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36"/>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5990"/>
    <w:rsid w:val="00BC62A9"/>
    <w:rsid w:val="00BC7FBE"/>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CD5"/>
    <w:rsid w:val="00C35F70"/>
    <w:rsid w:val="00C36D1A"/>
    <w:rsid w:val="00C37399"/>
    <w:rsid w:val="00C37DBA"/>
    <w:rsid w:val="00C40D44"/>
    <w:rsid w:val="00C41FB3"/>
    <w:rsid w:val="00C441EA"/>
    <w:rsid w:val="00C4575E"/>
    <w:rsid w:val="00C45DC7"/>
    <w:rsid w:val="00C4643B"/>
    <w:rsid w:val="00C466A3"/>
    <w:rsid w:val="00C46E3E"/>
    <w:rsid w:val="00C50C80"/>
    <w:rsid w:val="00C52C03"/>
    <w:rsid w:val="00C539BC"/>
    <w:rsid w:val="00C55087"/>
    <w:rsid w:val="00C552E1"/>
    <w:rsid w:val="00C55DD0"/>
    <w:rsid w:val="00C575AC"/>
    <w:rsid w:val="00C60157"/>
    <w:rsid w:val="00C610BF"/>
    <w:rsid w:val="00C62611"/>
    <w:rsid w:val="00C6296E"/>
    <w:rsid w:val="00C6448A"/>
    <w:rsid w:val="00C645CB"/>
    <w:rsid w:val="00C6493F"/>
    <w:rsid w:val="00C663F1"/>
    <w:rsid w:val="00C667C5"/>
    <w:rsid w:val="00C66C71"/>
    <w:rsid w:val="00C7092D"/>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6A"/>
    <w:rsid w:val="00CA5688"/>
    <w:rsid w:val="00CA6067"/>
    <w:rsid w:val="00CA64C9"/>
    <w:rsid w:val="00CA773B"/>
    <w:rsid w:val="00CB04E5"/>
    <w:rsid w:val="00CB0954"/>
    <w:rsid w:val="00CB14C3"/>
    <w:rsid w:val="00CB28DD"/>
    <w:rsid w:val="00CB2D0A"/>
    <w:rsid w:val="00CB491C"/>
    <w:rsid w:val="00CB7291"/>
    <w:rsid w:val="00CC11ED"/>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1DA7"/>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1E7"/>
    <w:rsid w:val="00DC667B"/>
    <w:rsid w:val="00DC758A"/>
    <w:rsid w:val="00DC7764"/>
    <w:rsid w:val="00DC79B9"/>
    <w:rsid w:val="00DC7EA4"/>
    <w:rsid w:val="00DD024A"/>
    <w:rsid w:val="00DD05A1"/>
    <w:rsid w:val="00DD0757"/>
    <w:rsid w:val="00DD08EA"/>
    <w:rsid w:val="00DD196E"/>
    <w:rsid w:val="00DD23B0"/>
    <w:rsid w:val="00DD25E3"/>
    <w:rsid w:val="00DD2A0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17CF"/>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D0A5E"/>
    <w:rsid w:val="00FD103A"/>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78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image" Target="media/image116.wmf"/><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image" Target="media/image109.wmf"/><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oleObject" Target="embeddings/oleObject112.bin"/><Relationship Id="rId12" Type="http://schemas.openxmlformats.org/officeDocument/2006/relationships/hyperlink" Target="https://cran.r-project.org/" TargetMode="External"/><Relationship Id="rId17" Type="http://schemas.openxmlformats.org/officeDocument/2006/relationships/image" Target="media/image1.wmf"/><Relationship Id="rId33" Type="http://schemas.openxmlformats.org/officeDocument/2006/relationships/oleObject" Target="embeddings/oleObject8.bin"/><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08" Type="http://schemas.openxmlformats.org/officeDocument/2006/relationships/image" Target="media/image41.wmf"/><Relationship Id="rId124" Type="http://schemas.openxmlformats.org/officeDocument/2006/relationships/image" Target="media/image49.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wmf"/><Relationship Id="rId238" Type="http://schemas.openxmlformats.org/officeDocument/2006/relationships/image" Target="media/image110.png"/><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oleObject" Target="embeddings/oleObject110.bin"/><Relationship Id="rId249" Type="http://schemas.openxmlformats.org/officeDocument/2006/relationships/image" Target="media/image117.wmf"/><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emf"/><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oleObject" Target="embeddings/oleObject113.bin"/><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jpe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image" Target="media/image115.wmf"/><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fontTable" Target="fontTable.xml"/><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wmf"/><Relationship Id="rId246" Type="http://schemas.openxmlformats.org/officeDocument/2006/relationships/oleObject" Target="embeddings/oleObject111.bin"/><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chart" Target="charts/chart1.xml"/><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theme" Target="theme/theme1.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oleObject" Target="embeddings/oleObject109.bin"/><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emf"/><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image" Target="media/image114.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503923072"/>
        <c:axId val="503926144"/>
      </c:scatterChart>
      <c:valAx>
        <c:axId val="503923072"/>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03926144"/>
        <c:crosses val="autoZero"/>
        <c:crossBetween val="midCat"/>
        <c:majorUnit val="12"/>
      </c:valAx>
      <c:valAx>
        <c:axId val="503926144"/>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03923072"/>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AB371EE0-4675-4A37-9593-FA15942656B6}">
  <ds:schemaRefs>
    <ds:schemaRef ds:uri="http://www.simcyp.com/"/>
  </ds:schemaRefs>
</ds:datastoreItem>
</file>

<file path=customXml/itemProps4.xml><?xml version="1.0" encoding="utf-8"?>
<ds:datastoreItem xmlns:ds="http://schemas.openxmlformats.org/officeDocument/2006/customXml" ds:itemID="{F994392F-AEE6-4765-9973-67CD1447A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25363</TotalTime>
  <Pages>160</Pages>
  <Words>36987</Words>
  <Characters>217971</Characters>
  <Application>Microsoft Office Word</Application>
  <DocSecurity>0</DocSecurity>
  <Lines>1816</Lines>
  <Paragraphs>508</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254450</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83</cp:revision>
  <cp:lastPrinted>2020-03-09T13:15:00Z</cp:lastPrinted>
  <dcterms:created xsi:type="dcterms:W3CDTF">2019-10-29T02:37:00Z</dcterms:created>
  <dcterms:modified xsi:type="dcterms:W3CDTF">2020-05-08T18:35:00Z</dcterms:modified>
</cp:coreProperties>
</file>