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7EA04" w14:textId="77777777" w:rsidR="00E92E85"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C99D28" w14:textId="77777777" w:rsidR="00E92E85" w:rsidRDefault="00E92E85">
      <w:pPr>
        <w:rPr>
          <w:rFonts w:ascii="Montserrat" w:eastAsia="Montserrat" w:hAnsi="Montserrat" w:cs="Montserrat"/>
          <w:color w:val="073763"/>
          <w:u w:val="single"/>
        </w:rPr>
      </w:pPr>
    </w:p>
    <w:p w14:paraId="079ECB32" w14:textId="77777777" w:rsidR="00E92E85"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1E5F176" w14:textId="77777777" w:rsidR="00E92E85" w:rsidRDefault="0000000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1D6D33D4" w14:textId="77777777" w:rsidR="00E92E85"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16A1E84" w14:textId="77777777" w:rsidR="00E92E85" w:rsidRDefault="00E92E8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92E85" w14:paraId="1E8F6B8B" w14:textId="77777777">
        <w:trPr>
          <w:trHeight w:val="418"/>
        </w:trPr>
        <w:tc>
          <w:tcPr>
            <w:tcW w:w="9655" w:type="dxa"/>
            <w:shd w:val="clear" w:color="auto" w:fill="auto"/>
            <w:tcMar>
              <w:top w:w="100" w:type="dxa"/>
              <w:left w:w="100" w:type="dxa"/>
              <w:bottom w:w="100" w:type="dxa"/>
              <w:right w:w="100" w:type="dxa"/>
            </w:tcMar>
          </w:tcPr>
          <w:p w14:paraId="5F2160E7"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92E85" w14:paraId="263DAD8B" w14:textId="77777777">
        <w:trPr>
          <w:trHeight w:val="3555"/>
        </w:trPr>
        <w:tc>
          <w:tcPr>
            <w:tcW w:w="9655" w:type="dxa"/>
            <w:shd w:val="clear" w:color="auto" w:fill="auto"/>
            <w:tcMar>
              <w:top w:w="100" w:type="dxa"/>
              <w:left w:w="100" w:type="dxa"/>
              <w:bottom w:w="100" w:type="dxa"/>
              <w:right w:w="100" w:type="dxa"/>
            </w:tcMar>
          </w:tcPr>
          <w:p w14:paraId="3AD9E74E" w14:textId="0588D6A8" w:rsidR="00E92E85"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2EF6">
              <w:rPr>
                <w:rFonts w:ascii="Montserrat" w:eastAsia="Montserrat" w:hAnsi="Montserrat" w:cs="Montserrat"/>
                <w:color w:val="073763"/>
              </w:rPr>
              <w:t xml:space="preserve">Name: </w:t>
            </w:r>
            <w:r w:rsidR="00D8684F">
              <w:rPr>
                <w:rFonts w:ascii="Montserrat" w:eastAsia="Montserrat" w:hAnsi="Montserrat" w:cs="Montserrat"/>
                <w:color w:val="073763"/>
              </w:rPr>
              <w:t>Santosh Kumar</w:t>
            </w:r>
          </w:p>
          <w:p w14:paraId="26963D8A" w14:textId="5E02CD38" w:rsidR="00D8684F" w:rsidRPr="00D8684F" w:rsidRDefault="00CA2EF6" w:rsidP="00D8684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D8684F" w:rsidRPr="005B12EB">
                <w:rPr>
                  <w:rStyle w:val="Hyperlink"/>
                  <w:rFonts w:ascii="Montserrat" w:eastAsia="Montserrat" w:hAnsi="Montserrat" w:cs="Montserrat"/>
                </w:rPr>
                <w:t>studenteearya@gmail.com</w:t>
              </w:r>
            </w:hyperlink>
            <w:r w:rsidR="00D8684F">
              <w:rPr>
                <w:rFonts w:ascii="Montserrat" w:eastAsia="Montserrat" w:hAnsi="Montserrat" w:cs="Montserrat"/>
              </w:rPr>
              <w:t xml:space="preserve"> </w:t>
            </w:r>
          </w:p>
          <w:p w14:paraId="5399F7E9" w14:textId="23173E20" w:rsidR="00CA2EF6" w:rsidRDefault="00CA2EF6" w:rsidP="00CA2EF6">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w:t>
            </w:r>
          </w:p>
          <w:p w14:paraId="4DB703C0" w14:textId="599AFA69" w:rsidR="00CA2EF6"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Contributed in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 for the complete data cleaning and pre-processing part and in matplotlib plots used for data visualization.</w:t>
            </w:r>
          </w:p>
          <w:p w14:paraId="61D1AD58" w14:textId="77777777" w:rsidR="009C0FCA" w:rsidRDefault="00CA2EF6"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w:t>
            </w:r>
            <w:r w:rsidR="009C0FCA">
              <w:rPr>
                <w:rFonts w:ascii="Montserrat" w:eastAsia="Montserrat" w:hAnsi="Montserrat" w:cs="Montserrat"/>
                <w:color w:val="073763"/>
              </w:rPr>
              <w:t xml:space="preserve"> Technical Documentation for preparing the Abstract, Data Cleaning steps involved, Exploratory Data Analysis outcomes and the Conclusions.</w:t>
            </w:r>
          </w:p>
          <w:p w14:paraId="29857A0B" w14:textId="35FFA95B" w:rsidR="00CA2EF6" w:rsidRDefault="009C0FCA" w:rsidP="00CA2EF6">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Contributed in the Presentation to find out the required contents, useful inferences, and the essential steps that are required for the proper flow of the presentation.</w:t>
            </w:r>
          </w:p>
          <w:p w14:paraId="7F1D6878" w14:textId="069A0816" w:rsidR="00CA2EF6" w:rsidRPr="00CA2EF6" w:rsidRDefault="00CA2EF6" w:rsidP="00CA2EF6">
            <w:pPr>
              <w:widowControl w:val="0"/>
              <w:pBdr>
                <w:top w:val="nil"/>
                <w:left w:val="nil"/>
                <w:bottom w:val="nil"/>
                <w:right w:val="nil"/>
                <w:between w:val="nil"/>
              </w:pBdr>
              <w:spacing w:line="240" w:lineRule="auto"/>
              <w:rPr>
                <w:rFonts w:ascii="Montserrat" w:eastAsia="Montserrat" w:hAnsi="Montserrat" w:cs="Montserrat"/>
                <w:color w:val="073763"/>
              </w:rPr>
            </w:pPr>
          </w:p>
        </w:tc>
      </w:tr>
      <w:tr w:rsidR="00E92E85" w14:paraId="1769CA43" w14:textId="77777777">
        <w:trPr>
          <w:trHeight w:val="418"/>
        </w:trPr>
        <w:tc>
          <w:tcPr>
            <w:tcW w:w="9655" w:type="dxa"/>
            <w:shd w:val="clear" w:color="auto" w:fill="auto"/>
            <w:tcMar>
              <w:top w:w="100" w:type="dxa"/>
              <w:left w:w="100" w:type="dxa"/>
              <w:bottom w:w="100" w:type="dxa"/>
              <w:right w:w="100" w:type="dxa"/>
            </w:tcMar>
          </w:tcPr>
          <w:p w14:paraId="27378158" w14:textId="77777777" w:rsidR="00E92E85"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92E85" w14:paraId="0F9A1864" w14:textId="77777777">
        <w:trPr>
          <w:trHeight w:val="1136"/>
        </w:trPr>
        <w:tc>
          <w:tcPr>
            <w:tcW w:w="9655" w:type="dxa"/>
            <w:shd w:val="clear" w:color="auto" w:fill="auto"/>
            <w:tcMar>
              <w:top w:w="100" w:type="dxa"/>
              <w:left w:w="100" w:type="dxa"/>
              <w:bottom w:w="100" w:type="dxa"/>
              <w:right w:w="100" w:type="dxa"/>
            </w:tcMar>
          </w:tcPr>
          <w:p w14:paraId="50813625" w14:textId="77777777" w:rsidR="00E92E85" w:rsidRDefault="00E92E85">
            <w:pPr>
              <w:widowControl w:val="0"/>
              <w:pBdr>
                <w:top w:val="nil"/>
                <w:left w:val="nil"/>
                <w:bottom w:val="nil"/>
                <w:right w:val="nil"/>
                <w:between w:val="nil"/>
              </w:pBdr>
              <w:spacing w:line="240" w:lineRule="auto"/>
              <w:rPr>
                <w:rFonts w:ascii="Montserrat" w:eastAsia="Montserrat" w:hAnsi="Montserrat" w:cs="Montserrat"/>
                <w:color w:val="073763"/>
              </w:rPr>
            </w:pPr>
          </w:p>
          <w:p w14:paraId="08070010" w14:textId="566AAC22" w:rsidR="00E92E85" w:rsidRDefault="009C0FC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111B0A">
              <w:rPr>
                <w:rFonts w:ascii="Montserrat" w:eastAsia="Montserrat" w:hAnsi="Montserrat" w:cs="Montserrat"/>
                <w:color w:val="073763"/>
              </w:rPr>
              <w:t>Link: -</w:t>
            </w:r>
            <w:r>
              <w:rPr>
                <w:rFonts w:ascii="Montserrat" w:eastAsia="Montserrat" w:hAnsi="Montserrat" w:cs="Montserrat"/>
                <w:color w:val="073763"/>
              </w:rPr>
              <w:t xml:space="preserve"> </w:t>
            </w:r>
            <w:hyperlink r:id="rId6" w:history="1">
              <w:r w:rsidR="00D8684F" w:rsidRPr="005B12EB">
                <w:rPr>
                  <w:rStyle w:val="Hyperlink"/>
                  <w:rFonts w:ascii="Montserrat" w:eastAsia="Montserrat" w:hAnsi="Montserrat" w:cs="Montserrat"/>
                </w:rPr>
                <w:t>https://github.com/InsightfulSantosh/Play-Store-App-Review-Analysis-/tree/main</w:t>
              </w:r>
            </w:hyperlink>
            <w:r w:rsidR="00D8684F">
              <w:rPr>
                <w:rFonts w:ascii="Montserrat" w:eastAsia="Montserrat" w:hAnsi="Montserrat" w:cs="Montserrat"/>
                <w:color w:val="073763"/>
              </w:rPr>
              <w:t xml:space="preserve"> </w:t>
            </w:r>
          </w:p>
        </w:tc>
      </w:tr>
      <w:tr w:rsidR="00E92E85" w14:paraId="7F671349" w14:textId="77777777">
        <w:trPr>
          <w:trHeight w:val="589"/>
        </w:trPr>
        <w:tc>
          <w:tcPr>
            <w:tcW w:w="9655" w:type="dxa"/>
            <w:shd w:val="clear" w:color="auto" w:fill="auto"/>
            <w:tcMar>
              <w:top w:w="100" w:type="dxa"/>
              <w:left w:w="100" w:type="dxa"/>
              <w:bottom w:w="100" w:type="dxa"/>
              <w:right w:w="100" w:type="dxa"/>
            </w:tcMar>
          </w:tcPr>
          <w:p w14:paraId="3347A66B" w14:textId="77777777" w:rsidR="00E92E85" w:rsidRDefault="0000000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25A67F1C" w14:textId="3D15B32E" w:rsidR="00D8684F" w:rsidRDefault="00D8684F">
            <w:pPr>
              <w:widowControl w:val="0"/>
              <w:spacing w:line="240" w:lineRule="auto"/>
              <w:rPr>
                <w:rFonts w:ascii="Montserrat" w:eastAsia="Montserrat" w:hAnsi="Montserrat" w:cs="Montserrat"/>
                <w:color w:val="073763"/>
              </w:rPr>
            </w:pPr>
          </w:p>
        </w:tc>
      </w:tr>
      <w:tr w:rsidR="00E92E85" w14:paraId="4C05A1AF" w14:textId="77777777">
        <w:trPr>
          <w:trHeight w:val="5970"/>
        </w:trPr>
        <w:tc>
          <w:tcPr>
            <w:tcW w:w="9655" w:type="dxa"/>
            <w:shd w:val="clear" w:color="auto" w:fill="auto"/>
            <w:tcMar>
              <w:top w:w="100" w:type="dxa"/>
              <w:left w:w="100" w:type="dxa"/>
              <w:bottom w:w="100" w:type="dxa"/>
              <w:right w:w="100" w:type="dxa"/>
            </w:tcMar>
          </w:tcPr>
          <w:p w14:paraId="6C0CC7B1" w14:textId="245C4FC8" w:rsidR="009C0FCA" w:rsidRDefault="009C0FCA"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Google play store is one of the largest and most popular Android app stores. It contains huge amount of data that can be used to make an optimal model and can be used for identification of trends and future challenges. In this EDA project we have used two raw data sets of Google Play Store one is of play store attributes and other is of user reviews from Kaggle. The first dataset contains 13 different attributes and the second dataset contains the 5 other features that can be used for data manipulation and its analysis.</w:t>
            </w:r>
          </w:p>
          <w:p w14:paraId="046D61AF" w14:textId="1934C819" w:rsidR="009C0FCA"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very first and the most essential step for any EDA is data cleaning and for that purpose we have we have dropped all the duplicates the non-essential null values from different attributes. Since we have 1645 null values in our rating column and we could not drop that huge number of null values as it impacts our final results. So, we have replaced it by Mode of ratings.</w:t>
            </w:r>
          </w:p>
          <w:p w14:paraId="6B838A52" w14:textId="1E0E0057" w:rsidR="00613598" w:rsidRDefault="00613598" w:rsidP="009C0FCA">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After dropping the null and duplicated values we saw all columns are in different format which will create problem while visualizing. To overcome this problem, we have typecasted all the columns into required format. For ex- Replaced $ from Price,</w:t>
            </w:r>
            <w:r w:rsidR="00C7707D">
              <w:rPr>
                <w:rFonts w:ascii="Times New Roman" w:eastAsia="Times New Roman" w:hAnsi="Times New Roman" w:cs="Times New Roman"/>
                <w:color w:val="333333"/>
                <w:sz w:val="24"/>
                <w:szCs w:val="24"/>
                <w:highlight w:val="white"/>
              </w:rPr>
              <w:t xml:space="preserve"> replaced “+” from Installs,</w:t>
            </w:r>
            <w:r>
              <w:rPr>
                <w:rFonts w:ascii="Times New Roman" w:eastAsia="Times New Roman" w:hAnsi="Times New Roman" w:cs="Times New Roman"/>
                <w:color w:val="333333"/>
                <w:sz w:val="24"/>
                <w:szCs w:val="24"/>
                <w:highlight w:val="white"/>
              </w:rPr>
              <w:t xml:space="preserve"> replaced “,” from</w:t>
            </w:r>
            <w:r w:rsidR="00C7707D">
              <w:rPr>
                <w:rFonts w:ascii="Times New Roman" w:eastAsia="Times New Roman" w:hAnsi="Times New Roman" w:cs="Times New Roman"/>
                <w:color w:val="333333"/>
                <w:sz w:val="24"/>
                <w:szCs w:val="24"/>
                <w:highlight w:val="white"/>
              </w:rPr>
              <w:t xml:space="preserve"> Installs and converted it into required format. </w:t>
            </w:r>
          </w:p>
          <w:p w14:paraId="0766340A" w14:textId="683FEB35" w:rsidR="00C7707D" w:rsidRDefault="00C7707D" w:rsidP="009C0FCA">
            <w:pPr>
              <w:rPr>
                <w:rFonts w:ascii="Times New Roman" w:hAnsi="Times New Roman" w:cs="Times New Roman"/>
                <w:sz w:val="24"/>
                <w:szCs w:val="24"/>
                <w:shd w:val="clear" w:color="auto" w:fill="FFFFFF"/>
              </w:rPr>
            </w:pPr>
            <w:r w:rsidRPr="00C7707D">
              <w:rPr>
                <w:rFonts w:ascii="Times New Roman" w:hAnsi="Times New Roman" w:cs="Times New Roman"/>
                <w:sz w:val="24"/>
                <w:szCs w:val="24"/>
                <w:shd w:val="clear" w:color="auto" w:fill="FFFFFF"/>
              </w:rPr>
              <w:t>With the cleaned data, we have performed Exploratory Data Analysis to understand our dataset like number of installations for each category We explore the correlation between the size of the app and the version of Android on the number of installs and so on.</w:t>
            </w:r>
          </w:p>
          <w:p w14:paraId="772F4F41" w14:textId="4C713918" w:rsidR="00C7707D" w:rsidRDefault="00C7707D" w:rsidP="009C0FC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doing some basic analysis and found some useful insights then we have merged both the </w:t>
            </w:r>
            <w:r w:rsidR="009824BF">
              <w:rPr>
                <w:rFonts w:ascii="Times New Roman" w:hAnsi="Times New Roman" w:cs="Times New Roman"/>
                <w:sz w:val="24"/>
                <w:szCs w:val="24"/>
                <w:shd w:val="clear" w:color="auto" w:fill="FFFFFF"/>
              </w:rPr>
              <w:t>data frame</w:t>
            </w:r>
            <w:r>
              <w:rPr>
                <w:rFonts w:ascii="Times New Roman" w:hAnsi="Times New Roman" w:cs="Times New Roman"/>
                <w:sz w:val="24"/>
                <w:szCs w:val="24"/>
                <w:shd w:val="clear" w:color="auto" w:fill="FFFFFF"/>
              </w:rPr>
              <w:t xml:space="preserve"> to find correlation between the columns of both datasets and we got very interesting results.</w:t>
            </w:r>
          </w:p>
          <w:p w14:paraId="2F4C6CD5" w14:textId="370566DB" w:rsidR="003606B9"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 xml:space="preserve">Doing in-depth analysis and after plotting proper visualization graphs we came to some good conclusions that reviews and installs </w:t>
            </w:r>
            <w:r w:rsidR="003358D1" w:rsidRPr="003606B9">
              <w:rPr>
                <w:rFonts w:ascii="Times New Roman" w:eastAsia="Times New Roman" w:hAnsi="Times New Roman" w:cs="Times New Roman"/>
                <w:sz w:val="24"/>
                <w:szCs w:val="24"/>
                <w:highlight w:val="white"/>
              </w:rPr>
              <w:t>have</w:t>
            </w:r>
            <w:r w:rsidRPr="003606B9">
              <w:rPr>
                <w:rFonts w:ascii="Times New Roman" w:eastAsia="Times New Roman" w:hAnsi="Times New Roman" w:cs="Times New Roman"/>
                <w:sz w:val="24"/>
                <w:szCs w:val="24"/>
                <w:highlight w:val="white"/>
              </w:rPr>
              <w:t xml:space="preserve"> the positive correlation while price and rating share the negative correlation.</w:t>
            </w:r>
          </w:p>
          <w:p w14:paraId="2EA8278F" w14:textId="0CBE74C6" w:rsidR="009824BF" w:rsidRPr="003606B9" w:rsidRDefault="009824BF" w:rsidP="003606B9">
            <w:pPr>
              <w:pStyle w:val="ListParagraph"/>
              <w:numPr>
                <w:ilvl w:val="0"/>
                <w:numId w:val="6"/>
              </w:numPr>
              <w:rPr>
                <w:rFonts w:ascii="Times New Roman" w:eastAsia="Times New Roman" w:hAnsi="Times New Roman" w:cs="Times New Roman"/>
                <w:sz w:val="24"/>
                <w:szCs w:val="24"/>
                <w:highlight w:val="white"/>
              </w:rPr>
            </w:pPr>
            <w:r w:rsidRPr="003606B9">
              <w:rPr>
                <w:rFonts w:ascii="Times New Roman" w:eastAsia="Times New Roman" w:hAnsi="Times New Roman" w:cs="Times New Roman"/>
                <w:sz w:val="24"/>
                <w:szCs w:val="24"/>
                <w:highlight w:val="white"/>
              </w:rPr>
              <w:t>Category Art and Design has the maximum number of installs.</w:t>
            </w:r>
          </w:p>
          <w:p w14:paraId="7E18EB59" w14:textId="4E37230E" w:rsidR="003606B9" w:rsidRPr="003606B9" w:rsidRDefault="009824BF" w:rsidP="003606B9">
            <w:pPr>
              <w:pStyle w:val="ListParagraph"/>
              <w:numPr>
                <w:ilvl w:val="0"/>
                <w:numId w:val="6"/>
              </w:numPr>
              <w:rPr>
                <w:rFonts w:ascii="Times New Roman" w:eastAsia="Times New Roman" w:hAnsi="Times New Roman" w:cs="Times New Roman"/>
              </w:rPr>
            </w:pPr>
            <w:r w:rsidRPr="003606B9">
              <w:rPr>
                <w:rFonts w:ascii="Times New Roman" w:eastAsia="Times New Roman" w:hAnsi="Times New Roman" w:cs="Times New Roman"/>
                <w:sz w:val="24"/>
                <w:szCs w:val="24"/>
              </w:rPr>
              <w:t>Developers and Managers should develop apps within</w:t>
            </w:r>
            <w:r w:rsidRPr="003606B9">
              <w:rPr>
                <w:rFonts w:ascii="Times New Roman" w:eastAsia="Times New Roman" w:hAnsi="Times New Roman" w:cs="Times New Roman"/>
                <w:b/>
                <w:sz w:val="24"/>
                <w:szCs w:val="24"/>
              </w:rPr>
              <w:t xml:space="preserve"> Family</w:t>
            </w:r>
            <w:r w:rsidRPr="003606B9">
              <w:rPr>
                <w:rFonts w:ascii="Times New Roman" w:eastAsia="Times New Roman" w:hAnsi="Times New Roman" w:cs="Times New Roman"/>
                <w:sz w:val="24"/>
                <w:szCs w:val="24"/>
              </w:rPr>
              <w:t xml:space="preserve"> and </w:t>
            </w:r>
            <w:r w:rsidRPr="003606B9">
              <w:rPr>
                <w:rFonts w:ascii="Times New Roman" w:eastAsia="Times New Roman" w:hAnsi="Times New Roman" w:cs="Times New Roman"/>
                <w:b/>
                <w:sz w:val="24"/>
                <w:szCs w:val="24"/>
              </w:rPr>
              <w:t>Lifestyle</w:t>
            </w:r>
            <w:r w:rsidRPr="003606B9">
              <w:rPr>
                <w:rFonts w:ascii="Times New Roman" w:eastAsia="Times New Roman" w:hAnsi="Times New Roman" w:cs="Times New Roman"/>
                <w:sz w:val="24"/>
                <w:szCs w:val="24"/>
              </w:rPr>
              <w:t xml:space="preserve"> categories can be aimed for more profit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high revenue.</w:t>
            </w:r>
          </w:p>
          <w:p w14:paraId="57AF25D0" w14:textId="5056E204" w:rsidR="009824BF"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rPr>
              <w:t xml:space="preserve">Almost </w:t>
            </w:r>
            <w:r w:rsidRPr="003606B9">
              <w:rPr>
                <w:rFonts w:ascii="Times New Roman" w:eastAsia="Times New Roman" w:hAnsi="Times New Roman" w:cs="Times New Roman"/>
                <w:sz w:val="24"/>
                <w:szCs w:val="24"/>
              </w:rPr>
              <w:t>61% of people have positive sentiments while approx. 15% reacted negatively which is quite low in comparison (Rest are Neutral).</w:t>
            </w:r>
          </w:p>
          <w:p w14:paraId="2B89205E" w14:textId="3D3AA450" w:rsidR="003606B9" w:rsidRPr="003606B9"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 xml:space="preserve">Compared with Free and paid apps, 92.12% apps are Free and 7.81% apps are paid. </w:t>
            </w:r>
          </w:p>
          <w:p w14:paraId="2AC1842A" w14:textId="4BD1327E" w:rsidR="009824BF" w:rsidRDefault="009824BF" w:rsidP="003606B9">
            <w:pPr>
              <w:pStyle w:val="ListParagraph"/>
              <w:numPr>
                <w:ilvl w:val="0"/>
                <w:numId w:val="6"/>
              </w:numPr>
              <w:rPr>
                <w:rFonts w:ascii="Times New Roman" w:eastAsia="Times New Roman" w:hAnsi="Times New Roman" w:cs="Times New Roman"/>
                <w:sz w:val="24"/>
                <w:szCs w:val="24"/>
              </w:rPr>
            </w:pPr>
            <w:r w:rsidRPr="003606B9">
              <w:rPr>
                <w:rFonts w:ascii="Times New Roman" w:eastAsia="Times New Roman" w:hAnsi="Times New Roman" w:cs="Times New Roman"/>
                <w:sz w:val="24"/>
                <w:szCs w:val="24"/>
              </w:rPr>
              <w:t xml:space="preserve">As </w:t>
            </w:r>
            <w:r w:rsidRPr="003606B9">
              <w:rPr>
                <w:rFonts w:ascii="Times New Roman" w:eastAsia="Times New Roman" w:hAnsi="Times New Roman" w:cs="Times New Roman"/>
                <w:b/>
                <w:sz w:val="24"/>
                <w:szCs w:val="24"/>
              </w:rPr>
              <w:t>Everyone</w:t>
            </w:r>
            <w:r w:rsidRPr="003606B9">
              <w:rPr>
                <w:rFonts w:ascii="Times New Roman" w:eastAsia="Times New Roman" w:hAnsi="Times New Roman" w:cs="Times New Roman"/>
                <w:sz w:val="24"/>
                <w:szCs w:val="24"/>
              </w:rPr>
              <w:t xml:space="preserve"> content rating contains all age group people, it has maximum </w:t>
            </w:r>
            <w:proofErr w:type="spellStart"/>
            <w:r w:rsidRPr="003606B9">
              <w:rPr>
                <w:rFonts w:ascii="Times New Roman" w:eastAsia="Times New Roman" w:hAnsi="Times New Roman" w:cs="Times New Roman"/>
                <w:sz w:val="24"/>
                <w:szCs w:val="24"/>
              </w:rPr>
              <w:t>i.e</w:t>
            </w:r>
            <w:proofErr w:type="spellEnd"/>
            <w:r w:rsidRPr="003606B9">
              <w:rPr>
                <w:rFonts w:ascii="Times New Roman" w:eastAsia="Times New Roman" w:hAnsi="Times New Roman" w:cs="Times New Roman"/>
                <w:sz w:val="24"/>
                <w:szCs w:val="24"/>
              </w:rPr>
              <w:t xml:space="preserve"> 81.80</w:t>
            </w:r>
            <w:r w:rsidR="003606B9" w:rsidRPr="003606B9">
              <w:rPr>
                <w:rFonts w:ascii="Times New Roman" w:eastAsia="Times New Roman" w:hAnsi="Times New Roman" w:cs="Times New Roman"/>
                <w:sz w:val="24"/>
                <w:szCs w:val="24"/>
              </w:rPr>
              <w:t>% apps</w:t>
            </w:r>
            <w:r w:rsidRPr="003606B9">
              <w:rPr>
                <w:rFonts w:ascii="Times New Roman" w:eastAsia="Times New Roman" w:hAnsi="Times New Roman" w:cs="Times New Roman"/>
                <w:sz w:val="24"/>
                <w:szCs w:val="24"/>
              </w:rPr>
              <w:t>.</w:t>
            </w:r>
          </w:p>
          <w:p w14:paraId="427C521A" w14:textId="08791765"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number of apps belong to the </w:t>
            </w:r>
            <w:r>
              <w:rPr>
                <w:rFonts w:ascii="Times New Roman" w:eastAsia="Times New Roman" w:hAnsi="Times New Roman" w:cs="Times New Roman"/>
                <w:b/>
                <w:sz w:val="24"/>
                <w:szCs w:val="24"/>
              </w:rPr>
              <w:t>Family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category.</w:t>
            </w:r>
          </w:p>
          <w:p w14:paraId="36669367"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category </w:t>
            </w:r>
            <w:r>
              <w:rPr>
                <w:rFonts w:ascii="Times New Roman" w:eastAsia="Times New Roman" w:hAnsi="Times New Roman" w:cs="Times New Roman"/>
                <w:b/>
                <w:sz w:val="24"/>
                <w:szCs w:val="24"/>
              </w:rPr>
              <w:t>Game</w:t>
            </w:r>
            <w:r>
              <w:rPr>
                <w:rFonts w:ascii="Times New Roman" w:eastAsia="Times New Roman" w:hAnsi="Times New Roman" w:cs="Times New Roman"/>
                <w:sz w:val="24"/>
                <w:szCs w:val="24"/>
              </w:rPr>
              <w:t xml:space="preserve"> is a potential unsaturated space for all developers, as it has a maximum number of installs.</w:t>
            </w:r>
          </w:p>
          <w:p w14:paraId="183195BC" w14:textId="4E697288"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love to download apps from </w:t>
            </w: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Entertainment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Business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medical</w:t>
            </w:r>
            <w:r>
              <w:rPr>
                <w:rFonts w:ascii="Times New Roman" w:eastAsia="Times New Roman" w:hAnsi="Times New Roman" w:cs="Times New Roman"/>
                <w:sz w:val="24"/>
                <w:szCs w:val="24"/>
              </w:rPr>
              <w:t xml:space="preserve"> genres.</w:t>
            </w:r>
          </w:p>
          <w:p w14:paraId="414A136E"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rating of apps on the play store is 4.17 which is quite good.</w:t>
            </w:r>
          </w:p>
          <w:p w14:paraId="51D83D6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prefer to pay for apps that are light weighted.</w:t>
            </w:r>
          </w:p>
          <w:p w14:paraId="6FB8551B"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Paid apps that are higher in size may not perform well in the market.</w:t>
            </w:r>
          </w:p>
          <w:p w14:paraId="0DA5F1F6"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tend to download a given app more if it has been reviewed by a large number of people.</w:t>
            </w:r>
          </w:p>
          <w:p w14:paraId="3240154D"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tend to review harsher reviews for paid apps.</w:t>
            </w:r>
          </w:p>
          <w:p w14:paraId="5F7E07E2"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positive correlation between </w:t>
            </w:r>
            <w:r>
              <w:rPr>
                <w:rFonts w:ascii="Times New Roman" w:eastAsia="Times New Roman" w:hAnsi="Times New Roman" w:cs="Times New Roman"/>
                <w:b/>
                <w:sz w:val="24"/>
                <w:szCs w:val="24"/>
              </w:rPr>
              <w:t>Installs</w:t>
            </w:r>
            <w:r>
              <w:rPr>
                <w:rFonts w:ascii="Times New Roman" w:eastAsia="Times New Roman" w:hAnsi="Times New Roman" w:cs="Times New Roman"/>
                <w:sz w:val="24"/>
                <w:szCs w:val="24"/>
              </w:rPr>
              <w:t xml:space="preserve"> and</w:t>
            </w:r>
            <w:r>
              <w:rPr>
                <w:rFonts w:ascii="Times New Roman" w:eastAsia="Times New Roman" w:hAnsi="Times New Roman" w:cs="Times New Roman"/>
                <w:b/>
                <w:sz w:val="24"/>
                <w:szCs w:val="24"/>
              </w:rPr>
              <w:t xml:space="preserve"> Rating</w:t>
            </w:r>
            <w:r>
              <w:rPr>
                <w:rFonts w:ascii="Times New Roman" w:eastAsia="Times New Roman" w:hAnsi="Times New Roman" w:cs="Times New Roman"/>
                <w:sz w:val="24"/>
                <w:szCs w:val="24"/>
              </w:rPr>
              <w:t xml:space="preserve">. </w:t>
            </w:r>
          </w:p>
          <w:p w14:paraId="01014BF0" w14:textId="77777777" w:rsidR="003606B9" w:rsidRDefault="003606B9" w:rsidP="003606B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app which results with high rating needs to get updated with the latest version keeping it optimally sized.</w:t>
            </w:r>
          </w:p>
          <w:p w14:paraId="155AD35D" w14:textId="29CAD9B5" w:rsidR="003606B9" w:rsidRPr="003606B9" w:rsidRDefault="003606B9" w:rsidP="003606B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develop a free app and have a content rating for everyone.</w:t>
            </w:r>
          </w:p>
          <w:p w14:paraId="3149CDEE" w14:textId="69F7EF54" w:rsidR="003606B9" w:rsidRPr="003606B9" w:rsidRDefault="003606B9" w:rsidP="003606B9">
            <w:pPr>
              <w:pStyle w:val="NormalWeb"/>
              <w:shd w:val="clear" w:color="auto" w:fill="FFFFFF"/>
              <w:spacing w:before="0" w:beforeAutospacing="0" w:after="150" w:afterAutospacing="0"/>
              <w:jc w:val="both"/>
            </w:pPr>
            <w:r w:rsidRPr="003606B9">
              <w:rPr>
                <w:spacing w:val="-1"/>
                <w:shd w:val="clear" w:color="auto" w:fill="FFFFFF"/>
              </w:rPr>
              <w:lastRenderedPageBreak/>
              <w:t xml:space="preserve">The dataset contains </w:t>
            </w:r>
            <w:r>
              <w:rPr>
                <w:spacing w:val="-1"/>
                <w:shd w:val="clear" w:color="auto" w:fill="FFFFFF"/>
              </w:rPr>
              <w:t>many</w:t>
            </w:r>
            <w:r w:rsidRPr="003606B9">
              <w:rPr>
                <w:spacing w:val="-1"/>
                <w:shd w:val="clear" w:color="auto" w:fill="FFFFFF"/>
              </w:rPr>
              <w:t xml:space="preserve"> possibilities to improve business values and have a </w:t>
            </w:r>
            <w:r>
              <w:rPr>
                <w:spacing w:val="-1"/>
                <w:shd w:val="clear" w:color="auto" w:fill="FFFFFF"/>
              </w:rPr>
              <w:t>good</w:t>
            </w:r>
            <w:r w:rsidRPr="003606B9">
              <w:rPr>
                <w:spacing w:val="-1"/>
                <w:shd w:val="clear" w:color="auto" w:fill="FFFFFF"/>
              </w:rPr>
              <w:t xml:space="preserve"> impact. It is not limited to the problem taken into consideration for this project. Many other interesting possibilities can be explored using this dataset.</w:t>
            </w:r>
          </w:p>
          <w:p w14:paraId="45CE8651" w14:textId="10709547" w:rsidR="009824BF" w:rsidRPr="003606B9" w:rsidRDefault="003606B9" w:rsidP="003606B9">
            <w:pPr>
              <w:rPr>
                <w:rFonts w:ascii="Times New Roman" w:eastAsia="Times New Roman" w:hAnsi="Times New Roman" w:cs="Times New Roman"/>
                <w:sz w:val="24"/>
                <w:szCs w:val="24"/>
                <w:highlight w:val="white"/>
              </w:rPr>
            </w:pPr>
            <w:r w:rsidRPr="003606B9">
              <w:rPr>
                <w:rFonts w:ascii="Times New Roman" w:hAnsi="Times New Roman" w:cs="Times New Roman"/>
                <w:sz w:val="24"/>
                <w:szCs w:val="24"/>
                <w:shd w:val="clear" w:color="auto" w:fill="FFFFFF"/>
              </w:rPr>
              <w:t>From the results and process we have implemented; we can conclude that we have achieved this group project objective which is analyzing the Google Play Store apps and determine trends of the Google Play Store and both of our research questions.</w:t>
            </w:r>
            <w:r>
              <w:rPr>
                <w:rFonts w:ascii="Times New Roman" w:hAnsi="Times New Roman" w:cs="Times New Roman"/>
                <w:sz w:val="24"/>
                <w:szCs w:val="24"/>
                <w:shd w:val="clear" w:color="auto" w:fill="FFFFFF"/>
              </w:rPr>
              <w:t xml:space="preserve"> Got to know many things and process about and how EDA is done.</w:t>
            </w:r>
          </w:p>
          <w:p w14:paraId="305BC79D" w14:textId="1AFA1ECA" w:rsidR="00E92E85" w:rsidRDefault="00E92E85">
            <w:pPr>
              <w:widowControl w:val="0"/>
              <w:spacing w:line="240" w:lineRule="auto"/>
              <w:rPr>
                <w:rFonts w:ascii="Montserrat" w:eastAsia="Montserrat" w:hAnsi="Montserrat" w:cs="Montserrat"/>
                <w:b/>
                <w:color w:val="073763"/>
              </w:rPr>
            </w:pPr>
          </w:p>
        </w:tc>
      </w:tr>
    </w:tbl>
    <w:p w14:paraId="0F1893A3" w14:textId="77777777" w:rsidR="00E92E85" w:rsidRDefault="00E92E85">
      <w:pPr>
        <w:rPr>
          <w:rFonts w:ascii="Montserrat" w:eastAsia="Montserrat" w:hAnsi="Montserrat" w:cs="Montserrat"/>
          <w:color w:val="073763"/>
        </w:rPr>
      </w:pPr>
    </w:p>
    <w:sectPr w:rsidR="00E92E8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A5D"/>
    <w:multiLevelType w:val="multilevel"/>
    <w:tmpl w:val="B5981E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1387018"/>
    <w:multiLevelType w:val="hybridMultilevel"/>
    <w:tmpl w:val="4B740574"/>
    <w:lvl w:ilvl="0" w:tplc="ECCCED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7939EF"/>
    <w:multiLevelType w:val="hybridMultilevel"/>
    <w:tmpl w:val="38EAB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2F0D8E"/>
    <w:multiLevelType w:val="hybridMultilevel"/>
    <w:tmpl w:val="405ED232"/>
    <w:lvl w:ilvl="0" w:tplc="9E8E50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14A2B75"/>
    <w:multiLevelType w:val="hybridMultilevel"/>
    <w:tmpl w:val="D32E100E"/>
    <w:lvl w:ilvl="0" w:tplc="E90ADC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B46191"/>
    <w:multiLevelType w:val="hybridMultilevel"/>
    <w:tmpl w:val="0D946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698313">
    <w:abstractNumId w:val="5"/>
  </w:num>
  <w:num w:numId="2" w16cid:durableId="1572352316">
    <w:abstractNumId w:val="1"/>
  </w:num>
  <w:num w:numId="3" w16cid:durableId="77138930">
    <w:abstractNumId w:val="4"/>
  </w:num>
  <w:num w:numId="4" w16cid:durableId="413019010">
    <w:abstractNumId w:val="3"/>
  </w:num>
  <w:num w:numId="5" w16cid:durableId="266279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456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85"/>
    <w:rsid w:val="00111B0A"/>
    <w:rsid w:val="002C377D"/>
    <w:rsid w:val="003358D1"/>
    <w:rsid w:val="003606B9"/>
    <w:rsid w:val="00613598"/>
    <w:rsid w:val="00956ED3"/>
    <w:rsid w:val="009824BF"/>
    <w:rsid w:val="009C0FCA"/>
    <w:rsid w:val="00C7707D"/>
    <w:rsid w:val="00CA2EF6"/>
    <w:rsid w:val="00D8684F"/>
    <w:rsid w:val="00E92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FB67"/>
  <w15:docId w15:val="{5993BED3-162D-4FAA-93E8-330F1E19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2EF6"/>
    <w:pPr>
      <w:ind w:left="720"/>
      <w:contextualSpacing/>
    </w:pPr>
  </w:style>
  <w:style w:type="character" w:styleId="Hyperlink">
    <w:name w:val="Hyperlink"/>
    <w:basedOn w:val="DefaultParagraphFont"/>
    <w:uiPriority w:val="99"/>
    <w:unhideWhenUsed/>
    <w:rsid w:val="00CA2EF6"/>
    <w:rPr>
      <w:color w:val="0000FF" w:themeColor="hyperlink"/>
      <w:u w:val="single"/>
    </w:rPr>
  </w:style>
  <w:style w:type="character" w:styleId="UnresolvedMention">
    <w:name w:val="Unresolved Mention"/>
    <w:basedOn w:val="DefaultParagraphFont"/>
    <w:uiPriority w:val="99"/>
    <w:semiHidden/>
    <w:unhideWhenUsed/>
    <w:rsid w:val="00CA2EF6"/>
    <w:rPr>
      <w:color w:val="605E5C"/>
      <w:shd w:val="clear" w:color="auto" w:fill="E1DFDD"/>
    </w:rPr>
  </w:style>
  <w:style w:type="paragraph" w:styleId="NormalWeb">
    <w:name w:val="Normal (Web)"/>
    <w:basedOn w:val="Normal"/>
    <w:uiPriority w:val="99"/>
    <w:semiHidden/>
    <w:unhideWhenUsed/>
    <w:rsid w:val="003606B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3145">
      <w:bodyDiv w:val="1"/>
      <w:marLeft w:val="0"/>
      <w:marRight w:val="0"/>
      <w:marTop w:val="0"/>
      <w:marBottom w:val="0"/>
      <w:divBdr>
        <w:top w:val="none" w:sz="0" w:space="0" w:color="auto"/>
        <w:left w:val="none" w:sz="0" w:space="0" w:color="auto"/>
        <w:bottom w:val="none" w:sz="0" w:space="0" w:color="auto"/>
        <w:right w:val="none" w:sz="0" w:space="0" w:color="auto"/>
      </w:divBdr>
    </w:div>
    <w:div w:id="113712640">
      <w:bodyDiv w:val="1"/>
      <w:marLeft w:val="0"/>
      <w:marRight w:val="0"/>
      <w:marTop w:val="0"/>
      <w:marBottom w:val="0"/>
      <w:divBdr>
        <w:top w:val="none" w:sz="0" w:space="0" w:color="auto"/>
        <w:left w:val="none" w:sz="0" w:space="0" w:color="auto"/>
        <w:bottom w:val="none" w:sz="0" w:space="0" w:color="auto"/>
        <w:right w:val="none" w:sz="0" w:space="0" w:color="auto"/>
      </w:divBdr>
      <w:divsChild>
        <w:div w:id="727996734">
          <w:marLeft w:val="0"/>
          <w:marRight w:val="0"/>
          <w:marTop w:val="0"/>
          <w:marBottom w:val="0"/>
          <w:divBdr>
            <w:top w:val="none" w:sz="0" w:space="0" w:color="auto"/>
            <w:left w:val="none" w:sz="0" w:space="0" w:color="auto"/>
            <w:bottom w:val="none" w:sz="0" w:space="0" w:color="auto"/>
            <w:right w:val="none" w:sz="0" w:space="0" w:color="auto"/>
          </w:divBdr>
        </w:div>
        <w:div w:id="797990445">
          <w:marLeft w:val="0"/>
          <w:marRight w:val="0"/>
          <w:marTop w:val="0"/>
          <w:marBottom w:val="0"/>
          <w:divBdr>
            <w:top w:val="none" w:sz="0" w:space="0" w:color="auto"/>
            <w:left w:val="none" w:sz="0" w:space="0" w:color="auto"/>
            <w:bottom w:val="none" w:sz="0" w:space="0" w:color="auto"/>
            <w:right w:val="none" w:sz="0" w:space="0" w:color="auto"/>
          </w:divBdr>
        </w:div>
      </w:divsChild>
    </w:div>
    <w:div w:id="232544933">
      <w:bodyDiv w:val="1"/>
      <w:marLeft w:val="0"/>
      <w:marRight w:val="0"/>
      <w:marTop w:val="0"/>
      <w:marBottom w:val="0"/>
      <w:divBdr>
        <w:top w:val="none" w:sz="0" w:space="0" w:color="auto"/>
        <w:left w:val="none" w:sz="0" w:space="0" w:color="auto"/>
        <w:bottom w:val="none" w:sz="0" w:space="0" w:color="auto"/>
        <w:right w:val="none" w:sz="0" w:space="0" w:color="auto"/>
      </w:divBdr>
    </w:div>
    <w:div w:id="403140158">
      <w:bodyDiv w:val="1"/>
      <w:marLeft w:val="0"/>
      <w:marRight w:val="0"/>
      <w:marTop w:val="0"/>
      <w:marBottom w:val="0"/>
      <w:divBdr>
        <w:top w:val="none" w:sz="0" w:space="0" w:color="auto"/>
        <w:left w:val="none" w:sz="0" w:space="0" w:color="auto"/>
        <w:bottom w:val="none" w:sz="0" w:space="0" w:color="auto"/>
        <w:right w:val="none" w:sz="0" w:space="0" w:color="auto"/>
      </w:divBdr>
    </w:div>
    <w:div w:id="1794131945">
      <w:bodyDiv w:val="1"/>
      <w:marLeft w:val="0"/>
      <w:marRight w:val="0"/>
      <w:marTop w:val="0"/>
      <w:marBottom w:val="0"/>
      <w:divBdr>
        <w:top w:val="none" w:sz="0" w:space="0" w:color="auto"/>
        <w:left w:val="none" w:sz="0" w:space="0" w:color="auto"/>
        <w:bottom w:val="none" w:sz="0" w:space="0" w:color="auto"/>
        <w:right w:val="none" w:sz="0" w:space="0" w:color="auto"/>
      </w:divBdr>
    </w:div>
    <w:div w:id="1970895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sightfulSantosh/Play-Store-App-Review-Analysis-/tree/main" TargetMode="External"/><Relationship Id="rId5" Type="http://schemas.openxmlformats.org/officeDocument/2006/relationships/hyperlink" Target="mailto:studenteeary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Kumar_TSI</dc:creator>
  <cp:lastModifiedBy>Office365-022</cp:lastModifiedBy>
  <cp:revision>2</cp:revision>
  <dcterms:created xsi:type="dcterms:W3CDTF">2024-07-05T18:31:00Z</dcterms:created>
  <dcterms:modified xsi:type="dcterms:W3CDTF">2024-07-05T18:31:00Z</dcterms:modified>
</cp:coreProperties>
</file>