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8247"/>
      </w:tblGrid>
      <w:tr w:rsidR="00D731E1" w:rsidRPr="00BB5DF2" w:rsidTr="00AD21D0">
        <w:trPr>
          <w:cantSplit/>
          <w:trHeight w:val="277"/>
        </w:trPr>
        <w:tc>
          <w:tcPr>
            <w:tcW w:w="1276" w:type="dxa"/>
            <w:vMerge w:val="restart"/>
          </w:tcPr>
          <w:p w:rsidR="00D731E1" w:rsidRPr="00BB5DF2" w:rsidRDefault="00D731E1" w:rsidP="00AD21D0">
            <w:pPr>
              <w:jc w:val="center"/>
              <w:rPr>
                <w:i/>
              </w:rPr>
            </w:pPr>
            <w:r>
              <w:rPr>
                <w:i/>
                <w:noProof/>
              </w:rPr>
              <w:drawing>
                <wp:inline distT="0" distB="0" distL="0" distR="0" wp14:anchorId="719E054A" wp14:editId="563DCDC9">
                  <wp:extent cx="580232" cy="819150"/>
                  <wp:effectExtent l="19050" t="0" r="0" b="0"/>
                  <wp:docPr id="15" name="Рисунок 1" descr="voen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voenmeh"/>
                          <pic:cNvPicPr>
                            <a:picLocks noChangeAspect="1" noChangeArrowheads="1"/>
                          </pic:cNvPicPr>
                        </pic:nvPicPr>
                        <pic:blipFill>
                          <a:blip r:embed="rId8" cstate="print"/>
                          <a:srcRect/>
                          <a:stretch>
                            <a:fillRect/>
                          </a:stretch>
                        </pic:blipFill>
                        <pic:spPr bwMode="auto">
                          <a:xfrm>
                            <a:off x="0" y="0"/>
                            <a:ext cx="580232" cy="819150"/>
                          </a:xfrm>
                          <a:prstGeom prst="rect">
                            <a:avLst/>
                          </a:prstGeom>
                          <a:noFill/>
                          <a:ln w="9525">
                            <a:noFill/>
                            <a:miter lim="800000"/>
                            <a:headEnd/>
                            <a:tailEnd/>
                          </a:ln>
                        </pic:spPr>
                      </pic:pic>
                    </a:graphicData>
                  </a:graphic>
                </wp:inline>
              </w:drawing>
            </w:r>
          </w:p>
        </w:tc>
        <w:tc>
          <w:tcPr>
            <w:tcW w:w="8247" w:type="dxa"/>
            <w:vAlign w:val="center"/>
          </w:tcPr>
          <w:p w:rsidR="00D731E1" w:rsidRPr="0085481C" w:rsidRDefault="00D731E1" w:rsidP="00AD21D0">
            <w:pPr>
              <w:jc w:val="center"/>
              <w:rPr>
                <w:sz w:val="18"/>
              </w:rPr>
            </w:pPr>
            <w:r w:rsidRPr="0085481C">
              <w:rPr>
                <w:sz w:val="18"/>
              </w:rPr>
              <w:t>МИНОБРНАУКИ РОССИИ</w:t>
            </w:r>
          </w:p>
          <w:p w:rsidR="00D731E1" w:rsidRPr="0085481C" w:rsidRDefault="00D731E1" w:rsidP="00AD21D0">
            <w:pPr>
              <w:jc w:val="center"/>
              <w:rPr>
                <w:sz w:val="18"/>
                <w:szCs w:val="20"/>
              </w:rPr>
            </w:pPr>
            <w:r w:rsidRPr="0085481C">
              <w:rPr>
                <w:sz w:val="18"/>
                <w:szCs w:val="20"/>
              </w:rPr>
              <w:t xml:space="preserve">федеральное государственное бюджетное образовательное учреждение </w:t>
            </w:r>
          </w:p>
          <w:p w:rsidR="00D731E1" w:rsidRPr="0085481C" w:rsidRDefault="00D731E1" w:rsidP="00AD21D0">
            <w:pPr>
              <w:jc w:val="center"/>
              <w:rPr>
                <w:sz w:val="18"/>
                <w:szCs w:val="20"/>
              </w:rPr>
            </w:pPr>
            <w:r w:rsidRPr="0085481C">
              <w:rPr>
                <w:sz w:val="18"/>
                <w:szCs w:val="20"/>
              </w:rPr>
              <w:t>высшего образования</w:t>
            </w:r>
          </w:p>
          <w:p w:rsidR="00D731E1" w:rsidRPr="0085481C" w:rsidRDefault="00D731E1" w:rsidP="00AD21D0">
            <w:pPr>
              <w:jc w:val="center"/>
              <w:rPr>
                <w:b/>
                <w:sz w:val="18"/>
                <w:szCs w:val="20"/>
              </w:rPr>
            </w:pPr>
            <w:r w:rsidRPr="0085481C">
              <w:rPr>
                <w:b/>
                <w:sz w:val="18"/>
                <w:szCs w:val="20"/>
              </w:rPr>
              <w:t xml:space="preserve">«Балтийский государственный технический университет «ВОЕНМЕХ» им. Д.Ф. Устинова» </w:t>
            </w:r>
          </w:p>
          <w:p w:rsidR="00D731E1" w:rsidRPr="00E7223C" w:rsidRDefault="00D731E1" w:rsidP="00AD21D0">
            <w:pPr>
              <w:jc w:val="center"/>
              <w:rPr>
                <w:b/>
              </w:rPr>
            </w:pPr>
            <w:r w:rsidRPr="0085481C">
              <w:rPr>
                <w:b/>
                <w:sz w:val="18"/>
                <w:szCs w:val="20"/>
              </w:rPr>
              <w:t>(БГТУ «ВОЕНМЕХ» им. Д.Ф. Устинова»)</w:t>
            </w:r>
          </w:p>
        </w:tc>
      </w:tr>
      <w:tr w:rsidR="00D731E1" w:rsidRPr="00BB5DF2" w:rsidTr="00AD21D0">
        <w:trPr>
          <w:cantSplit/>
          <w:trHeight w:val="276"/>
        </w:trPr>
        <w:tc>
          <w:tcPr>
            <w:tcW w:w="1276" w:type="dxa"/>
            <w:vMerge/>
          </w:tcPr>
          <w:p w:rsidR="00D731E1" w:rsidRPr="00BB5DF2" w:rsidRDefault="00D731E1" w:rsidP="00AD21D0">
            <w:pPr>
              <w:jc w:val="center"/>
              <w:rPr>
                <w:i/>
                <w:noProof/>
              </w:rPr>
            </w:pPr>
          </w:p>
        </w:tc>
        <w:tc>
          <w:tcPr>
            <w:tcW w:w="8247" w:type="dxa"/>
            <w:vAlign w:val="center"/>
          </w:tcPr>
          <w:p w:rsidR="00D731E1" w:rsidRPr="00BB5DF2" w:rsidRDefault="00D731E1" w:rsidP="00AD21D0">
            <w:pPr>
              <w:jc w:val="center"/>
              <w:rPr>
                <w:szCs w:val="21"/>
              </w:rPr>
            </w:pPr>
            <w:r w:rsidRPr="00CB3CC9">
              <w:rPr>
                <w:szCs w:val="21"/>
              </w:rPr>
              <w:t>БГТУ.СМК-Ф-4.2-К5-0</w:t>
            </w:r>
            <w:r w:rsidR="00F72409">
              <w:rPr>
                <w:szCs w:val="21"/>
              </w:rPr>
              <w:t>2</w:t>
            </w:r>
          </w:p>
        </w:tc>
      </w:tr>
    </w:tbl>
    <w:p w:rsidR="00277948" w:rsidRDefault="00277948" w:rsidP="00277948">
      <w:pPr>
        <w:spacing w:before="0"/>
        <w:jc w:val="center"/>
        <w:rPr>
          <w:b/>
          <w:sz w:val="22"/>
          <w:szCs w:val="20"/>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265"/>
        <w:gridCol w:w="847"/>
        <w:gridCol w:w="282"/>
        <w:gridCol w:w="6835"/>
      </w:tblGrid>
      <w:tr w:rsidR="00D731E1" w:rsidTr="00D731E1">
        <w:trPr>
          <w:trHeight w:val="371"/>
        </w:trPr>
        <w:tc>
          <w:tcPr>
            <w:tcW w:w="1670" w:type="dxa"/>
            <w:vAlign w:val="bottom"/>
          </w:tcPr>
          <w:p w:rsidR="00D731E1" w:rsidRPr="00CB3CC9" w:rsidRDefault="00D731E1" w:rsidP="00AD21D0"/>
          <w:p w:rsidR="00D731E1" w:rsidRPr="00CB3CC9" w:rsidRDefault="00D731E1" w:rsidP="00AD21D0">
            <w:r w:rsidRPr="00CB3CC9">
              <w:t>Факультет</w:t>
            </w:r>
          </w:p>
        </w:tc>
        <w:tc>
          <w:tcPr>
            <w:tcW w:w="265" w:type="dxa"/>
            <w:vAlign w:val="bottom"/>
          </w:tcPr>
          <w:p w:rsidR="00D731E1" w:rsidRPr="0085481C" w:rsidRDefault="00D731E1" w:rsidP="00AD21D0">
            <w:pPr>
              <w:ind w:left="-125" w:right="-250"/>
              <w:rPr>
                <w:sz w:val="16"/>
              </w:rPr>
            </w:pPr>
          </w:p>
        </w:tc>
        <w:tc>
          <w:tcPr>
            <w:tcW w:w="847" w:type="dxa"/>
            <w:tcBorders>
              <w:bottom w:val="single" w:sz="4" w:space="0" w:color="auto"/>
            </w:tcBorders>
            <w:vAlign w:val="bottom"/>
          </w:tcPr>
          <w:p w:rsidR="00D731E1" w:rsidRPr="0085481C" w:rsidRDefault="00F72409" w:rsidP="00AD21D0">
            <w:pPr>
              <w:jc w:val="center"/>
            </w:pPr>
            <w:r>
              <w:t>А</w:t>
            </w:r>
          </w:p>
        </w:tc>
        <w:tc>
          <w:tcPr>
            <w:tcW w:w="282" w:type="dxa"/>
            <w:vAlign w:val="bottom"/>
          </w:tcPr>
          <w:p w:rsidR="00D731E1" w:rsidRPr="0085481C" w:rsidRDefault="00D731E1" w:rsidP="00AD21D0">
            <w:pPr>
              <w:rPr>
                <w:sz w:val="14"/>
              </w:rPr>
            </w:pPr>
          </w:p>
        </w:tc>
        <w:tc>
          <w:tcPr>
            <w:tcW w:w="6835" w:type="dxa"/>
            <w:tcBorders>
              <w:bottom w:val="single" w:sz="4" w:space="0" w:color="auto"/>
            </w:tcBorders>
            <w:vAlign w:val="bottom"/>
          </w:tcPr>
          <w:p w:rsidR="00D731E1" w:rsidRPr="0085481C" w:rsidRDefault="00F72409" w:rsidP="00AD21D0">
            <w:r>
              <w:t>Ракетно-космической техники</w:t>
            </w:r>
          </w:p>
        </w:tc>
      </w:tr>
      <w:tr w:rsidR="00D731E1" w:rsidRPr="0085481C" w:rsidTr="00D731E1">
        <w:trPr>
          <w:trHeight w:val="130"/>
        </w:trPr>
        <w:tc>
          <w:tcPr>
            <w:tcW w:w="1670" w:type="dxa"/>
            <w:vAlign w:val="bottom"/>
          </w:tcPr>
          <w:p w:rsidR="00D731E1" w:rsidRPr="0085481C" w:rsidRDefault="00D731E1" w:rsidP="00AD21D0">
            <w:pPr>
              <w:rPr>
                <w:sz w:val="16"/>
              </w:rPr>
            </w:pPr>
          </w:p>
        </w:tc>
        <w:tc>
          <w:tcPr>
            <w:tcW w:w="265" w:type="dxa"/>
            <w:vAlign w:val="bottom"/>
          </w:tcPr>
          <w:p w:rsidR="00D731E1" w:rsidRPr="0085481C" w:rsidRDefault="00D731E1" w:rsidP="00AD21D0">
            <w:pPr>
              <w:ind w:left="-125" w:right="-250"/>
              <w:rPr>
                <w:sz w:val="16"/>
              </w:rPr>
            </w:pPr>
          </w:p>
        </w:tc>
        <w:tc>
          <w:tcPr>
            <w:tcW w:w="847" w:type="dxa"/>
            <w:tcBorders>
              <w:top w:val="single" w:sz="4" w:space="0" w:color="auto"/>
            </w:tcBorders>
            <w:vAlign w:val="bottom"/>
          </w:tcPr>
          <w:p w:rsidR="00D731E1" w:rsidRPr="0085481C" w:rsidRDefault="00D731E1" w:rsidP="00AD21D0">
            <w:pPr>
              <w:rPr>
                <w:sz w:val="16"/>
              </w:rPr>
            </w:pPr>
            <w:r w:rsidRPr="0085481C">
              <w:rPr>
                <w:sz w:val="16"/>
              </w:rPr>
              <w:t>шифр</w:t>
            </w:r>
          </w:p>
        </w:tc>
        <w:tc>
          <w:tcPr>
            <w:tcW w:w="282" w:type="dxa"/>
            <w:vAlign w:val="bottom"/>
          </w:tcPr>
          <w:p w:rsidR="00D731E1" w:rsidRPr="0085481C" w:rsidRDefault="00D731E1" w:rsidP="00AD21D0">
            <w:pPr>
              <w:rPr>
                <w:sz w:val="16"/>
              </w:rPr>
            </w:pPr>
          </w:p>
        </w:tc>
        <w:tc>
          <w:tcPr>
            <w:tcW w:w="6835" w:type="dxa"/>
            <w:tcBorders>
              <w:top w:val="single" w:sz="4" w:space="0" w:color="auto"/>
            </w:tcBorders>
            <w:vAlign w:val="bottom"/>
          </w:tcPr>
          <w:p w:rsidR="00D731E1" w:rsidRPr="0085481C" w:rsidRDefault="00D731E1" w:rsidP="00AD21D0">
            <w:pPr>
              <w:rPr>
                <w:sz w:val="16"/>
              </w:rPr>
            </w:pPr>
            <w:r w:rsidRPr="0085481C">
              <w:rPr>
                <w:sz w:val="16"/>
              </w:rPr>
              <w:t>наименование</w:t>
            </w:r>
          </w:p>
        </w:tc>
      </w:tr>
      <w:tr w:rsidR="00D731E1" w:rsidTr="00D731E1">
        <w:trPr>
          <w:trHeight w:val="143"/>
        </w:trPr>
        <w:tc>
          <w:tcPr>
            <w:tcW w:w="1670" w:type="dxa"/>
            <w:vAlign w:val="bottom"/>
          </w:tcPr>
          <w:p w:rsidR="00D731E1" w:rsidRPr="00CB3CC9" w:rsidRDefault="00D731E1" w:rsidP="00AD21D0">
            <w:r w:rsidRPr="00CB3CC9">
              <w:t>Кафедра</w:t>
            </w:r>
          </w:p>
        </w:tc>
        <w:tc>
          <w:tcPr>
            <w:tcW w:w="265" w:type="dxa"/>
            <w:vAlign w:val="bottom"/>
          </w:tcPr>
          <w:p w:rsidR="00D731E1" w:rsidRPr="0085481C" w:rsidRDefault="00D731E1" w:rsidP="00AD21D0">
            <w:pPr>
              <w:ind w:left="-125" w:right="-250"/>
              <w:rPr>
                <w:sz w:val="16"/>
              </w:rPr>
            </w:pPr>
          </w:p>
        </w:tc>
        <w:tc>
          <w:tcPr>
            <w:tcW w:w="847" w:type="dxa"/>
            <w:tcBorders>
              <w:bottom w:val="single" w:sz="4" w:space="0" w:color="auto"/>
            </w:tcBorders>
            <w:vAlign w:val="bottom"/>
          </w:tcPr>
          <w:p w:rsidR="00D731E1" w:rsidRPr="0085481C" w:rsidRDefault="00F72409" w:rsidP="00AD21D0">
            <w:pPr>
              <w:jc w:val="center"/>
            </w:pPr>
            <w:r>
              <w:t>А5</w:t>
            </w:r>
          </w:p>
        </w:tc>
        <w:tc>
          <w:tcPr>
            <w:tcW w:w="282" w:type="dxa"/>
            <w:vAlign w:val="bottom"/>
          </w:tcPr>
          <w:p w:rsidR="00D731E1" w:rsidRPr="0085481C" w:rsidRDefault="00D731E1" w:rsidP="00AD21D0">
            <w:pPr>
              <w:rPr>
                <w:sz w:val="14"/>
              </w:rPr>
            </w:pPr>
          </w:p>
        </w:tc>
        <w:tc>
          <w:tcPr>
            <w:tcW w:w="6835" w:type="dxa"/>
            <w:tcBorders>
              <w:bottom w:val="single" w:sz="4" w:space="0" w:color="auto"/>
            </w:tcBorders>
            <w:vAlign w:val="bottom"/>
          </w:tcPr>
          <w:p w:rsidR="00D731E1" w:rsidRPr="0085481C" w:rsidRDefault="00F72409" w:rsidP="00AD21D0">
            <w:r>
              <w:t>Динамика и управление полётом летательных аппаратов</w:t>
            </w:r>
          </w:p>
        </w:tc>
      </w:tr>
      <w:tr w:rsidR="00D731E1" w:rsidRPr="0085481C" w:rsidTr="00D731E1">
        <w:trPr>
          <w:trHeight w:val="146"/>
        </w:trPr>
        <w:tc>
          <w:tcPr>
            <w:tcW w:w="1670" w:type="dxa"/>
            <w:vAlign w:val="bottom"/>
          </w:tcPr>
          <w:p w:rsidR="00D731E1" w:rsidRPr="0085481C" w:rsidRDefault="00D731E1" w:rsidP="00AD21D0">
            <w:pPr>
              <w:rPr>
                <w:sz w:val="16"/>
              </w:rPr>
            </w:pPr>
          </w:p>
        </w:tc>
        <w:tc>
          <w:tcPr>
            <w:tcW w:w="265" w:type="dxa"/>
            <w:vAlign w:val="bottom"/>
          </w:tcPr>
          <w:p w:rsidR="00D731E1" w:rsidRPr="0085481C" w:rsidRDefault="00D731E1" w:rsidP="00AD21D0">
            <w:pPr>
              <w:ind w:left="-125" w:right="-250"/>
              <w:rPr>
                <w:sz w:val="16"/>
              </w:rPr>
            </w:pPr>
          </w:p>
        </w:tc>
        <w:tc>
          <w:tcPr>
            <w:tcW w:w="847" w:type="dxa"/>
            <w:tcBorders>
              <w:top w:val="single" w:sz="4" w:space="0" w:color="auto"/>
            </w:tcBorders>
            <w:vAlign w:val="bottom"/>
          </w:tcPr>
          <w:p w:rsidR="00D731E1" w:rsidRPr="0085481C" w:rsidRDefault="00D731E1" w:rsidP="00AD21D0">
            <w:pPr>
              <w:rPr>
                <w:sz w:val="16"/>
              </w:rPr>
            </w:pPr>
            <w:r w:rsidRPr="0085481C">
              <w:rPr>
                <w:sz w:val="16"/>
              </w:rPr>
              <w:t>шифр</w:t>
            </w:r>
          </w:p>
        </w:tc>
        <w:tc>
          <w:tcPr>
            <w:tcW w:w="282" w:type="dxa"/>
            <w:vAlign w:val="bottom"/>
          </w:tcPr>
          <w:p w:rsidR="00D731E1" w:rsidRPr="0085481C" w:rsidRDefault="00D731E1" w:rsidP="00AD21D0">
            <w:pPr>
              <w:rPr>
                <w:sz w:val="16"/>
              </w:rPr>
            </w:pPr>
          </w:p>
        </w:tc>
        <w:tc>
          <w:tcPr>
            <w:tcW w:w="6835" w:type="dxa"/>
            <w:tcBorders>
              <w:top w:val="single" w:sz="4" w:space="0" w:color="auto"/>
            </w:tcBorders>
            <w:vAlign w:val="bottom"/>
          </w:tcPr>
          <w:p w:rsidR="00D731E1" w:rsidRPr="0085481C" w:rsidRDefault="00D731E1" w:rsidP="00AD21D0">
            <w:pPr>
              <w:rPr>
                <w:sz w:val="16"/>
              </w:rPr>
            </w:pPr>
            <w:r w:rsidRPr="0085481C">
              <w:rPr>
                <w:sz w:val="16"/>
              </w:rPr>
              <w:t>наименование</w:t>
            </w:r>
          </w:p>
        </w:tc>
      </w:tr>
      <w:tr w:rsidR="00D731E1" w:rsidTr="00D731E1">
        <w:trPr>
          <w:trHeight w:val="149"/>
        </w:trPr>
        <w:tc>
          <w:tcPr>
            <w:tcW w:w="1670" w:type="dxa"/>
            <w:vAlign w:val="bottom"/>
          </w:tcPr>
          <w:p w:rsidR="00D731E1" w:rsidRPr="00CB3CC9" w:rsidRDefault="00D731E1" w:rsidP="00AD21D0">
            <w:r w:rsidRPr="00CB3CC9">
              <w:t>Дисциплина</w:t>
            </w:r>
          </w:p>
        </w:tc>
        <w:tc>
          <w:tcPr>
            <w:tcW w:w="265" w:type="dxa"/>
            <w:vAlign w:val="bottom"/>
          </w:tcPr>
          <w:p w:rsidR="00D731E1" w:rsidRPr="0085481C" w:rsidRDefault="00D731E1" w:rsidP="00AD21D0">
            <w:pPr>
              <w:ind w:left="-125" w:right="-250"/>
              <w:rPr>
                <w:sz w:val="16"/>
              </w:rPr>
            </w:pPr>
          </w:p>
        </w:tc>
        <w:tc>
          <w:tcPr>
            <w:tcW w:w="7964" w:type="dxa"/>
            <w:gridSpan w:val="3"/>
            <w:tcBorders>
              <w:bottom w:val="single" w:sz="4" w:space="0" w:color="auto"/>
            </w:tcBorders>
            <w:vAlign w:val="bottom"/>
          </w:tcPr>
          <w:p w:rsidR="00D731E1" w:rsidRPr="0085481C" w:rsidRDefault="00F72409" w:rsidP="00AD21D0">
            <w:r>
              <w:t>Гидрогазоаэродинамика</w:t>
            </w:r>
          </w:p>
        </w:tc>
      </w:tr>
    </w:tbl>
    <w:p w:rsidR="00D731E1" w:rsidRDefault="00D731E1" w:rsidP="00D731E1">
      <w:pPr>
        <w:tabs>
          <w:tab w:val="left" w:pos="3480"/>
        </w:tabs>
        <w:rPr>
          <w:sz w:val="40"/>
        </w:rPr>
      </w:pPr>
    </w:p>
    <w:p w:rsidR="00D731E1" w:rsidRPr="007B0304" w:rsidRDefault="00D731E1" w:rsidP="00D731E1">
      <w:pPr>
        <w:jc w:val="center"/>
        <w:rPr>
          <w:sz w:val="40"/>
        </w:rPr>
      </w:pPr>
      <w:r w:rsidRPr="007B0304">
        <w:rPr>
          <w:sz w:val="40"/>
        </w:rPr>
        <w:t>КУРСОВАЯ РАБОТА</w:t>
      </w:r>
    </w:p>
    <w:p w:rsidR="00D731E1" w:rsidRDefault="00D731E1" w:rsidP="00D731E1">
      <w:pPr>
        <w:jc w:val="center"/>
        <w:rPr>
          <w:sz w:val="40"/>
        </w:rPr>
      </w:pPr>
      <w:r>
        <w:rPr>
          <w:sz w:val="40"/>
        </w:rPr>
        <w:t>на тему</w:t>
      </w:r>
    </w:p>
    <w:p w:rsidR="00D731E1" w:rsidRPr="007B0304" w:rsidRDefault="00D731E1" w:rsidP="00D731E1">
      <w:pPr>
        <w:jc w:val="center"/>
        <w:rPr>
          <w:sz w:val="40"/>
        </w:rPr>
      </w:pPr>
    </w:p>
    <w:tbl>
      <w:tblPr>
        <w:tblStyle w:val="a3"/>
        <w:tblW w:w="0" w:type="auto"/>
        <w:tblLook w:val="04A0" w:firstRow="1" w:lastRow="0" w:firstColumn="1" w:lastColumn="0" w:noHBand="0" w:noVBand="1"/>
      </w:tblPr>
      <w:tblGrid>
        <w:gridCol w:w="9899"/>
      </w:tblGrid>
      <w:tr w:rsidR="00D731E1" w:rsidTr="00AD21D0">
        <w:tc>
          <w:tcPr>
            <w:tcW w:w="10115" w:type="dxa"/>
            <w:tcBorders>
              <w:top w:val="nil"/>
              <w:left w:val="nil"/>
              <w:bottom w:val="single" w:sz="4" w:space="0" w:color="auto"/>
              <w:right w:val="nil"/>
            </w:tcBorders>
          </w:tcPr>
          <w:p w:rsidR="00D731E1" w:rsidRPr="009B27FA" w:rsidRDefault="00F72409" w:rsidP="00AD21D0">
            <w:pPr>
              <w:jc w:val="center"/>
              <w:rPr>
                <w:sz w:val="40"/>
              </w:rPr>
            </w:pPr>
            <w:r>
              <w:rPr>
                <w:sz w:val="40"/>
              </w:rPr>
              <w:t xml:space="preserve">Обтекание ромбовидного профиля сверхзвуковым </w:t>
            </w:r>
          </w:p>
        </w:tc>
      </w:tr>
      <w:tr w:rsidR="00D731E1" w:rsidTr="00AD21D0">
        <w:tc>
          <w:tcPr>
            <w:tcW w:w="10115" w:type="dxa"/>
            <w:tcBorders>
              <w:top w:val="single" w:sz="4" w:space="0" w:color="auto"/>
              <w:left w:val="nil"/>
              <w:bottom w:val="single" w:sz="4" w:space="0" w:color="auto"/>
              <w:right w:val="nil"/>
            </w:tcBorders>
          </w:tcPr>
          <w:p w:rsidR="00D731E1" w:rsidRDefault="00F72409" w:rsidP="00AD21D0">
            <w:pPr>
              <w:jc w:val="center"/>
              <w:rPr>
                <w:sz w:val="40"/>
              </w:rPr>
            </w:pPr>
            <w:r>
              <w:rPr>
                <w:sz w:val="40"/>
              </w:rPr>
              <w:t>потоком газа</w:t>
            </w:r>
          </w:p>
        </w:tc>
      </w:tr>
      <w:tr w:rsidR="00D731E1" w:rsidTr="00AD21D0">
        <w:tc>
          <w:tcPr>
            <w:tcW w:w="10115" w:type="dxa"/>
            <w:tcBorders>
              <w:left w:val="nil"/>
              <w:right w:val="nil"/>
            </w:tcBorders>
          </w:tcPr>
          <w:p w:rsidR="00D731E1" w:rsidRDefault="00D731E1" w:rsidP="00AD21D0">
            <w:pPr>
              <w:jc w:val="center"/>
              <w:rPr>
                <w:sz w:val="40"/>
              </w:rPr>
            </w:pPr>
          </w:p>
        </w:tc>
      </w:tr>
      <w:tr w:rsidR="00D731E1" w:rsidTr="00D731E1">
        <w:trPr>
          <w:trHeight w:val="323"/>
        </w:trPr>
        <w:tc>
          <w:tcPr>
            <w:tcW w:w="10115" w:type="dxa"/>
            <w:tcBorders>
              <w:left w:val="nil"/>
              <w:right w:val="nil"/>
            </w:tcBorders>
          </w:tcPr>
          <w:p w:rsidR="00D731E1" w:rsidRDefault="00D731E1" w:rsidP="00AD21D0">
            <w:pPr>
              <w:jc w:val="center"/>
              <w:rPr>
                <w:sz w:val="40"/>
              </w:rPr>
            </w:pPr>
          </w:p>
        </w:tc>
      </w:tr>
    </w:tbl>
    <w:tbl>
      <w:tblPr>
        <w:tblStyle w:val="15"/>
        <w:tblW w:w="5042" w:type="dxa"/>
        <w:tblInd w:w="4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853"/>
        <w:gridCol w:w="388"/>
        <w:gridCol w:w="965"/>
        <w:gridCol w:w="236"/>
        <w:gridCol w:w="1404"/>
      </w:tblGrid>
      <w:tr w:rsidR="00D731E1" w:rsidTr="00D731E1">
        <w:trPr>
          <w:trHeight w:val="292"/>
        </w:trPr>
        <w:tc>
          <w:tcPr>
            <w:tcW w:w="3402" w:type="dxa"/>
            <w:gridSpan w:val="4"/>
          </w:tcPr>
          <w:p w:rsidR="00D731E1" w:rsidRDefault="00D731E1" w:rsidP="00AD21D0">
            <w:pPr>
              <w:tabs>
                <w:tab w:val="left" w:pos="5670"/>
              </w:tabs>
            </w:pPr>
          </w:p>
          <w:p w:rsidR="00D731E1" w:rsidRDefault="00D731E1" w:rsidP="00AD21D0">
            <w:pPr>
              <w:tabs>
                <w:tab w:val="left" w:pos="5670"/>
              </w:tabs>
            </w:pPr>
          </w:p>
          <w:p w:rsidR="00D731E1" w:rsidRDefault="00D731E1" w:rsidP="00AD21D0">
            <w:pPr>
              <w:tabs>
                <w:tab w:val="left" w:pos="5670"/>
              </w:tabs>
            </w:pPr>
            <w:r>
              <w:t>Выполнил студент группы</w:t>
            </w:r>
          </w:p>
        </w:tc>
        <w:tc>
          <w:tcPr>
            <w:tcW w:w="236" w:type="dxa"/>
          </w:tcPr>
          <w:p w:rsidR="00D731E1" w:rsidRPr="007B0304" w:rsidRDefault="00D731E1" w:rsidP="00AD21D0">
            <w:pPr>
              <w:tabs>
                <w:tab w:val="left" w:pos="5670"/>
              </w:tabs>
              <w:rPr>
                <w:sz w:val="18"/>
              </w:rPr>
            </w:pPr>
          </w:p>
        </w:tc>
        <w:tc>
          <w:tcPr>
            <w:tcW w:w="1404" w:type="dxa"/>
            <w:tcBorders>
              <w:bottom w:val="single" w:sz="4" w:space="0" w:color="auto"/>
            </w:tcBorders>
          </w:tcPr>
          <w:p w:rsidR="000577CE" w:rsidRDefault="000577CE" w:rsidP="00AD21D0">
            <w:pPr>
              <w:tabs>
                <w:tab w:val="left" w:pos="5670"/>
              </w:tabs>
              <w:ind w:left="-344" w:firstLine="344"/>
              <w:jc w:val="center"/>
            </w:pPr>
          </w:p>
          <w:p w:rsidR="000577CE" w:rsidRPr="000577CE" w:rsidRDefault="000577CE" w:rsidP="000577CE"/>
          <w:p w:rsidR="00D731E1" w:rsidRPr="000577CE" w:rsidRDefault="000577CE" w:rsidP="000577CE">
            <w:pPr>
              <w:jc w:val="center"/>
            </w:pPr>
            <w:r>
              <w:t>А183</w:t>
            </w:r>
          </w:p>
        </w:tc>
      </w:tr>
      <w:tr w:rsidR="00D731E1" w:rsidTr="00D731E1">
        <w:trPr>
          <w:trHeight w:val="349"/>
        </w:trPr>
        <w:tc>
          <w:tcPr>
            <w:tcW w:w="5042" w:type="dxa"/>
            <w:gridSpan w:val="6"/>
            <w:tcBorders>
              <w:bottom w:val="single" w:sz="4" w:space="0" w:color="auto"/>
            </w:tcBorders>
          </w:tcPr>
          <w:p w:rsidR="00D731E1" w:rsidRDefault="000577CE" w:rsidP="00AD21D0">
            <w:pPr>
              <w:tabs>
                <w:tab w:val="left" w:pos="5670"/>
              </w:tabs>
              <w:jc w:val="center"/>
            </w:pPr>
            <w:r>
              <w:t>Топольницкий А.А.</w:t>
            </w:r>
          </w:p>
        </w:tc>
      </w:tr>
      <w:tr w:rsidR="00D731E1" w:rsidTr="00D731E1">
        <w:trPr>
          <w:trHeight w:val="276"/>
        </w:trPr>
        <w:tc>
          <w:tcPr>
            <w:tcW w:w="5042" w:type="dxa"/>
            <w:gridSpan w:val="6"/>
            <w:tcBorders>
              <w:top w:val="single" w:sz="4" w:space="0" w:color="auto"/>
            </w:tcBorders>
          </w:tcPr>
          <w:p w:rsidR="00D731E1" w:rsidRPr="007B0304" w:rsidRDefault="00D731E1" w:rsidP="00AD21D0">
            <w:pPr>
              <w:tabs>
                <w:tab w:val="left" w:pos="5670"/>
              </w:tabs>
              <w:jc w:val="center"/>
              <w:rPr>
                <w:vertAlign w:val="superscript"/>
              </w:rPr>
            </w:pPr>
            <w:r>
              <w:rPr>
                <w:vertAlign w:val="superscript"/>
              </w:rPr>
              <w:t>Фамилия И.О.</w:t>
            </w:r>
          </w:p>
        </w:tc>
      </w:tr>
      <w:tr w:rsidR="00D731E1" w:rsidTr="00D731E1">
        <w:trPr>
          <w:trHeight w:val="308"/>
        </w:trPr>
        <w:tc>
          <w:tcPr>
            <w:tcW w:w="5042" w:type="dxa"/>
            <w:gridSpan w:val="6"/>
          </w:tcPr>
          <w:p w:rsidR="00D731E1" w:rsidRDefault="00D731E1" w:rsidP="00AD21D0">
            <w:pPr>
              <w:tabs>
                <w:tab w:val="left" w:pos="5670"/>
              </w:tabs>
              <w:jc w:val="right"/>
            </w:pPr>
            <w:r w:rsidRPr="004E0886">
              <w:rPr>
                <w:b/>
              </w:rPr>
              <w:t>РУКОВОДИТЕЛЬ</w:t>
            </w:r>
          </w:p>
        </w:tc>
      </w:tr>
      <w:tr w:rsidR="00D731E1" w:rsidTr="00D731E1">
        <w:trPr>
          <w:trHeight w:val="292"/>
        </w:trPr>
        <w:tc>
          <w:tcPr>
            <w:tcW w:w="2049" w:type="dxa"/>
            <w:gridSpan w:val="2"/>
            <w:tcBorders>
              <w:bottom w:val="single" w:sz="4" w:space="0" w:color="auto"/>
            </w:tcBorders>
          </w:tcPr>
          <w:p w:rsidR="00D731E1" w:rsidRDefault="00F72409" w:rsidP="00AD21D0">
            <w:pPr>
              <w:tabs>
                <w:tab w:val="left" w:pos="5670"/>
              </w:tabs>
              <w:jc w:val="center"/>
            </w:pPr>
            <w:r>
              <w:t>Горохова П.Д.</w:t>
            </w:r>
          </w:p>
        </w:tc>
        <w:tc>
          <w:tcPr>
            <w:tcW w:w="388" w:type="dxa"/>
          </w:tcPr>
          <w:p w:rsidR="00D731E1" w:rsidRDefault="00D731E1" w:rsidP="00AD21D0">
            <w:pPr>
              <w:tabs>
                <w:tab w:val="left" w:pos="5670"/>
              </w:tabs>
            </w:pPr>
          </w:p>
        </w:tc>
        <w:tc>
          <w:tcPr>
            <w:tcW w:w="2605" w:type="dxa"/>
            <w:gridSpan w:val="3"/>
            <w:tcBorders>
              <w:bottom w:val="single" w:sz="4" w:space="0" w:color="auto"/>
            </w:tcBorders>
          </w:tcPr>
          <w:p w:rsidR="00D731E1" w:rsidRDefault="00D731E1" w:rsidP="00AD21D0">
            <w:pPr>
              <w:tabs>
                <w:tab w:val="left" w:pos="5670"/>
              </w:tabs>
            </w:pPr>
          </w:p>
        </w:tc>
      </w:tr>
      <w:tr w:rsidR="00D731E1" w:rsidRPr="007B0304" w:rsidTr="00D731E1">
        <w:trPr>
          <w:trHeight w:val="292"/>
        </w:trPr>
        <w:tc>
          <w:tcPr>
            <w:tcW w:w="5042" w:type="dxa"/>
            <w:gridSpan w:val="6"/>
          </w:tcPr>
          <w:p w:rsidR="00D731E1" w:rsidRPr="007B0304" w:rsidRDefault="00D731E1" w:rsidP="00AD21D0">
            <w:pPr>
              <w:tabs>
                <w:tab w:val="left" w:pos="5670"/>
              </w:tabs>
              <w:rPr>
                <w:vertAlign w:val="superscript"/>
              </w:rPr>
            </w:pPr>
            <w:r>
              <w:rPr>
                <w:vertAlign w:val="superscript"/>
              </w:rPr>
              <w:t xml:space="preserve">          Фамилия И.О.                                     Подпись</w:t>
            </w:r>
          </w:p>
        </w:tc>
      </w:tr>
      <w:tr w:rsidR="00D731E1" w:rsidTr="00D731E1">
        <w:trPr>
          <w:trHeight w:val="292"/>
        </w:trPr>
        <w:tc>
          <w:tcPr>
            <w:tcW w:w="1196" w:type="dxa"/>
            <w:vAlign w:val="bottom"/>
          </w:tcPr>
          <w:p w:rsidR="00D731E1" w:rsidRDefault="00D731E1" w:rsidP="00AD21D0">
            <w:pPr>
              <w:tabs>
                <w:tab w:val="left" w:pos="5670"/>
              </w:tabs>
            </w:pPr>
            <w:r>
              <w:t xml:space="preserve">Оценка </w:t>
            </w:r>
          </w:p>
        </w:tc>
        <w:tc>
          <w:tcPr>
            <w:tcW w:w="2442" w:type="dxa"/>
            <w:gridSpan w:val="4"/>
            <w:tcBorders>
              <w:bottom w:val="single" w:sz="4" w:space="0" w:color="auto"/>
            </w:tcBorders>
            <w:vAlign w:val="bottom"/>
          </w:tcPr>
          <w:p w:rsidR="00D731E1" w:rsidRPr="007B0304" w:rsidRDefault="00D731E1" w:rsidP="00AD21D0">
            <w:pPr>
              <w:tabs>
                <w:tab w:val="left" w:pos="5670"/>
              </w:tabs>
              <w:rPr>
                <w:sz w:val="18"/>
              </w:rPr>
            </w:pPr>
          </w:p>
        </w:tc>
        <w:tc>
          <w:tcPr>
            <w:tcW w:w="1404" w:type="dxa"/>
          </w:tcPr>
          <w:p w:rsidR="00D731E1" w:rsidRDefault="00D731E1" w:rsidP="00AD21D0">
            <w:pPr>
              <w:tabs>
                <w:tab w:val="left" w:pos="5670"/>
              </w:tabs>
            </w:pPr>
          </w:p>
        </w:tc>
      </w:tr>
      <w:tr w:rsidR="00D731E1" w:rsidTr="00D731E1">
        <w:trPr>
          <w:trHeight w:val="409"/>
        </w:trPr>
        <w:tc>
          <w:tcPr>
            <w:tcW w:w="1196" w:type="dxa"/>
            <w:vAlign w:val="bottom"/>
          </w:tcPr>
          <w:p w:rsidR="00D731E1" w:rsidRDefault="00D731E1" w:rsidP="00AD21D0">
            <w:pPr>
              <w:tabs>
                <w:tab w:val="left" w:pos="5670"/>
              </w:tabs>
            </w:pPr>
            <w:r>
              <w:t>«_____»</w:t>
            </w:r>
          </w:p>
        </w:tc>
        <w:tc>
          <w:tcPr>
            <w:tcW w:w="2442" w:type="dxa"/>
            <w:gridSpan w:val="4"/>
            <w:tcBorders>
              <w:top w:val="single" w:sz="4" w:space="0" w:color="auto"/>
              <w:bottom w:val="single" w:sz="4" w:space="0" w:color="auto"/>
            </w:tcBorders>
            <w:vAlign w:val="bottom"/>
          </w:tcPr>
          <w:p w:rsidR="00D731E1" w:rsidRPr="007B0304" w:rsidRDefault="00D731E1" w:rsidP="00AD21D0">
            <w:pPr>
              <w:tabs>
                <w:tab w:val="left" w:pos="5670"/>
              </w:tabs>
              <w:rPr>
                <w:sz w:val="18"/>
              </w:rPr>
            </w:pPr>
          </w:p>
        </w:tc>
        <w:tc>
          <w:tcPr>
            <w:tcW w:w="1404" w:type="dxa"/>
            <w:vAlign w:val="bottom"/>
          </w:tcPr>
          <w:p w:rsidR="00D731E1" w:rsidRDefault="00D731E1" w:rsidP="00820D3F">
            <w:pPr>
              <w:tabs>
                <w:tab w:val="left" w:pos="5670"/>
              </w:tabs>
            </w:pPr>
            <w:r>
              <w:t>20</w:t>
            </w:r>
            <w:r w:rsidR="00820D3F">
              <w:t>20</w:t>
            </w:r>
            <w:r>
              <w:t>г.</w:t>
            </w:r>
          </w:p>
        </w:tc>
      </w:tr>
    </w:tbl>
    <w:p w:rsidR="00D731E1" w:rsidRDefault="00D731E1" w:rsidP="00277948">
      <w:pPr>
        <w:spacing w:line="360" w:lineRule="auto"/>
        <w:jc w:val="center"/>
        <w:rPr>
          <w:sz w:val="32"/>
          <w:szCs w:val="28"/>
        </w:rPr>
      </w:pPr>
    </w:p>
    <w:p w:rsidR="00277948" w:rsidRDefault="00277948" w:rsidP="00277948">
      <w:pPr>
        <w:spacing w:line="360" w:lineRule="auto"/>
        <w:jc w:val="center"/>
        <w:rPr>
          <w:sz w:val="32"/>
          <w:szCs w:val="28"/>
        </w:rPr>
      </w:pPr>
    </w:p>
    <w:p w:rsidR="000577CE" w:rsidRDefault="000577CE" w:rsidP="00277948">
      <w:pPr>
        <w:spacing w:line="360" w:lineRule="auto"/>
        <w:jc w:val="center"/>
        <w:rPr>
          <w:sz w:val="32"/>
          <w:szCs w:val="28"/>
        </w:rPr>
      </w:pPr>
    </w:p>
    <w:p w:rsidR="00277948" w:rsidRDefault="00277948" w:rsidP="00277948">
      <w:pPr>
        <w:spacing w:before="0"/>
        <w:jc w:val="center"/>
        <w:rPr>
          <w:b/>
          <w:sz w:val="22"/>
          <w:szCs w:val="20"/>
        </w:rPr>
      </w:pPr>
    </w:p>
    <w:p w:rsidR="00277948" w:rsidRDefault="00277948" w:rsidP="00277948">
      <w:pPr>
        <w:spacing w:before="0"/>
        <w:jc w:val="center"/>
        <w:rPr>
          <w:sz w:val="28"/>
          <w:szCs w:val="20"/>
        </w:rPr>
      </w:pPr>
      <w:r>
        <w:rPr>
          <w:sz w:val="28"/>
          <w:szCs w:val="20"/>
        </w:rPr>
        <w:t>Санкт-Петербург</w:t>
      </w:r>
    </w:p>
    <w:p w:rsidR="00277948" w:rsidRDefault="00277948" w:rsidP="00277948">
      <w:pPr>
        <w:spacing w:before="0"/>
        <w:jc w:val="center"/>
        <w:rPr>
          <w:sz w:val="28"/>
          <w:szCs w:val="20"/>
        </w:rPr>
      </w:pPr>
      <w:r>
        <w:rPr>
          <w:sz w:val="28"/>
          <w:szCs w:val="20"/>
        </w:rPr>
        <w:t>2020 г</w:t>
      </w:r>
    </w:p>
    <w:p w:rsidR="00D731E1" w:rsidRDefault="00D731E1" w:rsidP="00277948">
      <w:pPr>
        <w:spacing w:before="0"/>
        <w:jc w:val="center"/>
        <w:rPr>
          <w:sz w:val="28"/>
          <w:szCs w:val="20"/>
        </w:rPr>
      </w:pPr>
    </w:p>
    <w:p w:rsidR="00DB022B" w:rsidRPr="00277948" w:rsidRDefault="00DB022B" w:rsidP="00277948">
      <w:pPr>
        <w:spacing w:before="0"/>
        <w:jc w:val="center"/>
        <w:rPr>
          <w:sz w:val="28"/>
          <w:szCs w:val="20"/>
        </w:rPr>
      </w:pPr>
    </w:p>
    <w:p w:rsidR="006631E0" w:rsidRPr="000E59D7" w:rsidRDefault="00277948" w:rsidP="006631E0">
      <w:pPr>
        <w:spacing w:before="0"/>
        <w:jc w:val="center"/>
        <w:rPr>
          <w:b/>
          <w:sz w:val="22"/>
          <w:szCs w:val="20"/>
        </w:rPr>
      </w:pPr>
      <w:r w:rsidRPr="000E59D7">
        <w:rPr>
          <w:b/>
          <w:sz w:val="22"/>
          <w:szCs w:val="20"/>
        </w:rPr>
        <w:t xml:space="preserve"> </w:t>
      </w:r>
      <w:r w:rsidR="006631E0" w:rsidRPr="000E59D7">
        <w:rPr>
          <w:b/>
          <w:sz w:val="22"/>
          <w:szCs w:val="20"/>
        </w:rPr>
        <w:t xml:space="preserve">«Балтийский государственный технический университет «ВОЕНМЕХ» им. Д.Ф. Устинова» </w:t>
      </w:r>
    </w:p>
    <w:p w:rsidR="006631E0" w:rsidRPr="000E59D7" w:rsidRDefault="006631E0" w:rsidP="006631E0">
      <w:pPr>
        <w:spacing w:before="0"/>
        <w:jc w:val="center"/>
        <w:rPr>
          <w:b/>
          <w:caps/>
        </w:rPr>
      </w:pPr>
      <w:r w:rsidRPr="000E59D7">
        <w:rPr>
          <w:b/>
          <w:sz w:val="22"/>
          <w:szCs w:val="20"/>
        </w:rPr>
        <w:t>(БГТУ «ВОЕНМЕХ» им. Д.Ф. Устинова»)</w:t>
      </w:r>
    </w:p>
    <w:p w:rsidR="006631E0" w:rsidRDefault="006631E0" w:rsidP="00393E11">
      <w:pPr>
        <w:spacing w:line="360" w:lineRule="auto"/>
        <w:jc w:val="right"/>
        <w:rPr>
          <w:sz w:val="22"/>
          <w:szCs w:val="22"/>
        </w:rPr>
      </w:pPr>
    </w:p>
    <w:p w:rsidR="006631E0" w:rsidRDefault="006631E0" w:rsidP="00393E11">
      <w:pPr>
        <w:spacing w:line="360" w:lineRule="auto"/>
        <w:jc w:val="right"/>
        <w:rPr>
          <w:sz w:val="22"/>
          <w:szCs w:val="22"/>
        </w:rPr>
      </w:pPr>
    </w:p>
    <w:p w:rsidR="006631E0" w:rsidRDefault="006631E0" w:rsidP="00393E11">
      <w:pPr>
        <w:spacing w:line="360" w:lineRule="auto"/>
        <w:jc w:val="right"/>
        <w:rPr>
          <w:sz w:val="22"/>
          <w:szCs w:val="22"/>
        </w:rPr>
      </w:pPr>
    </w:p>
    <w:p w:rsidR="00393E11" w:rsidRPr="007B0304" w:rsidRDefault="00393E11" w:rsidP="00393E11">
      <w:pPr>
        <w:spacing w:line="360" w:lineRule="auto"/>
        <w:jc w:val="right"/>
        <w:rPr>
          <w:sz w:val="22"/>
          <w:szCs w:val="22"/>
        </w:rPr>
      </w:pPr>
      <w:r w:rsidRPr="007B0304">
        <w:rPr>
          <w:sz w:val="22"/>
          <w:szCs w:val="22"/>
        </w:rPr>
        <w:t>УТВЕРЖДАЮ</w:t>
      </w:r>
      <w:r w:rsidR="00C27A9E" w:rsidRPr="007B0304">
        <w:rPr>
          <w:sz w:val="22"/>
          <w:szCs w:val="22"/>
        </w:rPr>
        <w:t>:</w:t>
      </w:r>
    </w:p>
    <w:tbl>
      <w:tblPr>
        <w:tblStyle w:val="a3"/>
        <w:tblW w:w="0" w:type="auto"/>
        <w:tblInd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58"/>
        <w:gridCol w:w="840"/>
        <w:gridCol w:w="845"/>
      </w:tblGrid>
      <w:tr w:rsidR="00C27A9E" w:rsidRPr="007B0304" w:rsidTr="00A172F3">
        <w:trPr>
          <w:trHeight w:val="227"/>
        </w:trPr>
        <w:tc>
          <w:tcPr>
            <w:tcW w:w="2273" w:type="dxa"/>
            <w:gridSpan w:val="3"/>
            <w:tcMar>
              <w:left w:w="0" w:type="dxa"/>
              <w:right w:w="0" w:type="dxa"/>
            </w:tcMar>
            <w:vAlign w:val="bottom"/>
          </w:tcPr>
          <w:p w:rsidR="00C27A9E" w:rsidRPr="007B0304" w:rsidRDefault="00C27A9E" w:rsidP="00C27A9E">
            <w:pPr>
              <w:spacing w:before="0"/>
              <w:jc w:val="right"/>
              <w:rPr>
                <w:sz w:val="20"/>
                <w:szCs w:val="22"/>
              </w:rPr>
            </w:pPr>
            <w:r w:rsidRPr="007B0304">
              <w:rPr>
                <w:sz w:val="20"/>
                <w:szCs w:val="22"/>
              </w:rPr>
              <w:t>Заведующий кафедрой</w:t>
            </w:r>
          </w:p>
        </w:tc>
        <w:tc>
          <w:tcPr>
            <w:tcW w:w="850" w:type="dxa"/>
            <w:tcBorders>
              <w:bottom w:val="single" w:sz="4" w:space="0" w:color="auto"/>
            </w:tcBorders>
          </w:tcPr>
          <w:p w:rsidR="00C27A9E" w:rsidRPr="007B0304" w:rsidRDefault="00F72409" w:rsidP="00C27A9E">
            <w:pPr>
              <w:spacing w:before="0"/>
              <w:jc w:val="right"/>
              <w:rPr>
                <w:sz w:val="20"/>
                <w:szCs w:val="22"/>
              </w:rPr>
            </w:pPr>
            <w:r>
              <w:rPr>
                <w:sz w:val="20"/>
                <w:szCs w:val="22"/>
              </w:rPr>
              <w:t>А5</w:t>
            </w:r>
          </w:p>
        </w:tc>
      </w:tr>
      <w:tr w:rsidR="00C27A9E" w:rsidRPr="007B0304" w:rsidTr="00A172F3">
        <w:trPr>
          <w:trHeight w:val="341"/>
        </w:trPr>
        <w:tc>
          <w:tcPr>
            <w:tcW w:w="1163" w:type="dxa"/>
            <w:tcBorders>
              <w:bottom w:val="single" w:sz="4" w:space="0" w:color="auto"/>
            </w:tcBorders>
            <w:tcMar>
              <w:left w:w="28" w:type="dxa"/>
              <w:right w:w="28" w:type="dxa"/>
            </w:tcMar>
            <w:vAlign w:val="bottom"/>
          </w:tcPr>
          <w:p w:rsidR="00C27A9E" w:rsidRPr="007B0304" w:rsidRDefault="00C27A9E" w:rsidP="00C27A9E">
            <w:pPr>
              <w:spacing w:before="0"/>
              <w:jc w:val="right"/>
              <w:rPr>
                <w:sz w:val="20"/>
                <w:szCs w:val="22"/>
              </w:rPr>
            </w:pPr>
          </w:p>
        </w:tc>
        <w:tc>
          <w:tcPr>
            <w:tcW w:w="260" w:type="dxa"/>
            <w:tcMar>
              <w:left w:w="28" w:type="dxa"/>
              <w:right w:w="28" w:type="dxa"/>
            </w:tcMar>
            <w:vAlign w:val="bottom"/>
          </w:tcPr>
          <w:p w:rsidR="00C27A9E" w:rsidRPr="007B0304" w:rsidRDefault="00C27A9E" w:rsidP="00C27A9E">
            <w:pPr>
              <w:spacing w:before="0"/>
              <w:jc w:val="right"/>
              <w:rPr>
                <w:sz w:val="20"/>
                <w:szCs w:val="22"/>
              </w:rPr>
            </w:pPr>
          </w:p>
        </w:tc>
        <w:tc>
          <w:tcPr>
            <w:tcW w:w="1700" w:type="dxa"/>
            <w:gridSpan w:val="2"/>
            <w:tcBorders>
              <w:bottom w:val="single" w:sz="4" w:space="0" w:color="auto"/>
            </w:tcBorders>
            <w:tcMar>
              <w:left w:w="28" w:type="dxa"/>
              <w:right w:w="28" w:type="dxa"/>
            </w:tcMar>
            <w:vAlign w:val="bottom"/>
          </w:tcPr>
          <w:p w:rsidR="00C27A9E" w:rsidRPr="003C1596" w:rsidRDefault="00F72409" w:rsidP="00C27A9E">
            <w:pPr>
              <w:spacing w:before="0"/>
              <w:jc w:val="right"/>
              <w:rPr>
                <w:sz w:val="20"/>
                <w:szCs w:val="22"/>
              </w:rPr>
            </w:pPr>
            <w:r>
              <w:rPr>
                <w:sz w:val="20"/>
                <w:szCs w:val="22"/>
              </w:rPr>
              <w:t>Толпегин О.А.</w:t>
            </w:r>
          </w:p>
        </w:tc>
      </w:tr>
      <w:tr w:rsidR="00C27A9E" w:rsidRPr="007B0304" w:rsidTr="00A172F3">
        <w:trPr>
          <w:trHeight w:val="227"/>
        </w:trPr>
        <w:tc>
          <w:tcPr>
            <w:tcW w:w="1163" w:type="dxa"/>
            <w:tcBorders>
              <w:top w:val="single" w:sz="4" w:space="0" w:color="auto"/>
            </w:tcBorders>
            <w:tcMar>
              <w:left w:w="28" w:type="dxa"/>
              <w:right w:w="28" w:type="dxa"/>
            </w:tcMar>
          </w:tcPr>
          <w:p w:rsidR="00C27A9E" w:rsidRPr="007B0304" w:rsidRDefault="00C27A9E" w:rsidP="00C27A9E">
            <w:pPr>
              <w:spacing w:before="0"/>
              <w:jc w:val="center"/>
              <w:rPr>
                <w:sz w:val="20"/>
                <w:szCs w:val="22"/>
                <w:vertAlign w:val="superscript"/>
              </w:rPr>
            </w:pPr>
            <w:r w:rsidRPr="007B0304">
              <w:rPr>
                <w:sz w:val="20"/>
                <w:szCs w:val="22"/>
                <w:vertAlign w:val="superscript"/>
              </w:rPr>
              <w:t>подпись</w:t>
            </w:r>
          </w:p>
        </w:tc>
        <w:tc>
          <w:tcPr>
            <w:tcW w:w="260" w:type="dxa"/>
            <w:tcMar>
              <w:left w:w="28" w:type="dxa"/>
              <w:right w:w="28" w:type="dxa"/>
            </w:tcMar>
          </w:tcPr>
          <w:p w:rsidR="00C27A9E" w:rsidRPr="007B0304" w:rsidRDefault="00C27A9E" w:rsidP="00C27A9E">
            <w:pPr>
              <w:spacing w:before="0"/>
              <w:jc w:val="center"/>
              <w:rPr>
                <w:sz w:val="20"/>
                <w:szCs w:val="22"/>
              </w:rPr>
            </w:pPr>
          </w:p>
        </w:tc>
        <w:tc>
          <w:tcPr>
            <w:tcW w:w="1700" w:type="dxa"/>
            <w:gridSpan w:val="2"/>
            <w:tcMar>
              <w:left w:w="28" w:type="dxa"/>
              <w:right w:w="28" w:type="dxa"/>
            </w:tcMar>
          </w:tcPr>
          <w:p w:rsidR="00C27A9E" w:rsidRPr="007B0304" w:rsidRDefault="004E0886" w:rsidP="00C27A9E">
            <w:pPr>
              <w:spacing w:before="0"/>
              <w:jc w:val="center"/>
              <w:rPr>
                <w:sz w:val="20"/>
                <w:szCs w:val="22"/>
                <w:vertAlign w:val="superscript"/>
              </w:rPr>
            </w:pPr>
            <w:r>
              <w:rPr>
                <w:sz w:val="20"/>
                <w:szCs w:val="22"/>
                <w:vertAlign w:val="superscript"/>
              </w:rPr>
              <w:t>Фамилия И.О.</w:t>
            </w:r>
          </w:p>
        </w:tc>
      </w:tr>
    </w:tbl>
    <w:p w:rsidR="00393E11" w:rsidRPr="007B0304" w:rsidRDefault="00393E11" w:rsidP="00393E11">
      <w:pPr>
        <w:spacing w:line="360" w:lineRule="auto"/>
        <w:jc w:val="center"/>
        <w:rPr>
          <w:sz w:val="22"/>
          <w:szCs w:val="22"/>
        </w:rPr>
      </w:pPr>
      <w:r w:rsidRPr="007B0304">
        <w:rPr>
          <w:sz w:val="22"/>
          <w:szCs w:val="22"/>
        </w:rPr>
        <w:t>З А Д А Н И Е</w:t>
      </w:r>
    </w:p>
    <w:tbl>
      <w:tblPr>
        <w:tblStyle w:val="a3"/>
        <w:tblW w:w="10031" w:type="dxa"/>
        <w:tblLook w:val="04A0" w:firstRow="1" w:lastRow="0" w:firstColumn="1" w:lastColumn="0" w:noHBand="0" w:noVBand="1"/>
      </w:tblPr>
      <w:tblGrid>
        <w:gridCol w:w="391"/>
        <w:gridCol w:w="660"/>
        <w:gridCol w:w="891"/>
        <w:gridCol w:w="140"/>
        <w:gridCol w:w="1259"/>
        <w:gridCol w:w="289"/>
        <w:gridCol w:w="701"/>
        <w:gridCol w:w="146"/>
        <w:gridCol w:w="864"/>
        <w:gridCol w:w="26"/>
        <w:gridCol w:w="171"/>
        <w:gridCol w:w="134"/>
        <w:gridCol w:w="874"/>
        <w:gridCol w:w="134"/>
        <w:gridCol w:w="694"/>
        <w:gridCol w:w="158"/>
        <w:gridCol w:w="134"/>
        <w:gridCol w:w="696"/>
        <w:gridCol w:w="133"/>
        <w:gridCol w:w="132"/>
        <w:gridCol w:w="689"/>
        <w:gridCol w:w="134"/>
        <w:gridCol w:w="132"/>
        <w:gridCol w:w="449"/>
      </w:tblGrid>
      <w:tr w:rsidR="00A172F3" w:rsidRPr="007B0304" w:rsidTr="00F72409">
        <w:tc>
          <w:tcPr>
            <w:tcW w:w="3630" w:type="dxa"/>
            <w:gridSpan w:val="6"/>
            <w:tcBorders>
              <w:top w:val="nil"/>
              <w:left w:val="nil"/>
              <w:bottom w:val="nil"/>
              <w:right w:val="nil"/>
            </w:tcBorders>
            <w:vAlign w:val="bottom"/>
          </w:tcPr>
          <w:p w:rsidR="00A172F3" w:rsidRPr="007B0304" w:rsidRDefault="00A172F3" w:rsidP="00D248ED">
            <w:pPr>
              <w:spacing w:before="120"/>
              <w:rPr>
                <w:sz w:val="22"/>
                <w:szCs w:val="22"/>
              </w:rPr>
            </w:pPr>
            <w:r w:rsidRPr="007B0304">
              <w:rPr>
                <w:sz w:val="22"/>
                <w:szCs w:val="22"/>
              </w:rPr>
              <w:t>на курсовой проект по дисциплине</w:t>
            </w:r>
          </w:p>
        </w:tc>
        <w:tc>
          <w:tcPr>
            <w:tcW w:w="6401" w:type="dxa"/>
            <w:gridSpan w:val="18"/>
            <w:tcBorders>
              <w:top w:val="nil"/>
              <w:left w:val="nil"/>
              <w:bottom w:val="single" w:sz="4" w:space="0" w:color="auto"/>
              <w:right w:val="nil"/>
            </w:tcBorders>
            <w:vAlign w:val="bottom"/>
          </w:tcPr>
          <w:p w:rsidR="00A172F3" w:rsidRPr="007B0304" w:rsidRDefault="00F72409" w:rsidP="00D248ED">
            <w:pPr>
              <w:spacing w:before="120"/>
              <w:rPr>
                <w:sz w:val="22"/>
                <w:szCs w:val="22"/>
              </w:rPr>
            </w:pPr>
            <w:r>
              <w:rPr>
                <w:sz w:val="22"/>
                <w:szCs w:val="22"/>
              </w:rPr>
              <w:t>Гидрогазоаэродинамика</w:t>
            </w:r>
          </w:p>
        </w:tc>
      </w:tr>
      <w:tr w:rsidR="00F72409" w:rsidRPr="007B0304" w:rsidTr="00F72409">
        <w:trPr>
          <w:gridAfter w:val="2"/>
          <w:wAfter w:w="581" w:type="dxa"/>
        </w:trPr>
        <w:tc>
          <w:tcPr>
            <w:tcW w:w="2082" w:type="dxa"/>
            <w:gridSpan w:val="4"/>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выполняемый в</w:t>
            </w:r>
          </w:p>
        </w:tc>
        <w:tc>
          <w:tcPr>
            <w:tcW w:w="1259" w:type="dxa"/>
            <w:tcBorders>
              <w:top w:val="nil"/>
              <w:left w:val="nil"/>
              <w:bottom w:val="single" w:sz="4" w:space="0" w:color="auto"/>
              <w:right w:val="nil"/>
            </w:tcBorders>
            <w:vAlign w:val="bottom"/>
          </w:tcPr>
          <w:p w:rsidR="00D162B5" w:rsidRPr="003C1596" w:rsidRDefault="00F72409" w:rsidP="00D248ED">
            <w:pPr>
              <w:spacing w:before="120"/>
              <w:rPr>
                <w:sz w:val="22"/>
                <w:szCs w:val="22"/>
              </w:rPr>
            </w:pPr>
            <w:r>
              <w:rPr>
                <w:sz w:val="22"/>
                <w:szCs w:val="22"/>
              </w:rPr>
              <w:t>5</w:t>
            </w:r>
          </w:p>
        </w:tc>
        <w:tc>
          <w:tcPr>
            <w:tcW w:w="1136" w:type="dxa"/>
            <w:gridSpan w:val="3"/>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семестре</w:t>
            </w:r>
          </w:p>
        </w:tc>
        <w:tc>
          <w:tcPr>
            <w:tcW w:w="1061" w:type="dxa"/>
            <w:gridSpan w:val="3"/>
            <w:tcBorders>
              <w:top w:val="nil"/>
              <w:left w:val="nil"/>
              <w:bottom w:val="nil"/>
              <w:right w:val="nil"/>
            </w:tcBorders>
            <w:vAlign w:val="bottom"/>
          </w:tcPr>
          <w:p w:rsidR="00D162B5" w:rsidRPr="007B0304" w:rsidRDefault="00D162B5" w:rsidP="00F72409">
            <w:pPr>
              <w:spacing w:before="120"/>
              <w:rPr>
                <w:sz w:val="22"/>
                <w:szCs w:val="22"/>
              </w:rPr>
            </w:pPr>
            <w:r w:rsidRPr="007B0304">
              <w:rPr>
                <w:sz w:val="22"/>
                <w:szCs w:val="22"/>
              </w:rPr>
              <w:t>20</w:t>
            </w:r>
            <w:r w:rsidR="00F72409">
              <w:rPr>
                <w:sz w:val="22"/>
                <w:szCs w:val="22"/>
              </w:rPr>
              <w:t>20</w:t>
            </w:r>
            <w:r w:rsidRPr="007B0304">
              <w:rPr>
                <w:sz w:val="22"/>
                <w:szCs w:val="22"/>
              </w:rPr>
              <w:t>__</w:t>
            </w:r>
            <w:r w:rsidR="00A04A47" w:rsidRPr="007B0304">
              <w:rPr>
                <w:sz w:val="22"/>
                <w:szCs w:val="22"/>
              </w:rPr>
              <w:t>_</w:t>
            </w:r>
            <w:r w:rsidR="00793ABF">
              <w:rPr>
                <w:sz w:val="22"/>
                <w:szCs w:val="22"/>
              </w:rPr>
              <w:t>-</w:t>
            </w:r>
          </w:p>
        </w:tc>
        <w:tc>
          <w:tcPr>
            <w:tcW w:w="1008" w:type="dxa"/>
            <w:gridSpan w:val="2"/>
            <w:tcBorders>
              <w:top w:val="nil"/>
              <w:left w:val="nil"/>
              <w:bottom w:val="nil"/>
              <w:right w:val="nil"/>
            </w:tcBorders>
            <w:vAlign w:val="bottom"/>
          </w:tcPr>
          <w:p w:rsidR="00D162B5" w:rsidRPr="007B0304" w:rsidRDefault="00D162B5" w:rsidP="00A04A47">
            <w:pPr>
              <w:spacing w:before="120"/>
              <w:rPr>
                <w:sz w:val="22"/>
                <w:szCs w:val="22"/>
              </w:rPr>
            </w:pPr>
            <w:r w:rsidRPr="007B0304">
              <w:rPr>
                <w:sz w:val="22"/>
                <w:szCs w:val="22"/>
              </w:rPr>
              <w:t>20</w:t>
            </w:r>
            <w:r w:rsidR="00F72409">
              <w:rPr>
                <w:sz w:val="22"/>
                <w:szCs w:val="22"/>
              </w:rPr>
              <w:t>21</w:t>
            </w:r>
            <w:r w:rsidR="003C1596">
              <w:rPr>
                <w:sz w:val="22"/>
                <w:szCs w:val="22"/>
              </w:rPr>
              <w:t>__</w:t>
            </w:r>
            <w:r w:rsidRPr="007B0304">
              <w:rPr>
                <w:sz w:val="22"/>
                <w:szCs w:val="22"/>
              </w:rPr>
              <w:t>_</w:t>
            </w:r>
          </w:p>
        </w:tc>
        <w:tc>
          <w:tcPr>
            <w:tcW w:w="986" w:type="dxa"/>
            <w:gridSpan w:val="3"/>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уч. года</w:t>
            </w:r>
          </w:p>
        </w:tc>
        <w:tc>
          <w:tcPr>
            <w:tcW w:w="963" w:type="dxa"/>
            <w:gridSpan w:val="3"/>
            <w:tcBorders>
              <w:top w:val="nil"/>
              <w:left w:val="nil"/>
              <w:bottom w:val="nil"/>
              <w:right w:val="nil"/>
            </w:tcBorders>
            <w:vAlign w:val="bottom"/>
          </w:tcPr>
          <w:p w:rsidR="00D162B5" w:rsidRPr="007B0304" w:rsidRDefault="00D162B5" w:rsidP="00D248ED">
            <w:pPr>
              <w:spacing w:before="120"/>
              <w:rPr>
                <w:sz w:val="22"/>
                <w:szCs w:val="22"/>
              </w:rPr>
            </w:pPr>
          </w:p>
        </w:tc>
        <w:tc>
          <w:tcPr>
            <w:tcW w:w="955" w:type="dxa"/>
            <w:gridSpan w:val="3"/>
            <w:tcBorders>
              <w:top w:val="nil"/>
              <w:left w:val="nil"/>
              <w:bottom w:val="nil"/>
              <w:right w:val="nil"/>
            </w:tcBorders>
            <w:vAlign w:val="bottom"/>
          </w:tcPr>
          <w:p w:rsidR="00D162B5" w:rsidRPr="007B0304" w:rsidRDefault="00D162B5" w:rsidP="00D248ED">
            <w:pPr>
              <w:spacing w:before="120"/>
              <w:rPr>
                <w:sz w:val="22"/>
                <w:szCs w:val="22"/>
              </w:rPr>
            </w:pPr>
          </w:p>
        </w:tc>
      </w:tr>
      <w:tr w:rsidR="00D162B5" w:rsidRPr="007B0304" w:rsidTr="00F72409">
        <w:tc>
          <w:tcPr>
            <w:tcW w:w="1051" w:type="dxa"/>
            <w:gridSpan w:val="2"/>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студенту</w:t>
            </w:r>
          </w:p>
        </w:tc>
        <w:tc>
          <w:tcPr>
            <w:tcW w:w="8980" w:type="dxa"/>
            <w:gridSpan w:val="22"/>
            <w:tcBorders>
              <w:top w:val="nil"/>
              <w:left w:val="nil"/>
              <w:bottom w:val="single" w:sz="4" w:space="0" w:color="auto"/>
              <w:right w:val="nil"/>
            </w:tcBorders>
            <w:vAlign w:val="bottom"/>
          </w:tcPr>
          <w:p w:rsidR="00D162B5" w:rsidRPr="007B0304" w:rsidRDefault="00793ABF" w:rsidP="00D248ED">
            <w:pPr>
              <w:spacing w:before="120"/>
              <w:rPr>
                <w:sz w:val="22"/>
                <w:szCs w:val="22"/>
              </w:rPr>
            </w:pPr>
            <w:r>
              <w:rPr>
                <w:sz w:val="22"/>
                <w:szCs w:val="22"/>
              </w:rPr>
              <w:t xml:space="preserve">Топольницкому А.А. </w:t>
            </w:r>
          </w:p>
        </w:tc>
      </w:tr>
      <w:tr w:rsidR="00D162B5" w:rsidRPr="007B0304" w:rsidTr="00F72409">
        <w:tc>
          <w:tcPr>
            <w:tcW w:w="1051" w:type="dxa"/>
            <w:gridSpan w:val="2"/>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группы</w:t>
            </w:r>
          </w:p>
        </w:tc>
        <w:tc>
          <w:tcPr>
            <w:tcW w:w="891" w:type="dxa"/>
            <w:tcBorders>
              <w:top w:val="nil"/>
              <w:left w:val="nil"/>
              <w:bottom w:val="single" w:sz="4" w:space="0" w:color="auto"/>
              <w:right w:val="nil"/>
            </w:tcBorders>
            <w:vAlign w:val="bottom"/>
          </w:tcPr>
          <w:p w:rsidR="00D162B5" w:rsidRPr="007B0304" w:rsidRDefault="00793ABF" w:rsidP="00D248ED">
            <w:pPr>
              <w:spacing w:before="120"/>
              <w:rPr>
                <w:sz w:val="22"/>
                <w:szCs w:val="22"/>
              </w:rPr>
            </w:pPr>
            <w:r>
              <w:rPr>
                <w:sz w:val="22"/>
                <w:szCs w:val="22"/>
              </w:rPr>
              <w:t>А183</w:t>
            </w:r>
          </w:p>
        </w:tc>
        <w:tc>
          <w:tcPr>
            <w:tcW w:w="1399" w:type="dxa"/>
            <w:gridSpan w:val="2"/>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факультета</w:t>
            </w:r>
            <w:r w:rsidR="00F72409">
              <w:rPr>
                <w:sz w:val="22"/>
                <w:szCs w:val="22"/>
              </w:rPr>
              <w:t xml:space="preserve">  </w:t>
            </w:r>
          </w:p>
        </w:tc>
        <w:tc>
          <w:tcPr>
            <w:tcW w:w="6690" w:type="dxa"/>
            <w:gridSpan w:val="19"/>
            <w:tcBorders>
              <w:top w:val="nil"/>
              <w:left w:val="nil"/>
              <w:bottom w:val="nil"/>
              <w:right w:val="nil"/>
            </w:tcBorders>
            <w:vAlign w:val="bottom"/>
          </w:tcPr>
          <w:p w:rsidR="00D162B5" w:rsidRPr="007B0304" w:rsidRDefault="00F72409" w:rsidP="00D248ED">
            <w:pPr>
              <w:spacing w:before="120"/>
              <w:rPr>
                <w:sz w:val="22"/>
                <w:szCs w:val="22"/>
              </w:rPr>
            </w:pPr>
            <w:r>
              <w:rPr>
                <w:sz w:val="22"/>
                <w:szCs w:val="22"/>
              </w:rPr>
              <w:t>«А» Ракетно-космической техники</w:t>
            </w:r>
          </w:p>
        </w:tc>
      </w:tr>
      <w:tr w:rsidR="00D162B5" w:rsidRPr="007B0304" w:rsidTr="00F72409">
        <w:tc>
          <w:tcPr>
            <w:tcW w:w="391" w:type="dxa"/>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1</w:t>
            </w:r>
          </w:p>
        </w:tc>
        <w:tc>
          <w:tcPr>
            <w:tcW w:w="1551" w:type="dxa"/>
            <w:gridSpan w:val="2"/>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Тема проекта</w:t>
            </w:r>
          </w:p>
        </w:tc>
        <w:tc>
          <w:tcPr>
            <w:tcW w:w="8089" w:type="dxa"/>
            <w:gridSpan w:val="21"/>
            <w:tcBorders>
              <w:top w:val="nil"/>
              <w:left w:val="nil"/>
              <w:bottom w:val="single" w:sz="4" w:space="0" w:color="auto"/>
              <w:right w:val="nil"/>
            </w:tcBorders>
            <w:vAlign w:val="bottom"/>
          </w:tcPr>
          <w:p w:rsidR="00D162B5" w:rsidRPr="007B0304" w:rsidRDefault="00F72409" w:rsidP="00793ABF">
            <w:pPr>
              <w:spacing w:before="120"/>
              <w:rPr>
                <w:sz w:val="22"/>
                <w:szCs w:val="22"/>
              </w:rPr>
            </w:pPr>
            <w:r>
              <w:rPr>
                <w:sz w:val="22"/>
                <w:szCs w:val="22"/>
              </w:rPr>
              <w:t>Обтекание ромбовидного профиля сверхзвуковым потоком газа</w:t>
            </w:r>
            <w:r w:rsidR="00793ABF">
              <w:rPr>
                <w:sz w:val="22"/>
                <w:szCs w:val="22"/>
              </w:rPr>
              <w:t xml:space="preserve"> </w:t>
            </w:r>
          </w:p>
        </w:tc>
      </w:tr>
      <w:tr w:rsidR="00D162B5" w:rsidRPr="007B0304" w:rsidTr="00F72409">
        <w:tc>
          <w:tcPr>
            <w:tcW w:w="391" w:type="dxa"/>
            <w:tcBorders>
              <w:top w:val="nil"/>
              <w:left w:val="nil"/>
              <w:bottom w:val="nil"/>
              <w:right w:val="nil"/>
            </w:tcBorders>
            <w:vAlign w:val="bottom"/>
          </w:tcPr>
          <w:p w:rsidR="00D162B5" w:rsidRPr="007B0304" w:rsidRDefault="00D162B5" w:rsidP="00D248ED">
            <w:pPr>
              <w:spacing w:before="120"/>
              <w:rPr>
                <w:sz w:val="22"/>
                <w:szCs w:val="22"/>
              </w:rPr>
            </w:pPr>
          </w:p>
        </w:tc>
        <w:tc>
          <w:tcPr>
            <w:tcW w:w="9640" w:type="dxa"/>
            <w:gridSpan w:val="23"/>
            <w:tcBorders>
              <w:top w:val="nil"/>
              <w:left w:val="nil"/>
              <w:bottom w:val="single" w:sz="4" w:space="0" w:color="auto"/>
              <w:right w:val="nil"/>
            </w:tcBorders>
            <w:vAlign w:val="bottom"/>
          </w:tcPr>
          <w:p w:rsidR="00D162B5" w:rsidRPr="007B0304" w:rsidRDefault="00D162B5" w:rsidP="00D248ED">
            <w:pPr>
              <w:spacing w:before="120"/>
              <w:rPr>
                <w:sz w:val="22"/>
                <w:szCs w:val="22"/>
              </w:rPr>
            </w:pPr>
          </w:p>
        </w:tc>
      </w:tr>
      <w:tr w:rsidR="00D162B5" w:rsidRPr="007B0304" w:rsidTr="00F72409">
        <w:tc>
          <w:tcPr>
            <w:tcW w:w="391" w:type="dxa"/>
            <w:tcBorders>
              <w:top w:val="nil"/>
              <w:left w:val="nil"/>
              <w:bottom w:val="nil"/>
              <w:right w:val="nil"/>
            </w:tcBorders>
            <w:vAlign w:val="bottom"/>
          </w:tcPr>
          <w:p w:rsidR="00D162B5" w:rsidRPr="007B0304" w:rsidRDefault="00D162B5" w:rsidP="00D248ED">
            <w:pPr>
              <w:spacing w:before="120"/>
              <w:rPr>
                <w:sz w:val="22"/>
                <w:szCs w:val="22"/>
              </w:rPr>
            </w:pPr>
          </w:p>
        </w:tc>
        <w:tc>
          <w:tcPr>
            <w:tcW w:w="9640" w:type="dxa"/>
            <w:gridSpan w:val="23"/>
            <w:tcBorders>
              <w:top w:val="single" w:sz="4" w:space="0" w:color="auto"/>
              <w:left w:val="nil"/>
              <w:bottom w:val="single" w:sz="4" w:space="0" w:color="auto"/>
              <w:right w:val="nil"/>
            </w:tcBorders>
            <w:vAlign w:val="bottom"/>
          </w:tcPr>
          <w:p w:rsidR="00D162B5" w:rsidRPr="007B0304" w:rsidRDefault="00D162B5" w:rsidP="00D248ED">
            <w:pPr>
              <w:spacing w:before="120"/>
              <w:rPr>
                <w:sz w:val="22"/>
                <w:szCs w:val="22"/>
              </w:rPr>
            </w:pPr>
          </w:p>
        </w:tc>
      </w:tr>
      <w:tr w:rsidR="00D162B5" w:rsidRPr="007B0304" w:rsidTr="00F72409">
        <w:tc>
          <w:tcPr>
            <w:tcW w:w="391" w:type="dxa"/>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2</w:t>
            </w:r>
          </w:p>
        </w:tc>
        <w:tc>
          <w:tcPr>
            <w:tcW w:w="4976" w:type="dxa"/>
            <w:gridSpan w:val="9"/>
            <w:tcBorders>
              <w:top w:val="single" w:sz="4" w:space="0" w:color="auto"/>
              <w:left w:val="nil"/>
              <w:bottom w:val="nil"/>
              <w:right w:val="nil"/>
            </w:tcBorders>
            <w:vAlign w:val="bottom"/>
          </w:tcPr>
          <w:p w:rsidR="00D162B5" w:rsidRPr="007B0304" w:rsidRDefault="00D162B5" w:rsidP="00D248ED">
            <w:pPr>
              <w:spacing w:before="120"/>
              <w:rPr>
                <w:sz w:val="22"/>
                <w:szCs w:val="22"/>
              </w:rPr>
            </w:pPr>
            <w:r w:rsidRPr="007B0304">
              <w:rPr>
                <w:sz w:val="22"/>
                <w:szCs w:val="22"/>
              </w:rPr>
              <w:t>Дата выдачи задания</w:t>
            </w:r>
          </w:p>
        </w:tc>
        <w:tc>
          <w:tcPr>
            <w:tcW w:w="1179" w:type="dxa"/>
            <w:gridSpan w:val="3"/>
            <w:tcBorders>
              <w:top w:val="single" w:sz="4" w:space="0" w:color="auto"/>
              <w:left w:val="nil"/>
              <w:bottom w:val="single" w:sz="4" w:space="0" w:color="auto"/>
              <w:right w:val="nil"/>
            </w:tcBorders>
            <w:vAlign w:val="bottom"/>
          </w:tcPr>
          <w:p w:rsidR="00D162B5" w:rsidRPr="007B0304" w:rsidRDefault="00F72409" w:rsidP="00D248ED">
            <w:pPr>
              <w:spacing w:before="120"/>
              <w:rPr>
                <w:sz w:val="22"/>
                <w:szCs w:val="22"/>
              </w:rPr>
            </w:pPr>
            <w:r>
              <w:rPr>
                <w:sz w:val="22"/>
                <w:szCs w:val="22"/>
              </w:rPr>
              <w:t>8 декабря</w:t>
            </w:r>
          </w:p>
        </w:tc>
        <w:tc>
          <w:tcPr>
            <w:tcW w:w="828" w:type="dxa"/>
            <w:gridSpan w:val="2"/>
            <w:tcBorders>
              <w:top w:val="single" w:sz="4" w:space="0" w:color="auto"/>
              <w:left w:val="nil"/>
              <w:bottom w:val="single" w:sz="4" w:space="0" w:color="auto"/>
              <w:right w:val="nil"/>
            </w:tcBorders>
            <w:vAlign w:val="bottom"/>
          </w:tcPr>
          <w:p w:rsidR="00D162B5" w:rsidRPr="007B0304" w:rsidRDefault="00D162B5" w:rsidP="00D248ED">
            <w:pPr>
              <w:spacing w:before="120"/>
              <w:rPr>
                <w:sz w:val="22"/>
                <w:szCs w:val="22"/>
              </w:rPr>
            </w:pPr>
          </w:p>
        </w:tc>
        <w:tc>
          <w:tcPr>
            <w:tcW w:w="988" w:type="dxa"/>
            <w:gridSpan w:val="3"/>
            <w:tcBorders>
              <w:top w:val="single" w:sz="4" w:space="0" w:color="auto"/>
              <w:left w:val="nil"/>
              <w:bottom w:val="nil"/>
              <w:right w:val="nil"/>
            </w:tcBorders>
            <w:vAlign w:val="bottom"/>
          </w:tcPr>
          <w:p w:rsidR="00D162B5" w:rsidRPr="007B0304" w:rsidRDefault="00D162B5" w:rsidP="00D248ED">
            <w:pPr>
              <w:spacing w:before="120"/>
              <w:rPr>
                <w:sz w:val="22"/>
                <w:szCs w:val="22"/>
              </w:rPr>
            </w:pPr>
            <w:r w:rsidRPr="007B0304">
              <w:rPr>
                <w:sz w:val="22"/>
                <w:szCs w:val="22"/>
              </w:rPr>
              <w:t>20</w:t>
            </w:r>
            <w:r w:rsidR="003C1596">
              <w:rPr>
                <w:sz w:val="22"/>
                <w:szCs w:val="22"/>
              </w:rPr>
              <w:t>20</w:t>
            </w:r>
            <w:r w:rsidRPr="007B0304">
              <w:rPr>
                <w:sz w:val="22"/>
                <w:szCs w:val="22"/>
              </w:rPr>
              <w:t>_ г.</w:t>
            </w:r>
          </w:p>
        </w:tc>
        <w:tc>
          <w:tcPr>
            <w:tcW w:w="954" w:type="dxa"/>
            <w:gridSpan w:val="3"/>
            <w:tcBorders>
              <w:top w:val="single" w:sz="4" w:space="0" w:color="auto"/>
              <w:left w:val="nil"/>
              <w:bottom w:val="nil"/>
              <w:right w:val="nil"/>
            </w:tcBorders>
            <w:vAlign w:val="bottom"/>
          </w:tcPr>
          <w:p w:rsidR="00D162B5" w:rsidRPr="007B0304" w:rsidRDefault="00D162B5" w:rsidP="00D248ED">
            <w:pPr>
              <w:spacing w:before="120"/>
              <w:rPr>
                <w:sz w:val="22"/>
                <w:szCs w:val="22"/>
              </w:rPr>
            </w:pPr>
          </w:p>
        </w:tc>
        <w:tc>
          <w:tcPr>
            <w:tcW w:w="715" w:type="dxa"/>
            <w:gridSpan w:val="3"/>
            <w:tcBorders>
              <w:top w:val="single" w:sz="4" w:space="0" w:color="auto"/>
              <w:left w:val="nil"/>
              <w:bottom w:val="nil"/>
              <w:right w:val="nil"/>
            </w:tcBorders>
            <w:vAlign w:val="bottom"/>
          </w:tcPr>
          <w:p w:rsidR="00D162B5" w:rsidRPr="007B0304" w:rsidRDefault="00D162B5" w:rsidP="00D248ED">
            <w:pPr>
              <w:spacing w:before="120"/>
              <w:rPr>
                <w:sz w:val="22"/>
                <w:szCs w:val="22"/>
              </w:rPr>
            </w:pPr>
          </w:p>
        </w:tc>
      </w:tr>
      <w:tr w:rsidR="00D162B5" w:rsidRPr="007B0304" w:rsidTr="00F72409">
        <w:tc>
          <w:tcPr>
            <w:tcW w:w="391" w:type="dxa"/>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3</w:t>
            </w:r>
          </w:p>
        </w:tc>
        <w:tc>
          <w:tcPr>
            <w:tcW w:w="4976" w:type="dxa"/>
            <w:gridSpan w:val="9"/>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Сроки сдачи студентом оконченного проекта</w:t>
            </w:r>
          </w:p>
        </w:tc>
        <w:tc>
          <w:tcPr>
            <w:tcW w:w="1179" w:type="dxa"/>
            <w:gridSpan w:val="3"/>
            <w:tcBorders>
              <w:top w:val="single" w:sz="4" w:space="0" w:color="auto"/>
              <w:left w:val="nil"/>
              <w:bottom w:val="single" w:sz="4" w:space="0" w:color="auto"/>
              <w:right w:val="nil"/>
            </w:tcBorders>
            <w:vAlign w:val="bottom"/>
          </w:tcPr>
          <w:p w:rsidR="00D162B5" w:rsidRPr="007B0304" w:rsidRDefault="00D162B5" w:rsidP="00D248ED">
            <w:pPr>
              <w:spacing w:before="120"/>
              <w:rPr>
                <w:sz w:val="22"/>
                <w:szCs w:val="22"/>
              </w:rPr>
            </w:pPr>
          </w:p>
        </w:tc>
        <w:tc>
          <w:tcPr>
            <w:tcW w:w="828" w:type="dxa"/>
            <w:gridSpan w:val="2"/>
            <w:tcBorders>
              <w:top w:val="single" w:sz="4" w:space="0" w:color="auto"/>
              <w:left w:val="nil"/>
              <w:bottom w:val="single" w:sz="4" w:space="0" w:color="auto"/>
              <w:right w:val="nil"/>
            </w:tcBorders>
            <w:vAlign w:val="bottom"/>
          </w:tcPr>
          <w:p w:rsidR="00D162B5" w:rsidRPr="007B0304" w:rsidRDefault="00D162B5" w:rsidP="00D248ED">
            <w:pPr>
              <w:spacing w:before="120"/>
              <w:rPr>
                <w:sz w:val="22"/>
                <w:szCs w:val="22"/>
              </w:rPr>
            </w:pPr>
          </w:p>
        </w:tc>
        <w:tc>
          <w:tcPr>
            <w:tcW w:w="988" w:type="dxa"/>
            <w:gridSpan w:val="3"/>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20___ г.</w:t>
            </w:r>
          </w:p>
        </w:tc>
        <w:tc>
          <w:tcPr>
            <w:tcW w:w="954" w:type="dxa"/>
            <w:gridSpan w:val="3"/>
            <w:tcBorders>
              <w:top w:val="nil"/>
              <w:left w:val="nil"/>
              <w:bottom w:val="nil"/>
              <w:right w:val="nil"/>
            </w:tcBorders>
            <w:vAlign w:val="bottom"/>
          </w:tcPr>
          <w:p w:rsidR="00D162B5" w:rsidRPr="007B0304" w:rsidRDefault="00D162B5" w:rsidP="00D248ED">
            <w:pPr>
              <w:spacing w:before="120"/>
              <w:rPr>
                <w:sz w:val="22"/>
                <w:szCs w:val="22"/>
              </w:rPr>
            </w:pPr>
          </w:p>
        </w:tc>
        <w:tc>
          <w:tcPr>
            <w:tcW w:w="715" w:type="dxa"/>
            <w:gridSpan w:val="3"/>
            <w:tcBorders>
              <w:top w:val="nil"/>
              <w:left w:val="nil"/>
              <w:bottom w:val="nil"/>
              <w:right w:val="nil"/>
            </w:tcBorders>
            <w:vAlign w:val="bottom"/>
          </w:tcPr>
          <w:p w:rsidR="00D162B5" w:rsidRPr="007B0304" w:rsidRDefault="00D162B5" w:rsidP="00D248ED">
            <w:pPr>
              <w:spacing w:before="120"/>
              <w:rPr>
                <w:sz w:val="22"/>
                <w:szCs w:val="22"/>
              </w:rPr>
            </w:pPr>
          </w:p>
        </w:tc>
      </w:tr>
      <w:tr w:rsidR="00D162B5" w:rsidRPr="007B0304" w:rsidTr="00F72409">
        <w:tc>
          <w:tcPr>
            <w:tcW w:w="391" w:type="dxa"/>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4</w:t>
            </w:r>
          </w:p>
        </w:tc>
        <w:tc>
          <w:tcPr>
            <w:tcW w:w="4976" w:type="dxa"/>
            <w:gridSpan w:val="9"/>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Техническое задание</w:t>
            </w:r>
          </w:p>
        </w:tc>
        <w:tc>
          <w:tcPr>
            <w:tcW w:w="1179" w:type="dxa"/>
            <w:gridSpan w:val="3"/>
            <w:tcBorders>
              <w:top w:val="single" w:sz="4" w:space="0" w:color="auto"/>
              <w:left w:val="nil"/>
              <w:bottom w:val="single" w:sz="4" w:space="0" w:color="auto"/>
              <w:right w:val="nil"/>
            </w:tcBorders>
            <w:vAlign w:val="bottom"/>
          </w:tcPr>
          <w:p w:rsidR="00D162B5" w:rsidRPr="002E2523" w:rsidRDefault="002E2523" w:rsidP="00D248ED">
            <w:pPr>
              <w:spacing w:before="120"/>
              <w:rPr>
                <w:sz w:val="22"/>
                <w:szCs w:val="22"/>
              </w:rPr>
            </w:pPr>
            <w:r>
              <w:rPr>
                <w:sz w:val="22"/>
                <w:szCs w:val="22"/>
                <w:lang w:val="en-US"/>
              </w:rPr>
              <w:t xml:space="preserve">8 </w:t>
            </w:r>
            <w:r>
              <w:rPr>
                <w:sz w:val="22"/>
                <w:szCs w:val="22"/>
              </w:rPr>
              <w:t>декабря</w:t>
            </w:r>
          </w:p>
        </w:tc>
        <w:tc>
          <w:tcPr>
            <w:tcW w:w="828" w:type="dxa"/>
            <w:gridSpan w:val="2"/>
            <w:tcBorders>
              <w:top w:val="single" w:sz="4" w:space="0" w:color="auto"/>
              <w:left w:val="nil"/>
              <w:bottom w:val="single" w:sz="4" w:space="0" w:color="auto"/>
              <w:right w:val="nil"/>
            </w:tcBorders>
            <w:vAlign w:val="bottom"/>
          </w:tcPr>
          <w:p w:rsidR="00D162B5" w:rsidRPr="007B0304" w:rsidRDefault="00D162B5" w:rsidP="00D248ED">
            <w:pPr>
              <w:spacing w:before="120"/>
              <w:rPr>
                <w:sz w:val="22"/>
                <w:szCs w:val="22"/>
              </w:rPr>
            </w:pPr>
          </w:p>
        </w:tc>
        <w:tc>
          <w:tcPr>
            <w:tcW w:w="988" w:type="dxa"/>
            <w:gridSpan w:val="3"/>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20</w:t>
            </w:r>
            <w:r w:rsidR="003C1596">
              <w:rPr>
                <w:sz w:val="22"/>
                <w:szCs w:val="22"/>
              </w:rPr>
              <w:t>20</w:t>
            </w:r>
            <w:r w:rsidR="002E2523">
              <w:rPr>
                <w:sz w:val="22"/>
                <w:szCs w:val="22"/>
              </w:rPr>
              <w:t xml:space="preserve"> </w:t>
            </w:r>
            <w:r w:rsidRPr="007B0304">
              <w:rPr>
                <w:sz w:val="22"/>
                <w:szCs w:val="22"/>
              </w:rPr>
              <w:t xml:space="preserve"> г.</w:t>
            </w:r>
          </w:p>
        </w:tc>
        <w:tc>
          <w:tcPr>
            <w:tcW w:w="954" w:type="dxa"/>
            <w:gridSpan w:val="3"/>
            <w:tcBorders>
              <w:top w:val="nil"/>
              <w:left w:val="nil"/>
              <w:bottom w:val="nil"/>
              <w:right w:val="nil"/>
            </w:tcBorders>
            <w:vAlign w:val="bottom"/>
          </w:tcPr>
          <w:p w:rsidR="00D162B5" w:rsidRPr="007B0304" w:rsidRDefault="00D162B5" w:rsidP="00D248ED">
            <w:pPr>
              <w:spacing w:before="120"/>
              <w:rPr>
                <w:sz w:val="22"/>
                <w:szCs w:val="22"/>
              </w:rPr>
            </w:pPr>
          </w:p>
        </w:tc>
        <w:tc>
          <w:tcPr>
            <w:tcW w:w="715" w:type="dxa"/>
            <w:gridSpan w:val="3"/>
            <w:tcBorders>
              <w:top w:val="nil"/>
              <w:left w:val="nil"/>
              <w:bottom w:val="nil"/>
              <w:right w:val="nil"/>
            </w:tcBorders>
            <w:vAlign w:val="bottom"/>
          </w:tcPr>
          <w:p w:rsidR="00D162B5" w:rsidRPr="007B0304" w:rsidRDefault="00D162B5" w:rsidP="00D248ED">
            <w:pPr>
              <w:spacing w:before="120"/>
              <w:rPr>
                <w:sz w:val="22"/>
                <w:szCs w:val="22"/>
              </w:rPr>
            </w:pPr>
          </w:p>
        </w:tc>
      </w:tr>
      <w:tr w:rsidR="00D162B5" w:rsidRPr="007B0304" w:rsidTr="00F72409">
        <w:tc>
          <w:tcPr>
            <w:tcW w:w="391" w:type="dxa"/>
            <w:tcBorders>
              <w:top w:val="nil"/>
              <w:left w:val="nil"/>
              <w:bottom w:val="nil"/>
              <w:right w:val="nil"/>
            </w:tcBorders>
            <w:vAlign w:val="bottom"/>
          </w:tcPr>
          <w:p w:rsidR="00D162B5" w:rsidRPr="007B0304" w:rsidRDefault="00D162B5" w:rsidP="00D248ED">
            <w:pPr>
              <w:spacing w:before="120"/>
              <w:rPr>
                <w:sz w:val="22"/>
                <w:szCs w:val="22"/>
              </w:rPr>
            </w:pPr>
          </w:p>
        </w:tc>
        <w:tc>
          <w:tcPr>
            <w:tcW w:w="9640" w:type="dxa"/>
            <w:gridSpan w:val="23"/>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 xml:space="preserve">Исходная технико-экономическая информация к проекту </w:t>
            </w:r>
          </w:p>
        </w:tc>
      </w:tr>
      <w:tr w:rsidR="00D162B5" w:rsidRPr="007B0304" w:rsidTr="00F72409">
        <w:trPr>
          <w:trHeight w:val="375"/>
        </w:trPr>
        <w:tc>
          <w:tcPr>
            <w:tcW w:w="391" w:type="dxa"/>
            <w:tcBorders>
              <w:top w:val="nil"/>
              <w:left w:val="nil"/>
              <w:bottom w:val="nil"/>
              <w:right w:val="nil"/>
            </w:tcBorders>
            <w:vAlign w:val="bottom"/>
          </w:tcPr>
          <w:p w:rsidR="00D162B5" w:rsidRPr="007B0304" w:rsidRDefault="00D162B5" w:rsidP="00A04A47">
            <w:pPr>
              <w:spacing w:before="0"/>
              <w:rPr>
                <w:sz w:val="20"/>
                <w:szCs w:val="20"/>
              </w:rPr>
            </w:pPr>
          </w:p>
        </w:tc>
        <w:tc>
          <w:tcPr>
            <w:tcW w:w="9640" w:type="dxa"/>
            <w:gridSpan w:val="23"/>
            <w:tcBorders>
              <w:top w:val="nil"/>
              <w:left w:val="nil"/>
              <w:bottom w:val="single" w:sz="4" w:space="0" w:color="auto"/>
              <w:right w:val="nil"/>
            </w:tcBorders>
            <w:vAlign w:val="bottom"/>
          </w:tcPr>
          <w:p w:rsidR="00D162B5" w:rsidRPr="002E2523" w:rsidRDefault="00C61CFA" w:rsidP="00793ABF">
            <w:pPr>
              <w:rPr>
                <w:sz w:val="20"/>
                <w:szCs w:val="20"/>
              </w:rPr>
            </w:pPr>
            <w:r>
              <w:rPr>
                <w:sz w:val="20"/>
                <w:szCs w:val="20"/>
              </w:rPr>
              <w:t xml:space="preserve">Вариант 23, </w:t>
            </w:r>
            <w:r>
              <w:rPr>
                <w:sz w:val="20"/>
                <w:szCs w:val="20"/>
                <w:lang w:val="en-US"/>
              </w:rPr>
              <w:t>H</w:t>
            </w:r>
            <w:r>
              <w:rPr>
                <w:sz w:val="20"/>
                <w:szCs w:val="20"/>
              </w:rPr>
              <w:t xml:space="preserve">=2000 м, </w:t>
            </w:r>
            <w:r>
              <w:rPr>
                <w:sz w:val="20"/>
                <w:szCs w:val="20"/>
                <w:lang w:val="en-US"/>
              </w:rPr>
              <w:t>V</w:t>
            </w:r>
            <w:r>
              <w:rPr>
                <w:sz w:val="20"/>
                <w:szCs w:val="20"/>
              </w:rPr>
              <w:t xml:space="preserve">=850 м/с, </w:t>
            </w:r>
            <w:r>
              <w:rPr>
                <w:sz w:val="20"/>
                <w:szCs w:val="20"/>
                <w:lang w:val="en-US"/>
              </w:rPr>
              <w:t>l</w:t>
            </w:r>
            <w:r>
              <w:rPr>
                <w:sz w:val="20"/>
                <w:szCs w:val="20"/>
                <w:vertAlign w:val="subscript"/>
              </w:rPr>
              <w:t>1</w:t>
            </w:r>
            <w:r w:rsidRPr="00C61CFA">
              <w:rPr>
                <w:sz w:val="20"/>
                <w:szCs w:val="20"/>
              </w:rPr>
              <w:t>/</w:t>
            </w:r>
            <w:r>
              <w:rPr>
                <w:sz w:val="20"/>
                <w:szCs w:val="20"/>
                <w:lang w:val="en-US"/>
              </w:rPr>
              <w:t>b</w:t>
            </w:r>
            <w:r>
              <w:rPr>
                <w:sz w:val="20"/>
                <w:szCs w:val="20"/>
              </w:rPr>
              <w:t>=0.5, b</w:t>
            </w:r>
            <w:r>
              <w:rPr>
                <w:sz w:val="20"/>
                <w:szCs w:val="20"/>
                <w:vertAlign w:val="subscript"/>
              </w:rPr>
              <w:t>в</w:t>
            </w:r>
            <w:r w:rsidRPr="00C61CFA">
              <w:rPr>
                <w:sz w:val="20"/>
                <w:szCs w:val="20"/>
              </w:rPr>
              <w:t>/</w:t>
            </w:r>
            <w:r>
              <w:rPr>
                <w:sz w:val="20"/>
                <w:szCs w:val="20"/>
                <w:lang w:val="en-US"/>
              </w:rPr>
              <w:t>b</w:t>
            </w:r>
            <w:r w:rsidRPr="00C61CFA">
              <w:rPr>
                <w:sz w:val="20"/>
                <w:szCs w:val="20"/>
              </w:rPr>
              <w:t xml:space="preserve"> = 0.1, </w:t>
            </w:r>
            <w:r>
              <w:rPr>
                <w:sz w:val="20"/>
                <w:szCs w:val="20"/>
                <w:lang w:val="en-US"/>
              </w:rPr>
              <w:t>b</w:t>
            </w:r>
            <w:r>
              <w:rPr>
                <w:sz w:val="20"/>
                <w:szCs w:val="20"/>
                <w:vertAlign w:val="subscript"/>
              </w:rPr>
              <w:t>н</w:t>
            </w:r>
            <w:r>
              <w:rPr>
                <w:sz w:val="20"/>
                <w:szCs w:val="20"/>
              </w:rPr>
              <w:t>/b=0.05</w:t>
            </w:r>
            <w:r w:rsidR="002E2523">
              <w:rPr>
                <w:sz w:val="20"/>
                <w:szCs w:val="20"/>
              </w:rPr>
              <w:t>,</w:t>
            </w:r>
            <w:r w:rsidR="002E2523">
              <w:rPr>
                <w:sz w:val="20"/>
                <w:szCs w:val="20"/>
                <w:lang w:val="en-US"/>
              </w:rPr>
              <w:t>p</w:t>
            </w:r>
            <w:r w:rsidR="002E2523">
              <w:rPr>
                <w:sz w:val="20"/>
                <w:szCs w:val="20"/>
              </w:rPr>
              <w:t xml:space="preserve">=74691,1 Па, </w:t>
            </w:r>
            <w:r w:rsidR="002E2523">
              <w:rPr>
                <w:sz w:val="20"/>
                <w:szCs w:val="20"/>
                <w:lang w:val="en-US"/>
              </w:rPr>
              <w:t>ro</w:t>
            </w:r>
            <w:r w:rsidR="002E2523" w:rsidRPr="002E2523">
              <w:rPr>
                <w:sz w:val="20"/>
                <w:szCs w:val="20"/>
              </w:rPr>
              <w:t>=</w:t>
            </w:r>
            <w:r w:rsidR="002E2523">
              <w:rPr>
                <w:sz w:val="20"/>
                <w:szCs w:val="20"/>
              </w:rPr>
              <w:t>1.00655 кг/м</w:t>
            </w:r>
            <w:r w:rsidR="002E2523" w:rsidRPr="002E2523">
              <w:rPr>
                <w:sz w:val="20"/>
                <w:szCs w:val="20"/>
              </w:rPr>
              <w:t>^3</w:t>
            </w:r>
            <w:r w:rsidR="002E2523">
              <w:rPr>
                <w:sz w:val="20"/>
                <w:szCs w:val="20"/>
              </w:rPr>
              <w:t>, а=332.532 м/с</w:t>
            </w:r>
            <w:r w:rsidR="007E4063" w:rsidRPr="007E4063">
              <w:rPr>
                <w:sz w:val="20"/>
                <w:szCs w:val="20"/>
              </w:rPr>
              <w:t>,</w:t>
            </w:r>
            <w:r w:rsidR="007E4063">
              <w:rPr>
                <w:sz w:val="20"/>
                <w:szCs w:val="20"/>
                <w:lang w:val="en-US"/>
              </w:rPr>
              <w:t>T</w:t>
            </w:r>
            <w:r w:rsidR="007E4063">
              <w:rPr>
                <w:sz w:val="20"/>
                <w:szCs w:val="20"/>
              </w:rPr>
              <w:t>=2</w:t>
            </w:r>
            <w:r w:rsidR="007E4063" w:rsidRPr="007E4063">
              <w:rPr>
                <w:sz w:val="20"/>
                <w:szCs w:val="20"/>
              </w:rPr>
              <w:t>7</w:t>
            </w:r>
            <w:r w:rsidR="007E4063">
              <w:rPr>
                <w:sz w:val="20"/>
                <w:szCs w:val="20"/>
              </w:rPr>
              <w:t>5,154</w:t>
            </w:r>
            <w:r w:rsidR="002E2523">
              <w:rPr>
                <w:sz w:val="20"/>
                <w:szCs w:val="20"/>
              </w:rPr>
              <w:t xml:space="preserve">, </w:t>
            </w:r>
            <w:r w:rsidR="002E2523">
              <w:rPr>
                <w:sz w:val="20"/>
                <w:szCs w:val="20"/>
                <w:lang w:val="en-US"/>
              </w:rPr>
              <w:t>L</w:t>
            </w:r>
            <w:r w:rsidR="002E2523" w:rsidRPr="002E2523">
              <w:rPr>
                <w:sz w:val="20"/>
                <w:szCs w:val="20"/>
              </w:rPr>
              <w:t>(</w:t>
            </w:r>
            <w:r w:rsidR="002E2523">
              <w:rPr>
                <w:sz w:val="20"/>
                <w:szCs w:val="20"/>
                <w:lang w:val="en-US"/>
              </w:rPr>
              <w:t>b</w:t>
            </w:r>
            <w:r w:rsidR="002E2523" w:rsidRPr="002E2523">
              <w:rPr>
                <w:sz w:val="20"/>
                <w:szCs w:val="20"/>
              </w:rPr>
              <w:t>)=1</w:t>
            </w:r>
          </w:p>
        </w:tc>
      </w:tr>
      <w:tr w:rsidR="00D162B5" w:rsidRPr="007B0304" w:rsidTr="00F72409">
        <w:trPr>
          <w:trHeight w:val="397"/>
        </w:trPr>
        <w:tc>
          <w:tcPr>
            <w:tcW w:w="391" w:type="dxa"/>
            <w:tcBorders>
              <w:top w:val="nil"/>
              <w:left w:val="nil"/>
              <w:bottom w:val="nil"/>
              <w:right w:val="nil"/>
            </w:tcBorders>
            <w:vAlign w:val="bottom"/>
          </w:tcPr>
          <w:p w:rsidR="00D162B5" w:rsidRPr="007B0304" w:rsidRDefault="00D162B5" w:rsidP="00A04A47">
            <w:pPr>
              <w:spacing w:before="0"/>
              <w:rPr>
                <w:sz w:val="20"/>
                <w:szCs w:val="20"/>
              </w:rPr>
            </w:pPr>
          </w:p>
        </w:tc>
        <w:tc>
          <w:tcPr>
            <w:tcW w:w="9640" w:type="dxa"/>
            <w:gridSpan w:val="23"/>
            <w:tcBorders>
              <w:top w:val="single" w:sz="4" w:space="0" w:color="auto"/>
              <w:left w:val="nil"/>
              <w:bottom w:val="single" w:sz="4" w:space="0" w:color="auto"/>
              <w:right w:val="nil"/>
            </w:tcBorders>
            <w:vAlign w:val="bottom"/>
          </w:tcPr>
          <w:p w:rsidR="00D162B5" w:rsidRPr="007B0304" w:rsidRDefault="00793ABF" w:rsidP="00A04A47">
            <w:pPr>
              <w:spacing w:before="0"/>
              <w:rPr>
                <w:sz w:val="20"/>
                <w:szCs w:val="20"/>
              </w:rPr>
            </w:pPr>
            <w:r w:rsidRPr="00793ABF">
              <w:rPr>
                <w:sz w:val="22"/>
                <w:szCs w:val="20"/>
              </w:rPr>
              <w:t>Литература:</w:t>
            </w:r>
          </w:p>
        </w:tc>
      </w:tr>
      <w:tr w:rsidR="00D162B5" w:rsidRPr="007B0304" w:rsidTr="00F72409">
        <w:trPr>
          <w:trHeight w:val="397"/>
        </w:trPr>
        <w:tc>
          <w:tcPr>
            <w:tcW w:w="391" w:type="dxa"/>
            <w:tcBorders>
              <w:top w:val="nil"/>
              <w:left w:val="nil"/>
              <w:bottom w:val="nil"/>
              <w:right w:val="nil"/>
            </w:tcBorders>
            <w:vAlign w:val="bottom"/>
          </w:tcPr>
          <w:p w:rsidR="00D162B5" w:rsidRPr="007B0304" w:rsidRDefault="00D162B5" w:rsidP="00A04A47">
            <w:pPr>
              <w:spacing w:before="0"/>
              <w:rPr>
                <w:sz w:val="20"/>
                <w:szCs w:val="20"/>
              </w:rPr>
            </w:pPr>
          </w:p>
        </w:tc>
        <w:tc>
          <w:tcPr>
            <w:tcW w:w="9640" w:type="dxa"/>
            <w:gridSpan w:val="23"/>
            <w:tcBorders>
              <w:top w:val="single" w:sz="4" w:space="0" w:color="auto"/>
              <w:left w:val="nil"/>
              <w:bottom w:val="single" w:sz="4" w:space="0" w:color="auto"/>
              <w:right w:val="nil"/>
            </w:tcBorders>
            <w:vAlign w:val="bottom"/>
          </w:tcPr>
          <w:p w:rsidR="00D162B5" w:rsidRPr="002E2523" w:rsidRDefault="00793ABF" w:rsidP="002E2523">
            <w:pPr>
              <w:rPr>
                <w:sz w:val="20"/>
                <w:szCs w:val="20"/>
              </w:rPr>
            </w:pPr>
            <w:r w:rsidRPr="00793ABF">
              <w:rPr>
                <w:sz w:val="20"/>
                <w:szCs w:val="20"/>
              </w:rPr>
              <w:t>1.</w:t>
            </w:r>
            <w:r>
              <w:rPr>
                <w:sz w:val="20"/>
                <w:szCs w:val="20"/>
              </w:rPr>
              <w:t xml:space="preserve"> </w:t>
            </w:r>
            <w:r w:rsidR="002E2523">
              <w:rPr>
                <w:color w:val="000000"/>
                <w:sz w:val="20"/>
                <w:szCs w:val="27"/>
              </w:rPr>
              <w:t>Обтекание ромбовидного профиля сверхзвуковым потоком газа: практ. пособие/ П.Д. Дьячков</w:t>
            </w:r>
            <w:r w:rsidR="00A97CCC">
              <w:rPr>
                <w:color w:val="000000"/>
                <w:sz w:val="20"/>
                <w:szCs w:val="27"/>
              </w:rPr>
              <w:t>а</w:t>
            </w:r>
            <w:r w:rsidR="002E2523">
              <w:rPr>
                <w:color w:val="000000"/>
                <w:sz w:val="20"/>
                <w:szCs w:val="27"/>
              </w:rPr>
              <w:t>, В.А. Зазимко, А.В. Горохов. Балт. гос. техн. ун-т.-СПб.,2017.-41 с.</w:t>
            </w:r>
          </w:p>
        </w:tc>
      </w:tr>
      <w:tr w:rsidR="00D162B5" w:rsidRPr="007B0304" w:rsidTr="00F72409">
        <w:trPr>
          <w:trHeight w:val="397"/>
        </w:trPr>
        <w:tc>
          <w:tcPr>
            <w:tcW w:w="391" w:type="dxa"/>
            <w:tcBorders>
              <w:top w:val="nil"/>
              <w:left w:val="nil"/>
              <w:bottom w:val="nil"/>
              <w:right w:val="nil"/>
            </w:tcBorders>
            <w:vAlign w:val="bottom"/>
          </w:tcPr>
          <w:p w:rsidR="00D162B5" w:rsidRPr="007B0304" w:rsidRDefault="00D162B5" w:rsidP="00A04A47">
            <w:pPr>
              <w:spacing w:before="0"/>
              <w:rPr>
                <w:sz w:val="20"/>
                <w:szCs w:val="20"/>
              </w:rPr>
            </w:pPr>
          </w:p>
        </w:tc>
        <w:tc>
          <w:tcPr>
            <w:tcW w:w="9640" w:type="dxa"/>
            <w:gridSpan w:val="23"/>
            <w:tcBorders>
              <w:top w:val="single" w:sz="4" w:space="0" w:color="auto"/>
              <w:left w:val="nil"/>
              <w:bottom w:val="single" w:sz="4" w:space="0" w:color="auto"/>
              <w:right w:val="nil"/>
            </w:tcBorders>
            <w:vAlign w:val="bottom"/>
          </w:tcPr>
          <w:p w:rsidR="00D162B5" w:rsidRPr="007B0304" w:rsidRDefault="00793ABF" w:rsidP="002E2523">
            <w:pPr>
              <w:spacing w:before="0"/>
              <w:rPr>
                <w:sz w:val="20"/>
                <w:szCs w:val="20"/>
              </w:rPr>
            </w:pPr>
            <w:r>
              <w:rPr>
                <w:sz w:val="20"/>
                <w:szCs w:val="20"/>
              </w:rPr>
              <w:t xml:space="preserve">2. </w:t>
            </w:r>
            <w:r w:rsidR="002E2523">
              <w:rPr>
                <w:color w:val="000000"/>
                <w:sz w:val="20"/>
                <w:szCs w:val="27"/>
              </w:rPr>
              <w:t>Основы аэрогазодинамики: учебное пособие/ М.Г. Моисеев, Ю. М. Циркунов; Балт. гос. техн. ун-т. – СПб., 2006. - 144 с.</w:t>
            </w:r>
          </w:p>
        </w:tc>
      </w:tr>
      <w:tr w:rsidR="00D162B5" w:rsidRPr="007B0304" w:rsidTr="00F72409">
        <w:trPr>
          <w:trHeight w:val="397"/>
        </w:trPr>
        <w:tc>
          <w:tcPr>
            <w:tcW w:w="391" w:type="dxa"/>
            <w:tcBorders>
              <w:top w:val="nil"/>
              <w:left w:val="nil"/>
              <w:bottom w:val="nil"/>
              <w:right w:val="nil"/>
            </w:tcBorders>
            <w:vAlign w:val="bottom"/>
          </w:tcPr>
          <w:p w:rsidR="00D162B5" w:rsidRPr="007B0304" w:rsidRDefault="00D162B5" w:rsidP="00A04A47">
            <w:pPr>
              <w:spacing w:before="0"/>
              <w:rPr>
                <w:sz w:val="20"/>
                <w:szCs w:val="20"/>
              </w:rPr>
            </w:pPr>
          </w:p>
        </w:tc>
        <w:tc>
          <w:tcPr>
            <w:tcW w:w="9640" w:type="dxa"/>
            <w:gridSpan w:val="23"/>
            <w:tcBorders>
              <w:top w:val="single" w:sz="4" w:space="0" w:color="auto"/>
              <w:left w:val="nil"/>
              <w:bottom w:val="single" w:sz="4" w:space="0" w:color="auto"/>
              <w:right w:val="nil"/>
            </w:tcBorders>
            <w:vAlign w:val="bottom"/>
          </w:tcPr>
          <w:p w:rsidR="00D162B5" w:rsidRPr="007B0304" w:rsidRDefault="00D162B5" w:rsidP="00A04A47">
            <w:pPr>
              <w:spacing w:before="0"/>
              <w:rPr>
                <w:sz w:val="20"/>
                <w:szCs w:val="20"/>
              </w:rPr>
            </w:pPr>
          </w:p>
        </w:tc>
      </w:tr>
      <w:tr w:rsidR="00D162B5" w:rsidRPr="007B0304" w:rsidTr="00F72409">
        <w:trPr>
          <w:trHeight w:val="397"/>
        </w:trPr>
        <w:tc>
          <w:tcPr>
            <w:tcW w:w="391" w:type="dxa"/>
            <w:tcBorders>
              <w:top w:val="nil"/>
              <w:left w:val="nil"/>
              <w:bottom w:val="nil"/>
              <w:right w:val="nil"/>
            </w:tcBorders>
            <w:vAlign w:val="bottom"/>
          </w:tcPr>
          <w:p w:rsidR="00D162B5" w:rsidRPr="007B0304" w:rsidRDefault="00D162B5" w:rsidP="00A04A47">
            <w:pPr>
              <w:spacing w:before="0"/>
              <w:rPr>
                <w:sz w:val="20"/>
                <w:szCs w:val="20"/>
              </w:rPr>
            </w:pPr>
          </w:p>
        </w:tc>
        <w:tc>
          <w:tcPr>
            <w:tcW w:w="9640" w:type="dxa"/>
            <w:gridSpan w:val="23"/>
            <w:tcBorders>
              <w:top w:val="single" w:sz="4" w:space="0" w:color="auto"/>
              <w:left w:val="nil"/>
              <w:bottom w:val="single" w:sz="4" w:space="0" w:color="auto"/>
              <w:right w:val="nil"/>
            </w:tcBorders>
            <w:vAlign w:val="bottom"/>
          </w:tcPr>
          <w:p w:rsidR="00D162B5" w:rsidRPr="007B0304" w:rsidRDefault="00D162B5" w:rsidP="00A04A47">
            <w:pPr>
              <w:spacing w:before="0"/>
              <w:rPr>
                <w:sz w:val="20"/>
                <w:szCs w:val="20"/>
              </w:rPr>
            </w:pPr>
          </w:p>
        </w:tc>
      </w:tr>
      <w:tr w:rsidR="00D162B5" w:rsidRPr="007B0304" w:rsidTr="00F72409">
        <w:tc>
          <w:tcPr>
            <w:tcW w:w="391" w:type="dxa"/>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5</w:t>
            </w:r>
          </w:p>
        </w:tc>
        <w:tc>
          <w:tcPr>
            <w:tcW w:w="4950" w:type="dxa"/>
            <w:gridSpan w:val="8"/>
            <w:tcBorders>
              <w:top w:val="single" w:sz="4" w:space="0" w:color="auto"/>
              <w:left w:val="nil"/>
              <w:bottom w:val="nil"/>
              <w:right w:val="nil"/>
            </w:tcBorders>
            <w:vAlign w:val="bottom"/>
          </w:tcPr>
          <w:p w:rsidR="00D162B5" w:rsidRPr="007B0304" w:rsidRDefault="00D162B5" w:rsidP="00D248ED">
            <w:pPr>
              <w:spacing w:before="120"/>
              <w:rPr>
                <w:sz w:val="22"/>
                <w:szCs w:val="22"/>
              </w:rPr>
            </w:pPr>
            <w:r w:rsidRPr="007B0304">
              <w:rPr>
                <w:sz w:val="22"/>
                <w:szCs w:val="22"/>
              </w:rPr>
              <w:t>Состав и объем проекта</w:t>
            </w:r>
          </w:p>
        </w:tc>
        <w:tc>
          <w:tcPr>
            <w:tcW w:w="1205" w:type="dxa"/>
            <w:gridSpan w:val="4"/>
            <w:tcBorders>
              <w:top w:val="single" w:sz="4" w:space="0" w:color="auto"/>
              <w:left w:val="nil"/>
              <w:bottom w:val="nil"/>
              <w:right w:val="nil"/>
            </w:tcBorders>
            <w:vAlign w:val="bottom"/>
          </w:tcPr>
          <w:p w:rsidR="00D162B5" w:rsidRPr="007B0304" w:rsidRDefault="00D162B5" w:rsidP="00D248ED">
            <w:pPr>
              <w:spacing w:before="120"/>
              <w:rPr>
                <w:sz w:val="22"/>
                <w:szCs w:val="22"/>
              </w:rPr>
            </w:pPr>
          </w:p>
        </w:tc>
        <w:tc>
          <w:tcPr>
            <w:tcW w:w="828" w:type="dxa"/>
            <w:gridSpan w:val="2"/>
            <w:tcBorders>
              <w:top w:val="single" w:sz="4" w:space="0" w:color="auto"/>
              <w:left w:val="nil"/>
              <w:bottom w:val="nil"/>
              <w:right w:val="nil"/>
            </w:tcBorders>
            <w:vAlign w:val="bottom"/>
          </w:tcPr>
          <w:p w:rsidR="00D162B5" w:rsidRPr="007B0304" w:rsidRDefault="00D162B5" w:rsidP="00D248ED">
            <w:pPr>
              <w:spacing w:before="120"/>
              <w:rPr>
                <w:sz w:val="22"/>
                <w:szCs w:val="22"/>
              </w:rPr>
            </w:pPr>
          </w:p>
        </w:tc>
        <w:tc>
          <w:tcPr>
            <w:tcW w:w="988" w:type="dxa"/>
            <w:gridSpan w:val="3"/>
            <w:tcBorders>
              <w:top w:val="single" w:sz="4" w:space="0" w:color="auto"/>
              <w:left w:val="nil"/>
              <w:bottom w:val="nil"/>
              <w:right w:val="nil"/>
            </w:tcBorders>
            <w:vAlign w:val="bottom"/>
          </w:tcPr>
          <w:p w:rsidR="00D162B5" w:rsidRPr="007B0304" w:rsidRDefault="00D162B5" w:rsidP="00D248ED">
            <w:pPr>
              <w:spacing w:before="120"/>
              <w:rPr>
                <w:sz w:val="22"/>
                <w:szCs w:val="22"/>
              </w:rPr>
            </w:pPr>
          </w:p>
        </w:tc>
        <w:tc>
          <w:tcPr>
            <w:tcW w:w="954" w:type="dxa"/>
            <w:gridSpan w:val="3"/>
            <w:tcBorders>
              <w:top w:val="single" w:sz="4" w:space="0" w:color="auto"/>
              <w:left w:val="nil"/>
              <w:bottom w:val="nil"/>
              <w:right w:val="nil"/>
            </w:tcBorders>
            <w:vAlign w:val="bottom"/>
          </w:tcPr>
          <w:p w:rsidR="00D162B5" w:rsidRPr="007B0304" w:rsidRDefault="00D162B5" w:rsidP="00D248ED">
            <w:pPr>
              <w:spacing w:before="120"/>
              <w:rPr>
                <w:sz w:val="22"/>
                <w:szCs w:val="22"/>
              </w:rPr>
            </w:pPr>
          </w:p>
        </w:tc>
        <w:tc>
          <w:tcPr>
            <w:tcW w:w="715" w:type="dxa"/>
            <w:gridSpan w:val="3"/>
            <w:tcBorders>
              <w:top w:val="single" w:sz="4" w:space="0" w:color="auto"/>
              <w:left w:val="nil"/>
              <w:bottom w:val="nil"/>
              <w:right w:val="nil"/>
            </w:tcBorders>
            <w:vAlign w:val="bottom"/>
          </w:tcPr>
          <w:p w:rsidR="00D162B5" w:rsidRPr="007B0304" w:rsidRDefault="00D162B5" w:rsidP="00D248ED">
            <w:pPr>
              <w:spacing w:before="120"/>
              <w:rPr>
                <w:sz w:val="22"/>
                <w:szCs w:val="22"/>
              </w:rPr>
            </w:pPr>
          </w:p>
        </w:tc>
      </w:tr>
      <w:tr w:rsidR="00D162B5" w:rsidRPr="007B0304" w:rsidTr="00F72409">
        <w:tc>
          <w:tcPr>
            <w:tcW w:w="391" w:type="dxa"/>
            <w:tcBorders>
              <w:top w:val="nil"/>
              <w:left w:val="nil"/>
              <w:bottom w:val="nil"/>
              <w:right w:val="nil"/>
            </w:tcBorders>
            <w:vAlign w:val="bottom"/>
          </w:tcPr>
          <w:p w:rsidR="00D162B5" w:rsidRPr="007B0304" w:rsidRDefault="00D162B5" w:rsidP="00D248ED">
            <w:pPr>
              <w:spacing w:before="120"/>
              <w:rPr>
                <w:sz w:val="22"/>
                <w:szCs w:val="22"/>
              </w:rPr>
            </w:pPr>
          </w:p>
        </w:tc>
        <w:tc>
          <w:tcPr>
            <w:tcW w:w="660" w:type="dxa"/>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5.1</w:t>
            </w:r>
          </w:p>
        </w:tc>
        <w:tc>
          <w:tcPr>
            <w:tcW w:w="3280" w:type="dxa"/>
            <w:gridSpan w:val="5"/>
            <w:tcBorders>
              <w:top w:val="nil"/>
              <w:left w:val="nil"/>
              <w:bottom w:val="nil"/>
              <w:right w:val="nil"/>
            </w:tcBorders>
            <w:vAlign w:val="bottom"/>
          </w:tcPr>
          <w:p w:rsidR="00D162B5" w:rsidRPr="007B0304" w:rsidRDefault="00D162B5" w:rsidP="00D248ED">
            <w:pPr>
              <w:spacing w:before="120"/>
              <w:rPr>
                <w:sz w:val="22"/>
                <w:szCs w:val="22"/>
              </w:rPr>
            </w:pPr>
            <w:r w:rsidRPr="007B0304">
              <w:rPr>
                <w:sz w:val="22"/>
                <w:szCs w:val="22"/>
              </w:rPr>
              <w:t>Чертежи, схемы, диаграммы:</w:t>
            </w:r>
          </w:p>
        </w:tc>
        <w:tc>
          <w:tcPr>
            <w:tcW w:w="5700" w:type="dxa"/>
            <w:gridSpan w:val="17"/>
            <w:tcBorders>
              <w:top w:val="nil"/>
              <w:left w:val="nil"/>
              <w:bottom w:val="nil"/>
              <w:right w:val="nil"/>
            </w:tcBorders>
            <w:vAlign w:val="bottom"/>
          </w:tcPr>
          <w:p w:rsidR="00D162B5" w:rsidRPr="007B0304" w:rsidRDefault="00D162B5" w:rsidP="00D248ED">
            <w:pPr>
              <w:spacing w:before="120"/>
              <w:rPr>
                <w:sz w:val="22"/>
                <w:szCs w:val="22"/>
              </w:rPr>
            </w:pPr>
          </w:p>
        </w:tc>
      </w:tr>
      <w:tr w:rsidR="00D162B5" w:rsidRPr="007B0304" w:rsidTr="00F72409">
        <w:trPr>
          <w:trHeight w:val="397"/>
        </w:trPr>
        <w:tc>
          <w:tcPr>
            <w:tcW w:w="391" w:type="dxa"/>
            <w:tcBorders>
              <w:top w:val="nil"/>
              <w:left w:val="nil"/>
              <w:bottom w:val="nil"/>
              <w:right w:val="nil"/>
            </w:tcBorders>
            <w:vAlign w:val="bottom"/>
          </w:tcPr>
          <w:p w:rsidR="00D162B5" w:rsidRPr="007B0304" w:rsidRDefault="00D162B5" w:rsidP="00A04A47">
            <w:pPr>
              <w:spacing w:before="0"/>
              <w:rPr>
                <w:sz w:val="22"/>
                <w:szCs w:val="22"/>
              </w:rPr>
            </w:pPr>
          </w:p>
        </w:tc>
        <w:tc>
          <w:tcPr>
            <w:tcW w:w="660" w:type="dxa"/>
            <w:tcBorders>
              <w:top w:val="nil"/>
              <w:left w:val="nil"/>
              <w:bottom w:val="nil"/>
              <w:right w:val="nil"/>
            </w:tcBorders>
            <w:vAlign w:val="bottom"/>
          </w:tcPr>
          <w:p w:rsidR="00D162B5" w:rsidRPr="007B0304" w:rsidRDefault="00D162B5" w:rsidP="00A04A47">
            <w:pPr>
              <w:spacing w:before="0"/>
              <w:rPr>
                <w:sz w:val="22"/>
                <w:szCs w:val="22"/>
              </w:rPr>
            </w:pPr>
          </w:p>
        </w:tc>
        <w:tc>
          <w:tcPr>
            <w:tcW w:w="8980" w:type="dxa"/>
            <w:gridSpan w:val="22"/>
            <w:tcBorders>
              <w:top w:val="nil"/>
              <w:left w:val="nil"/>
              <w:bottom w:val="single" w:sz="4" w:space="0" w:color="auto"/>
              <w:right w:val="nil"/>
            </w:tcBorders>
            <w:vAlign w:val="bottom"/>
          </w:tcPr>
          <w:p w:rsidR="00D162B5" w:rsidRPr="007B0304" w:rsidRDefault="00D162B5" w:rsidP="00A04A47">
            <w:pPr>
              <w:spacing w:before="0"/>
              <w:rPr>
                <w:sz w:val="22"/>
                <w:szCs w:val="22"/>
              </w:rPr>
            </w:pPr>
          </w:p>
        </w:tc>
      </w:tr>
      <w:tr w:rsidR="00D162B5" w:rsidRPr="007B0304" w:rsidTr="00F72409">
        <w:trPr>
          <w:trHeight w:val="397"/>
        </w:trPr>
        <w:tc>
          <w:tcPr>
            <w:tcW w:w="391" w:type="dxa"/>
            <w:tcBorders>
              <w:top w:val="nil"/>
              <w:left w:val="nil"/>
              <w:bottom w:val="nil"/>
              <w:right w:val="nil"/>
            </w:tcBorders>
            <w:vAlign w:val="bottom"/>
          </w:tcPr>
          <w:p w:rsidR="00D162B5" w:rsidRPr="007B0304" w:rsidRDefault="00D162B5" w:rsidP="00A04A47">
            <w:pPr>
              <w:spacing w:before="0"/>
              <w:rPr>
                <w:sz w:val="22"/>
                <w:szCs w:val="22"/>
              </w:rPr>
            </w:pPr>
          </w:p>
        </w:tc>
        <w:tc>
          <w:tcPr>
            <w:tcW w:w="660" w:type="dxa"/>
            <w:tcBorders>
              <w:top w:val="nil"/>
              <w:left w:val="nil"/>
              <w:bottom w:val="nil"/>
              <w:right w:val="nil"/>
            </w:tcBorders>
            <w:vAlign w:val="bottom"/>
          </w:tcPr>
          <w:p w:rsidR="00D162B5" w:rsidRPr="007B0304" w:rsidRDefault="00D162B5" w:rsidP="00A04A47">
            <w:pPr>
              <w:spacing w:before="0"/>
              <w:rPr>
                <w:sz w:val="22"/>
                <w:szCs w:val="22"/>
              </w:rPr>
            </w:pPr>
          </w:p>
        </w:tc>
        <w:tc>
          <w:tcPr>
            <w:tcW w:w="8980" w:type="dxa"/>
            <w:gridSpan w:val="22"/>
            <w:tcBorders>
              <w:top w:val="single" w:sz="4" w:space="0" w:color="auto"/>
              <w:left w:val="nil"/>
              <w:bottom w:val="single" w:sz="4" w:space="0" w:color="auto"/>
              <w:right w:val="nil"/>
            </w:tcBorders>
            <w:vAlign w:val="bottom"/>
          </w:tcPr>
          <w:p w:rsidR="00D162B5" w:rsidRPr="007B0304" w:rsidRDefault="00D162B5" w:rsidP="00A04A47">
            <w:pPr>
              <w:spacing w:before="0"/>
              <w:rPr>
                <w:sz w:val="22"/>
                <w:szCs w:val="22"/>
              </w:rPr>
            </w:pPr>
          </w:p>
        </w:tc>
      </w:tr>
      <w:tr w:rsidR="00D162B5" w:rsidRPr="007B0304" w:rsidTr="00F72409">
        <w:trPr>
          <w:trHeight w:val="397"/>
        </w:trPr>
        <w:tc>
          <w:tcPr>
            <w:tcW w:w="391" w:type="dxa"/>
            <w:tcBorders>
              <w:top w:val="nil"/>
              <w:left w:val="nil"/>
              <w:bottom w:val="nil"/>
              <w:right w:val="nil"/>
            </w:tcBorders>
            <w:vAlign w:val="bottom"/>
          </w:tcPr>
          <w:p w:rsidR="00D162B5" w:rsidRPr="007B0304" w:rsidRDefault="00D162B5" w:rsidP="00A04A47">
            <w:pPr>
              <w:spacing w:before="0"/>
              <w:rPr>
                <w:sz w:val="22"/>
                <w:szCs w:val="22"/>
              </w:rPr>
            </w:pPr>
          </w:p>
        </w:tc>
        <w:tc>
          <w:tcPr>
            <w:tcW w:w="660" w:type="dxa"/>
            <w:tcBorders>
              <w:top w:val="nil"/>
              <w:left w:val="nil"/>
              <w:bottom w:val="nil"/>
              <w:right w:val="nil"/>
            </w:tcBorders>
            <w:vAlign w:val="bottom"/>
          </w:tcPr>
          <w:p w:rsidR="00D162B5" w:rsidRPr="007B0304" w:rsidRDefault="00D162B5" w:rsidP="00A04A47">
            <w:pPr>
              <w:spacing w:before="0"/>
              <w:rPr>
                <w:sz w:val="22"/>
                <w:szCs w:val="22"/>
              </w:rPr>
            </w:pPr>
          </w:p>
        </w:tc>
        <w:tc>
          <w:tcPr>
            <w:tcW w:w="8980" w:type="dxa"/>
            <w:gridSpan w:val="22"/>
            <w:tcBorders>
              <w:top w:val="single" w:sz="4" w:space="0" w:color="auto"/>
              <w:left w:val="nil"/>
              <w:bottom w:val="single" w:sz="4" w:space="0" w:color="auto"/>
              <w:right w:val="nil"/>
            </w:tcBorders>
            <w:vAlign w:val="bottom"/>
          </w:tcPr>
          <w:p w:rsidR="00D162B5" w:rsidRPr="007B0304" w:rsidRDefault="00D162B5" w:rsidP="00A04A47">
            <w:pPr>
              <w:spacing w:before="0"/>
              <w:rPr>
                <w:sz w:val="22"/>
                <w:szCs w:val="22"/>
              </w:rPr>
            </w:pPr>
          </w:p>
        </w:tc>
      </w:tr>
      <w:tr w:rsidR="00D162B5" w:rsidRPr="007B0304" w:rsidTr="00F72409">
        <w:tc>
          <w:tcPr>
            <w:tcW w:w="391" w:type="dxa"/>
            <w:tcBorders>
              <w:top w:val="nil"/>
              <w:left w:val="nil"/>
              <w:bottom w:val="nil"/>
              <w:right w:val="nil"/>
            </w:tcBorders>
            <w:vAlign w:val="bottom"/>
          </w:tcPr>
          <w:p w:rsidR="00D162B5" w:rsidRPr="007B0304" w:rsidRDefault="00D162B5" w:rsidP="006848DA">
            <w:pPr>
              <w:spacing w:before="240"/>
              <w:rPr>
                <w:sz w:val="22"/>
                <w:szCs w:val="22"/>
              </w:rPr>
            </w:pPr>
          </w:p>
        </w:tc>
        <w:tc>
          <w:tcPr>
            <w:tcW w:w="660" w:type="dxa"/>
            <w:tcBorders>
              <w:top w:val="nil"/>
              <w:left w:val="nil"/>
              <w:bottom w:val="nil"/>
              <w:right w:val="nil"/>
            </w:tcBorders>
            <w:vAlign w:val="bottom"/>
          </w:tcPr>
          <w:p w:rsidR="00D162B5" w:rsidRPr="007B0304" w:rsidRDefault="00D162B5" w:rsidP="006848DA">
            <w:pPr>
              <w:spacing w:before="240"/>
              <w:rPr>
                <w:sz w:val="22"/>
                <w:szCs w:val="22"/>
              </w:rPr>
            </w:pPr>
            <w:r w:rsidRPr="007B0304">
              <w:rPr>
                <w:sz w:val="22"/>
                <w:szCs w:val="22"/>
              </w:rPr>
              <w:t>5.2</w:t>
            </w:r>
          </w:p>
        </w:tc>
        <w:tc>
          <w:tcPr>
            <w:tcW w:w="3280" w:type="dxa"/>
            <w:gridSpan w:val="5"/>
            <w:tcBorders>
              <w:top w:val="single" w:sz="4" w:space="0" w:color="auto"/>
              <w:left w:val="nil"/>
              <w:bottom w:val="nil"/>
              <w:right w:val="nil"/>
            </w:tcBorders>
            <w:vAlign w:val="bottom"/>
          </w:tcPr>
          <w:p w:rsidR="00D162B5" w:rsidRPr="007B0304" w:rsidRDefault="00D162B5" w:rsidP="006848DA">
            <w:pPr>
              <w:spacing w:before="240"/>
              <w:rPr>
                <w:sz w:val="22"/>
                <w:szCs w:val="22"/>
              </w:rPr>
            </w:pPr>
            <w:r w:rsidRPr="007B0304">
              <w:rPr>
                <w:sz w:val="22"/>
                <w:szCs w:val="22"/>
              </w:rPr>
              <w:t>Программа расчетов на ЭВМ</w:t>
            </w:r>
          </w:p>
        </w:tc>
        <w:tc>
          <w:tcPr>
            <w:tcW w:w="5700" w:type="dxa"/>
            <w:gridSpan w:val="17"/>
            <w:tcBorders>
              <w:top w:val="single" w:sz="4" w:space="0" w:color="auto"/>
              <w:left w:val="nil"/>
              <w:bottom w:val="single" w:sz="4" w:space="0" w:color="auto"/>
              <w:right w:val="nil"/>
            </w:tcBorders>
            <w:vAlign w:val="bottom"/>
          </w:tcPr>
          <w:p w:rsidR="00D162B5" w:rsidRPr="002E2523" w:rsidRDefault="00F72409" w:rsidP="006848DA">
            <w:pPr>
              <w:spacing w:before="240"/>
              <w:rPr>
                <w:sz w:val="22"/>
                <w:szCs w:val="22"/>
              </w:rPr>
            </w:pPr>
            <w:r>
              <w:rPr>
                <w:sz w:val="22"/>
                <w:szCs w:val="22"/>
                <w:lang w:val="en-US"/>
              </w:rPr>
              <w:t>Matlab</w:t>
            </w:r>
          </w:p>
        </w:tc>
      </w:tr>
      <w:tr w:rsidR="00A04A47" w:rsidRPr="007B0304" w:rsidTr="00F72409">
        <w:tc>
          <w:tcPr>
            <w:tcW w:w="391" w:type="dxa"/>
            <w:tcBorders>
              <w:top w:val="nil"/>
              <w:left w:val="nil"/>
              <w:bottom w:val="nil"/>
              <w:right w:val="nil"/>
            </w:tcBorders>
            <w:vAlign w:val="bottom"/>
          </w:tcPr>
          <w:p w:rsidR="00A04A47" w:rsidRPr="007B0304" w:rsidRDefault="00A04A47" w:rsidP="006848DA">
            <w:pPr>
              <w:spacing w:before="120"/>
              <w:rPr>
                <w:sz w:val="22"/>
                <w:szCs w:val="22"/>
              </w:rPr>
            </w:pPr>
          </w:p>
        </w:tc>
        <w:tc>
          <w:tcPr>
            <w:tcW w:w="660" w:type="dxa"/>
            <w:tcBorders>
              <w:top w:val="nil"/>
              <w:left w:val="nil"/>
              <w:bottom w:val="nil"/>
              <w:right w:val="nil"/>
            </w:tcBorders>
            <w:vAlign w:val="bottom"/>
          </w:tcPr>
          <w:p w:rsidR="00A04A47" w:rsidRPr="007B0304" w:rsidRDefault="00A04A47" w:rsidP="006848DA">
            <w:pPr>
              <w:spacing w:before="120"/>
              <w:rPr>
                <w:sz w:val="22"/>
                <w:szCs w:val="22"/>
              </w:rPr>
            </w:pPr>
          </w:p>
        </w:tc>
        <w:tc>
          <w:tcPr>
            <w:tcW w:w="8980" w:type="dxa"/>
            <w:gridSpan w:val="22"/>
            <w:tcBorders>
              <w:top w:val="nil"/>
              <w:left w:val="nil"/>
              <w:bottom w:val="single" w:sz="4" w:space="0" w:color="auto"/>
              <w:right w:val="nil"/>
            </w:tcBorders>
            <w:vAlign w:val="bottom"/>
          </w:tcPr>
          <w:p w:rsidR="00A04A47" w:rsidRPr="007B0304" w:rsidRDefault="00A04A47" w:rsidP="006848DA">
            <w:pPr>
              <w:spacing w:before="120"/>
              <w:rPr>
                <w:sz w:val="22"/>
                <w:szCs w:val="22"/>
              </w:rPr>
            </w:pPr>
          </w:p>
        </w:tc>
      </w:tr>
      <w:tr w:rsidR="00D162B5" w:rsidRPr="007B0304" w:rsidTr="00F72409">
        <w:tc>
          <w:tcPr>
            <w:tcW w:w="391" w:type="dxa"/>
            <w:tcBorders>
              <w:top w:val="nil"/>
              <w:left w:val="nil"/>
              <w:bottom w:val="nil"/>
              <w:right w:val="nil"/>
            </w:tcBorders>
            <w:vAlign w:val="bottom"/>
          </w:tcPr>
          <w:p w:rsidR="00D162B5" w:rsidRPr="007B0304" w:rsidRDefault="00D162B5" w:rsidP="00A04A47">
            <w:pPr>
              <w:spacing w:before="120"/>
              <w:rPr>
                <w:sz w:val="22"/>
                <w:szCs w:val="22"/>
              </w:rPr>
            </w:pPr>
          </w:p>
        </w:tc>
        <w:tc>
          <w:tcPr>
            <w:tcW w:w="660" w:type="dxa"/>
            <w:tcBorders>
              <w:top w:val="nil"/>
              <w:left w:val="nil"/>
              <w:bottom w:val="nil"/>
              <w:right w:val="nil"/>
            </w:tcBorders>
            <w:vAlign w:val="bottom"/>
          </w:tcPr>
          <w:p w:rsidR="00D162B5" w:rsidRPr="007B0304" w:rsidRDefault="00D162B5" w:rsidP="00A04A47">
            <w:pPr>
              <w:spacing w:before="120"/>
              <w:rPr>
                <w:sz w:val="22"/>
                <w:szCs w:val="22"/>
              </w:rPr>
            </w:pPr>
          </w:p>
        </w:tc>
        <w:tc>
          <w:tcPr>
            <w:tcW w:w="8980" w:type="dxa"/>
            <w:gridSpan w:val="22"/>
            <w:tcBorders>
              <w:top w:val="nil"/>
              <w:left w:val="nil"/>
              <w:bottom w:val="single" w:sz="4" w:space="0" w:color="auto"/>
              <w:right w:val="nil"/>
            </w:tcBorders>
            <w:vAlign w:val="bottom"/>
          </w:tcPr>
          <w:p w:rsidR="00D162B5" w:rsidRPr="007B0304" w:rsidRDefault="00D162B5" w:rsidP="00A04A47">
            <w:pPr>
              <w:spacing w:before="120"/>
              <w:rPr>
                <w:sz w:val="22"/>
                <w:szCs w:val="22"/>
              </w:rPr>
            </w:pPr>
          </w:p>
        </w:tc>
      </w:tr>
      <w:tr w:rsidR="00D248ED" w:rsidRPr="007B0304" w:rsidTr="00F72409">
        <w:trPr>
          <w:gridAfter w:val="1"/>
          <w:wAfter w:w="449" w:type="dxa"/>
        </w:trPr>
        <w:tc>
          <w:tcPr>
            <w:tcW w:w="391" w:type="dxa"/>
            <w:tcBorders>
              <w:top w:val="nil"/>
              <w:left w:val="nil"/>
              <w:bottom w:val="nil"/>
              <w:right w:val="nil"/>
            </w:tcBorders>
            <w:vAlign w:val="bottom"/>
          </w:tcPr>
          <w:p w:rsidR="00D248ED" w:rsidRPr="007B0304" w:rsidRDefault="00D248ED" w:rsidP="006848DA">
            <w:pPr>
              <w:spacing w:before="240"/>
              <w:rPr>
                <w:sz w:val="22"/>
                <w:szCs w:val="22"/>
              </w:rPr>
            </w:pPr>
          </w:p>
        </w:tc>
        <w:tc>
          <w:tcPr>
            <w:tcW w:w="660" w:type="dxa"/>
            <w:tcBorders>
              <w:top w:val="nil"/>
              <w:left w:val="nil"/>
              <w:bottom w:val="nil"/>
              <w:right w:val="nil"/>
            </w:tcBorders>
            <w:vAlign w:val="bottom"/>
          </w:tcPr>
          <w:p w:rsidR="00D248ED" w:rsidRPr="007B0304" w:rsidRDefault="00D248ED" w:rsidP="006848DA">
            <w:pPr>
              <w:spacing w:before="240"/>
              <w:rPr>
                <w:sz w:val="22"/>
                <w:szCs w:val="22"/>
              </w:rPr>
            </w:pPr>
            <w:r w:rsidRPr="007B0304">
              <w:rPr>
                <w:sz w:val="22"/>
                <w:szCs w:val="22"/>
              </w:rPr>
              <w:t>5.3</w:t>
            </w:r>
          </w:p>
        </w:tc>
        <w:tc>
          <w:tcPr>
            <w:tcW w:w="4621" w:type="dxa"/>
            <w:gridSpan w:val="10"/>
            <w:tcBorders>
              <w:top w:val="nil"/>
              <w:left w:val="nil"/>
              <w:bottom w:val="nil"/>
              <w:right w:val="nil"/>
            </w:tcBorders>
            <w:vAlign w:val="bottom"/>
          </w:tcPr>
          <w:p w:rsidR="00D248ED" w:rsidRPr="007B0304" w:rsidRDefault="00D248ED" w:rsidP="006848DA">
            <w:pPr>
              <w:spacing w:before="240"/>
              <w:rPr>
                <w:sz w:val="22"/>
                <w:szCs w:val="22"/>
              </w:rPr>
            </w:pPr>
            <w:r w:rsidRPr="007B0304">
              <w:rPr>
                <w:sz w:val="22"/>
                <w:szCs w:val="22"/>
              </w:rPr>
              <w:t xml:space="preserve">Расчетно-пояснительная записка к проекту на </w:t>
            </w:r>
          </w:p>
        </w:tc>
        <w:tc>
          <w:tcPr>
            <w:tcW w:w="1008" w:type="dxa"/>
            <w:gridSpan w:val="2"/>
            <w:tcBorders>
              <w:top w:val="nil"/>
              <w:left w:val="nil"/>
              <w:bottom w:val="single" w:sz="4" w:space="0" w:color="auto"/>
              <w:right w:val="nil"/>
            </w:tcBorders>
            <w:vAlign w:val="bottom"/>
          </w:tcPr>
          <w:p w:rsidR="00D248ED" w:rsidRPr="007B0304" w:rsidRDefault="00BE2C52" w:rsidP="006848DA">
            <w:pPr>
              <w:spacing w:before="240"/>
              <w:rPr>
                <w:sz w:val="22"/>
                <w:szCs w:val="22"/>
              </w:rPr>
            </w:pPr>
            <w:r>
              <w:rPr>
                <w:sz w:val="22"/>
                <w:szCs w:val="22"/>
              </w:rPr>
              <w:t>30</w:t>
            </w:r>
          </w:p>
        </w:tc>
        <w:tc>
          <w:tcPr>
            <w:tcW w:w="986" w:type="dxa"/>
            <w:gridSpan w:val="3"/>
            <w:tcBorders>
              <w:top w:val="nil"/>
              <w:left w:val="nil"/>
              <w:bottom w:val="nil"/>
              <w:right w:val="nil"/>
            </w:tcBorders>
            <w:vAlign w:val="bottom"/>
          </w:tcPr>
          <w:p w:rsidR="00D248ED" w:rsidRPr="007B0304" w:rsidRDefault="00D248ED" w:rsidP="006848DA">
            <w:pPr>
              <w:spacing w:before="240"/>
              <w:rPr>
                <w:sz w:val="22"/>
                <w:szCs w:val="22"/>
              </w:rPr>
            </w:pPr>
            <w:r w:rsidRPr="007B0304">
              <w:rPr>
                <w:sz w:val="22"/>
                <w:szCs w:val="22"/>
              </w:rPr>
              <w:t>стр.</w:t>
            </w:r>
          </w:p>
        </w:tc>
        <w:tc>
          <w:tcPr>
            <w:tcW w:w="961" w:type="dxa"/>
            <w:gridSpan w:val="3"/>
            <w:tcBorders>
              <w:top w:val="nil"/>
              <w:left w:val="nil"/>
              <w:bottom w:val="nil"/>
              <w:right w:val="nil"/>
            </w:tcBorders>
            <w:vAlign w:val="bottom"/>
          </w:tcPr>
          <w:p w:rsidR="00D248ED" w:rsidRPr="007B0304" w:rsidRDefault="00D248ED" w:rsidP="006848DA">
            <w:pPr>
              <w:spacing w:before="240"/>
              <w:rPr>
                <w:sz w:val="22"/>
                <w:szCs w:val="22"/>
              </w:rPr>
            </w:pPr>
          </w:p>
        </w:tc>
        <w:tc>
          <w:tcPr>
            <w:tcW w:w="955" w:type="dxa"/>
            <w:gridSpan w:val="3"/>
            <w:tcBorders>
              <w:top w:val="nil"/>
              <w:left w:val="nil"/>
              <w:bottom w:val="nil"/>
              <w:right w:val="nil"/>
            </w:tcBorders>
            <w:vAlign w:val="bottom"/>
          </w:tcPr>
          <w:p w:rsidR="00D248ED" w:rsidRPr="007B0304" w:rsidRDefault="00D248ED" w:rsidP="006848DA">
            <w:pPr>
              <w:spacing w:before="240"/>
              <w:rPr>
                <w:sz w:val="22"/>
                <w:szCs w:val="22"/>
              </w:rPr>
            </w:pPr>
          </w:p>
        </w:tc>
      </w:tr>
      <w:tr w:rsidR="00D248ED" w:rsidRPr="007B0304" w:rsidTr="00F72409">
        <w:trPr>
          <w:trHeight w:val="546"/>
        </w:trPr>
        <w:tc>
          <w:tcPr>
            <w:tcW w:w="391" w:type="dxa"/>
            <w:tcBorders>
              <w:top w:val="nil"/>
              <w:left w:val="nil"/>
              <w:bottom w:val="nil"/>
              <w:right w:val="nil"/>
            </w:tcBorders>
            <w:vAlign w:val="bottom"/>
          </w:tcPr>
          <w:p w:rsidR="00F31281" w:rsidRDefault="00F31281" w:rsidP="00D248ED">
            <w:pPr>
              <w:spacing w:before="120"/>
              <w:rPr>
                <w:sz w:val="22"/>
                <w:szCs w:val="22"/>
              </w:rPr>
            </w:pPr>
          </w:p>
          <w:p w:rsidR="00F31281" w:rsidRDefault="00F31281" w:rsidP="00D248ED">
            <w:pPr>
              <w:spacing w:before="120"/>
              <w:rPr>
                <w:sz w:val="22"/>
                <w:szCs w:val="22"/>
              </w:rPr>
            </w:pPr>
          </w:p>
          <w:p w:rsidR="00D248ED" w:rsidRPr="007B0304" w:rsidRDefault="00D248ED" w:rsidP="00D248ED">
            <w:pPr>
              <w:spacing w:before="120"/>
              <w:rPr>
                <w:sz w:val="22"/>
                <w:szCs w:val="22"/>
              </w:rPr>
            </w:pPr>
            <w:r w:rsidRPr="007B0304">
              <w:rPr>
                <w:sz w:val="22"/>
                <w:szCs w:val="22"/>
              </w:rPr>
              <w:t>6</w:t>
            </w:r>
          </w:p>
        </w:tc>
        <w:tc>
          <w:tcPr>
            <w:tcW w:w="9640" w:type="dxa"/>
            <w:gridSpan w:val="23"/>
            <w:tcBorders>
              <w:top w:val="nil"/>
              <w:left w:val="nil"/>
              <w:bottom w:val="nil"/>
              <w:right w:val="nil"/>
            </w:tcBorders>
            <w:vAlign w:val="bottom"/>
          </w:tcPr>
          <w:p w:rsidR="00F31281" w:rsidRDefault="00F31281" w:rsidP="00D248ED">
            <w:pPr>
              <w:spacing w:before="120"/>
              <w:rPr>
                <w:sz w:val="22"/>
                <w:szCs w:val="22"/>
              </w:rPr>
            </w:pPr>
          </w:p>
          <w:p w:rsidR="00F31281" w:rsidRDefault="00F31281" w:rsidP="00D248ED">
            <w:pPr>
              <w:spacing w:before="120"/>
              <w:rPr>
                <w:sz w:val="22"/>
                <w:szCs w:val="22"/>
              </w:rPr>
            </w:pPr>
          </w:p>
          <w:p w:rsidR="00D248ED" w:rsidRPr="007B0304" w:rsidRDefault="00D248ED" w:rsidP="00D248ED">
            <w:pPr>
              <w:spacing w:before="120"/>
              <w:rPr>
                <w:sz w:val="22"/>
                <w:szCs w:val="22"/>
              </w:rPr>
            </w:pPr>
            <w:r w:rsidRPr="007B0304">
              <w:rPr>
                <w:sz w:val="22"/>
                <w:szCs w:val="22"/>
              </w:rPr>
              <w:t>Календарный план выполнения курсового проекта</w:t>
            </w:r>
          </w:p>
        </w:tc>
      </w:tr>
      <w:tr w:rsidR="00A04A47" w:rsidRPr="007B0304" w:rsidTr="00F72409">
        <w:trPr>
          <w:trHeight w:val="294"/>
        </w:trPr>
        <w:tc>
          <w:tcPr>
            <w:tcW w:w="391" w:type="dxa"/>
            <w:tcBorders>
              <w:top w:val="nil"/>
              <w:left w:val="nil"/>
              <w:bottom w:val="nil"/>
              <w:right w:val="nil"/>
            </w:tcBorders>
            <w:vAlign w:val="bottom"/>
          </w:tcPr>
          <w:p w:rsidR="00A04A47" w:rsidRPr="007B0304" w:rsidRDefault="00A04A47" w:rsidP="00A04A47">
            <w:pPr>
              <w:spacing w:before="0"/>
              <w:rPr>
                <w:sz w:val="20"/>
                <w:szCs w:val="20"/>
              </w:rPr>
            </w:pPr>
          </w:p>
        </w:tc>
        <w:tc>
          <w:tcPr>
            <w:tcW w:w="9640" w:type="dxa"/>
            <w:gridSpan w:val="23"/>
            <w:tcBorders>
              <w:top w:val="nil"/>
              <w:left w:val="nil"/>
              <w:bottom w:val="nil"/>
              <w:right w:val="nil"/>
            </w:tcBorders>
            <w:vAlign w:val="bottom"/>
          </w:tcPr>
          <w:p w:rsidR="00A04A47" w:rsidRPr="007B0304" w:rsidRDefault="00A04A47" w:rsidP="00A04A47">
            <w:pPr>
              <w:spacing w:before="0"/>
              <w:rPr>
                <w:sz w:val="20"/>
                <w:szCs w:val="20"/>
              </w:rPr>
            </w:pPr>
          </w:p>
        </w:tc>
      </w:tr>
    </w:tb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74"/>
        <w:gridCol w:w="2113"/>
        <w:gridCol w:w="1856"/>
      </w:tblGrid>
      <w:tr w:rsidR="00393E11" w:rsidRPr="007B0304" w:rsidTr="00A04A47">
        <w:trPr>
          <w:trHeight w:val="434"/>
        </w:trPr>
        <w:tc>
          <w:tcPr>
            <w:tcW w:w="1188" w:type="dxa"/>
            <w:vMerge w:val="restart"/>
            <w:vAlign w:val="center"/>
          </w:tcPr>
          <w:p w:rsidR="00393E11" w:rsidRPr="007B0304" w:rsidRDefault="00393E11" w:rsidP="006B2CB1">
            <w:pPr>
              <w:jc w:val="center"/>
              <w:rPr>
                <w:sz w:val="22"/>
                <w:szCs w:val="22"/>
              </w:rPr>
            </w:pPr>
            <w:r w:rsidRPr="007B0304">
              <w:rPr>
                <w:sz w:val="22"/>
                <w:szCs w:val="22"/>
              </w:rPr>
              <w:t>Этап</w:t>
            </w:r>
          </w:p>
        </w:tc>
        <w:tc>
          <w:tcPr>
            <w:tcW w:w="4874" w:type="dxa"/>
            <w:vMerge w:val="restart"/>
            <w:vAlign w:val="center"/>
          </w:tcPr>
          <w:p w:rsidR="00393E11" w:rsidRPr="007B0304" w:rsidRDefault="00393E11" w:rsidP="006B2CB1">
            <w:pPr>
              <w:jc w:val="center"/>
              <w:rPr>
                <w:sz w:val="22"/>
                <w:szCs w:val="22"/>
              </w:rPr>
            </w:pPr>
            <w:r w:rsidRPr="007B0304">
              <w:rPr>
                <w:sz w:val="22"/>
                <w:szCs w:val="22"/>
              </w:rPr>
              <w:t>Краткое содержание</w:t>
            </w:r>
          </w:p>
        </w:tc>
        <w:tc>
          <w:tcPr>
            <w:tcW w:w="3969" w:type="dxa"/>
            <w:gridSpan w:val="2"/>
            <w:vAlign w:val="center"/>
          </w:tcPr>
          <w:p w:rsidR="00393E11" w:rsidRPr="007B0304" w:rsidRDefault="00393E11" w:rsidP="006B2CB1">
            <w:pPr>
              <w:jc w:val="center"/>
              <w:rPr>
                <w:sz w:val="22"/>
                <w:szCs w:val="22"/>
              </w:rPr>
            </w:pPr>
            <w:r w:rsidRPr="007B0304">
              <w:rPr>
                <w:sz w:val="22"/>
                <w:szCs w:val="22"/>
              </w:rPr>
              <w:t>Срок выполнения</w:t>
            </w:r>
          </w:p>
        </w:tc>
      </w:tr>
      <w:tr w:rsidR="00393E11" w:rsidRPr="007B0304" w:rsidTr="00A04A47">
        <w:trPr>
          <w:trHeight w:val="566"/>
        </w:trPr>
        <w:tc>
          <w:tcPr>
            <w:tcW w:w="1188" w:type="dxa"/>
            <w:vMerge/>
            <w:vAlign w:val="center"/>
          </w:tcPr>
          <w:p w:rsidR="00393E11" w:rsidRPr="007B0304" w:rsidRDefault="00393E11" w:rsidP="006B2CB1">
            <w:pPr>
              <w:jc w:val="center"/>
              <w:rPr>
                <w:sz w:val="22"/>
                <w:szCs w:val="22"/>
              </w:rPr>
            </w:pPr>
          </w:p>
        </w:tc>
        <w:tc>
          <w:tcPr>
            <w:tcW w:w="4874" w:type="dxa"/>
            <w:vMerge/>
            <w:vAlign w:val="center"/>
          </w:tcPr>
          <w:p w:rsidR="00393E11" w:rsidRPr="007B0304" w:rsidRDefault="00393E11" w:rsidP="006B2CB1">
            <w:pPr>
              <w:jc w:val="center"/>
              <w:rPr>
                <w:sz w:val="22"/>
                <w:szCs w:val="22"/>
              </w:rPr>
            </w:pPr>
          </w:p>
        </w:tc>
        <w:tc>
          <w:tcPr>
            <w:tcW w:w="2113" w:type="dxa"/>
            <w:vAlign w:val="center"/>
          </w:tcPr>
          <w:p w:rsidR="00393E11" w:rsidRPr="007B0304" w:rsidRDefault="00A04A47" w:rsidP="006B2CB1">
            <w:pPr>
              <w:jc w:val="center"/>
              <w:rPr>
                <w:sz w:val="22"/>
                <w:szCs w:val="22"/>
              </w:rPr>
            </w:pPr>
            <w:r w:rsidRPr="007B0304">
              <w:rPr>
                <w:sz w:val="22"/>
                <w:szCs w:val="22"/>
              </w:rPr>
              <w:t>п</w:t>
            </w:r>
            <w:r w:rsidR="00393E11" w:rsidRPr="007B0304">
              <w:rPr>
                <w:sz w:val="22"/>
                <w:szCs w:val="22"/>
              </w:rPr>
              <w:t>о плану</w:t>
            </w:r>
          </w:p>
        </w:tc>
        <w:tc>
          <w:tcPr>
            <w:tcW w:w="1856" w:type="dxa"/>
            <w:vAlign w:val="center"/>
          </w:tcPr>
          <w:p w:rsidR="00393E11" w:rsidRPr="007B0304" w:rsidRDefault="00393E11" w:rsidP="006B2CB1">
            <w:pPr>
              <w:jc w:val="center"/>
              <w:rPr>
                <w:sz w:val="22"/>
                <w:szCs w:val="22"/>
              </w:rPr>
            </w:pPr>
            <w:r w:rsidRPr="007B0304">
              <w:rPr>
                <w:sz w:val="22"/>
                <w:szCs w:val="22"/>
              </w:rPr>
              <w:t>фактически</w:t>
            </w:r>
          </w:p>
        </w:tc>
      </w:tr>
      <w:tr w:rsidR="00393E11" w:rsidRPr="007B0304" w:rsidTr="00A04A47">
        <w:tc>
          <w:tcPr>
            <w:tcW w:w="1188" w:type="dxa"/>
          </w:tcPr>
          <w:p w:rsidR="00393E11" w:rsidRPr="007B0304" w:rsidRDefault="003C1596" w:rsidP="00A04A47">
            <w:pPr>
              <w:spacing w:line="360" w:lineRule="auto"/>
              <w:jc w:val="center"/>
              <w:rPr>
                <w:sz w:val="22"/>
                <w:szCs w:val="22"/>
              </w:rPr>
            </w:pPr>
            <w:r>
              <w:rPr>
                <w:sz w:val="22"/>
                <w:szCs w:val="22"/>
              </w:rPr>
              <w:t>1.</w:t>
            </w:r>
          </w:p>
        </w:tc>
        <w:tc>
          <w:tcPr>
            <w:tcW w:w="4874" w:type="dxa"/>
          </w:tcPr>
          <w:p w:rsidR="00393E11" w:rsidRPr="00E75C17" w:rsidRDefault="00E75C17" w:rsidP="00A04A47">
            <w:pPr>
              <w:spacing w:line="360" w:lineRule="auto"/>
              <w:jc w:val="center"/>
              <w:rPr>
                <w:sz w:val="22"/>
                <w:szCs w:val="22"/>
              </w:rPr>
            </w:pPr>
            <w:r>
              <w:rPr>
                <w:sz w:val="22"/>
                <w:szCs w:val="22"/>
              </w:rPr>
              <w:t xml:space="preserve">Обтекание ромбовидного профиля сверхзвуковым потоком газа </w:t>
            </w:r>
          </w:p>
        </w:tc>
        <w:tc>
          <w:tcPr>
            <w:tcW w:w="2113" w:type="dxa"/>
          </w:tcPr>
          <w:p w:rsidR="00393E11" w:rsidRPr="007B0304" w:rsidRDefault="00393E11" w:rsidP="002E2523">
            <w:pPr>
              <w:spacing w:line="360" w:lineRule="auto"/>
              <w:jc w:val="center"/>
              <w:rPr>
                <w:sz w:val="22"/>
                <w:szCs w:val="22"/>
              </w:rPr>
            </w:pPr>
          </w:p>
        </w:tc>
        <w:tc>
          <w:tcPr>
            <w:tcW w:w="1856" w:type="dxa"/>
          </w:tcPr>
          <w:p w:rsidR="00393E11" w:rsidRPr="007B0304" w:rsidRDefault="00393E11" w:rsidP="00A04A47">
            <w:pPr>
              <w:spacing w:line="360" w:lineRule="auto"/>
              <w:jc w:val="center"/>
              <w:rPr>
                <w:sz w:val="22"/>
                <w:szCs w:val="22"/>
              </w:rPr>
            </w:pPr>
          </w:p>
        </w:tc>
      </w:tr>
      <w:tr w:rsidR="00393E11" w:rsidRPr="007B0304" w:rsidTr="00A04A47">
        <w:tc>
          <w:tcPr>
            <w:tcW w:w="1188" w:type="dxa"/>
          </w:tcPr>
          <w:p w:rsidR="00393E11" w:rsidRPr="007B0304" w:rsidRDefault="003C1596" w:rsidP="00A04A47">
            <w:pPr>
              <w:spacing w:line="360" w:lineRule="auto"/>
              <w:jc w:val="center"/>
              <w:rPr>
                <w:sz w:val="22"/>
                <w:szCs w:val="22"/>
              </w:rPr>
            </w:pPr>
            <w:r>
              <w:rPr>
                <w:sz w:val="22"/>
                <w:szCs w:val="22"/>
              </w:rPr>
              <w:t>2.</w:t>
            </w:r>
          </w:p>
        </w:tc>
        <w:tc>
          <w:tcPr>
            <w:tcW w:w="4874" w:type="dxa"/>
          </w:tcPr>
          <w:p w:rsidR="00393E11" w:rsidRPr="007B0304" w:rsidRDefault="00E75C17" w:rsidP="003C1596">
            <w:pPr>
              <w:spacing w:line="360" w:lineRule="auto"/>
              <w:jc w:val="center"/>
              <w:rPr>
                <w:sz w:val="22"/>
                <w:szCs w:val="22"/>
              </w:rPr>
            </w:pPr>
            <w:r>
              <w:rPr>
                <w:sz w:val="22"/>
                <w:szCs w:val="22"/>
              </w:rPr>
              <w:t>Оформление КР</w:t>
            </w:r>
          </w:p>
        </w:tc>
        <w:tc>
          <w:tcPr>
            <w:tcW w:w="2113" w:type="dxa"/>
          </w:tcPr>
          <w:p w:rsidR="00393E11" w:rsidRPr="007B0304" w:rsidRDefault="00393E11" w:rsidP="00A04A47">
            <w:pPr>
              <w:spacing w:line="360" w:lineRule="auto"/>
              <w:jc w:val="center"/>
              <w:rPr>
                <w:sz w:val="22"/>
                <w:szCs w:val="22"/>
              </w:rPr>
            </w:pPr>
          </w:p>
        </w:tc>
        <w:tc>
          <w:tcPr>
            <w:tcW w:w="1856" w:type="dxa"/>
          </w:tcPr>
          <w:p w:rsidR="00393E11" w:rsidRPr="007B0304" w:rsidRDefault="00393E11" w:rsidP="00A04A47">
            <w:pPr>
              <w:spacing w:line="360" w:lineRule="auto"/>
              <w:jc w:val="center"/>
              <w:rPr>
                <w:sz w:val="22"/>
                <w:szCs w:val="22"/>
              </w:rPr>
            </w:pPr>
          </w:p>
        </w:tc>
      </w:tr>
      <w:tr w:rsidR="00393E11" w:rsidRPr="007B0304" w:rsidTr="00A04A47">
        <w:tc>
          <w:tcPr>
            <w:tcW w:w="1188" w:type="dxa"/>
          </w:tcPr>
          <w:p w:rsidR="00393E11" w:rsidRPr="007B0304" w:rsidRDefault="003C1596" w:rsidP="00A04A47">
            <w:pPr>
              <w:spacing w:line="360" w:lineRule="auto"/>
              <w:jc w:val="center"/>
              <w:rPr>
                <w:sz w:val="22"/>
                <w:szCs w:val="22"/>
              </w:rPr>
            </w:pPr>
            <w:r>
              <w:rPr>
                <w:sz w:val="22"/>
                <w:szCs w:val="22"/>
              </w:rPr>
              <w:t>3.</w:t>
            </w:r>
          </w:p>
        </w:tc>
        <w:tc>
          <w:tcPr>
            <w:tcW w:w="4874" w:type="dxa"/>
          </w:tcPr>
          <w:p w:rsidR="00393E11" w:rsidRPr="007B0304" w:rsidRDefault="00E75C17" w:rsidP="00A04A47">
            <w:pPr>
              <w:spacing w:line="360" w:lineRule="auto"/>
              <w:jc w:val="center"/>
              <w:rPr>
                <w:sz w:val="22"/>
                <w:szCs w:val="22"/>
              </w:rPr>
            </w:pPr>
            <w:r>
              <w:rPr>
                <w:sz w:val="22"/>
                <w:szCs w:val="22"/>
              </w:rPr>
              <w:t>Защита КР</w:t>
            </w:r>
          </w:p>
        </w:tc>
        <w:tc>
          <w:tcPr>
            <w:tcW w:w="2113" w:type="dxa"/>
          </w:tcPr>
          <w:p w:rsidR="00393E11" w:rsidRPr="007B0304" w:rsidRDefault="00393E11" w:rsidP="00A04A47">
            <w:pPr>
              <w:spacing w:line="360" w:lineRule="auto"/>
              <w:jc w:val="center"/>
              <w:rPr>
                <w:sz w:val="22"/>
                <w:szCs w:val="22"/>
              </w:rPr>
            </w:pPr>
          </w:p>
        </w:tc>
        <w:tc>
          <w:tcPr>
            <w:tcW w:w="1856" w:type="dxa"/>
          </w:tcPr>
          <w:p w:rsidR="00393E11" w:rsidRPr="007B0304" w:rsidRDefault="00393E11" w:rsidP="00A04A47">
            <w:pPr>
              <w:spacing w:line="360" w:lineRule="auto"/>
              <w:jc w:val="center"/>
              <w:rPr>
                <w:sz w:val="22"/>
                <w:szCs w:val="22"/>
              </w:rPr>
            </w:pPr>
          </w:p>
        </w:tc>
      </w:tr>
      <w:tr w:rsidR="00393E11" w:rsidRPr="007B0304" w:rsidTr="00A04A47">
        <w:tc>
          <w:tcPr>
            <w:tcW w:w="1188" w:type="dxa"/>
          </w:tcPr>
          <w:p w:rsidR="00393E11" w:rsidRPr="007B0304" w:rsidRDefault="00393E11" w:rsidP="00A04A47">
            <w:pPr>
              <w:spacing w:line="360" w:lineRule="auto"/>
              <w:jc w:val="center"/>
              <w:rPr>
                <w:sz w:val="22"/>
                <w:szCs w:val="22"/>
              </w:rPr>
            </w:pPr>
          </w:p>
        </w:tc>
        <w:tc>
          <w:tcPr>
            <w:tcW w:w="4874" w:type="dxa"/>
          </w:tcPr>
          <w:p w:rsidR="00393E11" w:rsidRPr="007B0304" w:rsidRDefault="00393E11" w:rsidP="00A04A47">
            <w:pPr>
              <w:spacing w:line="360" w:lineRule="auto"/>
              <w:jc w:val="center"/>
              <w:rPr>
                <w:sz w:val="22"/>
                <w:szCs w:val="22"/>
              </w:rPr>
            </w:pPr>
          </w:p>
        </w:tc>
        <w:tc>
          <w:tcPr>
            <w:tcW w:w="2113" w:type="dxa"/>
          </w:tcPr>
          <w:p w:rsidR="00393E11" w:rsidRPr="007B0304" w:rsidRDefault="00393E11" w:rsidP="00A04A47">
            <w:pPr>
              <w:spacing w:line="360" w:lineRule="auto"/>
              <w:jc w:val="center"/>
              <w:rPr>
                <w:sz w:val="22"/>
                <w:szCs w:val="22"/>
              </w:rPr>
            </w:pPr>
          </w:p>
        </w:tc>
        <w:tc>
          <w:tcPr>
            <w:tcW w:w="1856" w:type="dxa"/>
          </w:tcPr>
          <w:p w:rsidR="00393E11" w:rsidRPr="007B0304" w:rsidRDefault="00393E11" w:rsidP="00A04A47">
            <w:pPr>
              <w:spacing w:line="360" w:lineRule="auto"/>
              <w:jc w:val="center"/>
              <w:rPr>
                <w:sz w:val="22"/>
                <w:szCs w:val="22"/>
              </w:rPr>
            </w:pPr>
          </w:p>
        </w:tc>
      </w:tr>
      <w:tr w:rsidR="00393E11" w:rsidRPr="007B0304" w:rsidTr="00A04A47">
        <w:tc>
          <w:tcPr>
            <w:tcW w:w="1188" w:type="dxa"/>
          </w:tcPr>
          <w:p w:rsidR="00393E11" w:rsidRPr="007B0304" w:rsidRDefault="00393E11" w:rsidP="00A04A47">
            <w:pPr>
              <w:spacing w:line="360" w:lineRule="auto"/>
              <w:jc w:val="center"/>
              <w:rPr>
                <w:sz w:val="22"/>
                <w:szCs w:val="22"/>
              </w:rPr>
            </w:pPr>
          </w:p>
        </w:tc>
        <w:tc>
          <w:tcPr>
            <w:tcW w:w="4874" w:type="dxa"/>
          </w:tcPr>
          <w:p w:rsidR="00393E11" w:rsidRPr="007B0304" w:rsidRDefault="00393E11" w:rsidP="00A04A47">
            <w:pPr>
              <w:spacing w:line="360" w:lineRule="auto"/>
              <w:jc w:val="center"/>
              <w:rPr>
                <w:sz w:val="22"/>
                <w:szCs w:val="22"/>
              </w:rPr>
            </w:pPr>
          </w:p>
        </w:tc>
        <w:tc>
          <w:tcPr>
            <w:tcW w:w="2113" w:type="dxa"/>
          </w:tcPr>
          <w:p w:rsidR="00393E11" w:rsidRPr="007B0304" w:rsidRDefault="00393E11" w:rsidP="00A04A47">
            <w:pPr>
              <w:spacing w:line="360" w:lineRule="auto"/>
              <w:jc w:val="center"/>
              <w:rPr>
                <w:sz w:val="22"/>
                <w:szCs w:val="22"/>
              </w:rPr>
            </w:pPr>
          </w:p>
        </w:tc>
        <w:tc>
          <w:tcPr>
            <w:tcW w:w="1856" w:type="dxa"/>
          </w:tcPr>
          <w:p w:rsidR="00393E11" w:rsidRPr="007B0304" w:rsidRDefault="00393E11" w:rsidP="00A04A47">
            <w:pPr>
              <w:spacing w:line="360" w:lineRule="auto"/>
              <w:jc w:val="center"/>
              <w:rPr>
                <w:sz w:val="22"/>
                <w:szCs w:val="22"/>
              </w:rPr>
            </w:pPr>
          </w:p>
        </w:tc>
      </w:tr>
      <w:tr w:rsidR="00393E11" w:rsidRPr="007B0304" w:rsidTr="00A04A47">
        <w:tc>
          <w:tcPr>
            <w:tcW w:w="1188" w:type="dxa"/>
          </w:tcPr>
          <w:p w:rsidR="00393E11" w:rsidRPr="007B0304" w:rsidRDefault="00393E11" w:rsidP="00A04A47">
            <w:pPr>
              <w:spacing w:line="360" w:lineRule="auto"/>
              <w:jc w:val="center"/>
              <w:rPr>
                <w:sz w:val="22"/>
                <w:szCs w:val="22"/>
              </w:rPr>
            </w:pPr>
          </w:p>
        </w:tc>
        <w:tc>
          <w:tcPr>
            <w:tcW w:w="4874" w:type="dxa"/>
          </w:tcPr>
          <w:p w:rsidR="00393E11" w:rsidRPr="007B0304" w:rsidRDefault="00393E11" w:rsidP="00A04A47">
            <w:pPr>
              <w:spacing w:line="360" w:lineRule="auto"/>
              <w:jc w:val="center"/>
              <w:rPr>
                <w:sz w:val="22"/>
                <w:szCs w:val="22"/>
              </w:rPr>
            </w:pPr>
          </w:p>
        </w:tc>
        <w:tc>
          <w:tcPr>
            <w:tcW w:w="2113" w:type="dxa"/>
          </w:tcPr>
          <w:p w:rsidR="00393E11" w:rsidRPr="007B0304" w:rsidRDefault="00393E11" w:rsidP="00A04A47">
            <w:pPr>
              <w:spacing w:line="360" w:lineRule="auto"/>
              <w:jc w:val="center"/>
              <w:rPr>
                <w:sz w:val="22"/>
                <w:szCs w:val="22"/>
              </w:rPr>
            </w:pPr>
          </w:p>
        </w:tc>
        <w:tc>
          <w:tcPr>
            <w:tcW w:w="1856" w:type="dxa"/>
          </w:tcPr>
          <w:p w:rsidR="00393E11" w:rsidRPr="007B0304" w:rsidRDefault="00393E11" w:rsidP="00A04A47">
            <w:pPr>
              <w:spacing w:line="360" w:lineRule="auto"/>
              <w:jc w:val="center"/>
              <w:rPr>
                <w:sz w:val="22"/>
                <w:szCs w:val="22"/>
              </w:rPr>
            </w:pPr>
          </w:p>
        </w:tc>
      </w:tr>
      <w:tr w:rsidR="00393E11" w:rsidRPr="007B0304" w:rsidTr="00A04A47">
        <w:tc>
          <w:tcPr>
            <w:tcW w:w="1188" w:type="dxa"/>
          </w:tcPr>
          <w:p w:rsidR="00393E11" w:rsidRPr="007B0304" w:rsidRDefault="00393E11" w:rsidP="00A04A47">
            <w:pPr>
              <w:spacing w:line="360" w:lineRule="auto"/>
              <w:jc w:val="center"/>
              <w:rPr>
                <w:sz w:val="22"/>
                <w:szCs w:val="22"/>
              </w:rPr>
            </w:pPr>
          </w:p>
        </w:tc>
        <w:tc>
          <w:tcPr>
            <w:tcW w:w="4874" w:type="dxa"/>
          </w:tcPr>
          <w:p w:rsidR="00393E11" w:rsidRPr="007B0304" w:rsidRDefault="00393E11" w:rsidP="00A04A47">
            <w:pPr>
              <w:spacing w:line="360" w:lineRule="auto"/>
              <w:jc w:val="center"/>
              <w:rPr>
                <w:sz w:val="22"/>
                <w:szCs w:val="22"/>
              </w:rPr>
            </w:pPr>
          </w:p>
        </w:tc>
        <w:tc>
          <w:tcPr>
            <w:tcW w:w="2113" w:type="dxa"/>
          </w:tcPr>
          <w:p w:rsidR="00393E11" w:rsidRPr="007B0304" w:rsidRDefault="00393E11" w:rsidP="00A04A47">
            <w:pPr>
              <w:spacing w:line="360" w:lineRule="auto"/>
              <w:jc w:val="center"/>
              <w:rPr>
                <w:sz w:val="22"/>
                <w:szCs w:val="22"/>
              </w:rPr>
            </w:pPr>
          </w:p>
        </w:tc>
        <w:tc>
          <w:tcPr>
            <w:tcW w:w="1856" w:type="dxa"/>
          </w:tcPr>
          <w:p w:rsidR="00393E11" w:rsidRPr="007B0304" w:rsidRDefault="00393E11" w:rsidP="00A04A47">
            <w:pPr>
              <w:spacing w:line="360" w:lineRule="auto"/>
              <w:jc w:val="center"/>
              <w:rPr>
                <w:sz w:val="22"/>
                <w:szCs w:val="22"/>
              </w:rPr>
            </w:pPr>
          </w:p>
        </w:tc>
      </w:tr>
      <w:tr w:rsidR="003C2894" w:rsidRPr="007B0304" w:rsidTr="00A04A47">
        <w:tc>
          <w:tcPr>
            <w:tcW w:w="1188" w:type="dxa"/>
          </w:tcPr>
          <w:p w:rsidR="003C2894" w:rsidRPr="007B0304" w:rsidRDefault="003C2894" w:rsidP="00A04A47">
            <w:pPr>
              <w:spacing w:line="360" w:lineRule="auto"/>
              <w:jc w:val="center"/>
              <w:rPr>
                <w:sz w:val="22"/>
                <w:szCs w:val="22"/>
              </w:rPr>
            </w:pPr>
          </w:p>
        </w:tc>
        <w:tc>
          <w:tcPr>
            <w:tcW w:w="4874" w:type="dxa"/>
          </w:tcPr>
          <w:p w:rsidR="003C2894" w:rsidRPr="007B0304" w:rsidRDefault="003C2894" w:rsidP="00A04A47">
            <w:pPr>
              <w:spacing w:line="360" w:lineRule="auto"/>
              <w:jc w:val="center"/>
              <w:rPr>
                <w:sz w:val="22"/>
                <w:szCs w:val="22"/>
              </w:rPr>
            </w:pPr>
          </w:p>
        </w:tc>
        <w:tc>
          <w:tcPr>
            <w:tcW w:w="2113" w:type="dxa"/>
          </w:tcPr>
          <w:p w:rsidR="003C2894" w:rsidRPr="007B0304" w:rsidRDefault="003C2894" w:rsidP="00A04A47">
            <w:pPr>
              <w:spacing w:line="360" w:lineRule="auto"/>
              <w:jc w:val="center"/>
              <w:rPr>
                <w:sz w:val="22"/>
                <w:szCs w:val="22"/>
              </w:rPr>
            </w:pPr>
          </w:p>
        </w:tc>
        <w:tc>
          <w:tcPr>
            <w:tcW w:w="1856" w:type="dxa"/>
          </w:tcPr>
          <w:p w:rsidR="003C2894" w:rsidRPr="007B0304" w:rsidRDefault="003C2894" w:rsidP="00A04A47">
            <w:pPr>
              <w:spacing w:line="360" w:lineRule="auto"/>
              <w:jc w:val="center"/>
              <w:rPr>
                <w:sz w:val="22"/>
                <w:szCs w:val="22"/>
              </w:rPr>
            </w:pPr>
          </w:p>
        </w:tc>
      </w:tr>
    </w:tbl>
    <w:tbl>
      <w:tblPr>
        <w:tblStyle w:val="a3"/>
        <w:tblW w:w="10031" w:type="dxa"/>
        <w:tblLook w:val="04A0" w:firstRow="1" w:lastRow="0" w:firstColumn="1" w:lastColumn="0" w:noHBand="0" w:noVBand="1"/>
      </w:tblPr>
      <w:tblGrid>
        <w:gridCol w:w="392"/>
        <w:gridCol w:w="2268"/>
        <w:gridCol w:w="1134"/>
        <w:gridCol w:w="1543"/>
        <w:gridCol w:w="4694"/>
      </w:tblGrid>
      <w:tr w:rsidR="00A04A47" w:rsidRPr="007B0304" w:rsidTr="00A04A47">
        <w:trPr>
          <w:trHeight w:val="633"/>
        </w:trPr>
        <w:tc>
          <w:tcPr>
            <w:tcW w:w="392" w:type="dxa"/>
            <w:tcBorders>
              <w:top w:val="nil"/>
              <w:left w:val="nil"/>
              <w:bottom w:val="nil"/>
              <w:right w:val="nil"/>
            </w:tcBorders>
            <w:vAlign w:val="bottom"/>
          </w:tcPr>
          <w:p w:rsidR="00A04A47" w:rsidRPr="007B0304" w:rsidRDefault="00A04A47" w:rsidP="00A04A47">
            <w:pPr>
              <w:spacing w:before="0"/>
              <w:rPr>
                <w:sz w:val="22"/>
                <w:szCs w:val="22"/>
              </w:rPr>
            </w:pPr>
            <w:r w:rsidRPr="007B0304">
              <w:rPr>
                <w:sz w:val="22"/>
                <w:szCs w:val="22"/>
              </w:rPr>
              <w:t>7</w:t>
            </w:r>
          </w:p>
        </w:tc>
        <w:tc>
          <w:tcPr>
            <w:tcW w:w="4945" w:type="dxa"/>
            <w:gridSpan w:val="3"/>
            <w:tcBorders>
              <w:top w:val="nil"/>
              <w:left w:val="nil"/>
              <w:bottom w:val="nil"/>
              <w:right w:val="nil"/>
            </w:tcBorders>
            <w:vAlign w:val="bottom"/>
          </w:tcPr>
          <w:p w:rsidR="00A04A47" w:rsidRPr="007B0304" w:rsidRDefault="00A04A47" w:rsidP="00A04A47">
            <w:pPr>
              <w:spacing w:before="0"/>
              <w:rPr>
                <w:sz w:val="22"/>
                <w:szCs w:val="22"/>
              </w:rPr>
            </w:pPr>
            <w:r w:rsidRPr="007B0304">
              <w:rPr>
                <w:sz w:val="22"/>
                <w:szCs w:val="22"/>
              </w:rPr>
              <w:t>Дополнительные указания по проектированию</w:t>
            </w:r>
          </w:p>
        </w:tc>
        <w:tc>
          <w:tcPr>
            <w:tcW w:w="4694" w:type="dxa"/>
            <w:tcBorders>
              <w:top w:val="nil"/>
              <w:left w:val="nil"/>
              <w:bottom w:val="single" w:sz="4" w:space="0" w:color="auto"/>
              <w:right w:val="nil"/>
            </w:tcBorders>
            <w:vAlign w:val="bottom"/>
          </w:tcPr>
          <w:p w:rsidR="00A04A47" w:rsidRPr="007B0304" w:rsidRDefault="00A04A47" w:rsidP="00A04A47">
            <w:pPr>
              <w:spacing w:before="0"/>
              <w:rPr>
                <w:sz w:val="22"/>
                <w:szCs w:val="22"/>
              </w:rPr>
            </w:pPr>
          </w:p>
        </w:tc>
      </w:tr>
      <w:tr w:rsidR="00A04A47" w:rsidRPr="007B0304" w:rsidTr="00A04A47">
        <w:trPr>
          <w:trHeight w:val="340"/>
        </w:trPr>
        <w:tc>
          <w:tcPr>
            <w:tcW w:w="392" w:type="dxa"/>
            <w:tcBorders>
              <w:top w:val="nil"/>
              <w:left w:val="nil"/>
              <w:bottom w:val="nil"/>
              <w:right w:val="nil"/>
            </w:tcBorders>
            <w:vAlign w:val="bottom"/>
          </w:tcPr>
          <w:p w:rsidR="00A04A47" w:rsidRPr="007B0304" w:rsidRDefault="00A04A47" w:rsidP="00A04A47">
            <w:pPr>
              <w:spacing w:before="0"/>
              <w:rPr>
                <w:sz w:val="22"/>
                <w:szCs w:val="22"/>
              </w:rPr>
            </w:pPr>
          </w:p>
        </w:tc>
        <w:tc>
          <w:tcPr>
            <w:tcW w:w="9639" w:type="dxa"/>
            <w:gridSpan w:val="4"/>
            <w:tcBorders>
              <w:top w:val="nil"/>
              <w:left w:val="nil"/>
              <w:bottom w:val="single" w:sz="4" w:space="0" w:color="auto"/>
              <w:right w:val="nil"/>
            </w:tcBorders>
            <w:vAlign w:val="bottom"/>
          </w:tcPr>
          <w:p w:rsidR="00A04A47" w:rsidRPr="007B0304" w:rsidRDefault="00A04A47" w:rsidP="00A04A47">
            <w:pPr>
              <w:spacing w:before="0"/>
              <w:rPr>
                <w:sz w:val="22"/>
                <w:szCs w:val="22"/>
              </w:rPr>
            </w:pPr>
          </w:p>
        </w:tc>
      </w:tr>
      <w:tr w:rsidR="00A04A47" w:rsidRPr="007B0304" w:rsidTr="00A04A47">
        <w:trPr>
          <w:trHeight w:val="340"/>
        </w:trPr>
        <w:tc>
          <w:tcPr>
            <w:tcW w:w="392" w:type="dxa"/>
            <w:tcBorders>
              <w:top w:val="nil"/>
              <w:left w:val="nil"/>
              <w:bottom w:val="nil"/>
              <w:right w:val="nil"/>
            </w:tcBorders>
            <w:vAlign w:val="bottom"/>
          </w:tcPr>
          <w:p w:rsidR="00A04A47" w:rsidRPr="007B0304" w:rsidRDefault="00A04A47" w:rsidP="00A04A47">
            <w:pPr>
              <w:spacing w:before="0"/>
              <w:rPr>
                <w:sz w:val="22"/>
                <w:szCs w:val="22"/>
              </w:rPr>
            </w:pPr>
          </w:p>
        </w:tc>
        <w:tc>
          <w:tcPr>
            <w:tcW w:w="9639" w:type="dxa"/>
            <w:gridSpan w:val="4"/>
            <w:tcBorders>
              <w:top w:val="single" w:sz="4" w:space="0" w:color="auto"/>
              <w:left w:val="nil"/>
              <w:bottom w:val="single" w:sz="4" w:space="0" w:color="auto"/>
              <w:right w:val="nil"/>
            </w:tcBorders>
            <w:vAlign w:val="bottom"/>
          </w:tcPr>
          <w:p w:rsidR="00A04A47" w:rsidRPr="007B0304" w:rsidRDefault="00A04A47" w:rsidP="00A04A47">
            <w:pPr>
              <w:spacing w:before="0"/>
              <w:rPr>
                <w:sz w:val="22"/>
                <w:szCs w:val="22"/>
              </w:rPr>
            </w:pPr>
          </w:p>
        </w:tc>
      </w:tr>
      <w:tr w:rsidR="00A04A47" w:rsidRPr="007B0304" w:rsidTr="00A04A47">
        <w:trPr>
          <w:trHeight w:val="340"/>
        </w:trPr>
        <w:tc>
          <w:tcPr>
            <w:tcW w:w="392" w:type="dxa"/>
            <w:tcBorders>
              <w:top w:val="nil"/>
              <w:left w:val="nil"/>
              <w:bottom w:val="nil"/>
              <w:right w:val="nil"/>
            </w:tcBorders>
            <w:vAlign w:val="bottom"/>
          </w:tcPr>
          <w:p w:rsidR="00A04A47" w:rsidRPr="007B0304" w:rsidRDefault="00A04A47" w:rsidP="00A04A47">
            <w:pPr>
              <w:spacing w:before="0"/>
              <w:rPr>
                <w:sz w:val="22"/>
                <w:szCs w:val="22"/>
              </w:rPr>
            </w:pPr>
          </w:p>
        </w:tc>
        <w:tc>
          <w:tcPr>
            <w:tcW w:w="9639" w:type="dxa"/>
            <w:gridSpan w:val="4"/>
            <w:tcBorders>
              <w:top w:val="single" w:sz="4" w:space="0" w:color="auto"/>
              <w:left w:val="nil"/>
              <w:bottom w:val="single" w:sz="4" w:space="0" w:color="auto"/>
              <w:right w:val="nil"/>
            </w:tcBorders>
            <w:vAlign w:val="bottom"/>
          </w:tcPr>
          <w:p w:rsidR="00A04A47" w:rsidRPr="007B0304" w:rsidRDefault="00A04A47" w:rsidP="00A04A47">
            <w:pPr>
              <w:spacing w:before="0"/>
              <w:rPr>
                <w:sz w:val="22"/>
                <w:szCs w:val="22"/>
              </w:rPr>
            </w:pPr>
          </w:p>
        </w:tc>
      </w:tr>
      <w:tr w:rsidR="00A04A47" w:rsidRPr="007B0304" w:rsidTr="00A04A47">
        <w:trPr>
          <w:trHeight w:val="340"/>
        </w:trPr>
        <w:tc>
          <w:tcPr>
            <w:tcW w:w="392" w:type="dxa"/>
            <w:tcBorders>
              <w:top w:val="nil"/>
              <w:left w:val="nil"/>
              <w:bottom w:val="nil"/>
              <w:right w:val="nil"/>
            </w:tcBorders>
            <w:vAlign w:val="bottom"/>
          </w:tcPr>
          <w:p w:rsidR="00A04A47" w:rsidRPr="007B0304" w:rsidRDefault="00A04A47" w:rsidP="00A04A47">
            <w:pPr>
              <w:spacing w:before="0"/>
              <w:rPr>
                <w:sz w:val="22"/>
                <w:szCs w:val="22"/>
              </w:rPr>
            </w:pPr>
            <w:r w:rsidRPr="007B0304">
              <w:rPr>
                <w:sz w:val="22"/>
                <w:szCs w:val="22"/>
              </w:rPr>
              <w:t>8</w:t>
            </w:r>
          </w:p>
        </w:tc>
        <w:tc>
          <w:tcPr>
            <w:tcW w:w="2268" w:type="dxa"/>
            <w:tcBorders>
              <w:top w:val="nil"/>
              <w:left w:val="nil"/>
              <w:bottom w:val="nil"/>
              <w:right w:val="nil"/>
            </w:tcBorders>
            <w:vAlign w:val="bottom"/>
          </w:tcPr>
          <w:p w:rsidR="00A04A47" w:rsidRPr="007B0304" w:rsidRDefault="00A04A47" w:rsidP="00A04A47">
            <w:pPr>
              <w:spacing w:before="0"/>
              <w:rPr>
                <w:sz w:val="22"/>
                <w:szCs w:val="22"/>
              </w:rPr>
            </w:pPr>
            <w:r w:rsidRPr="007B0304">
              <w:rPr>
                <w:sz w:val="22"/>
                <w:szCs w:val="22"/>
              </w:rPr>
              <w:t>Отзыв руководителя</w:t>
            </w:r>
          </w:p>
        </w:tc>
        <w:tc>
          <w:tcPr>
            <w:tcW w:w="7371" w:type="dxa"/>
            <w:gridSpan w:val="3"/>
            <w:tcBorders>
              <w:top w:val="nil"/>
              <w:left w:val="nil"/>
              <w:bottom w:val="single" w:sz="4" w:space="0" w:color="auto"/>
              <w:right w:val="nil"/>
            </w:tcBorders>
            <w:vAlign w:val="bottom"/>
          </w:tcPr>
          <w:p w:rsidR="00A04A47" w:rsidRPr="007B0304" w:rsidRDefault="00A04A47" w:rsidP="00A04A47">
            <w:pPr>
              <w:spacing w:before="0"/>
              <w:rPr>
                <w:sz w:val="22"/>
                <w:szCs w:val="22"/>
              </w:rPr>
            </w:pPr>
          </w:p>
        </w:tc>
      </w:tr>
      <w:tr w:rsidR="00A04A47" w:rsidRPr="007B0304" w:rsidTr="00A04A47">
        <w:trPr>
          <w:trHeight w:val="340"/>
        </w:trPr>
        <w:tc>
          <w:tcPr>
            <w:tcW w:w="392" w:type="dxa"/>
            <w:tcBorders>
              <w:top w:val="nil"/>
              <w:left w:val="nil"/>
              <w:bottom w:val="nil"/>
              <w:right w:val="nil"/>
            </w:tcBorders>
            <w:vAlign w:val="bottom"/>
          </w:tcPr>
          <w:p w:rsidR="00A04A47" w:rsidRPr="007B0304" w:rsidRDefault="00A04A47" w:rsidP="00A04A47">
            <w:pPr>
              <w:spacing w:before="0"/>
              <w:rPr>
                <w:sz w:val="22"/>
                <w:szCs w:val="22"/>
              </w:rPr>
            </w:pPr>
          </w:p>
        </w:tc>
        <w:tc>
          <w:tcPr>
            <w:tcW w:w="9639" w:type="dxa"/>
            <w:gridSpan w:val="4"/>
            <w:tcBorders>
              <w:top w:val="nil"/>
              <w:left w:val="nil"/>
              <w:bottom w:val="single" w:sz="4" w:space="0" w:color="auto"/>
              <w:right w:val="nil"/>
            </w:tcBorders>
            <w:vAlign w:val="bottom"/>
          </w:tcPr>
          <w:p w:rsidR="00A04A47" w:rsidRPr="007B0304" w:rsidRDefault="00A04A47" w:rsidP="00A04A47">
            <w:pPr>
              <w:spacing w:before="0"/>
              <w:rPr>
                <w:sz w:val="22"/>
                <w:szCs w:val="22"/>
              </w:rPr>
            </w:pPr>
          </w:p>
        </w:tc>
      </w:tr>
      <w:tr w:rsidR="00A04A47" w:rsidRPr="007B0304" w:rsidTr="00A04A47">
        <w:trPr>
          <w:trHeight w:val="340"/>
        </w:trPr>
        <w:tc>
          <w:tcPr>
            <w:tcW w:w="392" w:type="dxa"/>
            <w:tcBorders>
              <w:top w:val="nil"/>
              <w:left w:val="nil"/>
              <w:bottom w:val="nil"/>
              <w:right w:val="nil"/>
            </w:tcBorders>
            <w:vAlign w:val="bottom"/>
          </w:tcPr>
          <w:p w:rsidR="00A04A47" w:rsidRPr="007B0304" w:rsidRDefault="00A04A47" w:rsidP="00A04A47">
            <w:pPr>
              <w:spacing w:before="0"/>
              <w:rPr>
                <w:sz w:val="22"/>
                <w:szCs w:val="22"/>
              </w:rPr>
            </w:pPr>
          </w:p>
        </w:tc>
        <w:tc>
          <w:tcPr>
            <w:tcW w:w="9639" w:type="dxa"/>
            <w:gridSpan w:val="4"/>
            <w:tcBorders>
              <w:top w:val="single" w:sz="4" w:space="0" w:color="auto"/>
              <w:left w:val="nil"/>
              <w:bottom w:val="single" w:sz="4" w:space="0" w:color="auto"/>
              <w:right w:val="nil"/>
            </w:tcBorders>
            <w:vAlign w:val="bottom"/>
          </w:tcPr>
          <w:p w:rsidR="00A04A47" w:rsidRPr="007B0304" w:rsidRDefault="00A04A47" w:rsidP="00A04A47">
            <w:pPr>
              <w:spacing w:before="0"/>
              <w:rPr>
                <w:sz w:val="22"/>
                <w:szCs w:val="22"/>
              </w:rPr>
            </w:pPr>
          </w:p>
        </w:tc>
      </w:tr>
      <w:tr w:rsidR="00A04A47" w:rsidRPr="007B0304" w:rsidTr="00A04A47">
        <w:trPr>
          <w:trHeight w:val="340"/>
        </w:trPr>
        <w:tc>
          <w:tcPr>
            <w:tcW w:w="392" w:type="dxa"/>
            <w:tcBorders>
              <w:top w:val="nil"/>
              <w:left w:val="nil"/>
              <w:bottom w:val="nil"/>
              <w:right w:val="nil"/>
            </w:tcBorders>
            <w:vAlign w:val="bottom"/>
          </w:tcPr>
          <w:p w:rsidR="00A04A47" w:rsidRPr="007B0304" w:rsidRDefault="00A04A47" w:rsidP="00A04A47">
            <w:pPr>
              <w:spacing w:before="0"/>
              <w:rPr>
                <w:sz w:val="22"/>
                <w:szCs w:val="22"/>
              </w:rPr>
            </w:pPr>
          </w:p>
        </w:tc>
        <w:tc>
          <w:tcPr>
            <w:tcW w:w="9639" w:type="dxa"/>
            <w:gridSpan w:val="4"/>
            <w:tcBorders>
              <w:top w:val="single" w:sz="4" w:space="0" w:color="auto"/>
              <w:left w:val="nil"/>
              <w:bottom w:val="single" w:sz="4" w:space="0" w:color="auto"/>
              <w:right w:val="nil"/>
            </w:tcBorders>
            <w:vAlign w:val="bottom"/>
          </w:tcPr>
          <w:p w:rsidR="00A04A47" w:rsidRPr="007B0304" w:rsidRDefault="00A04A47" w:rsidP="00A04A47">
            <w:pPr>
              <w:spacing w:before="0"/>
              <w:rPr>
                <w:sz w:val="22"/>
                <w:szCs w:val="22"/>
              </w:rPr>
            </w:pPr>
          </w:p>
        </w:tc>
      </w:tr>
      <w:tr w:rsidR="00A04A47" w:rsidRPr="007B0304" w:rsidTr="00A04A47">
        <w:trPr>
          <w:trHeight w:val="340"/>
        </w:trPr>
        <w:tc>
          <w:tcPr>
            <w:tcW w:w="392" w:type="dxa"/>
            <w:tcBorders>
              <w:top w:val="nil"/>
              <w:left w:val="nil"/>
              <w:bottom w:val="nil"/>
              <w:right w:val="nil"/>
            </w:tcBorders>
            <w:vAlign w:val="bottom"/>
          </w:tcPr>
          <w:p w:rsidR="00A04A47" w:rsidRPr="007B0304" w:rsidRDefault="00A04A47" w:rsidP="00A04A47">
            <w:pPr>
              <w:spacing w:before="0"/>
              <w:rPr>
                <w:sz w:val="22"/>
                <w:szCs w:val="22"/>
              </w:rPr>
            </w:pPr>
          </w:p>
        </w:tc>
        <w:tc>
          <w:tcPr>
            <w:tcW w:w="9639" w:type="dxa"/>
            <w:gridSpan w:val="4"/>
            <w:tcBorders>
              <w:top w:val="single" w:sz="4" w:space="0" w:color="auto"/>
              <w:left w:val="nil"/>
              <w:bottom w:val="single" w:sz="4" w:space="0" w:color="auto"/>
              <w:right w:val="nil"/>
            </w:tcBorders>
            <w:vAlign w:val="bottom"/>
          </w:tcPr>
          <w:p w:rsidR="00A04A47" w:rsidRPr="007B0304" w:rsidRDefault="00A04A47" w:rsidP="00A04A47">
            <w:pPr>
              <w:spacing w:before="0"/>
              <w:rPr>
                <w:sz w:val="22"/>
                <w:szCs w:val="22"/>
              </w:rPr>
            </w:pPr>
          </w:p>
        </w:tc>
      </w:tr>
      <w:tr w:rsidR="00A04A47" w:rsidRPr="007B0304" w:rsidTr="00A04A47">
        <w:trPr>
          <w:trHeight w:val="340"/>
        </w:trPr>
        <w:tc>
          <w:tcPr>
            <w:tcW w:w="392" w:type="dxa"/>
            <w:tcBorders>
              <w:top w:val="nil"/>
              <w:left w:val="nil"/>
              <w:bottom w:val="nil"/>
              <w:right w:val="nil"/>
            </w:tcBorders>
            <w:vAlign w:val="bottom"/>
          </w:tcPr>
          <w:p w:rsidR="00A04A47" w:rsidRPr="007B0304" w:rsidRDefault="00A04A47" w:rsidP="006848DA">
            <w:pPr>
              <w:spacing w:before="0"/>
              <w:rPr>
                <w:sz w:val="22"/>
                <w:szCs w:val="22"/>
              </w:rPr>
            </w:pPr>
            <w:r w:rsidRPr="007B0304">
              <w:rPr>
                <w:sz w:val="22"/>
                <w:szCs w:val="22"/>
              </w:rPr>
              <w:t>9</w:t>
            </w:r>
          </w:p>
        </w:tc>
        <w:tc>
          <w:tcPr>
            <w:tcW w:w="3402" w:type="dxa"/>
            <w:gridSpan w:val="2"/>
            <w:tcBorders>
              <w:top w:val="nil"/>
              <w:left w:val="nil"/>
              <w:bottom w:val="nil"/>
              <w:right w:val="nil"/>
            </w:tcBorders>
            <w:vAlign w:val="bottom"/>
          </w:tcPr>
          <w:p w:rsidR="00A04A47" w:rsidRPr="007B0304" w:rsidRDefault="00A04A47" w:rsidP="006848DA">
            <w:pPr>
              <w:spacing w:before="0"/>
              <w:rPr>
                <w:sz w:val="22"/>
                <w:szCs w:val="22"/>
              </w:rPr>
            </w:pPr>
            <w:r w:rsidRPr="007B0304">
              <w:rPr>
                <w:sz w:val="22"/>
                <w:szCs w:val="22"/>
              </w:rPr>
              <w:t>Общая оценка о работе студента</w:t>
            </w:r>
          </w:p>
        </w:tc>
        <w:tc>
          <w:tcPr>
            <w:tcW w:w="6237" w:type="dxa"/>
            <w:gridSpan w:val="2"/>
            <w:tcBorders>
              <w:top w:val="nil"/>
              <w:left w:val="nil"/>
              <w:bottom w:val="single" w:sz="4" w:space="0" w:color="auto"/>
              <w:right w:val="nil"/>
            </w:tcBorders>
            <w:vAlign w:val="bottom"/>
          </w:tcPr>
          <w:p w:rsidR="00A04A47" w:rsidRPr="007B0304" w:rsidRDefault="00A04A47" w:rsidP="006848DA">
            <w:pPr>
              <w:spacing w:before="0"/>
              <w:rPr>
                <w:sz w:val="22"/>
                <w:szCs w:val="22"/>
              </w:rPr>
            </w:pPr>
          </w:p>
        </w:tc>
      </w:tr>
      <w:tr w:rsidR="00A04A47" w:rsidRPr="007B0304" w:rsidTr="003C2894">
        <w:trPr>
          <w:trHeight w:val="208"/>
        </w:trPr>
        <w:tc>
          <w:tcPr>
            <w:tcW w:w="392" w:type="dxa"/>
            <w:tcBorders>
              <w:top w:val="nil"/>
              <w:left w:val="nil"/>
              <w:bottom w:val="nil"/>
              <w:right w:val="nil"/>
            </w:tcBorders>
            <w:vAlign w:val="bottom"/>
          </w:tcPr>
          <w:p w:rsidR="00A04A47" w:rsidRPr="007B0304" w:rsidRDefault="00A04A47" w:rsidP="006848DA">
            <w:pPr>
              <w:spacing w:before="0"/>
              <w:rPr>
                <w:sz w:val="22"/>
                <w:szCs w:val="22"/>
              </w:rPr>
            </w:pPr>
          </w:p>
        </w:tc>
        <w:tc>
          <w:tcPr>
            <w:tcW w:w="9639" w:type="dxa"/>
            <w:gridSpan w:val="4"/>
            <w:tcBorders>
              <w:top w:val="nil"/>
              <w:left w:val="nil"/>
              <w:bottom w:val="single" w:sz="4" w:space="0" w:color="auto"/>
              <w:right w:val="nil"/>
            </w:tcBorders>
            <w:vAlign w:val="bottom"/>
          </w:tcPr>
          <w:p w:rsidR="00A04A47" w:rsidRPr="007B0304" w:rsidRDefault="00A04A47" w:rsidP="006848DA">
            <w:pPr>
              <w:spacing w:before="0"/>
              <w:rPr>
                <w:sz w:val="22"/>
                <w:szCs w:val="22"/>
              </w:rPr>
            </w:pPr>
          </w:p>
        </w:tc>
      </w:tr>
      <w:tr w:rsidR="00A04A47" w:rsidRPr="007B0304" w:rsidTr="003C2894">
        <w:trPr>
          <w:trHeight w:val="225"/>
        </w:trPr>
        <w:tc>
          <w:tcPr>
            <w:tcW w:w="392" w:type="dxa"/>
            <w:tcBorders>
              <w:top w:val="nil"/>
              <w:left w:val="nil"/>
              <w:bottom w:val="nil"/>
              <w:right w:val="nil"/>
            </w:tcBorders>
            <w:vAlign w:val="bottom"/>
          </w:tcPr>
          <w:p w:rsidR="00A04A47" w:rsidRPr="007B0304" w:rsidRDefault="00A04A47" w:rsidP="006848DA">
            <w:pPr>
              <w:spacing w:before="0"/>
              <w:rPr>
                <w:sz w:val="22"/>
                <w:szCs w:val="22"/>
              </w:rPr>
            </w:pPr>
          </w:p>
        </w:tc>
        <w:tc>
          <w:tcPr>
            <w:tcW w:w="9639" w:type="dxa"/>
            <w:gridSpan w:val="4"/>
            <w:tcBorders>
              <w:top w:val="single" w:sz="4" w:space="0" w:color="auto"/>
              <w:left w:val="nil"/>
              <w:bottom w:val="single" w:sz="4" w:space="0" w:color="auto"/>
              <w:right w:val="nil"/>
            </w:tcBorders>
            <w:vAlign w:val="bottom"/>
          </w:tcPr>
          <w:p w:rsidR="00A04A47" w:rsidRPr="007B0304" w:rsidRDefault="00A04A47" w:rsidP="006848DA">
            <w:pPr>
              <w:spacing w:before="0"/>
              <w:rPr>
                <w:sz w:val="22"/>
                <w:szCs w:val="22"/>
              </w:rPr>
            </w:pPr>
          </w:p>
        </w:tc>
      </w:tr>
      <w:tr w:rsidR="00A04A47" w:rsidRPr="007B0304" w:rsidTr="003C2894">
        <w:trPr>
          <w:trHeight w:val="258"/>
        </w:trPr>
        <w:tc>
          <w:tcPr>
            <w:tcW w:w="392" w:type="dxa"/>
            <w:tcBorders>
              <w:top w:val="nil"/>
              <w:left w:val="nil"/>
              <w:bottom w:val="nil"/>
              <w:right w:val="nil"/>
            </w:tcBorders>
            <w:vAlign w:val="bottom"/>
          </w:tcPr>
          <w:p w:rsidR="00A04A47" w:rsidRPr="007B0304" w:rsidRDefault="00A04A47" w:rsidP="006848DA">
            <w:pPr>
              <w:spacing w:before="0"/>
              <w:rPr>
                <w:sz w:val="22"/>
                <w:szCs w:val="22"/>
              </w:rPr>
            </w:pPr>
          </w:p>
        </w:tc>
        <w:tc>
          <w:tcPr>
            <w:tcW w:w="9639" w:type="dxa"/>
            <w:gridSpan w:val="4"/>
            <w:tcBorders>
              <w:top w:val="single" w:sz="4" w:space="0" w:color="auto"/>
              <w:left w:val="nil"/>
              <w:bottom w:val="single" w:sz="4" w:space="0" w:color="auto"/>
              <w:right w:val="nil"/>
            </w:tcBorders>
            <w:vAlign w:val="bottom"/>
          </w:tcPr>
          <w:p w:rsidR="00A04A47" w:rsidRPr="007B0304" w:rsidRDefault="00A04A47" w:rsidP="006848DA">
            <w:pPr>
              <w:spacing w:before="0"/>
              <w:rPr>
                <w:sz w:val="22"/>
                <w:szCs w:val="22"/>
              </w:rPr>
            </w:pPr>
          </w:p>
        </w:tc>
      </w:tr>
      <w:tr w:rsidR="00A04A47" w:rsidRPr="007B0304" w:rsidTr="006848DA">
        <w:trPr>
          <w:trHeight w:val="340"/>
        </w:trPr>
        <w:tc>
          <w:tcPr>
            <w:tcW w:w="392" w:type="dxa"/>
            <w:tcBorders>
              <w:top w:val="nil"/>
              <w:left w:val="nil"/>
              <w:bottom w:val="nil"/>
              <w:right w:val="nil"/>
            </w:tcBorders>
            <w:vAlign w:val="bottom"/>
          </w:tcPr>
          <w:p w:rsidR="00A04A47" w:rsidRPr="007B0304" w:rsidRDefault="00A04A47" w:rsidP="006848DA">
            <w:pPr>
              <w:spacing w:before="0"/>
              <w:rPr>
                <w:sz w:val="22"/>
                <w:szCs w:val="22"/>
              </w:rPr>
            </w:pPr>
          </w:p>
        </w:tc>
        <w:tc>
          <w:tcPr>
            <w:tcW w:w="9639" w:type="dxa"/>
            <w:gridSpan w:val="4"/>
            <w:tcBorders>
              <w:top w:val="single" w:sz="4" w:space="0" w:color="auto"/>
              <w:left w:val="nil"/>
              <w:bottom w:val="single" w:sz="4" w:space="0" w:color="auto"/>
              <w:right w:val="nil"/>
            </w:tcBorders>
            <w:vAlign w:val="bottom"/>
          </w:tcPr>
          <w:p w:rsidR="00A04A47" w:rsidRPr="007B0304" w:rsidRDefault="00A04A47" w:rsidP="006848DA">
            <w:pPr>
              <w:spacing w:before="0"/>
              <w:rPr>
                <w:sz w:val="22"/>
                <w:szCs w:val="22"/>
              </w:rPr>
            </w:pPr>
          </w:p>
        </w:tc>
      </w:tr>
    </w:tbl>
    <w:p w:rsidR="00A04A47" w:rsidRPr="007B0304" w:rsidRDefault="00A04A47" w:rsidP="00393E11">
      <w:pPr>
        <w:ind w:firstLine="2880"/>
        <w:rPr>
          <w:sz w:val="22"/>
          <w:szCs w:val="22"/>
        </w:rPr>
      </w:pPr>
    </w:p>
    <w:p w:rsidR="00393E11" w:rsidRPr="00785E5F" w:rsidRDefault="00393E11" w:rsidP="00393E11">
      <w:pPr>
        <w:ind w:firstLine="2880"/>
        <w:rPr>
          <w:color w:val="000000" w:themeColor="text1"/>
        </w:rPr>
      </w:pPr>
      <w:r w:rsidRPr="007B0304">
        <w:rPr>
          <w:sz w:val="22"/>
          <w:szCs w:val="22"/>
        </w:rPr>
        <w:t>Студент</w:t>
      </w:r>
      <w:r w:rsidRPr="007B0304">
        <w:t xml:space="preserve"> ____________</w:t>
      </w:r>
      <w:r w:rsidR="00C27A9E" w:rsidRPr="007B0304">
        <w:t>_______</w:t>
      </w:r>
      <w:r w:rsidR="005A6683" w:rsidRPr="007B0304">
        <w:t xml:space="preserve"> </w:t>
      </w:r>
      <w:r w:rsidR="002B7ACC">
        <w:t xml:space="preserve">         </w:t>
      </w:r>
      <w:r w:rsidR="00793ABF" w:rsidRPr="00785E5F">
        <w:rPr>
          <w:u w:val="single"/>
        </w:rPr>
        <w:t>Топольницкий А.А.</w:t>
      </w:r>
    </w:p>
    <w:p w:rsidR="00393E11" w:rsidRPr="007B0304" w:rsidRDefault="00393E11" w:rsidP="00393E11">
      <w:pPr>
        <w:spacing w:line="360" w:lineRule="auto"/>
        <w:ind w:firstLine="2880"/>
        <w:rPr>
          <w:sz w:val="16"/>
          <w:szCs w:val="16"/>
        </w:rPr>
      </w:pPr>
      <w:r w:rsidRPr="007B0304">
        <w:rPr>
          <w:sz w:val="16"/>
          <w:szCs w:val="16"/>
        </w:rPr>
        <w:tab/>
      </w:r>
      <w:r w:rsidRPr="007B0304">
        <w:rPr>
          <w:sz w:val="16"/>
          <w:szCs w:val="16"/>
        </w:rPr>
        <w:tab/>
      </w:r>
      <w:r w:rsidRPr="007B0304">
        <w:rPr>
          <w:sz w:val="16"/>
          <w:szCs w:val="16"/>
        </w:rPr>
        <w:tab/>
        <w:t>подпись</w:t>
      </w:r>
      <w:r w:rsidRPr="007B0304">
        <w:rPr>
          <w:sz w:val="16"/>
          <w:szCs w:val="16"/>
        </w:rPr>
        <w:tab/>
      </w:r>
      <w:r w:rsidRPr="007B0304">
        <w:rPr>
          <w:sz w:val="16"/>
          <w:szCs w:val="16"/>
        </w:rPr>
        <w:tab/>
      </w:r>
      <w:r w:rsidRPr="007B0304">
        <w:rPr>
          <w:sz w:val="16"/>
          <w:szCs w:val="16"/>
        </w:rPr>
        <w:tab/>
      </w:r>
      <w:r w:rsidRPr="007B0304">
        <w:rPr>
          <w:sz w:val="16"/>
          <w:szCs w:val="16"/>
        </w:rPr>
        <w:tab/>
        <w:t>ФИО</w:t>
      </w:r>
    </w:p>
    <w:p w:rsidR="00393E11" w:rsidRPr="007B0304" w:rsidRDefault="00C27A9E" w:rsidP="00393E11">
      <w:pPr>
        <w:spacing w:line="360" w:lineRule="auto"/>
        <w:ind w:firstLine="2880"/>
        <w:rPr>
          <w:sz w:val="16"/>
          <w:szCs w:val="16"/>
        </w:rPr>
      </w:pPr>
      <w:r w:rsidRPr="007B0304">
        <w:rPr>
          <w:sz w:val="16"/>
          <w:szCs w:val="16"/>
        </w:rPr>
        <w:t>дата</w:t>
      </w:r>
    </w:p>
    <w:p w:rsidR="00A04A47" w:rsidRPr="007B0304" w:rsidRDefault="00A04A47" w:rsidP="00393E11">
      <w:pPr>
        <w:ind w:firstLine="2880"/>
        <w:rPr>
          <w:sz w:val="22"/>
          <w:szCs w:val="22"/>
        </w:rPr>
      </w:pPr>
    </w:p>
    <w:p w:rsidR="00393E11" w:rsidRPr="007B0304" w:rsidRDefault="00393E11" w:rsidP="00393E11">
      <w:pPr>
        <w:ind w:firstLine="2880"/>
        <w:rPr>
          <w:sz w:val="22"/>
          <w:szCs w:val="22"/>
        </w:rPr>
      </w:pPr>
      <w:r w:rsidRPr="007B0304">
        <w:rPr>
          <w:sz w:val="22"/>
          <w:szCs w:val="22"/>
        </w:rPr>
        <w:t>Руководитель ________________</w:t>
      </w:r>
      <w:r w:rsidR="005A6683" w:rsidRPr="007B0304">
        <w:rPr>
          <w:sz w:val="22"/>
          <w:szCs w:val="22"/>
        </w:rPr>
        <w:t xml:space="preserve">  </w:t>
      </w:r>
      <w:r w:rsidR="00E23572">
        <w:rPr>
          <w:sz w:val="22"/>
          <w:szCs w:val="22"/>
        </w:rPr>
        <w:t xml:space="preserve">         </w:t>
      </w:r>
      <w:r w:rsidR="00E23572">
        <w:rPr>
          <w:sz w:val="22"/>
          <w:szCs w:val="22"/>
          <w:u w:val="single"/>
        </w:rPr>
        <w:t>Горохова П.Д.</w:t>
      </w:r>
      <w:r w:rsidRPr="007B0304">
        <w:rPr>
          <w:sz w:val="22"/>
          <w:szCs w:val="22"/>
        </w:rPr>
        <w:t>________________</w:t>
      </w:r>
    </w:p>
    <w:p w:rsidR="00393E11" w:rsidRPr="007B0304" w:rsidRDefault="00393E11" w:rsidP="00393E11">
      <w:pPr>
        <w:spacing w:line="360" w:lineRule="auto"/>
        <w:ind w:firstLine="2880"/>
        <w:rPr>
          <w:sz w:val="16"/>
          <w:szCs w:val="16"/>
        </w:rPr>
      </w:pPr>
      <w:r w:rsidRPr="007B0304">
        <w:rPr>
          <w:sz w:val="16"/>
          <w:szCs w:val="16"/>
        </w:rPr>
        <w:tab/>
      </w:r>
      <w:r w:rsidRPr="007B0304">
        <w:rPr>
          <w:sz w:val="16"/>
          <w:szCs w:val="16"/>
        </w:rPr>
        <w:tab/>
      </w:r>
      <w:r w:rsidRPr="007B0304">
        <w:rPr>
          <w:sz w:val="16"/>
          <w:szCs w:val="16"/>
        </w:rPr>
        <w:tab/>
        <w:t>подпись</w:t>
      </w:r>
      <w:r w:rsidRPr="007B0304">
        <w:rPr>
          <w:sz w:val="16"/>
          <w:szCs w:val="16"/>
        </w:rPr>
        <w:tab/>
      </w:r>
      <w:r w:rsidRPr="007B0304">
        <w:rPr>
          <w:sz w:val="16"/>
          <w:szCs w:val="16"/>
        </w:rPr>
        <w:tab/>
      </w:r>
      <w:r w:rsidRPr="007B0304">
        <w:rPr>
          <w:sz w:val="16"/>
          <w:szCs w:val="16"/>
        </w:rPr>
        <w:tab/>
      </w:r>
      <w:r w:rsidRPr="007B0304">
        <w:rPr>
          <w:sz w:val="16"/>
          <w:szCs w:val="16"/>
        </w:rPr>
        <w:tab/>
        <w:t>ФИО</w:t>
      </w:r>
    </w:p>
    <w:p w:rsidR="00C27A9E" w:rsidRDefault="00C27A9E" w:rsidP="00393E11">
      <w:pPr>
        <w:spacing w:line="360" w:lineRule="auto"/>
        <w:ind w:firstLine="2880"/>
        <w:rPr>
          <w:sz w:val="16"/>
          <w:szCs w:val="16"/>
        </w:rPr>
      </w:pPr>
      <w:r w:rsidRPr="007B0304">
        <w:rPr>
          <w:sz w:val="16"/>
          <w:szCs w:val="16"/>
        </w:rPr>
        <w:t>дата</w:t>
      </w:r>
    </w:p>
    <w:p w:rsidR="00666315" w:rsidRPr="007B0304" w:rsidRDefault="00666315" w:rsidP="00393E11">
      <w:pPr>
        <w:spacing w:line="360" w:lineRule="auto"/>
        <w:ind w:firstLine="2880"/>
        <w:rPr>
          <w:sz w:val="16"/>
          <w:szCs w:val="16"/>
        </w:rPr>
      </w:pPr>
    </w:p>
    <w:p w:rsidR="00666315" w:rsidRDefault="00A97CCC" w:rsidP="00666315">
      <w:pPr>
        <w:pStyle w:val="af6"/>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lastRenderedPageBreak/>
        <w:t>Р</w:t>
      </w:r>
      <w:r w:rsidR="001532C2">
        <w:rPr>
          <w:rFonts w:ascii="Times New Roman" w:eastAsia="Times New Roman" w:hAnsi="Times New Roman" w:cs="Times New Roman"/>
          <w:b/>
          <w:color w:val="auto"/>
          <w:szCs w:val="24"/>
        </w:rPr>
        <w:t>ЕФЕРАТ</w:t>
      </w:r>
    </w:p>
    <w:p w:rsidR="00E41DD4" w:rsidRDefault="00E41DD4" w:rsidP="002A678F">
      <w:pPr>
        <w:spacing w:before="0" w:line="360" w:lineRule="auto"/>
        <w:ind w:firstLine="567"/>
        <w:rPr>
          <w:sz w:val="28"/>
        </w:rPr>
      </w:pPr>
      <w:r>
        <w:rPr>
          <w:sz w:val="28"/>
        </w:rPr>
        <w:t>Курсовая работ</w:t>
      </w:r>
      <w:r w:rsidR="002D35C0">
        <w:rPr>
          <w:sz w:val="28"/>
        </w:rPr>
        <w:t>а</w:t>
      </w:r>
      <w:bookmarkStart w:id="0" w:name="_GoBack"/>
      <w:bookmarkEnd w:id="0"/>
      <w:r>
        <w:rPr>
          <w:sz w:val="28"/>
        </w:rPr>
        <w:t xml:space="preserve"> по дисциплине «Гидрогазоаэродинамика» по теме «Обтекание ромбовидного профиля сверхзвуковым потоком газа».</w:t>
      </w:r>
    </w:p>
    <w:p w:rsidR="00BE2C52" w:rsidRDefault="00BE2C52" w:rsidP="002A678F">
      <w:pPr>
        <w:spacing w:before="0" w:line="360" w:lineRule="auto"/>
        <w:ind w:firstLine="567"/>
        <w:rPr>
          <w:sz w:val="28"/>
        </w:rPr>
      </w:pPr>
      <w:r>
        <w:rPr>
          <w:sz w:val="28"/>
        </w:rPr>
        <w:t>Цель работы – изучение картины обтекания ромбовидного профиля сверхзвуковым потоком газа, а также определение аэродинамических характеристик профиля по точным и приближённым значениям.</w:t>
      </w:r>
    </w:p>
    <w:p w:rsidR="00E41DD4" w:rsidRDefault="00E41DD4" w:rsidP="002A678F">
      <w:pPr>
        <w:spacing w:before="0" w:line="360" w:lineRule="auto"/>
        <w:ind w:firstLine="567"/>
        <w:rPr>
          <w:sz w:val="28"/>
        </w:rPr>
      </w:pPr>
      <w:r>
        <w:rPr>
          <w:sz w:val="28"/>
        </w:rPr>
        <w:t>Работа изложена на 36 страницах печатного текста. Включает в себя 17 рисунков, 15 таблиц, 3 источника литературы.</w:t>
      </w:r>
    </w:p>
    <w:p w:rsidR="00E41DD4" w:rsidRDefault="00E41DD4" w:rsidP="002A678F">
      <w:pPr>
        <w:spacing w:before="0" w:line="360" w:lineRule="auto"/>
        <w:ind w:firstLine="567"/>
        <w:rPr>
          <w:sz w:val="28"/>
        </w:rPr>
      </w:pPr>
      <w:r>
        <w:rPr>
          <w:sz w:val="28"/>
        </w:rPr>
        <w:t xml:space="preserve">Ключевые слова: ромбовидный профиль, сверхзвуковой поток, течение, обтекание, </w:t>
      </w:r>
      <w:r w:rsidR="00BE2C52">
        <w:rPr>
          <w:sz w:val="28"/>
        </w:rPr>
        <w:t>течение Прандтля-Майера</w:t>
      </w:r>
      <w:r>
        <w:rPr>
          <w:sz w:val="28"/>
        </w:rPr>
        <w:t>, профиль.</w:t>
      </w:r>
    </w:p>
    <w:p w:rsidR="00E41DD4" w:rsidRDefault="00E41DD4" w:rsidP="002A678F">
      <w:pPr>
        <w:spacing w:before="0" w:line="360" w:lineRule="auto"/>
        <w:ind w:firstLine="567"/>
        <w:rPr>
          <w:sz w:val="28"/>
        </w:rPr>
      </w:pPr>
    </w:p>
    <w:p w:rsidR="00E41DD4" w:rsidRDefault="00E41DD4" w:rsidP="002A678F">
      <w:pPr>
        <w:spacing w:before="0" w:line="360" w:lineRule="auto"/>
        <w:ind w:firstLine="567"/>
        <w:rPr>
          <w:sz w:val="28"/>
        </w:rPr>
      </w:pPr>
    </w:p>
    <w:p w:rsidR="00666315" w:rsidRPr="00666315" w:rsidRDefault="00E41DD4" w:rsidP="00E41DD4">
      <w:pPr>
        <w:spacing w:before="0" w:line="360" w:lineRule="auto"/>
        <w:ind w:firstLine="567"/>
      </w:pPr>
      <w:r>
        <w:rPr>
          <w:sz w:val="28"/>
        </w:rPr>
        <w:tab/>
      </w:r>
      <w:r w:rsidR="00666315">
        <w:br w:type="page"/>
      </w:r>
    </w:p>
    <w:sdt>
      <w:sdtPr>
        <w:rPr>
          <w:rFonts w:ascii="Times New Roman" w:eastAsia="Times New Roman" w:hAnsi="Times New Roman" w:cs="Times New Roman"/>
          <w:color w:val="auto"/>
          <w:sz w:val="24"/>
          <w:szCs w:val="24"/>
        </w:rPr>
        <w:id w:val="1110549359"/>
        <w:docPartObj>
          <w:docPartGallery w:val="Table of Contents"/>
          <w:docPartUnique/>
        </w:docPartObj>
      </w:sdtPr>
      <w:sdtEndPr>
        <w:rPr>
          <w:b/>
          <w:bCs/>
        </w:rPr>
      </w:sdtEndPr>
      <w:sdtContent>
        <w:p w:rsidR="00277948" w:rsidRPr="00E13772" w:rsidRDefault="00A97CCC" w:rsidP="00E13772">
          <w:pPr>
            <w:pStyle w:val="af6"/>
            <w:jc w:val="center"/>
            <w:rPr>
              <w:color w:val="000000" w:themeColor="text1"/>
            </w:rPr>
          </w:pPr>
          <w:r>
            <w:rPr>
              <w:color w:val="000000" w:themeColor="text1"/>
            </w:rPr>
            <w:t>СОДЕРЖАНИЕ</w:t>
          </w:r>
        </w:p>
        <w:p w:rsidR="00253F34" w:rsidRDefault="00277948">
          <w:pPr>
            <w:pStyle w:val="12"/>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59134625" w:history="1">
            <w:r w:rsidR="00253F34" w:rsidRPr="0014262E">
              <w:rPr>
                <w:rStyle w:val="af1"/>
                <w:noProof/>
              </w:rPr>
              <w:t>1 Метод характеристик для установившегося плоского течения газа</w:t>
            </w:r>
            <w:r w:rsidR="00253F34">
              <w:rPr>
                <w:noProof/>
                <w:webHidden/>
              </w:rPr>
              <w:tab/>
            </w:r>
            <w:r w:rsidR="00253F34">
              <w:rPr>
                <w:noProof/>
                <w:webHidden/>
              </w:rPr>
              <w:fldChar w:fldCharType="begin"/>
            </w:r>
            <w:r w:rsidR="00253F34">
              <w:rPr>
                <w:noProof/>
                <w:webHidden/>
              </w:rPr>
              <w:instrText xml:space="preserve"> PAGEREF _Toc59134625 \h </w:instrText>
            </w:r>
            <w:r w:rsidR="00253F34">
              <w:rPr>
                <w:noProof/>
                <w:webHidden/>
              </w:rPr>
            </w:r>
            <w:r w:rsidR="00253F34">
              <w:rPr>
                <w:noProof/>
                <w:webHidden/>
              </w:rPr>
              <w:fldChar w:fldCharType="separate"/>
            </w:r>
            <w:r w:rsidR="00766A90">
              <w:rPr>
                <w:noProof/>
                <w:webHidden/>
              </w:rPr>
              <w:t>6</w:t>
            </w:r>
            <w:r w:rsidR="00253F34">
              <w:rPr>
                <w:noProof/>
                <w:webHidden/>
              </w:rPr>
              <w:fldChar w:fldCharType="end"/>
            </w:r>
          </w:hyperlink>
        </w:p>
        <w:p w:rsidR="00253F34" w:rsidRDefault="00042FF0">
          <w:pPr>
            <w:pStyle w:val="20"/>
            <w:rPr>
              <w:rFonts w:asciiTheme="minorHAnsi" w:eastAsiaTheme="minorEastAsia" w:hAnsiTheme="minorHAnsi" w:cstheme="minorBidi"/>
              <w:iCs w:val="0"/>
              <w:noProof/>
              <w:sz w:val="22"/>
              <w:szCs w:val="22"/>
            </w:rPr>
          </w:pPr>
          <w:hyperlink w:anchor="_Toc59134626" w:history="1">
            <w:r w:rsidR="00253F34" w:rsidRPr="0014262E">
              <w:rPr>
                <w:rStyle w:val="af1"/>
                <w:noProof/>
              </w:rPr>
              <w:t>1.1</w:t>
            </w:r>
            <w:r w:rsidR="00253F34" w:rsidRPr="0014262E">
              <w:rPr>
                <w:rStyle w:val="af1"/>
                <w:i/>
                <w:noProof/>
              </w:rPr>
              <w:t xml:space="preserve"> Характеристические уравнения для системы двух дифференциальных уравнений с двумя независимыми переменными</w:t>
            </w:r>
            <w:r w:rsidR="00253F34">
              <w:rPr>
                <w:noProof/>
                <w:webHidden/>
              </w:rPr>
              <w:tab/>
            </w:r>
            <w:r w:rsidR="00253F34">
              <w:rPr>
                <w:noProof/>
                <w:webHidden/>
              </w:rPr>
              <w:fldChar w:fldCharType="begin"/>
            </w:r>
            <w:r w:rsidR="00253F34">
              <w:rPr>
                <w:noProof/>
                <w:webHidden/>
              </w:rPr>
              <w:instrText xml:space="preserve"> PAGEREF _Toc59134626 \h </w:instrText>
            </w:r>
            <w:r w:rsidR="00253F34">
              <w:rPr>
                <w:noProof/>
                <w:webHidden/>
              </w:rPr>
            </w:r>
            <w:r w:rsidR="00253F34">
              <w:rPr>
                <w:noProof/>
                <w:webHidden/>
              </w:rPr>
              <w:fldChar w:fldCharType="separate"/>
            </w:r>
            <w:r w:rsidR="00766A90">
              <w:rPr>
                <w:noProof/>
                <w:webHidden/>
              </w:rPr>
              <w:t>6</w:t>
            </w:r>
            <w:r w:rsidR="00253F34">
              <w:rPr>
                <w:noProof/>
                <w:webHidden/>
              </w:rPr>
              <w:fldChar w:fldCharType="end"/>
            </w:r>
          </w:hyperlink>
        </w:p>
        <w:p w:rsidR="00253F34" w:rsidRDefault="00042FF0">
          <w:pPr>
            <w:pStyle w:val="20"/>
            <w:rPr>
              <w:rFonts w:asciiTheme="minorHAnsi" w:eastAsiaTheme="minorEastAsia" w:hAnsiTheme="minorHAnsi" w:cstheme="minorBidi"/>
              <w:iCs w:val="0"/>
              <w:noProof/>
              <w:sz w:val="22"/>
              <w:szCs w:val="22"/>
            </w:rPr>
          </w:pPr>
          <w:hyperlink w:anchor="_Toc59134627" w:history="1">
            <w:r w:rsidR="00253F34" w:rsidRPr="0014262E">
              <w:rPr>
                <w:rStyle w:val="af1"/>
                <w:i/>
                <w:noProof/>
              </w:rPr>
              <w:t>1.2 Характеристические уравнения для системы двух дифференциальных уравнений с двумя независимыми переменными</w:t>
            </w:r>
            <w:r w:rsidR="00253F34">
              <w:rPr>
                <w:noProof/>
                <w:webHidden/>
              </w:rPr>
              <w:tab/>
            </w:r>
            <w:r w:rsidR="00253F34">
              <w:rPr>
                <w:noProof/>
                <w:webHidden/>
              </w:rPr>
              <w:fldChar w:fldCharType="begin"/>
            </w:r>
            <w:r w:rsidR="00253F34">
              <w:rPr>
                <w:noProof/>
                <w:webHidden/>
              </w:rPr>
              <w:instrText xml:space="preserve"> PAGEREF _Toc59134627 \h </w:instrText>
            </w:r>
            <w:r w:rsidR="00253F34">
              <w:rPr>
                <w:noProof/>
                <w:webHidden/>
              </w:rPr>
            </w:r>
            <w:r w:rsidR="00253F34">
              <w:rPr>
                <w:noProof/>
                <w:webHidden/>
              </w:rPr>
              <w:fldChar w:fldCharType="separate"/>
            </w:r>
            <w:r w:rsidR="00766A90">
              <w:rPr>
                <w:noProof/>
                <w:webHidden/>
              </w:rPr>
              <w:t>8</w:t>
            </w:r>
            <w:r w:rsidR="00253F34">
              <w:rPr>
                <w:noProof/>
                <w:webHidden/>
              </w:rPr>
              <w:fldChar w:fldCharType="end"/>
            </w:r>
          </w:hyperlink>
        </w:p>
        <w:p w:rsidR="00253F34" w:rsidRDefault="00042FF0">
          <w:pPr>
            <w:pStyle w:val="12"/>
            <w:rPr>
              <w:rFonts w:asciiTheme="minorHAnsi" w:eastAsiaTheme="minorEastAsia" w:hAnsiTheme="minorHAnsi" w:cstheme="minorBidi"/>
              <w:b w:val="0"/>
              <w:bCs w:val="0"/>
              <w:noProof/>
              <w:sz w:val="22"/>
              <w:szCs w:val="22"/>
            </w:rPr>
          </w:pPr>
          <w:hyperlink w:anchor="_Toc59134628" w:history="1">
            <w:r w:rsidR="00253F34" w:rsidRPr="0014262E">
              <w:rPr>
                <w:rStyle w:val="af1"/>
                <w:noProof/>
              </w:rPr>
              <w:t>2 Течение Прандтля - Майера</w:t>
            </w:r>
            <w:r w:rsidR="00253F34">
              <w:rPr>
                <w:noProof/>
                <w:webHidden/>
              </w:rPr>
              <w:tab/>
            </w:r>
            <w:r w:rsidR="00253F34">
              <w:rPr>
                <w:noProof/>
                <w:webHidden/>
              </w:rPr>
              <w:fldChar w:fldCharType="begin"/>
            </w:r>
            <w:r w:rsidR="00253F34">
              <w:rPr>
                <w:noProof/>
                <w:webHidden/>
              </w:rPr>
              <w:instrText xml:space="preserve"> PAGEREF _Toc59134628 \h </w:instrText>
            </w:r>
            <w:r w:rsidR="00253F34">
              <w:rPr>
                <w:noProof/>
                <w:webHidden/>
              </w:rPr>
            </w:r>
            <w:r w:rsidR="00253F34">
              <w:rPr>
                <w:noProof/>
                <w:webHidden/>
              </w:rPr>
              <w:fldChar w:fldCharType="separate"/>
            </w:r>
            <w:r w:rsidR="00766A90">
              <w:rPr>
                <w:noProof/>
                <w:webHidden/>
              </w:rPr>
              <w:t>13</w:t>
            </w:r>
            <w:r w:rsidR="00253F34">
              <w:rPr>
                <w:noProof/>
                <w:webHidden/>
              </w:rPr>
              <w:fldChar w:fldCharType="end"/>
            </w:r>
          </w:hyperlink>
        </w:p>
        <w:p w:rsidR="00253F34" w:rsidRDefault="00042FF0">
          <w:pPr>
            <w:pStyle w:val="12"/>
            <w:rPr>
              <w:rFonts w:asciiTheme="minorHAnsi" w:eastAsiaTheme="minorEastAsia" w:hAnsiTheme="minorHAnsi" w:cstheme="minorBidi"/>
              <w:b w:val="0"/>
              <w:bCs w:val="0"/>
              <w:noProof/>
              <w:sz w:val="22"/>
              <w:szCs w:val="22"/>
            </w:rPr>
          </w:pPr>
          <w:hyperlink w:anchor="_Toc59134629" w:history="1">
            <w:r w:rsidR="00253F34" w:rsidRPr="0014262E">
              <w:rPr>
                <w:rStyle w:val="af1"/>
                <w:noProof/>
              </w:rPr>
              <w:t>3 Ударные волны</w:t>
            </w:r>
            <w:r w:rsidR="00253F34">
              <w:rPr>
                <w:noProof/>
                <w:webHidden/>
              </w:rPr>
              <w:tab/>
            </w:r>
            <w:r w:rsidR="00253F34">
              <w:rPr>
                <w:noProof/>
                <w:webHidden/>
              </w:rPr>
              <w:fldChar w:fldCharType="begin"/>
            </w:r>
            <w:r w:rsidR="00253F34">
              <w:rPr>
                <w:noProof/>
                <w:webHidden/>
              </w:rPr>
              <w:instrText xml:space="preserve"> PAGEREF _Toc59134629 \h </w:instrText>
            </w:r>
            <w:r w:rsidR="00253F34">
              <w:rPr>
                <w:noProof/>
                <w:webHidden/>
              </w:rPr>
            </w:r>
            <w:r w:rsidR="00253F34">
              <w:rPr>
                <w:noProof/>
                <w:webHidden/>
              </w:rPr>
              <w:fldChar w:fldCharType="separate"/>
            </w:r>
            <w:r w:rsidR="00766A90">
              <w:rPr>
                <w:noProof/>
                <w:webHidden/>
              </w:rPr>
              <w:t>14</w:t>
            </w:r>
            <w:r w:rsidR="00253F34">
              <w:rPr>
                <w:noProof/>
                <w:webHidden/>
              </w:rPr>
              <w:fldChar w:fldCharType="end"/>
            </w:r>
          </w:hyperlink>
        </w:p>
        <w:p w:rsidR="00253F34" w:rsidRDefault="00042FF0">
          <w:pPr>
            <w:pStyle w:val="12"/>
            <w:rPr>
              <w:rFonts w:asciiTheme="minorHAnsi" w:eastAsiaTheme="minorEastAsia" w:hAnsiTheme="minorHAnsi" w:cstheme="minorBidi"/>
              <w:b w:val="0"/>
              <w:bCs w:val="0"/>
              <w:noProof/>
              <w:sz w:val="22"/>
              <w:szCs w:val="22"/>
            </w:rPr>
          </w:pPr>
          <w:hyperlink w:anchor="_Toc59134630" w:history="1">
            <w:r w:rsidR="00253F34" w:rsidRPr="0014262E">
              <w:rPr>
                <w:rStyle w:val="af1"/>
                <w:noProof/>
                <w:lang w:val="en-US"/>
              </w:rPr>
              <w:t>4</w:t>
            </w:r>
            <w:r w:rsidR="00253F34" w:rsidRPr="0014262E">
              <w:rPr>
                <w:rStyle w:val="af1"/>
                <w:noProof/>
              </w:rPr>
              <w:t xml:space="preserve"> Нахождение аэродинамических характеристик</w:t>
            </w:r>
            <w:r w:rsidR="00253F34">
              <w:rPr>
                <w:noProof/>
                <w:webHidden/>
              </w:rPr>
              <w:tab/>
            </w:r>
            <w:r w:rsidR="00253F34">
              <w:rPr>
                <w:noProof/>
                <w:webHidden/>
              </w:rPr>
              <w:fldChar w:fldCharType="begin"/>
            </w:r>
            <w:r w:rsidR="00253F34">
              <w:rPr>
                <w:noProof/>
                <w:webHidden/>
              </w:rPr>
              <w:instrText xml:space="preserve"> PAGEREF _Toc59134630 \h </w:instrText>
            </w:r>
            <w:r w:rsidR="00253F34">
              <w:rPr>
                <w:noProof/>
                <w:webHidden/>
              </w:rPr>
            </w:r>
            <w:r w:rsidR="00253F34">
              <w:rPr>
                <w:noProof/>
                <w:webHidden/>
              </w:rPr>
              <w:fldChar w:fldCharType="separate"/>
            </w:r>
            <w:r w:rsidR="00766A90">
              <w:rPr>
                <w:noProof/>
                <w:webHidden/>
              </w:rPr>
              <w:t>17</w:t>
            </w:r>
            <w:r w:rsidR="00253F34">
              <w:rPr>
                <w:noProof/>
                <w:webHidden/>
              </w:rPr>
              <w:fldChar w:fldCharType="end"/>
            </w:r>
          </w:hyperlink>
        </w:p>
        <w:p w:rsidR="00253F34" w:rsidRDefault="00042FF0">
          <w:pPr>
            <w:pStyle w:val="12"/>
            <w:rPr>
              <w:rFonts w:asciiTheme="minorHAnsi" w:eastAsiaTheme="minorEastAsia" w:hAnsiTheme="minorHAnsi" w:cstheme="minorBidi"/>
              <w:b w:val="0"/>
              <w:bCs w:val="0"/>
              <w:noProof/>
              <w:sz w:val="22"/>
              <w:szCs w:val="22"/>
            </w:rPr>
          </w:pPr>
          <w:hyperlink w:anchor="_Toc59134631" w:history="1">
            <w:r w:rsidR="00253F34" w:rsidRPr="0014262E">
              <w:rPr>
                <w:rStyle w:val="af1"/>
                <w:noProof/>
              </w:rPr>
              <w:t>5 Расчётная часть. Нахождение параметров при обтекании сверхзвуковым потоком углов профиля</w:t>
            </w:r>
            <w:r w:rsidR="00253F34">
              <w:rPr>
                <w:noProof/>
                <w:webHidden/>
              </w:rPr>
              <w:tab/>
            </w:r>
            <w:r w:rsidR="00253F34">
              <w:rPr>
                <w:noProof/>
                <w:webHidden/>
              </w:rPr>
              <w:fldChar w:fldCharType="begin"/>
            </w:r>
            <w:r w:rsidR="00253F34">
              <w:rPr>
                <w:noProof/>
                <w:webHidden/>
              </w:rPr>
              <w:instrText xml:space="preserve"> PAGEREF _Toc59134631 \h </w:instrText>
            </w:r>
            <w:r w:rsidR="00253F34">
              <w:rPr>
                <w:noProof/>
                <w:webHidden/>
              </w:rPr>
            </w:r>
            <w:r w:rsidR="00253F34">
              <w:rPr>
                <w:noProof/>
                <w:webHidden/>
              </w:rPr>
              <w:fldChar w:fldCharType="separate"/>
            </w:r>
            <w:r w:rsidR="00766A90">
              <w:rPr>
                <w:noProof/>
                <w:webHidden/>
              </w:rPr>
              <w:t>20</w:t>
            </w:r>
            <w:r w:rsidR="00253F34">
              <w:rPr>
                <w:noProof/>
                <w:webHidden/>
              </w:rPr>
              <w:fldChar w:fldCharType="end"/>
            </w:r>
          </w:hyperlink>
        </w:p>
        <w:p w:rsidR="00253F34" w:rsidRDefault="00042FF0">
          <w:pPr>
            <w:pStyle w:val="12"/>
            <w:rPr>
              <w:rFonts w:asciiTheme="minorHAnsi" w:eastAsiaTheme="minorEastAsia" w:hAnsiTheme="minorHAnsi" w:cstheme="minorBidi"/>
              <w:b w:val="0"/>
              <w:bCs w:val="0"/>
              <w:noProof/>
              <w:sz w:val="22"/>
              <w:szCs w:val="22"/>
            </w:rPr>
          </w:pPr>
          <w:hyperlink w:anchor="_Toc59134632" w:history="1">
            <w:r w:rsidR="00253F34" w:rsidRPr="0014262E">
              <w:rPr>
                <w:rStyle w:val="af1"/>
                <w:noProof/>
              </w:rPr>
              <w:t>ЗАКЛЮЧЕНИЕ</w:t>
            </w:r>
            <w:r w:rsidR="00253F34">
              <w:rPr>
                <w:noProof/>
                <w:webHidden/>
              </w:rPr>
              <w:tab/>
            </w:r>
            <w:r w:rsidR="00253F34">
              <w:rPr>
                <w:noProof/>
                <w:webHidden/>
              </w:rPr>
              <w:fldChar w:fldCharType="begin"/>
            </w:r>
            <w:r w:rsidR="00253F34">
              <w:rPr>
                <w:noProof/>
                <w:webHidden/>
              </w:rPr>
              <w:instrText xml:space="preserve"> PAGEREF _Toc59134632 \h </w:instrText>
            </w:r>
            <w:r w:rsidR="00253F34">
              <w:rPr>
                <w:noProof/>
                <w:webHidden/>
              </w:rPr>
            </w:r>
            <w:r w:rsidR="00253F34">
              <w:rPr>
                <w:noProof/>
                <w:webHidden/>
              </w:rPr>
              <w:fldChar w:fldCharType="separate"/>
            </w:r>
            <w:r w:rsidR="00766A90">
              <w:rPr>
                <w:noProof/>
                <w:webHidden/>
              </w:rPr>
              <w:t>29</w:t>
            </w:r>
            <w:r w:rsidR="00253F34">
              <w:rPr>
                <w:noProof/>
                <w:webHidden/>
              </w:rPr>
              <w:fldChar w:fldCharType="end"/>
            </w:r>
          </w:hyperlink>
        </w:p>
        <w:p w:rsidR="00253F34" w:rsidRDefault="00042FF0">
          <w:pPr>
            <w:pStyle w:val="12"/>
            <w:rPr>
              <w:rFonts w:asciiTheme="minorHAnsi" w:eastAsiaTheme="minorEastAsia" w:hAnsiTheme="minorHAnsi" w:cstheme="minorBidi"/>
              <w:b w:val="0"/>
              <w:bCs w:val="0"/>
              <w:noProof/>
              <w:sz w:val="22"/>
              <w:szCs w:val="22"/>
            </w:rPr>
          </w:pPr>
          <w:hyperlink w:anchor="_Toc59134633" w:history="1">
            <w:r w:rsidR="00253F34" w:rsidRPr="0014262E">
              <w:rPr>
                <w:rStyle w:val="af1"/>
                <w:noProof/>
              </w:rPr>
              <w:t>Список использованной литературы</w:t>
            </w:r>
            <w:r w:rsidR="00253F34">
              <w:rPr>
                <w:noProof/>
                <w:webHidden/>
              </w:rPr>
              <w:tab/>
            </w:r>
            <w:r w:rsidR="00253F34">
              <w:rPr>
                <w:noProof/>
                <w:webHidden/>
              </w:rPr>
              <w:fldChar w:fldCharType="begin"/>
            </w:r>
            <w:r w:rsidR="00253F34">
              <w:rPr>
                <w:noProof/>
                <w:webHidden/>
              </w:rPr>
              <w:instrText xml:space="preserve"> PAGEREF _Toc59134633 \h </w:instrText>
            </w:r>
            <w:r w:rsidR="00253F34">
              <w:rPr>
                <w:noProof/>
                <w:webHidden/>
              </w:rPr>
            </w:r>
            <w:r w:rsidR="00253F34">
              <w:rPr>
                <w:noProof/>
                <w:webHidden/>
              </w:rPr>
              <w:fldChar w:fldCharType="separate"/>
            </w:r>
            <w:r w:rsidR="00766A90">
              <w:rPr>
                <w:noProof/>
                <w:webHidden/>
              </w:rPr>
              <w:t>30</w:t>
            </w:r>
            <w:r w:rsidR="00253F34">
              <w:rPr>
                <w:noProof/>
                <w:webHidden/>
              </w:rPr>
              <w:fldChar w:fldCharType="end"/>
            </w:r>
          </w:hyperlink>
        </w:p>
        <w:p w:rsidR="00253F34" w:rsidRDefault="00042FF0">
          <w:pPr>
            <w:pStyle w:val="12"/>
            <w:rPr>
              <w:rFonts w:asciiTheme="minorHAnsi" w:eastAsiaTheme="minorEastAsia" w:hAnsiTheme="minorHAnsi" w:cstheme="minorBidi"/>
              <w:b w:val="0"/>
              <w:bCs w:val="0"/>
              <w:noProof/>
              <w:sz w:val="22"/>
              <w:szCs w:val="22"/>
            </w:rPr>
          </w:pPr>
          <w:hyperlink w:anchor="_Toc59134634" w:history="1">
            <w:r w:rsidR="00253F34" w:rsidRPr="0014262E">
              <w:rPr>
                <w:rStyle w:val="af1"/>
                <w:noProof/>
              </w:rPr>
              <w:t>Программа</w:t>
            </w:r>
            <w:r w:rsidR="00253F34">
              <w:rPr>
                <w:noProof/>
                <w:webHidden/>
              </w:rPr>
              <w:tab/>
            </w:r>
            <w:r w:rsidR="00253F34">
              <w:rPr>
                <w:noProof/>
                <w:webHidden/>
              </w:rPr>
              <w:fldChar w:fldCharType="begin"/>
            </w:r>
            <w:r w:rsidR="00253F34">
              <w:rPr>
                <w:noProof/>
                <w:webHidden/>
              </w:rPr>
              <w:instrText xml:space="preserve"> PAGEREF _Toc59134634 \h </w:instrText>
            </w:r>
            <w:r w:rsidR="00253F34">
              <w:rPr>
                <w:noProof/>
                <w:webHidden/>
              </w:rPr>
            </w:r>
            <w:r w:rsidR="00253F34">
              <w:rPr>
                <w:noProof/>
                <w:webHidden/>
              </w:rPr>
              <w:fldChar w:fldCharType="separate"/>
            </w:r>
            <w:r w:rsidR="00766A90">
              <w:rPr>
                <w:noProof/>
                <w:webHidden/>
              </w:rPr>
              <w:t>31</w:t>
            </w:r>
            <w:r w:rsidR="00253F34">
              <w:rPr>
                <w:noProof/>
                <w:webHidden/>
              </w:rPr>
              <w:fldChar w:fldCharType="end"/>
            </w:r>
          </w:hyperlink>
        </w:p>
        <w:p w:rsidR="00277948" w:rsidRDefault="00277948">
          <w:r>
            <w:rPr>
              <w:b/>
              <w:bCs/>
            </w:rPr>
            <w:fldChar w:fldCharType="end"/>
          </w:r>
        </w:p>
      </w:sdtContent>
    </w:sdt>
    <w:p w:rsidR="00C1470F" w:rsidRPr="002E5603" w:rsidRDefault="00083565" w:rsidP="002E5603">
      <w:pPr>
        <w:spacing w:before="0"/>
        <w:rPr>
          <w:sz w:val="28"/>
        </w:rPr>
        <w:sectPr w:rsidR="00C1470F" w:rsidRPr="002E5603" w:rsidSect="00C1470F">
          <w:footerReference w:type="even" r:id="rId9"/>
          <w:footerReference w:type="default" r:id="rId10"/>
          <w:pgSz w:w="11906" w:h="16838" w:code="9"/>
          <w:pgMar w:top="851" w:right="748" w:bottom="1134" w:left="1259" w:header="709" w:footer="284" w:gutter="0"/>
          <w:cols w:space="708"/>
          <w:titlePg/>
          <w:docGrid w:linePitch="360"/>
        </w:sectPr>
      </w:pPr>
      <w:r>
        <w:rPr>
          <w:sz w:val="28"/>
        </w:rPr>
        <w:br w:type="page"/>
      </w:r>
    </w:p>
    <w:p w:rsidR="002E5603" w:rsidRPr="00253F34" w:rsidRDefault="002E5603" w:rsidP="00253F34">
      <w:pPr>
        <w:pStyle w:val="1"/>
        <w:numPr>
          <w:ilvl w:val="0"/>
          <w:numId w:val="9"/>
        </w:numPr>
        <w:rPr>
          <w:sz w:val="36"/>
        </w:rPr>
      </w:pPr>
      <w:bookmarkStart w:id="1" w:name="_Toc59134625"/>
      <w:r w:rsidRPr="00253F34">
        <w:rPr>
          <w:sz w:val="32"/>
        </w:rPr>
        <w:lastRenderedPageBreak/>
        <w:t>Метод характеристик для установившегося плоского течения газа</w:t>
      </w:r>
      <w:bookmarkEnd w:id="1"/>
    </w:p>
    <w:p w:rsidR="002E5603" w:rsidRPr="002E5603" w:rsidRDefault="002E5603" w:rsidP="00755BF9">
      <w:pPr>
        <w:pStyle w:val="2"/>
        <w:spacing w:after="120"/>
        <w:ind w:left="567"/>
        <w:rPr>
          <w:sz w:val="28"/>
        </w:rPr>
      </w:pPr>
      <w:bookmarkStart w:id="2" w:name="_Toc59134626"/>
      <w:r w:rsidRPr="002E5603">
        <w:rPr>
          <w:i/>
          <w:sz w:val="32"/>
        </w:rPr>
        <w:t>Характеристические уравнения для сист</w:t>
      </w:r>
      <w:r w:rsidR="00755BF9">
        <w:rPr>
          <w:i/>
          <w:sz w:val="32"/>
        </w:rPr>
        <w:t>емы двух диффе</w:t>
      </w:r>
      <w:r w:rsidRPr="002E5603">
        <w:rPr>
          <w:i/>
          <w:sz w:val="32"/>
        </w:rPr>
        <w:t>ренциальных уравнений с двумя независимыми переменными</w:t>
      </w:r>
      <w:bookmarkEnd w:id="2"/>
    </w:p>
    <w:p w:rsidR="00666315" w:rsidRDefault="00963DB4" w:rsidP="007A27E6">
      <w:pPr>
        <w:spacing w:line="360" w:lineRule="auto"/>
        <w:ind w:firstLine="567"/>
        <w:jc w:val="both"/>
        <w:rPr>
          <w:sz w:val="28"/>
        </w:rPr>
      </w:pPr>
      <w:r>
        <w:rPr>
          <w:sz w:val="28"/>
        </w:rPr>
        <w:t>Рассмотрим систему двух дифференциальных уравнений в частных производных с двумя независимыми переменными:</w:t>
      </w:r>
    </w:p>
    <w:p w:rsidR="00963DB4" w:rsidRPr="007A27E6" w:rsidRDefault="00042FF0" w:rsidP="007A27E6">
      <w:pPr>
        <w:spacing w:line="360" w:lineRule="auto"/>
        <w:ind w:firstLine="567"/>
        <w:jc w:val="both"/>
        <w:rPr>
          <w:sz w:val="28"/>
        </w:rPr>
      </w:pPr>
      <m:oMathPara>
        <m:oMathParaPr>
          <m:jc m:val="left"/>
        </m:oMathParaPr>
        <m:oMath>
          <m:sSub>
            <m:sSubPr>
              <m:ctrlPr>
                <w:rPr>
                  <w:rFonts w:ascii="Cambria Math" w:hAnsi="Cambria Math"/>
                  <w:i/>
                  <w:sz w:val="28"/>
                </w:rPr>
              </m:ctrlPr>
            </m:sSubPr>
            <m:e>
              <m:r>
                <w:rPr>
                  <w:rFonts w:ascii="Cambria Math" w:hAnsi="Cambria Math"/>
                  <w:sz w:val="28"/>
                </w:rPr>
                <m:t>А</m:t>
              </m:r>
            </m:e>
            <m:sub>
              <m:r>
                <w:rPr>
                  <w:rFonts w:ascii="Cambria Math" w:hAnsi="Cambria Math"/>
                  <w:sz w:val="28"/>
                </w:rPr>
                <m:t>i</m:t>
              </m:r>
            </m:sub>
          </m:sSub>
          <m:f>
            <m:fPr>
              <m:ctrlPr>
                <w:rPr>
                  <w:rFonts w:ascii="Cambria Math" w:hAnsi="Cambria Math"/>
                  <w:i/>
                  <w:sz w:val="28"/>
                </w:rPr>
              </m:ctrlPr>
            </m:fPr>
            <m:num>
              <m:r>
                <w:rPr>
                  <w:rFonts w:ascii="Cambria Math" w:hAnsi="Cambria Math"/>
                  <w:sz w:val="28"/>
                </w:rPr>
                <m:t>∂u</m:t>
              </m:r>
            </m:num>
            <m:den>
              <m:r>
                <w:rPr>
                  <w:rFonts w:ascii="Cambria Math" w:hAnsi="Cambria Math"/>
                  <w:sz w:val="28"/>
                </w:rPr>
                <m:t>∂x</m:t>
              </m:r>
            </m:den>
          </m:f>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i</m:t>
              </m:r>
            </m:sub>
          </m:sSub>
          <m:f>
            <m:fPr>
              <m:ctrlPr>
                <w:rPr>
                  <w:rFonts w:ascii="Cambria Math" w:hAnsi="Cambria Math"/>
                  <w:i/>
                  <w:sz w:val="28"/>
                </w:rPr>
              </m:ctrlPr>
            </m:fPr>
            <m:num>
              <m:r>
                <w:rPr>
                  <w:rFonts w:ascii="Cambria Math" w:hAnsi="Cambria Math"/>
                  <w:sz w:val="28"/>
                </w:rPr>
                <m:t>∂u</m:t>
              </m:r>
            </m:num>
            <m:den>
              <m:r>
                <w:rPr>
                  <w:rFonts w:ascii="Cambria Math" w:hAnsi="Cambria Math"/>
                  <w:sz w:val="28"/>
                </w:rPr>
                <m:t>∂y</m:t>
              </m:r>
            </m:den>
          </m:f>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i</m:t>
              </m:r>
            </m:sub>
          </m:sSub>
          <m:f>
            <m:fPr>
              <m:ctrlPr>
                <w:rPr>
                  <w:rFonts w:ascii="Cambria Math" w:hAnsi="Cambria Math"/>
                  <w:i/>
                  <w:sz w:val="28"/>
                </w:rPr>
              </m:ctrlPr>
            </m:fPr>
            <m:num>
              <m:r>
                <w:rPr>
                  <w:rFonts w:ascii="Cambria Math" w:hAnsi="Cambria Math"/>
                  <w:sz w:val="28"/>
                </w:rPr>
                <m:t>∂v</m:t>
              </m:r>
            </m:num>
            <m:den>
              <m:r>
                <w:rPr>
                  <w:rFonts w:ascii="Cambria Math" w:hAnsi="Cambria Math"/>
                  <w:sz w:val="28"/>
                </w:rPr>
                <m:t>∂x</m:t>
              </m:r>
            </m:den>
          </m:f>
          <m:r>
            <w:rPr>
              <w:rFonts w:ascii="Cambria Math" w:hAnsi="Cambria Math"/>
              <w:sz w:val="28"/>
            </w:rPr>
            <m:t>+</m:t>
          </m:r>
          <m:sSub>
            <m:sSubPr>
              <m:ctrlPr>
                <w:rPr>
                  <w:rFonts w:ascii="Cambria Math" w:hAnsi="Cambria Math"/>
                  <w:i/>
                  <w:sz w:val="28"/>
                </w:rPr>
              </m:ctrlPr>
            </m:sSubPr>
            <m:e>
              <m:r>
                <w:rPr>
                  <w:rFonts w:ascii="Cambria Math" w:hAnsi="Cambria Math"/>
                  <w:sz w:val="28"/>
                </w:rPr>
                <m:t>D</m:t>
              </m:r>
            </m:e>
            <m:sub>
              <m:r>
                <w:rPr>
                  <w:rFonts w:ascii="Cambria Math" w:hAnsi="Cambria Math"/>
                  <w:sz w:val="28"/>
                </w:rPr>
                <m:t>i</m:t>
              </m:r>
            </m:sub>
          </m:sSub>
          <m:f>
            <m:fPr>
              <m:ctrlPr>
                <w:rPr>
                  <w:rFonts w:ascii="Cambria Math" w:hAnsi="Cambria Math"/>
                  <w:i/>
                  <w:sz w:val="28"/>
                </w:rPr>
              </m:ctrlPr>
            </m:fPr>
            <m:num>
              <m:r>
                <w:rPr>
                  <w:rFonts w:ascii="Cambria Math" w:hAnsi="Cambria Math"/>
                  <w:sz w:val="28"/>
                </w:rPr>
                <m:t>∂v</m:t>
              </m:r>
            </m:num>
            <m:den>
              <m:r>
                <w:rPr>
                  <w:rFonts w:ascii="Cambria Math" w:hAnsi="Cambria Math"/>
                  <w:sz w:val="28"/>
                </w:rPr>
                <m:t>∂y</m:t>
              </m:r>
            </m:den>
          </m:f>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i</m:t>
              </m:r>
            </m:sub>
          </m:sSub>
          <m:r>
            <w:rPr>
              <w:rFonts w:ascii="Cambria Math" w:hAnsi="Cambria Math"/>
              <w:sz w:val="28"/>
            </w:rPr>
            <m:t xml:space="preserve">=0, i=1,2   </m:t>
          </m:r>
          <m:d>
            <m:dPr>
              <m:ctrlPr>
                <w:rPr>
                  <w:rFonts w:ascii="Cambria Math" w:hAnsi="Cambria Math"/>
                  <w:i/>
                  <w:sz w:val="28"/>
                </w:rPr>
              </m:ctrlPr>
            </m:dPr>
            <m:e>
              <m:r>
                <w:rPr>
                  <w:rFonts w:ascii="Cambria Math" w:hAnsi="Cambria Math"/>
                  <w:sz w:val="28"/>
                </w:rPr>
                <m:t>1.1</m:t>
              </m:r>
            </m:e>
          </m:d>
        </m:oMath>
      </m:oMathPara>
    </w:p>
    <w:p w:rsidR="007A27E6" w:rsidRDefault="007A27E6" w:rsidP="007A27E6">
      <w:pPr>
        <w:spacing w:line="360" w:lineRule="auto"/>
        <w:ind w:firstLine="567"/>
        <w:jc w:val="both"/>
        <w:rPr>
          <w:sz w:val="28"/>
        </w:rPr>
      </w:pPr>
      <w:r>
        <w:rPr>
          <w:sz w:val="28"/>
        </w:rPr>
        <w:t>Система уравнений (1.1) называется линейной, если все коэффициенты А</w:t>
      </w:r>
      <w:r>
        <w:rPr>
          <w:sz w:val="28"/>
          <w:vertAlign w:val="subscript"/>
          <w:lang w:val="en-US"/>
        </w:rPr>
        <w:t>i</w:t>
      </w:r>
      <w:r>
        <w:rPr>
          <w:sz w:val="28"/>
        </w:rPr>
        <w:t xml:space="preserve">, </w:t>
      </w:r>
      <w:r>
        <w:rPr>
          <w:sz w:val="28"/>
          <w:lang w:val="en-US"/>
        </w:rPr>
        <w:t>B</w:t>
      </w:r>
      <w:r>
        <w:rPr>
          <w:sz w:val="28"/>
          <w:vertAlign w:val="subscript"/>
          <w:lang w:val="en-US"/>
        </w:rPr>
        <w:t>i</w:t>
      </w:r>
      <w:r w:rsidRPr="007A27E6">
        <w:rPr>
          <w:sz w:val="28"/>
        </w:rPr>
        <w:t xml:space="preserve">, </w:t>
      </w:r>
      <w:r>
        <w:rPr>
          <w:sz w:val="28"/>
        </w:rPr>
        <w:t>C</w:t>
      </w:r>
      <w:r>
        <w:rPr>
          <w:sz w:val="28"/>
          <w:vertAlign w:val="subscript"/>
          <w:lang w:val="en-US"/>
        </w:rPr>
        <w:t>i</w:t>
      </w:r>
      <w:r w:rsidRPr="007A27E6">
        <w:rPr>
          <w:sz w:val="28"/>
        </w:rPr>
        <w:t xml:space="preserve">, </w:t>
      </w:r>
      <w:r>
        <w:rPr>
          <w:sz w:val="28"/>
        </w:rPr>
        <w:t>D</w:t>
      </w:r>
      <w:r>
        <w:rPr>
          <w:sz w:val="28"/>
          <w:vertAlign w:val="subscript"/>
          <w:lang w:val="en-US"/>
        </w:rPr>
        <w:t>i</w:t>
      </w:r>
      <w:r w:rsidRPr="007A27E6">
        <w:rPr>
          <w:sz w:val="28"/>
        </w:rPr>
        <w:t>,</w:t>
      </w:r>
      <w:r>
        <w:rPr>
          <w:sz w:val="28"/>
        </w:rPr>
        <w:t xml:space="preserve"> </w:t>
      </w:r>
      <w:r>
        <w:rPr>
          <w:sz w:val="28"/>
          <w:lang w:val="en-US"/>
        </w:rPr>
        <w:t>E</w:t>
      </w:r>
      <w:r>
        <w:rPr>
          <w:sz w:val="28"/>
          <w:vertAlign w:val="subscript"/>
          <w:lang w:val="en-US"/>
        </w:rPr>
        <w:t>i</w:t>
      </w:r>
      <w:r>
        <w:rPr>
          <w:sz w:val="28"/>
          <w:vertAlign w:val="subscript"/>
        </w:rPr>
        <w:t xml:space="preserve"> </w:t>
      </w:r>
      <w:r>
        <w:rPr>
          <w:sz w:val="28"/>
        </w:rPr>
        <w:t xml:space="preserve">или постоянны, или являются функциями только независимых переменных </w:t>
      </w:r>
      <w:r>
        <w:rPr>
          <w:sz w:val="28"/>
          <w:lang w:val="en-US"/>
        </w:rPr>
        <w:t>x</w:t>
      </w:r>
      <w:r w:rsidRPr="007A27E6">
        <w:rPr>
          <w:sz w:val="28"/>
        </w:rPr>
        <w:t>,</w:t>
      </w:r>
      <w:r>
        <w:rPr>
          <w:sz w:val="28"/>
          <w:lang w:val="en-US"/>
        </w:rPr>
        <w:t>y</w:t>
      </w:r>
      <w:r>
        <w:rPr>
          <w:sz w:val="28"/>
        </w:rPr>
        <w:t xml:space="preserve">. Если какие-либо коэффициенты зависят также от искомых переменных </w:t>
      </w:r>
      <w:r>
        <w:rPr>
          <w:sz w:val="28"/>
          <w:lang w:val="en-US"/>
        </w:rPr>
        <w:t>u</w:t>
      </w:r>
      <w:r w:rsidRPr="007A27E6">
        <w:rPr>
          <w:sz w:val="28"/>
        </w:rPr>
        <w:t>,</w:t>
      </w:r>
      <w:r>
        <w:rPr>
          <w:sz w:val="28"/>
          <w:lang w:val="en-US"/>
        </w:rPr>
        <w:t>V</w:t>
      </w:r>
      <w:r>
        <w:rPr>
          <w:sz w:val="28"/>
        </w:rPr>
        <w:t xml:space="preserve">, то система называется квазилинейной; если оба коэффициента </w:t>
      </w:r>
      <w:r>
        <w:rPr>
          <w:sz w:val="28"/>
          <w:lang w:val="en-US"/>
        </w:rPr>
        <w:t>E</w:t>
      </w:r>
      <w:r>
        <w:rPr>
          <w:sz w:val="28"/>
          <w:vertAlign w:val="subscript"/>
          <w:lang w:val="en-US"/>
        </w:rPr>
        <w:t>i</w:t>
      </w:r>
      <w:r>
        <w:rPr>
          <w:sz w:val="28"/>
        </w:rPr>
        <w:t>=0 – однородной.</w:t>
      </w:r>
    </w:p>
    <w:p w:rsidR="007A27E6" w:rsidRDefault="007A27E6" w:rsidP="007A27E6">
      <w:pPr>
        <w:spacing w:line="360" w:lineRule="auto"/>
        <w:ind w:firstLine="567"/>
        <w:jc w:val="both"/>
        <w:rPr>
          <w:sz w:val="28"/>
        </w:rPr>
      </w:pPr>
      <w:r>
        <w:rPr>
          <w:sz w:val="28"/>
        </w:rPr>
        <w:t>Многие задачи аэрогазодинамики сводятся к решению квазилинейной системы двух уравнений в частных производных с двумя независимыми переменными. Это относится к плоским и осесимметричным установившимся течениям идеального газа, а также одномерным неустановившимся течениям. При определённых условиям можно заменить систему в частных производных системой в обыкновенных производных. Такой переход осуществляется по так называемому методу характеристик.</w:t>
      </w:r>
    </w:p>
    <w:p w:rsidR="007A27E6" w:rsidRDefault="007A27E6" w:rsidP="007A27E6">
      <w:pPr>
        <w:spacing w:line="360" w:lineRule="auto"/>
        <w:ind w:firstLine="567"/>
        <w:jc w:val="both"/>
        <w:rPr>
          <w:sz w:val="28"/>
        </w:rPr>
      </w:pPr>
      <w:r>
        <w:rPr>
          <w:sz w:val="28"/>
        </w:rPr>
        <w:t>Суть метода характеристик в том, что в плоскости потока имеются особые линии, называемые характеристическими кривыми (или просто характеристиками). Через каждую точку в потоке проходят две разнонаправленные характеристики, принад</w:t>
      </w:r>
      <w:r w:rsidR="005A6552">
        <w:rPr>
          <w:sz w:val="28"/>
        </w:rPr>
        <w:t xml:space="preserve">лежащие двум разным семействам. Уравнения газодинамики можно преобразовать к такому новому виду, что в каждом отдельном уравнении производные от искомых величин </w:t>
      </w:r>
      <w:r w:rsidR="005A6552">
        <w:rPr>
          <w:sz w:val="28"/>
          <w:lang w:val="en-US"/>
        </w:rPr>
        <w:t>u</w:t>
      </w:r>
      <w:r w:rsidR="005A6552" w:rsidRPr="005A6552">
        <w:rPr>
          <w:sz w:val="28"/>
        </w:rPr>
        <w:t>,</w:t>
      </w:r>
      <w:r w:rsidR="005A6552">
        <w:rPr>
          <w:sz w:val="28"/>
          <w:lang w:val="en-US"/>
        </w:rPr>
        <w:t>V</w:t>
      </w:r>
      <w:r w:rsidR="005A6552">
        <w:rPr>
          <w:sz w:val="28"/>
        </w:rPr>
        <w:t xml:space="preserve"> вычисляются вдоль характеристики одного семейства. Эти направленные производные можно принять за обыкновенные, и тогда газодинамические уравнения превращаются в уравне</w:t>
      </w:r>
      <w:r w:rsidR="005A6552">
        <w:rPr>
          <w:sz w:val="28"/>
        </w:rPr>
        <w:lastRenderedPageBreak/>
        <w:t xml:space="preserve">ния в обыкновенных производных. Называются они условиями на характеристиках.  Применение данного метода в общем случае к задачам сверхзвукового обтекания затруднено тем, что в сложных течениях имеют место многочисленные поверхности разрыва, местоположение которых заранее может быть неизвестно. Однако если все разрывы в расчёте заранее обозначены, метод может быть применён. При возникновении такой возможности следует ее использовать, поскольку этот метод обеспечивает достаточную точность при аналитическом решении. </w:t>
      </w:r>
    </w:p>
    <w:p w:rsidR="00AF3411" w:rsidRDefault="009C4FF0" w:rsidP="007A27E6">
      <w:pPr>
        <w:spacing w:line="360" w:lineRule="auto"/>
        <w:ind w:firstLine="567"/>
        <w:jc w:val="both"/>
        <w:rPr>
          <w:sz w:val="28"/>
        </w:rPr>
      </w:pPr>
      <w:r>
        <w:rPr>
          <w:sz w:val="28"/>
        </w:rPr>
        <w:t xml:space="preserve">Представим на плоскости независимых переменных х,у некоторую кривую </w:t>
      </w:r>
      <w:r>
        <w:rPr>
          <w:sz w:val="28"/>
          <w:lang w:val="en-US"/>
        </w:rPr>
        <w:t>L</w:t>
      </w:r>
      <w:r>
        <w:rPr>
          <w:sz w:val="28"/>
        </w:rPr>
        <w:t xml:space="preserve">, определяемую уравнением </w:t>
      </w:r>
      <w:r>
        <w:rPr>
          <w:sz w:val="28"/>
          <w:lang w:val="en-US"/>
        </w:rPr>
        <w:t>y</w:t>
      </w:r>
      <w:r w:rsidRPr="009C4FF0">
        <w:rPr>
          <w:sz w:val="28"/>
        </w:rPr>
        <w:t>=</w:t>
      </w:r>
      <w:r>
        <w:rPr>
          <w:sz w:val="28"/>
          <w:lang w:val="en-US"/>
        </w:rPr>
        <w:t>y</w:t>
      </w:r>
      <w:r w:rsidRPr="009C4FF0">
        <w:rPr>
          <w:sz w:val="28"/>
          <w:vertAlign w:val="subscript"/>
        </w:rPr>
        <w:t>*</w:t>
      </w:r>
      <w:r w:rsidRPr="009C4FF0">
        <w:rPr>
          <w:sz w:val="28"/>
        </w:rPr>
        <w:t>(</w:t>
      </w:r>
      <w:r>
        <w:rPr>
          <w:sz w:val="28"/>
          <w:lang w:val="en-US"/>
        </w:rPr>
        <w:t>x</w:t>
      </w:r>
      <w:r w:rsidRPr="009C4FF0">
        <w:rPr>
          <w:sz w:val="28"/>
        </w:rPr>
        <w:t>)</w:t>
      </w:r>
      <w:r>
        <w:rPr>
          <w:sz w:val="28"/>
        </w:rPr>
        <w:t xml:space="preserve">, на которой заданы функции </w:t>
      </w:r>
      <m:oMath>
        <m:r>
          <w:rPr>
            <w:rFonts w:ascii="Cambria Math" w:hAnsi="Cambria Math"/>
            <w:sz w:val="28"/>
          </w:rPr>
          <m:t>u</m:t>
        </m:r>
        <m:d>
          <m:dPr>
            <m:ctrlPr>
              <w:rPr>
                <w:rFonts w:ascii="Cambria Math" w:hAnsi="Cambria Math"/>
                <w:i/>
                <w:sz w:val="28"/>
              </w:rPr>
            </m:ctrlPr>
          </m:dPr>
          <m:e>
            <m:r>
              <w:rPr>
                <w:rFonts w:ascii="Cambria Math" w:hAnsi="Cambria Math"/>
                <w:sz w:val="28"/>
              </w:rPr>
              <m:t>x,</m:t>
            </m:r>
            <m:sSub>
              <m:sSubPr>
                <m:ctrlPr>
                  <w:rPr>
                    <w:rFonts w:ascii="Cambria Math" w:hAnsi="Cambria Math"/>
                    <w:i/>
                    <w:sz w:val="28"/>
                  </w:rPr>
                </m:ctrlPr>
              </m:sSubPr>
              <m:e>
                <m:r>
                  <w:rPr>
                    <w:rFonts w:ascii="Cambria Math" w:hAnsi="Cambria Math"/>
                    <w:sz w:val="28"/>
                  </w:rPr>
                  <m:t>y</m:t>
                </m:r>
              </m:e>
              <m:sub>
                <m:r>
                  <w:rPr>
                    <w:rFonts w:ascii="Cambria Math" w:hAnsi="Cambria Math"/>
                    <w:sz w:val="28"/>
                  </w:rPr>
                  <m:t>*</m:t>
                </m:r>
              </m:sub>
            </m:sSub>
            <m:d>
              <m:dPr>
                <m:ctrlPr>
                  <w:rPr>
                    <w:rFonts w:ascii="Cambria Math" w:hAnsi="Cambria Math"/>
                    <w:i/>
                    <w:sz w:val="28"/>
                  </w:rPr>
                </m:ctrlPr>
              </m:dPr>
              <m:e>
                <m:r>
                  <w:rPr>
                    <w:rFonts w:ascii="Cambria Math" w:hAnsi="Cambria Math"/>
                    <w:sz w:val="28"/>
                  </w:rPr>
                  <m:t>x</m:t>
                </m:r>
              </m:e>
            </m:d>
          </m:e>
        </m:d>
        <m:r>
          <w:rPr>
            <w:rFonts w:ascii="Cambria Math"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L</m:t>
            </m:r>
          </m:sub>
        </m:sSub>
        <m:d>
          <m:dPr>
            <m:ctrlPr>
              <w:rPr>
                <w:rFonts w:ascii="Cambria Math" w:hAnsi="Cambria Math"/>
                <w:i/>
                <w:sz w:val="28"/>
              </w:rPr>
            </m:ctrlPr>
          </m:dPr>
          <m:e>
            <m:r>
              <w:rPr>
                <w:rFonts w:ascii="Cambria Math" w:hAnsi="Cambria Math"/>
                <w:sz w:val="28"/>
              </w:rPr>
              <m:t>x</m:t>
            </m:r>
          </m:e>
        </m:d>
        <m:r>
          <w:rPr>
            <w:rFonts w:ascii="Cambria Math" w:hAnsi="Cambria Math"/>
            <w:sz w:val="28"/>
          </w:rPr>
          <m:t>,V</m:t>
        </m:r>
        <m:d>
          <m:dPr>
            <m:ctrlPr>
              <w:rPr>
                <w:rFonts w:ascii="Cambria Math" w:hAnsi="Cambria Math"/>
                <w:i/>
                <w:sz w:val="28"/>
              </w:rPr>
            </m:ctrlPr>
          </m:dPr>
          <m:e>
            <m:r>
              <w:rPr>
                <w:rFonts w:ascii="Cambria Math" w:hAnsi="Cambria Math"/>
                <w:sz w:val="28"/>
              </w:rPr>
              <m:t>x,</m:t>
            </m:r>
            <m:sSub>
              <m:sSubPr>
                <m:ctrlPr>
                  <w:rPr>
                    <w:rFonts w:ascii="Cambria Math" w:hAnsi="Cambria Math"/>
                    <w:i/>
                    <w:sz w:val="28"/>
                  </w:rPr>
                </m:ctrlPr>
              </m:sSubPr>
              <m:e>
                <m:r>
                  <w:rPr>
                    <w:rFonts w:ascii="Cambria Math" w:hAnsi="Cambria Math"/>
                    <w:sz w:val="28"/>
                  </w:rPr>
                  <m:t>y</m:t>
                </m:r>
              </m:e>
              <m:sub>
                <m:r>
                  <w:rPr>
                    <w:rFonts w:ascii="Cambria Math" w:hAnsi="Cambria Math"/>
                    <w:sz w:val="28"/>
                  </w:rPr>
                  <m:t>*</m:t>
                </m:r>
              </m:sub>
            </m:sSub>
            <m:d>
              <m:dPr>
                <m:ctrlPr>
                  <w:rPr>
                    <w:rFonts w:ascii="Cambria Math" w:hAnsi="Cambria Math"/>
                    <w:i/>
                    <w:sz w:val="28"/>
                  </w:rPr>
                </m:ctrlPr>
              </m:dPr>
              <m:e>
                <m:r>
                  <w:rPr>
                    <w:rFonts w:ascii="Cambria Math" w:hAnsi="Cambria Math"/>
                    <w:sz w:val="28"/>
                  </w:rPr>
                  <m:t>x</m:t>
                </m:r>
              </m:e>
            </m:d>
          </m:e>
        </m:d>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L</m:t>
            </m:r>
          </m:sub>
        </m:sSub>
        <m:d>
          <m:dPr>
            <m:ctrlPr>
              <w:rPr>
                <w:rFonts w:ascii="Cambria Math" w:hAnsi="Cambria Math"/>
                <w:i/>
                <w:sz w:val="28"/>
              </w:rPr>
            </m:ctrlPr>
          </m:dPr>
          <m:e>
            <m:r>
              <w:rPr>
                <w:rFonts w:ascii="Cambria Math" w:hAnsi="Cambria Math"/>
                <w:sz w:val="28"/>
              </w:rPr>
              <m:t>x</m:t>
            </m:r>
          </m:e>
        </m:d>
      </m:oMath>
      <w:r w:rsidR="00AF3411">
        <w:rPr>
          <w:sz w:val="28"/>
        </w:rPr>
        <w:t>. Способ решения базируется на получении новых уравнений путём сложения левых частей исходных уравнений системы, одно из которых умножается на множитель, который определяется впоследствии:</w:t>
      </w:r>
    </w:p>
    <w:p w:rsidR="00AF3411" w:rsidRPr="00AF3411" w:rsidRDefault="00042FF0" w:rsidP="007A27E6">
      <w:pPr>
        <w:spacing w:line="360" w:lineRule="auto"/>
        <w:ind w:firstLine="567"/>
        <w:jc w:val="both"/>
        <w:rPr>
          <w:sz w:val="28"/>
        </w:rPr>
      </w:pPr>
      <m:oMathPara>
        <m:oMath>
          <m:f>
            <m:fPr>
              <m:ctrlPr>
                <w:rPr>
                  <w:rFonts w:ascii="Cambria Math" w:hAnsi="Cambria Math"/>
                  <w:i/>
                  <w:sz w:val="28"/>
                </w:rPr>
              </m:ctrlPr>
            </m:fPr>
            <m:num>
              <m:r>
                <w:rPr>
                  <w:rFonts w:ascii="Cambria Math" w:hAnsi="Cambria Math"/>
                  <w:sz w:val="28"/>
                </w:rPr>
                <m:t>du</m:t>
              </m:r>
              <m:d>
                <m:dPr>
                  <m:begChr m:val="["/>
                  <m:endChr m:val="]"/>
                  <m:ctrlPr>
                    <w:rPr>
                      <w:rFonts w:ascii="Cambria Math" w:hAnsi="Cambria Math"/>
                      <w:i/>
                      <w:sz w:val="28"/>
                    </w:rPr>
                  </m:ctrlPr>
                </m:dPr>
                <m:e>
                  <m:r>
                    <w:rPr>
                      <w:rFonts w:ascii="Cambria Math" w:hAnsi="Cambria Math"/>
                      <w:sz w:val="28"/>
                    </w:rPr>
                    <m:t>x,y</m:t>
                  </m:r>
                  <m:d>
                    <m:dPr>
                      <m:ctrlPr>
                        <w:rPr>
                          <w:rFonts w:ascii="Cambria Math" w:hAnsi="Cambria Math"/>
                          <w:i/>
                          <w:sz w:val="28"/>
                        </w:rPr>
                      </m:ctrlPr>
                    </m:dPr>
                    <m:e>
                      <m:r>
                        <w:rPr>
                          <w:rFonts w:ascii="Cambria Math" w:hAnsi="Cambria Math"/>
                          <w:sz w:val="28"/>
                        </w:rPr>
                        <m:t>x</m:t>
                      </m:r>
                    </m:e>
                  </m:d>
                </m:e>
              </m:d>
            </m:num>
            <m:den>
              <m:r>
                <w:rPr>
                  <w:rFonts w:ascii="Cambria Math" w:hAnsi="Cambria Math"/>
                  <w:sz w:val="28"/>
                </w:rPr>
                <m:t>dx</m:t>
              </m:r>
            </m:den>
          </m:f>
          <m:r>
            <w:rPr>
              <w:rFonts w:ascii="Cambria Math" w:hAnsi="Cambria Math"/>
              <w:sz w:val="28"/>
            </w:rPr>
            <m:t>=</m:t>
          </m:r>
          <m:f>
            <m:fPr>
              <m:ctrlPr>
                <w:rPr>
                  <w:rFonts w:ascii="Cambria Math" w:hAnsi="Cambria Math"/>
                  <w:i/>
                  <w:sz w:val="28"/>
                </w:rPr>
              </m:ctrlPr>
            </m:fPr>
            <m:num>
              <m:r>
                <w:rPr>
                  <w:rFonts w:ascii="Cambria Math" w:hAnsi="Cambria Math"/>
                  <w:sz w:val="28"/>
                </w:rPr>
                <m:t>∂u</m:t>
              </m:r>
            </m:num>
            <m:den>
              <m:r>
                <w:rPr>
                  <w:rFonts w:ascii="Cambria Math" w:hAnsi="Cambria Math"/>
                  <w:sz w:val="28"/>
                </w:rPr>
                <m:t>∂x</m:t>
              </m:r>
            </m:den>
          </m:f>
          <m:r>
            <w:rPr>
              <w:rFonts w:ascii="Cambria Math" w:hAnsi="Cambria Math"/>
              <w:sz w:val="28"/>
            </w:rPr>
            <m:t>+</m:t>
          </m:r>
          <m:f>
            <m:fPr>
              <m:ctrlPr>
                <w:rPr>
                  <w:rFonts w:ascii="Cambria Math" w:hAnsi="Cambria Math"/>
                  <w:i/>
                  <w:sz w:val="28"/>
                </w:rPr>
              </m:ctrlPr>
            </m:fPr>
            <m:num>
              <m:r>
                <w:rPr>
                  <w:rFonts w:ascii="Cambria Math" w:hAnsi="Cambria Math"/>
                  <w:sz w:val="28"/>
                </w:rPr>
                <m:t>∂u</m:t>
              </m:r>
            </m:num>
            <m:den>
              <m:r>
                <w:rPr>
                  <w:rFonts w:ascii="Cambria Math" w:hAnsi="Cambria Math"/>
                  <w:sz w:val="28"/>
                </w:rPr>
                <m:t>∂y</m:t>
              </m:r>
            </m:den>
          </m:f>
          <m:r>
            <w:rPr>
              <w:rFonts w:ascii="Cambria Math" w:hAnsi="Cambria Math"/>
              <w:sz w:val="28"/>
            </w:rPr>
            <m:t>*</m:t>
          </m:r>
          <m:f>
            <m:fPr>
              <m:ctrlPr>
                <w:rPr>
                  <w:rFonts w:ascii="Cambria Math" w:hAnsi="Cambria Math"/>
                  <w:i/>
                  <w:sz w:val="28"/>
                </w:rPr>
              </m:ctrlPr>
            </m:fPr>
            <m:num>
              <m:r>
                <w:rPr>
                  <w:rFonts w:ascii="Cambria Math" w:hAnsi="Cambria Math"/>
                  <w:sz w:val="28"/>
                </w:rPr>
                <m:t>dy</m:t>
              </m:r>
            </m:num>
            <m:den>
              <m:r>
                <w:rPr>
                  <w:rFonts w:ascii="Cambria Math" w:hAnsi="Cambria Math"/>
                  <w:sz w:val="28"/>
                </w:rPr>
                <m:t>dx</m:t>
              </m:r>
            </m:den>
          </m:f>
        </m:oMath>
      </m:oMathPara>
    </w:p>
    <w:p w:rsidR="00AF3411" w:rsidRPr="00AF3411" w:rsidRDefault="00042FF0" w:rsidP="00AF3411">
      <w:pPr>
        <w:spacing w:line="360" w:lineRule="auto"/>
        <w:ind w:firstLine="567"/>
        <w:jc w:val="center"/>
        <w:rPr>
          <w:sz w:val="28"/>
        </w:rPr>
      </w:pPr>
      <m:oMathPara>
        <m:oMath>
          <m:sSub>
            <m:sSubPr>
              <m:ctrlPr>
                <w:rPr>
                  <w:rFonts w:ascii="Cambria Math" w:hAnsi="Cambria Math"/>
                  <w:i/>
                  <w:sz w:val="28"/>
                </w:rPr>
              </m:ctrlPr>
            </m:sSubPr>
            <m:e>
              <m:r>
                <w:rPr>
                  <w:rFonts w:ascii="Cambria Math" w:hAnsi="Cambria Math"/>
                  <w:sz w:val="28"/>
                </w:rPr>
                <m:t>A</m:t>
              </m:r>
            </m:e>
            <m:sub>
              <m:r>
                <w:rPr>
                  <w:rFonts w:ascii="Cambria Math" w:hAnsi="Cambria Math"/>
                  <w:sz w:val="28"/>
                </w:rPr>
                <m:t>i</m:t>
              </m:r>
            </m:sub>
          </m:sSub>
          <m:f>
            <m:fPr>
              <m:ctrlPr>
                <w:rPr>
                  <w:rFonts w:ascii="Cambria Math" w:hAnsi="Cambria Math"/>
                  <w:i/>
                  <w:sz w:val="28"/>
                </w:rPr>
              </m:ctrlPr>
            </m:fPr>
            <m:num>
              <m:r>
                <w:rPr>
                  <w:rFonts w:ascii="Cambria Math" w:hAnsi="Cambria Math"/>
                  <w:sz w:val="28"/>
                </w:rPr>
                <m:t>∂u</m:t>
              </m:r>
            </m:num>
            <m:den>
              <m:r>
                <w:rPr>
                  <w:rFonts w:ascii="Cambria Math" w:hAnsi="Cambria Math"/>
                  <w:sz w:val="28"/>
                </w:rPr>
                <m:t>∂x</m:t>
              </m:r>
            </m:den>
          </m:f>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i</m:t>
              </m:r>
            </m:sub>
          </m:sSub>
          <m:f>
            <m:fPr>
              <m:ctrlPr>
                <w:rPr>
                  <w:rFonts w:ascii="Cambria Math" w:hAnsi="Cambria Math"/>
                  <w:i/>
                  <w:sz w:val="28"/>
                </w:rPr>
              </m:ctrlPr>
            </m:fPr>
            <m:num>
              <m:r>
                <w:rPr>
                  <w:rFonts w:ascii="Cambria Math" w:hAnsi="Cambria Math"/>
                  <w:sz w:val="28"/>
                </w:rPr>
                <m:t>∂u</m:t>
              </m:r>
            </m:num>
            <m:den>
              <m:r>
                <w:rPr>
                  <w:rFonts w:ascii="Cambria Math" w:hAnsi="Cambria Math"/>
                  <w:sz w:val="28"/>
                </w:rPr>
                <m:t>∂y</m:t>
              </m:r>
            </m:den>
          </m:f>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i</m:t>
              </m:r>
            </m:sub>
          </m:sSub>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∂u</m:t>
                  </m:r>
                </m:num>
                <m:den>
                  <m:r>
                    <w:rPr>
                      <w:rFonts w:ascii="Cambria Math" w:hAnsi="Cambria Math"/>
                      <w:sz w:val="28"/>
                    </w:rPr>
                    <m:t>∂x</m:t>
                  </m:r>
                </m:den>
              </m:f>
              <m:r>
                <w:rPr>
                  <w:rFonts w:ascii="Cambria Math" w:hAnsi="Cambria Math"/>
                  <w:sz w:val="28"/>
                </w:rPr>
                <m:t>+</m:t>
              </m:r>
              <m:f>
                <m:fPr>
                  <m:ctrlPr>
                    <w:rPr>
                      <w:rFonts w:ascii="Cambria Math" w:hAnsi="Cambria Math"/>
                      <w:i/>
                      <w:sz w:val="28"/>
                    </w:rPr>
                  </m:ctrlPr>
                </m:fPr>
                <m:num>
                  <m:r>
                    <w:rPr>
                      <w:rFonts w:ascii="Cambria Math" w:hAnsi="Cambria Math"/>
                      <w:sz w:val="28"/>
                    </w:rPr>
                    <m:t>∂u</m:t>
                  </m:r>
                </m:num>
                <m:den>
                  <m:r>
                    <w:rPr>
                      <w:rFonts w:ascii="Cambria Math" w:hAnsi="Cambria Math"/>
                      <w:sz w:val="28"/>
                    </w:rPr>
                    <m:t>∂y</m:t>
                  </m:r>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B</m:t>
                      </m:r>
                    </m:e>
                    <m:sub>
                      <m:r>
                        <w:rPr>
                          <w:rFonts w:ascii="Cambria Math" w:hAnsi="Cambria Math"/>
                          <w:sz w:val="28"/>
                        </w:rPr>
                        <m:t>i</m:t>
                      </m:r>
                    </m:sub>
                  </m:sSub>
                </m:num>
                <m:den>
                  <m:sSub>
                    <m:sSubPr>
                      <m:ctrlPr>
                        <w:rPr>
                          <w:rFonts w:ascii="Cambria Math" w:hAnsi="Cambria Math"/>
                          <w:i/>
                          <w:sz w:val="28"/>
                        </w:rPr>
                      </m:ctrlPr>
                    </m:sSubPr>
                    <m:e>
                      <m:r>
                        <w:rPr>
                          <w:rFonts w:ascii="Cambria Math" w:hAnsi="Cambria Math"/>
                          <w:sz w:val="28"/>
                        </w:rPr>
                        <m:t>A</m:t>
                      </m:r>
                    </m:e>
                    <m:sub>
                      <m:r>
                        <w:rPr>
                          <w:rFonts w:ascii="Cambria Math" w:hAnsi="Cambria Math"/>
                          <w:sz w:val="28"/>
                        </w:rPr>
                        <m:t>i</m:t>
                      </m:r>
                    </m:sub>
                  </m:sSub>
                </m:den>
              </m:f>
            </m:e>
          </m:d>
          <m:r>
            <w:rPr>
              <w:rFonts w:ascii="Cambria Math" w:hAnsi="Cambria Math"/>
              <w:sz w:val="28"/>
            </w:rPr>
            <m:t>.</m:t>
          </m:r>
        </m:oMath>
      </m:oMathPara>
    </w:p>
    <w:p w:rsidR="00AF3411" w:rsidRPr="00AD21D0" w:rsidRDefault="00AD21D0" w:rsidP="00AD21D0">
      <w:pPr>
        <w:spacing w:line="360" w:lineRule="auto"/>
        <w:ind w:firstLine="567"/>
        <w:rPr>
          <w:sz w:val="28"/>
          <w:szCs w:val="28"/>
        </w:rPr>
      </w:pPr>
      <w:r>
        <w:rPr>
          <w:sz w:val="28"/>
        </w:rPr>
        <w:t xml:space="preserve">Имеем систему: </w:t>
      </w:r>
      <m:oMath>
        <m:r>
          <m:rPr>
            <m:sty m:val="p"/>
          </m:rPr>
          <w:rPr>
            <w:rFonts w:ascii="Cambria Math" w:hAnsi="Cambria Math"/>
            <w:sz w:val="28"/>
            <w:szCs w:val="28"/>
          </w:rPr>
          <w:br/>
        </m:r>
      </m:oMath>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rPr>
                        <m:t>∂u</m:t>
                      </m:r>
                    </m:num>
                    <m:den>
                      <m:r>
                        <w:rPr>
                          <w:rFonts w:ascii="Cambria Math" w:hAnsi="Cambria Math"/>
                          <w:sz w:val="28"/>
                          <w:szCs w:val="28"/>
                        </w:rPr>
                        <m:t>∂x</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rPr>
                        <m:t>∂u</m:t>
                      </m:r>
                    </m:num>
                    <m:den>
                      <m:r>
                        <w:rPr>
                          <w:rFonts w:ascii="Cambria Math" w:hAnsi="Cambria Math"/>
                          <w:sz w:val="28"/>
                          <w:szCs w:val="28"/>
                        </w:rPr>
                        <m:t>∂y</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lang w:val="en-US"/>
                        </w:rPr>
                        <m:t>du</m:t>
                      </m:r>
                    </m:num>
                    <m:den>
                      <m:r>
                        <w:rPr>
                          <w:rFonts w:ascii="Cambria Math" w:hAnsi="Cambria Math"/>
                          <w:sz w:val="28"/>
                          <w:szCs w:val="28"/>
                        </w:rPr>
                        <m:t>dx</m:t>
                      </m:r>
                    </m:den>
                  </m:f>
                </m:e>
                <m:e>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den>
                  </m:f>
                </m:e>
              </m:eqArr>
            </m:e>
          </m:d>
        </m:oMath>
      </m:oMathPara>
    </w:p>
    <w:p w:rsidR="00AD21D0" w:rsidRPr="00AD21D0" w:rsidRDefault="00042FF0" w:rsidP="00AD21D0">
      <w:pPr>
        <w:spacing w:line="360" w:lineRule="auto"/>
        <w:ind w:firstLine="567"/>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rPr>
                <m:t>∂u</m:t>
              </m:r>
            </m:num>
            <m:den>
              <m:r>
                <w:rPr>
                  <w:rFonts w:ascii="Cambria Math" w:hAnsi="Cambria Math"/>
                  <w:sz w:val="28"/>
                  <w:szCs w:val="28"/>
                </w:rPr>
                <m:t>∂x</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rPr>
                <m:t>∂u</m:t>
              </m:r>
            </m:num>
            <m:den>
              <m:r>
                <w:rPr>
                  <w:rFonts w:ascii="Cambria Math" w:hAnsi="Cambria Math"/>
                  <w:sz w:val="28"/>
                  <w:szCs w:val="28"/>
                </w:rPr>
                <m:t>∂y</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r>
            <w:rPr>
              <w:rFonts w:ascii="Cambria Math" w:hAnsi="Cambria Math"/>
              <w:sz w:val="28"/>
              <w:szCs w:val="28"/>
            </w:rPr>
            <m:t>=0</m:t>
          </m:r>
        </m:oMath>
      </m:oMathPara>
    </w:p>
    <w:p w:rsidR="00AD21D0" w:rsidRDefault="00AD21D0" w:rsidP="00AD21D0">
      <w:pPr>
        <w:spacing w:line="360" w:lineRule="auto"/>
        <w:ind w:firstLine="567"/>
        <w:rPr>
          <w:sz w:val="28"/>
          <w:szCs w:val="28"/>
        </w:rPr>
      </w:pPr>
      <w:r>
        <w:rPr>
          <w:sz w:val="28"/>
          <w:szCs w:val="28"/>
        </w:rPr>
        <w:t>Это эквивалентно двум уравнениям:</w:t>
      </w:r>
    </w:p>
    <w:p w:rsidR="00AD21D0" w:rsidRPr="00141C40" w:rsidRDefault="00042FF0" w:rsidP="00AD21D0">
      <w:pPr>
        <w:spacing w:line="360" w:lineRule="auto"/>
        <w:ind w:firstLine="567"/>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lang w:val="en-US"/>
              </w:rPr>
              <m:t>d</m:t>
            </m:r>
            <m:r>
              <w:rPr>
                <w:rFonts w:ascii="Cambria Math" w:hAnsi="Cambria Math"/>
                <w:sz w:val="28"/>
                <w:szCs w:val="28"/>
              </w:rPr>
              <m:t>u</m:t>
            </m:r>
          </m:num>
          <m:den>
            <m:r>
              <w:rPr>
                <w:rFonts w:ascii="Cambria Math" w:hAnsi="Cambria Math"/>
                <w:sz w:val="28"/>
                <w:szCs w:val="28"/>
              </w:rPr>
              <m:t>dx</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r>
          <w:rPr>
            <w:rFonts w:ascii="Cambria Math" w:hAnsi="Cambria Math"/>
            <w:sz w:val="28"/>
            <w:szCs w:val="28"/>
          </w:rPr>
          <m:t>=0 -условие на характеристике;</m:t>
        </m:r>
      </m:oMath>
      <w:r w:rsidR="00AD21D0">
        <w:rPr>
          <w:sz w:val="28"/>
          <w:szCs w:val="28"/>
        </w:rPr>
        <w:t xml:space="preserve"> </w:t>
      </w:r>
      <m:oMath>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den>
        </m:f>
      </m:oMath>
      <w:r w:rsidR="00AD21D0">
        <w:rPr>
          <w:sz w:val="28"/>
          <w:szCs w:val="28"/>
        </w:rPr>
        <w:t xml:space="preserve"> – уравнение характеристики. Кривая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oMath>
      <w:r w:rsidR="00AD21D0">
        <w:rPr>
          <w:sz w:val="28"/>
          <w:szCs w:val="28"/>
        </w:rPr>
        <w:t xml:space="preserve"> сводится к виду: </w:t>
      </w:r>
      <m:oMath>
        <m:r>
          <m:rPr>
            <m:sty m:val="p"/>
          </m:rPr>
          <w:rPr>
            <w:rFonts w:ascii="Cambria Math" w:hAnsi="Cambria Math"/>
            <w:sz w:val="28"/>
            <w:szCs w:val="28"/>
          </w:rPr>
          <w:br/>
        </m:r>
      </m:oMath>
      <m:oMathPara>
        <m:oMathParaPr>
          <m:jc m:val="left"/>
        </m:oMathParaPr>
        <m:oMath>
          <m:sSub>
            <m:sSubPr>
              <m:ctrlPr>
                <w:rPr>
                  <w:rFonts w:ascii="Cambria Math" w:hAnsi="Cambria Math"/>
                  <w:i/>
                  <w:sz w:val="28"/>
                  <w:szCs w:val="28"/>
                </w:rPr>
              </m:ctrlPr>
            </m:sSubPr>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rPr>
                <m:t>=A</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rPr>
                <m:t>∂u</m:t>
              </m:r>
            </m:num>
            <m:den>
              <m:r>
                <w:rPr>
                  <w:rFonts w:ascii="Cambria Math" w:hAnsi="Cambria Math"/>
                  <w:sz w:val="28"/>
                  <w:szCs w:val="28"/>
                </w:rPr>
                <m:t>∂x</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rPr>
                <m:t>∂u</m:t>
              </m:r>
            </m:num>
            <m:den>
              <m:r>
                <w:rPr>
                  <w:rFonts w:ascii="Cambria Math" w:hAnsi="Cambria Math"/>
                  <w:sz w:val="28"/>
                  <w:szCs w:val="28"/>
                </w:rPr>
                <m:t>∂y</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∂x</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∂y</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r>
            <w:rPr>
              <w:rFonts w:ascii="Cambria Math" w:hAnsi="Cambria Math"/>
              <w:sz w:val="28"/>
              <w:szCs w:val="28"/>
            </w:rPr>
            <m:t xml:space="preserve">=0, </m:t>
          </m:r>
          <m:r>
            <w:rPr>
              <w:rFonts w:ascii="Cambria Math" w:hAnsi="Cambria Math"/>
              <w:sz w:val="28"/>
              <w:szCs w:val="28"/>
              <w:lang w:val="en-US"/>
            </w:rPr>
            <m:t>i</m:t>
          </m:r>
          <m:r>
            <w:rPr>
              <w:rFonts w:ascii="Cambria Math" w:hAnsi="Cambria Math"/>
              <w:sz w:val="28"/>
              <w:szCs w:val="28"/>
            </w:rPr>
            <m:t>=1,2</m:t>
          </m:r>
        </m:oMath>
      </m:oMathPara>
    </w:p>
    <w:p w:rsidR="00AD21D0" w:rsidRDefault="00AD21D0" w:rsidP="00AD21D0">
      <w:pPr>
        <w:spacing w:line="360" w:lineRule="auto"/>
        <w:ind w:firstLine="567"/>
        <w:rPr>
          <w:sz w:val="28"/>
          <w:szCs w:val="28"/>
        </w:rPr>
      </w:pPr>
      <w:r>
        <w:rPr>
          <w:sz w:val="28"/>
          <w:szCs w:val="28"/>
        </w:rPr>
        <w:lastRenderedPageBreak/>
        <w:t>Существует два варианта решения этого уравнения:</w:t>
      </w:r>
    </w:p>
    <w:p w:rsidR="00AD21D0" w:rsidRPr="00C4524D" w:rsidRDefault="00AD21D0" w:rsidP="003959F6">
      <w:pPr>
        <w:pStyle w:val="af0"/>
        <w:numPr>
          <w:ilvl w:val="0"/>
          <w:numId w:val="4"/>
        </w:numPr>
        <w:spacing w:line="360" w:lineRule="auto"/>
        <w:rPr>
          <w:rFonts w:ascii="Times New Roman" w:eastAsia="Times New Roman" w:hAnsi="Times New Roman"/>
          <w:sz w:val="28"/>
          <w:szCs w:val="28"/>
          <w:lang w:eastAsia="ru-RU"/>
        </w:rPr>
      </w:pPr>
      <m:oMath>
        <m:r>
          <m:rPr>
            <m:sty m:val="p"/>
          </m:rPr>
          <w:rPr>
            <w:rFonts w:ascii="Cambria Math" w:eastAsia="Times New Roman" w:hAnsi="Cambria Math"/>
            <w:sz w:val="28"/>
            <w:szCs w:val="28"/>
            <w:lang w:eastAsia="ru-RU"/>
          </w:rPr>
          <m:t xml:space="preserve">Если выполняются равенства:   </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1</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1</m:t>
                </m:r>
              </m:sub>
            </m:sSub>
          </m:den>
        </m:f>
        <m:r>
          <m:rPr>
            <m:sty m:val="p"/>
          </m:rPr>
          <w:rPr>
            <w:rFonts w:ascii="Cambria Math" w:eastAsia="Times New Roman" w:hAnsi="Cambria Math"/>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1</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1</m:t>
                </m:r>
              </m:sub>
            </m:sSub>
          </m:den>
        </m:f>
        <m:r>
          <m:rPr>
            <m:sty m:val="p"/>
          </m:rPr>
          <w:rPr>
            <w:rFonts w:ascii="Cambria Math" w:eastAsia="Times New Roman" w:hAnsi="Cambria Math"/>
            <w:sz w:val="28"/>
            <w:szCs w:val="28"/>
            <w:lang w:eastAsia="ru-RU"/>
          </w:rPr>
          <m:t xml:space="preserve">, </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2</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2</m:t>
                </m:r>
              </m:sub>
            </m:sSub>
          </m:den>
        </m:f>
        <m:r>
          <m:rPr>
            <m:sty m:val="p"/>
          </m:rPr>
          <w:rPr>
            <w:rFonts w:ascii="Cambria Math" w:eastAsia="Times New Roman" w:hAnsi="Cambria Math"/>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2</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2</m:t>
                </m:r>
              </m:sub>
            </m:sSub>
          </m:den>
        </m:f>
        <m:r>
          <m:rPr>
            <m:sty m:val="p"/>
          </m:rPr>
          <w:rPr>
            <w:rFonts w:ascii="Cambria Math" w:eastAsia="Times New Roman" w:hAnsi="Cambria Math"/>
            <w:sz w:val="28"/>
            <w:szCs w:val="28"/>
            <w:lang w:eastAsia="ru-RU"/>
          </w:rPr>
          <m:t xml:space="preserve">,  </m:t>
        </m:r>
      </m:oMath>
      <w:r>
        <w:rPr>
          <w:rFonts w:ascii="Times New Roman" w:eastAsia="Times New Roman" w:hAnsi="Times New Roman"/>
          <w:sz w:val="28"/>
          <w:szCs w:val="28"/>
          <w:lang w:eastAsia="ru-RU"/>
        </w:rPr>
        <w:t xml:space="preserve"> тогда </w:t>
      </w:r>
      <m:oMath>
        <m:r>
          <m:rPr>
            <m:sty m:val="p"/>
          </m:rPr>
          <w:rPr>
            <w:rFonts w:ascii="Cambria Math" w:eastAsia="Times New Roman" w:hAnsi="Cambria Math"/>
            <w:sz w:val="28"/>
            <w:szCs w:val="28"/>
            <w:lang w:eastAsia="ru-RU"/>
          </w:rPr>
          <w:br/>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1</m:t>
            </m:r>
          </m:sub>
        </m:sSub>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∂u</m:t>
            </m:r>
          </m:num>
          <m:den>
            <m:r>
              <w:rPr>
                <w:rFonts w:ascii="Cambria Math" w:eastAsia="Times New Roman" w:hAnsi="Cambria Math"/>
                <w:sz w:val="28"/>
                <w:szCs w:val="28"/>
                <w:lang w:eastAsia="ru-RU"/>
              </w:rPr>
              <m:t>∂x</m:t>
            </m:r>
          </m:den>
        </m:f>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С</m:t>
            </m:r>
          </m:e>
          <m:sub>
            <m:r>
              <m:rPr>
                <m:sty m:val="p"/>
              </m:rPr>
              <w:rPr>
                <w:rFonts w:ascii="Cambria Math" w:eastAsia="Times New Roman" w:hAnsi="Cambria Math"/>
                <w:sz w:val="28"/>
                <w:szCs w:val="28"/>
                <w:lang w:eastAsia="ru-RU"/>
              </w:rPr>
              <m:t>1</m:t>
            </m:r>
          </m:sub>
        </m:sSub>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∂v</m:t>
            </m:r>
          </m:num>
          <m:den>
            <m:r>
              <w:rPr>
                <w:rFonts w:ascii="Cambria Math" w:eastAsia="Times New Roman" w:hAnsi="Cambria Math"/>
                <w:sz w:val="28"/>
                <w:szCs w:val="28"/>
                <w:lang w:eastAsia="ru-RU"/>
              </w:rPr>
              <m:t>∂x</m:t>
            </m:r>
          </m:den>
        </m:f>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E</m:t>
            </m:r>
          </m:e>
          <m:sub>
            <m:r>
              <m:rPr>
                <m:sty m:val="p"/>
              </m:rPr>
              <w:rPr>
                <w:rFonts w:ascii="Cambria Math" w:eastAsia="Times New Roman" w:hAnsi="Cambria Math"/>
                <w:sz w:val="28"/>
                <w:szCs w:val="28"/>
                <w:lang w:eastAsia="ru-RU"/>
              </w:rPr>
              <m:t>1</m:t>
            </m:r>
          </m:sub>
        </m:sSub>
        <m:r>
          <m:rPr>
            <m:sty m:val="p"/>
          </m:rPr>
          <w:rPr>
            <w:rFonts w:ascii="Cambria Math" w:eastAsia="Times New Roman" w:hAnsi="Cambria Math"/>
            <w:sz w:val="28"/>
            <w:szCs w:val="28"/>
            <w:lang w:eastAsia="ru-RU"/>
          </w:rPr>
          <m:t xml:space="preserve">=0 и </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2</m:t>
            </m:r>
          </m:sub>
        </m:sSub>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∂u</m:t>
            </m:r>
          </m:num>
          <m:den>
            <m:r>
              <w:rPr>
                <w:rFonts w:ascii="Cambria Math" w:eastAsia="Times New Roman" w:hAnsi="Cambria Math"/>
                <w:sz w:val="28"/>
                <w:szCs w:val="28"/>
                <w:lang w:eastAsia="ru-RU"/>
              </w:rPr>
              <m:t>∂x</m:t>
            </m:r>
          </m:den>
        </m:f>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С</m:t>
            </m:r>
          </m:e>
          <m:sub>
            <m:r>
              <m:rPr>
                <m:sty m:val="p"/>
              </m:rPr>
              <w:rPr>
                <w:rFonts w:ascii="Cambria Math" w:eastAsia="Times New Roman" w:hAnsi="Cambria Math"/>
                <w:sz w:val="28"/>
                <w:szCs w:val="28"/>
                <w:lang w:eastAsia="ru-RU"/>
              </w:rPr>
              <m:t>2</m:t>
            </m:r>
          </m:sub>
        </m:sSub>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∂v</m:t>
            </m:r>
          </m:num>
          <m:den>
            <m:r>
              <w:rPr>
                <w:rFonts w:ascii="Cambria Math" w:eastAsia="Times New Roman" w:hAnsi="Cambria Math"/>
                <w:sz w:val="28"/>
                <w:szCs w:val="28"/>
                <w:lang w:eastAsia="ru-RU"/>
              </w:rPr>
              <m:t>∂x</m:t>
            </m:r>
          </m:den>
        </m:f>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E</m:t>
            </m:r>
          </m:e>
          <m:sub>
            <m:r>
              <m:rPr>
                <m:sty m:val="p"/>
              </m:rPr>
              <w:rPr>
                <w:rFonts w:ascii="Cambria Math" w:eastAsia="Times New Roman" w:hAnsi="Cambria Math"/>
                <w:sz w:val="28"/>
                <w:szCs w:val="28"/>
                <w:lang w:eastAsia="ru-RU"/>
              </w:rPr>
              <m:t>2</m:t>
            </m:r>
          </m:sub>
        </m:sSub>
        <m:r>
          <m:rPr>
            <m:sty m:val="p"/>
          </m:rPr>
          <w:rPr>
            <w:rFonts w:ascii="Cambria Math" w:eastAsia="Times New Roman" w:hAnsi="Cambria Math"/>
            <w:sz w:val="28"/>
            <w:szCs w:val="28"/>
            <w:lang w:eastAsia="ru-RU"/>
          </w:rPr>
          <m:t xml:space="preserve">=0-условие на </m:t>
        </m:r>
      </m:oMath>
      <w:r>
        <w:rPr>
          <w:rFonts w:ascii="Times New Roman" w:eastAsia="Times New Roman" w:hAnsi="Times New Roman"/>
          <w:sz w:val="28"/>
          <w:szCs w:val="28"/>
          <w:lang w:eastAsia="ru-RU"/>
        </w:rPr>
        <w:t xml:space="preserve">характеристике; </w:t>
      </w:r>
      <m:oMath>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dy</m:t>
            </m:r>
          </m:num>
          <m:den>
            <m:r>
              <w:rPr>
                <w:rFonts w:ascii="Cambria Math" w:eastAsia="Times New Roman" w:hAnsi="Cambria Math"/>
                <w:sz w:val="28"/>
                <w:szCs w:val="28"/>
                <w:lang w:eastAsia="ru-RU"/>
              </w:rPr>
              <m:t>dx</m:t>
            </m:r>
          </m:den>
        </m:f>
        <m:r>
          <m:rPr>
            <m:sty m:val="p"/>
          </m:rPr>
          <w:rPr>
            <w:rFonts w:ascii="Cambria Math" w:eastAsia="Times New Roman" w:hAnsi="Cambria Math"/>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1</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1</m:t>
                </m:r>
              </m:sub>
            </m:sSub>
          </m:den>
        </m:f>
        <m:r>
          <m:rPr>
            <m:sty m:val="p"/>
          </m:rPr>
          <w:rPr>
            <w:rFonts w:ascii="Cambria Math" w:eastAsia="Times New Roman" w:hAnsi="Cambria Math"/>
            <w:sz w:val="28"/>
            <w:szCs w:val="28"/>
            <w:lang w:eastAsia="ru-RU"/>
          </w:rPr>
          <m:t xml:space="preserve"> и </m:t>
        </m:r>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dy</m:t>
            </m:r>
          </m:num>
          <m:den>
            <m:r>
              <w:rPr>
                <w:rFonts w:ascii="Cambria Math" w:eastAsia="Times New Roman" w:hAnsi="Cambria Math"/>
                <w:sz w:val="28"/>
                <w:szCs w:val="28"/>
                <w:lang w:eastAsia="ru-RU"/>
              </w:rPr>
              <m:t>dx</m:t>
            </m:r>
          </m:den>
        </m:f>
        <m:r>
          <m:rPr>
            <m:sty m:val="p"/>
          </m:rPr>
          <w:rPr>
            <w:rFonts w:ascii="Cambria Math" w:eastAsia="Times New Roman" w:hAnsi="Cambria Math"/>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2</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2</m:t>
                </m:r>
              </m:sub>
            </m:sSub>
          </m:den>
        </m:f>
        <m:r>
          <m:rPr>
            <m:sty m:val="p"/>
          </m:rPr>
          <w:rPr>
            <w:rFonts w:ascii="Cambria Math" w:eastAsia="Times New Roman" w:hAnsi="Cambria Math"/>
            <w:sz w:val="28"/>
            <w:szCs w:val="28"/>
            <w:lang w:eastAsia="ru-RU"/>
          </w:rPr>
          <m:t>- уравнение характеристики</m:t>
        </m:r>
      </m:oMath>
      <w:r>
        <w:rPr>
          <w:rFonts w:ascii="Times New Roman" w:eastAsia="Times New Roman" w:hAnsi="Times New Roman"/>
          <w:sz w:val="28"/>
          <w:szCs w:val="28"/>
          <w:lang w:eastAsia="ru-RU"/>
        </w:rPr>
        <w:t>;</w:t>
      </w:r>
    </w:p>
    <w:p w:rsidR="00AD21D0" w:rsidRPr="00C4524D" w:rsidRDefault="00AD21D0" w:rsidP="003959F6">
      <w:pPr>
        <w:pStyle w:val="af0"/>
        <w:numPr>
          <w:ilvl w:val="0"/>
          <w:numId w:val="4"/>
        </w:numPr>
        <w:spacing w:line="360" w:lineRule="auto"/>
        <w:rPr>
          <w:rFonts w:ascii="Times New Roman" w:eastAsia="Times New Roman" w:hAnsi="Times New Roman"/>
          <w:sz w:val="28"/>
          <w:szCs w:val="28"/>
          <w:lang w:eastAsia="ru-RU"/>
        </w:rPr>
      </w:pPr>
      <w:r w:rsidRPr="00AD21D0">
        <w:rPr>
          <w:rFonts w:ascii="Times New Roman" w:eastAsia="Times New Roman" w:hAnsi="Times New Roman"/>
          <w:sz w:val="28"/>
          <w:szCs w:val="28"/>
          <w:lang w:eastAsia="ru-RU"/>
        </w:rPr>
        <w:t>Необходимо второе уравнение системы умножить на некоторый, пока неизвестный, множитель λ и сложить второе уравнение системы с первым.</w:t>
      </w:r>
      <w:r w:rsidRPr="00C4524D">
        <w:rPr>
          <w:rFonts w:ascii="Times New Roman" w:eastAsia="Times New Roman" w:hAnsi="Times New Roman"/>
          <w:sz w:val="28"/>
          <w:szCs w:val="28"/>
          <w:lang w:eastAsia="ru-RU"/>
        </w:rPr>
        <w:t xml:space="preserve"> </w:t>
      </w:r>
      <m:oMath>
        <m:r>
          <m:rPr>
            <m:sty m:val="p"/>
          </m:rPr>
          <w:rPr>
            <w:rFonts w:ascii="Cambria Math" w:eastAsia="Times New Roman" w:hAnsi="Cambria Math"/>
            <w:sz w:val="28"/>
            <w:szCs w:val="28"/>
            <w:lang w:eastAsia="ru-RU"/>
          </w:rPr>
          <w:br/>
        </m:r>
      </m:oMath>
      <m:oMathPara>
        <m:oMathParaPr>
          <m:jc m:val="left"/>
        </m:oMathParaPr>
        <m:oMath>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Times New Roman"/>
                      <w:sz w:val="28"/>
                      <w:szCs w:val="28"/>
                      <w:lang w:eastAsia="ru-RU"/>
                    </w:rPr>
                    <m:t>1</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Times New Roman"/>
                      <w:sz w:val="28"/>
                      <w:szCs w:val="28"/>
                      <w:lang w:eastAsia="ru-RU"/>
                    </w:rPr>
                    <m:t>1</m:t>
                  </m:r>
                </m:sub>
              </m:sSub>
            </m:den>
          </m:f>
          <m:r>
            <m:rPr>
              <m:sty m:val="p"/>
            </m:rPr>
            <w:rPr>
              <w:rFonts w:ascii="Cambria Math" w:eastAsia="Times New Roman" w:hAnsi="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Times New Roman"/>
                      <w:sz w:val="28"/>
                      <w:szCs w:val="28"/>
                      <w:lang w:eastAsia="ru-RU"/>
                    </w:rPr>
                    <m:t>1</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Times New Roman"/>
                      <w:sz w:val="28"/>
                      <w:szCs w:val="28"/>
                      <w:lang w:eastAsia="ru-RU"/>
                    </w:rPr>
                    <m:t>1</m:t>
                  </m:r>
                </m:sub>
              </m:sSub>
            </m:den>
          </m:f>
          <m:r>
            <m:rPr>
              <m:sty m:val="p"/>
            </m:rPr>
            <w:rPr>
              <w:rFonts w:ascii="Cambria Math" w:eastAsia="Times New Roman" w:hAnsi="Times New Roman"/>
              <w:sz w:val="28"/>
              <w:szCs w:val="28"/>
              <w:lang w:eastAsia="ru-RU"/>
            </w:rPr>
            <m:t xml:space="preserve">   </m:t>
          </m:r>
          <m:r>
            <m:rPr>
              <m:sty m:val="p"/>
            </m:rPr>
            <w:rPr>
              <w:rFonts w:ascii="Cambria Math" w:eastAsia="Times New Roman" w:hAnsi="Times New Roman"/>
              <w:sz w:val="28"/>
              <w:szCs w:val="28"/>
              <w:lang w:eastAsia="ru-RU"/>
            </w:rPr>
            <m:t>и</m:t>
          </m:r>
          <m:r>
            <m:rPr>
              <m:sty m:val="p"/>
            </m:rPr>
            <w:rPr>
              <w:rFonts w:ascii="Cambria Math" w:eastAsia="Times New Roman" w:hAnsi="Times New Roman"/>
              <w:sz w:val="28"/>
              <w:szCs w:val="28"/>
              <w:lang w:eastAsia="ru-RU"/>
            </w:rPr>
            <m:t xml:space="preserve">  </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Times New Roman"/>
                      <w:sz w:val="28"/>
                      <w:szCs w:val="28"/>
                      <w:lang w:eastAsia="ru-RU"/>
                    </w:rPr>
                    <m:t>2</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Times New Roman"/>
                      <w:sz w:val="28"/>
                      <w:szCs w:val="28"/>
                      <w:lang w:eastAsia="ru-RU"/>
                    </w:rPr>
                    <m:t>2</m:t>
                  </m:r>
                </m:sub>
              </m:sSub>
            </m:den>
          </m:f>
          <m:r>
            <m:rPr>
              <m:sty m:val="p"/>
            </m:rPr>
            <w:rPr>
              <w:rFonts w:ascii="Cambria Math" w:eastAsia="Times New Roman" w:hAnsi="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Times New Roman"/>
                      <w:sz w:val="28"/>
                      <w:szCs w:val="28"/>
                      <w:lang w:eastAsia="ru-RU"/>
                    </w:rPr>
                    <m:t>2</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Times New Roman"/>
                      <w:sz w:val="28"/>
                      <w:szCs w:val="28"/>
                      <w:lang w:eastAsia="ru-RU"/>
                    </w:rPr>
                    <m:t>2</m:t>
                  </m:r>
                </m:sub>
              </m:sSub>
            </m:den>
          </m:f>
          <m:r>
            <m:rPr>
              <m:sty m:val="p"/>
            </m:rPr>
            <w:rPr>
              <w:rFonts w:ascii="Cambria Math" w:eastAsia="Times New Roman" w:hAnsi="Cambria Math"/>
              <w:sz w:val="28"/>
              <w:szCs w:val="28"/>
              <w:lang w:eastAsia="ru-RU"/>
            </w:rPr>
            <m:t xml:space="preserve">  </m:t>
          </m:r>
        </m:oMath>
      </m:oMathPara>
    </w:p>
    <w:p w:rsidR="00AD21D0" w:rsidRPr="00C4524D" w:rsidRDefault="00AD21D0" w:rsidP="001863B5">
      <w:pPr>
        <w:pStyle w:val="af0"/>
        <w:spacing w:line="360" w:lineRule="auto"/>
        <w:rPr>
          <w:rFonts w:ascii="Times New Roman" w:eastAsia="Times New Roman" w:hAnsi="Times New Roman"/>
          <w:sz w:val="28"/>
          <w:szCs w:val="28"/>
          <w:lang w:eastAsia="ru-RU"/>
        </w:rPr>
      </w:pPr>
      <m:oMathPara>
        <m:oMathParaPr>
          <m:jc m:val="left"/>
        </m:oMathParaPr>
        <m:oMath>
          <m:r>
            <w:rPr>
              <w:rFonts w:ascii="Cambria Math" w:eastAsia="Times New Roman" w:hAnsi="Cambria Math"/>
              <w:sz w:val="28"/>
              <w:szCs w:val="28"/>
              <w:lang w:eastAsia="ru-RU"/>
            </w:rPr>
            <m:t>L</m:t>
          </m:r>
          <m:r>
            <m:rPr>
              <m:sty m:val="p"/>
            </m:rPr>
            <w:rPr>
              <w:rFonts w:ascii="Cambria Math" w:eastAsia="Times New Roman" w:hAnsi="Cambria Math"/>
              <w:sz w:val="28"/>
              <w:szCs w:val="28"/>
              <w:lang w:eastAsia="ru-RU"/>
            </w:rPr>
            <m:t xml:space="preserve">= </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L</m:t>
              </m:r>
            </m:e>
            <m:sub>
              <m:r>
                <m:rPr>
                  <m:sty m:val="p"/>
                </m:rPr>
                <w:rPr>
                  <w:rFonts w:ascii="Cambria Math" w:eastAsia="Times New Roman" w:hAnsi="Cambria Math"/>
                  <w:sz w:val="28"/>
                  <w:szCs w:val="28"/>
                  <w:lang w:eastAsia="ru-RU"/>
                </w:rPr>
                <m:t>1</m:t>
              </m:r>
            </m:sub>
          </m:sSub>
          <m:r>
            <m:rPr>
              <m:sty m:val="p"/>
            </m:rPr>
            <w:rPr>
              <w:rFonts w:ascii="Cambria Math" w:eastAsia="Times New Roman" w:hAnsi="Cambria Math"/>
              <w:sz w:val="28"/>
              <w:szCs w:val="28"/>
              <w:lang w:eastAsia="ru-RU"/>
            </w:rPr>
            <m:t>+</m:t>
          </m:r>
          <m:r>
            <w:rPr>
              <w:rFonts w:ascii="Cambria Math" w:eastAsia="Times New Roman" w:hAnsi="Cambria Math"/>
              <w:sz w:val="28"/>
              <w:szCs w:val="28"/>
              <w:lang w:eastAsia="ru-RU"/>
            </w:rPr>
            <m:t>λ</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L</m:t>
              </m:r>
            </m:e>
            <m:sub>
              <m:r>
                <m:rPr>
                  <m:sty m:val="p"/>
                </m:rPr>
                <w:rPr>
                  <w:rFonts w:ascii="Cambria Math" w:eastAsia="Times New Roman" w:hAnsi="Cambria Math"/>
                  <w:sz w:val="28"/>
                  <w:szCs w:val="28"/>
                  <w:lang w:eastAsia="ru-RU"/>
                </w:rPr>
                <m:t>2</m:t>
              </m:r>
            </m:sub>
          </m:sSub>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m:t>
              </m:r>
            </m:sub>
          </m:sSub>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∂u</m:t>
              </m:r>
            </m:num>
            <m:den>
              <m:r>
                <w:rPr>
                  <w:rFonts w:ascii="Cambria Math" w:eastAsia="Times New Roman" w:hAnsi="Cambria Math"/>
                  <w:sz w:val="28"/>
                  <w:szCs w:val="28"/>
                  <w:lang w:eastAsia="ru-RU"/>
                </w:rPr>
                <m:t>∂x</m:t>
              </m:r>
            </m:den>
          </m:f>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m:t>
              </m:r>
            </m:sub>
          </m:sSub>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∂u</m:t>
              </m:r>
            </m:num>
            <m:den>
              <m:r>
                <w:rPr>
                  <w:rFonts w:ascii="Cambria Math" w:eastAsia="Times New Roman" w:hAnsi="Cambria Math"/>
                  <w:sz w:val="28"/>
                  <w:szCs w:val="28"/>
                  <w:lang w:eastAsia="ru-RU"/>
                </w:rPr>
                <m:t>∂y</m:t>
              </m:r>
            </m:den>
          </m:f>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m:t>
              </m:r>
            </m:sub>
          </m:sSub>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∂v</m:t>
              </m:r>
            </m:num>
            <m:den>
              <m:r>
                <w:rPr>
                  <w:rFonts w:ascii="Cambria Math" w:eastAsia="Times New Roman" w:hAnsi="Cambria Math"/>
                  <w:sz w:val="28"/>
                  <w:szCs w:val="28"/>
                  <w:lang w:eastAsia="ru-RU"/>
                </w:rPr>
                <m:t>∂x</m:t>
              </m:r>
            </m:den>
          </m:f>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m:t>
              </m:r>
            </m:sub>
          </m:sSub>
          <m:f>
            <m:fPr>
              <m:ctrlPr>
                <w:rPr>
                  <w:rFonts w:ascii="Cambria Math" w:eastAsia="Times New Roman" w:hAnsi="Cambria Math"/>
                  <w:sz w:val="28"/>
                  <w:szCs w:val="28"/>
                  <w:lang w:eastAsia="ru-RU"/>
                </w:rPr>
              </m:ctrlPr>
            </m:fPr>
            <m:num>
              <m:r>
                <w:rPr>
                  <w:rFonts w:ascii="Cambria Math" w:eastAsia="Times New Roman" w:hAnsi="Cambria Math"/>
                  <w:sz w:val="28"/>
                  <w:szCs w:val="28"/>
                  <w:lang w:eastAsia="ru-RU"/>
                </w:rPr>
                <m:t>∂v</m:t>
              </m:r>
            </m:num>
            <m:den>
              <m:r>
                <w:rPr>
                  <w:rFonts w:ascii="Cambria Math" w:eastAsia="Times New Roman" w:hAnsi="Cambria Math"/>
                  <w:sz w:val="28"/>
                  <w:szCs w:val="28"/>
                  <w:lang w:eastAsia="ru-RU"/>
                </w:rPr>
                <m:t>∂y</m:t>
              </m:r>
            </m:den>
          </m:f>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E</m:t>
              </m:r>
            </m:e>
            <m:sub>
              <m:r>
                <m:rPr>
                  <m:sty m:val="p"/>
                </m:rPr>
                <w:rPr>
                  <w:rFonts w:ascii="Cambria Math" w:eastAsia="Times New Roman" w:hAnsi="Cambria Math"/>
                  <w:sz w:val="28"/>
                  <w:szCs w:val="28"/>
                  <w:lang w:eastAsia="ru-RU"/>
                </w:rPr>
                <m:t>*</m:t>
              </m:r>
            </m:sub>
          </m:sSub>
          <m:r>
            <m:rPr>
              <m:sty m:val="p"/>
            </m:rPr>
            <w:rPr>
              <w:rFonts w:ascii="Cambria Math" w:eastAsia="Times New Roman" w:hAnsi="Cambria Math"/>
              <w:sz w:val="28"/>
              <w:szCs w:val="28"/>
              <w:lang w:eastAsia="ru-RU"/>
            </w:rPr>
            <m:t xml:space="preserve">=0    </m:t>
          </m:r>
        </m:oMath>
      </m:oMathPara>
    </w:p>
    <w:p w:rsidR="00AD21D0" w:rsidRPr="00C4524D" w:rsidRDefault="00AD21D0" w:rsidP="001863B5">
      <w:pPr>
        <w:pStyle w:val="af0"/>
        <w:spacing w:line="360" w:lineRule="auto"/>
        <w:jc w:val="both"/>
        <w:rPr>
          <w:rFonts w:ascii="Times New Roman" w:eastAsia="Times New Roman" w:hAnsi="Times New Roman"/>
          <w:sz w:val="28"/>
          <w:szCs w:val="28"/>
          <w:lang w:eastAsia="ru-RU"/>
        </w:rPr>
      </w:pPr>
      <w:r w:rsidRPr="00C4524D">
        <w:rPr>
          <w:rFonts w:ascii="Times New Roman" w:eastAsia="Times New Roman" w:hAnsi="Times New Roman"/>
          <w:sz w:val="28"/>
          <w:szCs w:val="28"/>
          <w:lang w:eastAsia="ru-RU"/>
        </w:rPr>
        <w:t xml:space="preserve">В этом уравнении </w:t>
      </w:r>
      <m:oMath>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m:t>
            </m:r>
          </m:sub>
        </m:sSub>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1</m:t>
            </m:r>
          </m:sub>
        </m:sSub>
        <m:r>
          <m:rPr>
            <m:sty m:val="p"/>
          </m:rPr>
          <w:rPr>
            <w:rFonts w:ascii="Cambria Math" w:eastAsia="Times New Roman" w:hAnsi="Cambria Math"/>
            <w:sz w:val="28"/>
            <w:szCs w:val="28"/>
            <w:lang w:eastAsia="ru-RU"/>
          </w:rPr>
          <m:t>+</m:t>
        </m:r>
        <m:r>
          <w:rPr>
            <w:rFonts w:ascii="Cambria Math" w:eastAsia="Times New Roman" w:hAnsi="Cambria Math"/>
            <w:sz w:val="28"/>
            <w:szCs w:val="28"/>
            <w:lang w:eastAsia="ru-RU"/>
          </w:rPr>
          <m:t>λ</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2</m:t>
            </m:r>
          </m:sub>
        </m:sSub>
      </m:oMath>
      <w:r w:rsidRPr="00C4524D">
        <w:rPr>
          <w:rFonts w:ascii="Times New Roman" w:eastAsia="Times New Roman" w:hAnsi="Times New Roman"/>
          <w:sz w:val="28"/>
          <w:szCs w:val="28"/>
          <w:lang w:eastAsia="ru-RU"/>
        </w:rPr>
        <w:t xml:space="preserve"> и т.д.</w:t>
      </w:r>
    </w:p>
    <w:p w:rsidR="00AD21D0" w:rsidRPr="00C4524D" w:rsidRDefault="00042FF0" w:rsidP="001863B5">
      <w:pPr>
        <w:pStyle w:val="af0"/>
        <w:spacing w:line="360" w:lineRule="auto"/>
        <w:jc w:val="both"/>
        <w:rPr>
          <w:rFonts w:ascii="Times New Roman" w:eastAsia="Times New Roman" w:hAnsi="Times New Roman"/>
          <w:sz w:val="28"/>
          <w:szCs w:val="28"/>
          <w:lang w:eastAsia="ru-RU"/>
        </w:rPr>
      </w:pPr>
      <m:oMathPara>
        <m:oMathParaPr>
          <m:jc m:val="left"/>
        </m:oMathParaPr>
        <m:oMath>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m:t>
                  </m:r>
                </m:sub>
              </m:sSub>
            </m:den>
          </m:f>
          <m:r>
            <m:rPr>
              <m:sty m:val="p"/>
            </m:rPr>
            <w:rPr>
              <w:rFonts w:ascii="Cambria Math" w:eastAsia="Times New Roman" w:hAnsi="Cambria Math"/>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m:t>
                  </m:r>
                </m:sub>
              </m:sSub>
            </m:den>
          </m:f>
          <m:r>
            <m:rPr>
              <m:sty m:val="p"/>
            </m:rPr>
            <w:rPr>
              <w:rFonts w:ascii="Cambria Math" w:eastAsia="Times New Roman" w:hAnsi="Cambria Math"/>
              <w:sz w:val="28"/>
              <w:szCs w:val="28"/>
              <w:lang w:eastAsia="ru-RU"/>
            </w:rPr>
            <m:t xml:space="preserve">, тогда  </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1</m:t>
                  </m:r>
                </m:sub>
              </m:sSub>
              <m:r>
                <m:rPr>
                  <m:sty m:val="p"/>
                </m:rPr>
                <w:rPr>
                  <w:rFonts w:ascii="Cambria Math" w:eastAsia="Times New Roman" w:hAnsi="Cambria Math"/>
                  <w:sz w:val="28"/>
                  <w:szCs w:val="28"/>
                  <w:lang w:eastAsia="ru-RU"/>
                </w:rPr>
                <m:t>+</m:t>
              </m:r>
              <m:r>
                <w:rPr>
                  <w:rFonts w:ascii="Cambria Math" w:eastAsia="Times New Roman" w:hAnsi="Cambria Math"/>
                  <w:sz w:val="28"/>
                  <w:szCs w:val="28"/>
                  <w:lang w:eastAsia="ru-RU"/>
                </w:rPr>
                <m:t>λ</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2</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1</m:t>
                  </m:r>
                </m:sub>
              </m:sSub>
              <m:r>
                <m:rPr>
                  <m:sty m:val="p"/>
                </m:rPr>
                <w:rPr>
                  <w:rFonts w:ascii="Cambria Math" w:eastAsia="Times New Roman" w:hAnsi="Cambria Math"/>
                  <w:sz w:val="28"/>
                  <w:szCs w:val="28"/>
                  <w:lang w:eastAsia="ru-RU"/>
                </w:rPr>
                <m:t>+</m:t>
              </m:r>
              <m:r>
                <w:rPr>
                  <w:rFonts w:ascii="Cambria Math" w:eastAsia="Times New Roman" w:hAnsi="Cambria Math"/>
                  <w:sz w:val="28"/>
                  <w:szCs w:val="28"/>
                  <w:lang w:eastAsia="ru-RU"/>
                </w:rPr>
                <m:t>λ</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2</m:t>
                  </m:r>
                </m:sub>
              </m:sSub>
            </m:den>
          </m:f>
          <m:r>
            <m:rPr>
              <m:sty m:val="p"/>
            </m:rPr>
            <w:rPr>
              <w:rFonts w:ascii="Cambria Math" w:eastAsia="Times New Roman" w:hAnsi="Cambria Math"/>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1</m:t>
                  </m:r>
                </m:sub>
              </m:sSub>
              <m:r>
                <m:rPr>
                  <m:sty m:val="p"/>
                </m:rPr>
                <w:rPr>
                  <w:rFonts w:ascii="Cambria Math" w:eastAsia="Times New Roman" w:hAnsi="Cambria Math"/>
                  <w:sz w:val="28"/>
                  <w:szCs w:val="28"/>
                  <w:lang w:eastAsia="ru-RU"/>
                </w:rPr>
                <m:t>+</m:t>
              </m:r>
              <m:r>
                <w:rPr>
                  <w:rFonts w:ascii="Cambria Math" w:eastAsia="Times New Roman" w:hAnsi="Cambria Math"/>
                  <w:sz w:val="28"/>
                  <w:szCs w:val="28"/>
                  <w:lang w:eastAsia="ru-RU"/>
                </w:rPr>
                <m:t>λ</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2</m:t>
                  </m:r>
                </m:sub>
              </m:sSub>
            </m:num>
            <m:den>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1</m:t>
                  </m:r>
                </m:sub>
              </m:sSub>
              <m:r>
                <m:rPr>
                  <m:sty m:val="p"/>
                </m:rPr>
                <w:rPr>
                  <w:rFonts w:ascii="Cambria Math" w:eastAsia="Times New Roman" w:hAnsi="Cambria Math"/>
                  <w:sz w:val="28"/>
                  <w:szCs w:val="28"/>
                  <w:lang w:eastAsia="ru-RU"/>
                </w:rPr>
                <m:t>+</m:t>
              </m:r>
              <m:r>
                <w:rPr>
                  <w:rFonts w:ascii="Cambria Math" w:eastAsia="Times New Roman" w:hAnsi="Cambria Math"/>
                  <w:sz w:val="28"/>
                  <w:szCs w:val="28"/>
                  <w:lang w:eastAsia="ru-RU"/>
                </w:rPr>
                <m:t>λ</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2</m:t>
                  </m:r>
                </m:sub>
              </m:sSub>
            </m:den>
          </m:f>
          <m:r>
            <m:rPr>
              <m:sty m:val="p"/>
            </m:rPr>
            <w:rPr>
              <w:rFonts w:ascii="Cambria Math" w:eastAsia="Times New Roman" w:hAnsi="Cambria Math"/>
              <w:sz w:val="28"/>
              <w:szCs w:val="28"/>
              <w:lang w:eastAsia="ru-RU"/>
            </w:rPr>
            <m:t xml:space="preserve">  </m:t>
          </m:r>
        </m:oMath>
      </m:oMathPara>
    </w:p>
    <w:p w:rsidR="00AD21D0" w:rsidRPr="00C4524D" w:rsidRDefault="00042FF0" w:rsidP="001863B5">
      <w:pPr>
        <w:pStyle w:val="af0"/>
        <w:spacing w:line="360" w:lineRule="auto"/>
        <w:jc w:val="both"/>
        <w:rPr>
          <w:rFonts w:ascii="Times New Roman" w:eastAsia="Times New Roman" w:hAnsi="Times New Roman"/>
          <w:sz w:val="28"/>
          <w:szCs w:val="28"/>
          <w:lang w:eastAsia="ru-RU"/>
        </w:rPr>
      </w:pPr>
      <m:oMathPara>
        <m:oMathParaPr>
          <m:jc m:val="center"/>
        </m:oMathParaPr>
        <m:oMath>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1</m:t>
              </m:r>
            </m:sub>
          </m:sSub>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1</m:t>
              </m:r>
            </m:sub>
          </m:sSub>
          <m:r>
            <m:rPr>
              <m:sty m:val="p"/>
            </m:rPr>
            <w:rPr>
              <w:rFonts w:ascii="Cambria Math" w:eastAsia="Times New Roman" w:hAnsi="Cambria Math"/>
              <w:sz w:val="28"/>
              <w:szCs w:val="28"/>
              <w:lang w:eastAsia="ru-RU"/>
            </w:rPr>
            <m:t>+</m:t>
          </m:r>
          <m:r>
            <w:rPr>
              <w:rFonts w:ascii="Cambria Math" w:eastAsia="Times New Roman" w:hAnsi="Cambria Math"/>
              <w:sz w:val="28"/>
              <w:szCs w:val="28"/>
              <w:lang w:eastAsia="ru-RU"/>
            </w:rPr>
            <m:t>λ</m:t>
          </m:r>
          <m:d>
            <m:dPr>
              <m:ctrlPr>
                <w:rPr>
                  <w:rFonts w:ascii="Cambria Math" w:eastAsia="Times New Roman" w:hAnsi="Cambria Math"/>
                  <w:sz w:val="28"/>
                  <w:szCs w:val="28"/>
                  <w:lang w:eastAsia="ru-RU"/>
                </w:rPr>
              </m:ctrlPr>
            </m:dPr>
            <m:e>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1</m:t>
                  </m:r>
                </m:sub>
              </m:sSub>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2</m:t>
                  </m:r>
                </m:sub>
              </m:sSub>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2</m:t>
                  </m:r>
                </m:sub>
              </m:sSub>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1</m:t>
                  </m:r>
                </m:sub>
              </m:sSub>
            </m:e>
          </m:d>
          <m:r>
            <m:rPr>
              <m:sty m:val="p"/>
            </m:rPr>
            <w:rPr>
              <w:rFonts w:ascii="Cambria Math" w:eastAsia="Times New Roman" w:hAnsi="Cambria Math"/>
              <w:sz w:val="28"/>
              <w:szCs w:val="28"/>
              <w:lang w:eastAsia="ru-RU"/>
            </w:rPr>
            <m:t>+</m:t>
          </m:r>
          <m:sSup>
            <m:sSupPr>
              <m:ctrlPr>
                <w:rPr>
                  <w:rFonts w:ascii="Cambria Math" w:eastAsia="Times New Roman" w:hAnsi="Cambria Math"/>
                  <w:sz w:val="28"/>
                  <w:szCs w:val="28"/>
                  <w:lang w:eastAsia="ru-RU"/>
                </w:rPr>
              </m:ctrlPr>
            </m:sSupPr>
            <m:e>
              <m:r>
                <w:rPr>
                  <w:rFonts w:ascii="Cambria Math" w:eastAsia="Times New Roman" w:hAnsi="Cambria Math"/>
                  <w:sz w:val="28"/>
                  <w:szCs w:val="28"/>
                  <w:lang w:eastAsia="ru-RU"/>
                </w:rPr>
                <m:t>λ</m:t>
              </m:r>
            </m:e>
            <m:sup>
              <m:r>
                <m:rPr>
                  <m:sty m:val="p"/>
                </m:rPr>
                <w:rPr>
                  <w:rFonts w:ascii="Cambria Math" w:eastAsia="Times New Roman" w:hAnsi="Cambria Math"/>
                  <w:sz w:val="28"/>
                  <w:szCs w:val="28"/>
                  <w:lang w:eastAsia="ru-RU"/>
                </w:rPr>
                <m:t>2</m:t>
              </m:r>
            </m:sup>
          </m:sSup>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B</m:t>
              </m:r>
            </m:e>
            <m:sub>
              <m:r>
                <m:rPr>
                  <m:sty m:val="p"/>
                </m:rPr>
                <w:rPr>
                  <w:rFonts w:ascii="Cambria Math" w:eastAsia="Times New Roman" w:hAnsi="Cambria Math"/>
                  <w:sz w:val="28"/>
                  <w:szCs w:val="28"/>
                  <w:lang w:eastAsia="ru-RU"/>
                </w:rPr>
                <m:t>2</m:t>
              </m:r>
            </m:sub>
          </m:sSub>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C</m:t>
              </m:r>
            </m:e>
            <m:sub>
              <m:r>
                <m:rPr>
                  <m:sty m:val="p"/>
                </m:rPr>
                <w:rPr>
                  <w:rFonts w:ascii="Cambria Math" w:eastAsia="Times New Roman" w:hAnsi="Cambria Math"/>
                  <w:sz w:val="28"/>
                  <w:szCs w:val="28"/>
                  <w:lang w:eastAsia="ru-RU"/>
                </w:rPr>
                <m:t>2</m:t>
              </m:r>
            </m:sub>
          </m:sSub>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1</m:t>
              </m:r>
            </m:sub>
          </m:sSub>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1</m:t>
              </m:r>
            </m:sub>
          </m:sSub>
          <m:r>
            <m:rPr>
              <m:sty m:val="p"/>
            </m:rPr>
            <w:rPr>
              <w:rFonts w:ascii="Cambria Math" w:eastAsia="Times New Roman" w:hAnsi="Cambria Math"/>
              <w:sz w:val="28"/>
              <w:szCs w:val="28"/>
              <w:lang w:eastAsia="ru-RU"/>
            </w:rPr>
            <m:t>+</m:t>
          </m:r>
          <m:r>
            <w:rPr>
              <w:rFonts w:ascii="Cambria Math" w:eastAsia="Times New Roman" w:hAnsi="Cambria Math"/>
              <w:sz w:val="28"/>
              <w:szCs w:val="28"/>
              <w:lang w:eastAsia="ru-RU"/>
            </w:rPr>
            <m:t>λ</m:t>
          </m:r>
          <m:d>
            <m:dPr>
              <m:ctrlPr>
                <w:rPr>
                  <w:rFonts w:ascii="Cambria Math" w:eastAsia="Times New Roman" w:hAnsi="Cambria Math"/>
                  <w:sz w:val="28"/>
                  <w:szCs w:val="28"/>
                  <w:lang w:eastAsia="ru-RU"/>
                </w:rPr>
              </m:ctrlPr>
            </m:dPr>
            <m:e>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1</m:t>
                  </m:r>
                </m:sub>
              </m:sSub>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2</m:t>
                  </m:r>
                </m:sub>
              </m:sSub>
              <m:r>
                <m:rPr>
                  <m:sty m:val="p"/>
                </m:rPr>
                <w:rPr>
                  <w:rFonts w:ascii="Cambria Math" w:eastAsia="Times New Roman" w:hAnsi="Cambria Math"/>
                  <w:sz w:val="28"/>
                  <w:szCs w:val="28"/>
                  <w:lang w:eastAsia="ru-RU"/>
                </w:rPr>
                <m:t>+</m:t>
              </m:r>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2</m:t>
                  </m:r>
                </m:sub>
              </m:sSub>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1</m:t>
                  </m:r>
                </m:sub>
              </m:sSub>
            </m:e>
          </m:d>
          <m:r>
            <m:rPr>
              <m:sty m:val="p"/>
            </m:rPr>
            <w:rPr>
              <w:rFonts w:ascii="Cambria Math" w:eastAsia="Times New Roman" w:hAnsi="Cambria Math"/>
              <w:sz w:val="28"/>
              <w:szCs w:val="28"/>
              <w:lang w:eastAsia="ru-RU"/>
            </w:rPr>
            <m:t>+</m:t>
          </m:r>
          <m:sSup>
            <m:sSupPr>
              <m:ctrlPr>
                <w:rPr>
                  <w:rFonts w:ascii="Cambria Math" w:eastAsia="Times New Roman" w:hAnsi="Cambria Math"/>
                  <w:sz w:val="28"/>
                  <w:szCs w:val="28"/>
                  <w:lang w:eastAsia="ru-RU"/>
                </w:rPr>
              </m:ctrlPr>
            </m:sSupPr>
            <m:e>
              <m:r>
                <w:rPr>
                  <w:rFonts w:ascii="Cambria Math" w:eastAsia="Times New Roman" w:hAnsi="Cambria Math"/>
                  <w:sz w:val="28"/>
                  <w:szCs w:val="28"/>
                  <w:lang w:eastAsia="ru-RU"/>
                </w:rPr>
                <m:t>λ</m:t>
              </m:r>
            </m:e>
            <m:sup>
              <m:r>
                <m:rPr>
                  <m:sty m:val="p"/>
                </m:rPr>
                <w:rPr>
                  <w:rFonts w:ascii="Cambria Math" w:eastAsia="Times New Roman" w:hAnsi="Cambria Math"/>
                  <w:sz w:val="28"/>
                  <w:szCs w:val="28"/>
                  <w:lang w:eastAsia="ru-RU"/>
                </w:rPr>
                <m:t>2</m:t>
              </m:r>
            </m:sup>
          </m:sSup>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A</m:t>
              </m:r>
            </m:e>
            <m:sub>
              <m:r>
                <m:rPr>
                  <m:sty m:val="p"/>
                </m:rPr>
                <w:rPr>
                  <w:rFonts w:ascii="Cambria Math" w:eastAsia="Times New Roman" w:hAnsi="Cambria Math"/>
                  <w:sz w:val="28"/>
                  <w:szCs w:val="28"/>
                  <w:lang w:eastAsia="ru-RU"/>
                </w:rPr>
                <m:t>2</m:t>
              </m:r>
            </m:sub>
          </m:sSub>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D</m:t>
              </m:r>
            </m:e>
            <m:sub>
              <m:r>
                <m:rPr>
                  <m:sty m:val="p"/>
                </m:rPr>
                <w:rPr>
                  <w:rFonts w:ascii="Cambria Math" w:eastAsia="Times New Roman" w:hAnsi="Cambria Math"/>
                  <w:sz w:val="28"/>
                  <w:szCs w:val="28"/>
                  <w:lang w:eastAsia="ru-RU"/>
                </w:rPr>
                <m:t>2</m:t>
              </m:r>
            </m:sub>
          </m:sSub>
        </m:oMath>
      </m:oMathPara>
    </w:p>
    <w:p w:rsidR="00C4524D" w:rsidRDefault="001863B5" w:rsidP="00C4524D">
      <w:pPr>
        <w:pStyle w:val="af0"/>
        <w:spacing w:line="360" w:lineRule="auto"/>
        <w:ind w:left="0"/>
        <w:jc w:val="both"/>
        <w:rPr>
          <w:rFonts w:ascii="Times New Roman" w:eastAsia="Times New Roman" w:hAnsi="Times New Roman"/>
          <w:sz w:val="28"/>
          <w:szCs w:val="28"/>
          <w:lang w:eastAsia="ru-RU"/>
        </w:rPr>
      </w:pPr>
      <w:r w:rsidRPr="00C4524D">
        <w:rPr>
          <w:rFonts w:ascii="Times New Roman" w:eastAsia="Times New Roman" w:hAnsi="Times New Roman"/>
          <w:sz w:val="28"/>
          <w:szCs w:val="28"/>
          <w:lang w:eastAsia="ru-RU"/>
        </w:rPr>
        <w:tab/>
      </w:r>
      <w:r w:rsidR="00AD21D0" w:rsidRPr="00C4524D">
        <w:rPr>
          <w:rFonts w:ascii="Times New Roman" w:eastAsia="Times New Roman" w:hAnsi="Times New Roman"/>
          <w:sz w:val="28"/>
          <w:szCs w:val="28"/>
          <w:lang w:eastAsia="ru-RU"/>
        </w:rPr>
        <w:t>Далее рассматривается только гиперболическая система (есть два различных корня), в итоге два уравнения в частных производных сводятся к двум обыкновенным дифференциальным уравнениям вдоль характеристики.</w:t>
      </w:r>
    </w:p>
    <w:p w:rsidR="0072196C" w:rsidRPr="0072196C" w:rsidRDefault="0072196C" w:rsidP="008D6404">
      <w:pPr>
        <w:pStyle w:val="af0"/>
        <w:spacing w:line="360" w:lineRule="auto"/>
        <w:ind w:left="0" w:firstLine="709"/>
        <w:jc w:val="both"/>
        <w:outlineLvl w:val="1"/>
        <w:rPr>
          <w:rFonts w:ascii="Times New Roman" w:eastAsia="Times New Roman" w:hAnsi="Times New Roman"/>
          <w:i/>
          <w:sz w:val="32"/>
          <w:szCs w:val="24"/>
          <w:lang w:eastAsia="ru-RU"/>
        </w:rPr>
      </w:pPr>
      <w:bookmarkStart w:id="3" w:name="_Toc59134627"/>
      <w:r w:rsidRPr="0072196C">
        <w:rPr>
          <w:rFonts w:ascii="Times New Roman" w:eastAsia="Times New Roman" w:hAnsi="Times New Roman"/>
          <w:i/>
          <w:sz w:val="32"/>
          <w:szCs w:val="24"/>
          <w:lang w:eastAsia="ru-RU"/>
        </w:rPr>
        <w:t>1.2 Характеристические уравнения для системы двух дифференциальных уравнений с двумя независимыми переменными</w:t>
      </w:r>
      <w:bookmarkEnd w:id="3"/>
    </w:p>
    <w:p w:rsidR="00C4524D" w:rsidRDefault="00CC7FE2" w:rsidP="00CC7FE2">
      <w:pPr>
        <w:spacing w:line="360" w:lineRule="auto"/>
        <w:ind w:firstLine="567"/>
        <w:jc w:val="both"/>
        <w:rPr>
          <w:sz w:val="28"/>
        </w:rPr>
      </w:pPr>
      <w:r>
        <w:rPr>
          <w:sz w:val="28"/>
        </w:rPr>
        <w:t xml:space="preserve">Рассматриваются установившиеся двумерные течения для сжимаемого газа, к которым относятся плоские и осесимметричные течения. В аэродинамике течения называются плоскими, если они удовлетворяют двум основным требованиям: скорости во всей области течения параллельны одной неизменной </w:t>
      </w:r>
      <w:r w:rsidR="00894C3A">
        <w:rPr>
          <w:sz w:val="28"/>
        </w:rPr>
        <w:t>плоскости и на любом перпендикуляре к этой плоскости во всех его точках газодинамические величины одинаковы. При соблюдении этих условий достаточно рассмотреть поток в одной плоскости, выбрав в ней прямоугольную СК. Уравнение неразрывности для плоского течения:</w:t>
      </w:r>
    </w:p>
    <w:p w:rsidR="00894C3A" w:rsidRPr="006052BB" w:rsidRDefault="00042FF0" w:rsidP="00CC7FE2">
      <w:pPr>
        <w:spacing w:line="360" w:lineRule="auto"/>
        <w:ind w:firstLine="567"/>
        <w:jc w:val="both"/>
        <w:rPr>
          <w:sz w:val="28"/>
        </w:rPr>
      </w:pPr>
      <m:oMathPara>
        <m:oMath>
          <m:f>
            <m:fPr>
              <m:ctrlPr>
                <w:rPr>
                  <w:rFonts w:ascii="Cambria Math" w:hAnsi="Cambria Math"/>
                  <w:i/>
                  <w:sz w:val="28"/>
                </w:rPr>
              </m:ctrlPr>
            </m:fPr>
            <m:num>
              <m:r>
                <w:rPr>
                  <w:rFonts w:ascii="Cambria Math" w:hAnsi="Cambria Math"/>
                  <w:sz w:val="28"/>
                </w:rPr>
                <m:t>∂ρ</m:t>
              </m:r>
              <m:sSub>
                <m:sSubPr>
                  <m:ctrlPr>
                    <w:rPr>
                      <w:rFonts w:ascii="Cambria Math" w:hAnsi="Cambria Math"/>
                      <w:i/>
                      <w:sz w:val="28"/>
                    </w:rPr>
                  </m:ctrlPr>
                </m:sSubPr>
                <m:e>
                  <m:r>
                    <w:rPr>
                      <w:rFonts w:ascii="Cambria Math" w:hAnsi="Cambria Math"/>
                      <w:sz w:val="28"/>
                      <w:lang w:val="en-US"/>
                    </w:rPr>
                    <m:t>V</m:t>
                  </m:r>
                </m:e>
                <m:sub>
                  <m:r>
                    <w:rPr>
                      <w:rFonts w:ascii="Cambria Math" w:hAnsi="Cambria Math"/>
                      <w:sz w:val="28"/>
                    </w:rPr>
                    <m:t>x</m:t>
                  </m:r>
                </m:sub>
              </m:sSub>
            </m:num>
            <m:den>
              <m:r>
                <w:rPr>
                  <w:rFonts w:ascii="Cambria Math" w:hAnsi="Cambria Math"/>
                  <w:sz w:val="28"/>
                </w:rPr>
                <m:t>∂x</m:t>
              </m:r>
            </m:den>
          </m:f>
          <m:r>
            <w:rPr>
              <w:rFonts w:ascii="Cambria Math" w:hAnsi="Cambria Math"/>
              <w:sz w:val="28"/>
            </w:rPr>
            <m:t>+</m:t>
          </m:r>
          <m:f>
            <m:fPr>
              <m:ctrlPr>
                <w:rPr>
                  <w:rFonts w:ascii="Cambria Math" w:hAnsi="Cambria Math"/>
                  <w:i/>
                  <w:sz w:val="28"/>
                </w:rPr>
              </m:ctrlPr>
            </m:fPr>
            <m:num>
              <m:r>
                <w:rPr>
                  <w:rFonts w:ascii="Cambria Math" w:hAnsi="Cambria Math"/>
                  <w:sz w:val="28"/>
                </w:rPr>
                <m:t>∂ρ</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num>
            <m:den>
              <m:r>
                <w:rPr>
                  <w:rFonts w:ascii="Cambria Math" w:hAnsi="Cambria Math"/>
                  <w:sz w:val="28"/>
                </w:rPr>
                <m:t>∂y</m:t>
              </m:r>
            </m:den>
          </m:f>
          <m:r>
            <w:rPr>
              <w:rFonts w:ascii="Cambria Math" w:hAnsi="Cambria Math"/>
              <w:sz w:val="28"/>
            </w:rPr>
            <m:t>=0 (1.2)</m:t>
          </m:r>
        </m:oMath>
      </m:oMathPara>
    </w:p>
    <w:p w:rsidR="006052BB" w:rsidRDefault="006052BB" w:rsidP="00CC7FE2">
      <w:pPr>
        <w:spacing w:line="360" w:lineRule="auto"/>
        <w:ind w:firstLine="567"/>
        <w:jc w:val="both"/>
        <w:rPr>
          <w:sz w:val="28"/>
        </w:rPr>
      </w:pPr>
      <w:r>
        <w:rPr>
          <w:sz w:val="28"/>
        </w:rPr>
        <w:t xml:space="preserve">Уравнение количества движения для идеального газа в отсутствии массовых сил: </w:t>
      </w:r>
    </w:p>
    <w:p w:rsidR="006052BB" w:rsidRPr="006052BB" w:rsidRDefault="006052BB" w:rsidP="00CC7FE2">
      <w:pPr>
        <w:spacing w:line="360" w:lineRule="auto"/>
        <w:ind w:firstLine="567"/>
        <w:jc w:val="both"/>
        <w:rPr>
          <w:sz w:val="28"/>
        </w:rPr>
      </w:pPr>
      <m:oMathPara>
        <m:oMathParaPr>
          <m:jc m:val="left"/>
        </m:oMathParaPr>
        <m:oMath>
          <m:r>
            <w:rPr>
              <w:rFonts w:ascii="Cambria Math" w:hAnsi="Cambria Math"/>
              <w:sz w:val="28"/>
            </w:rPr>
            <m:t>ρ(</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num>
            <m:den>
              <m:r>
                <w:rPr>
                  <w:rFonts w:ascii="Cambria Math" w:hAnsi="Cambria Math"/>
                  <w:sz w:val="28"/>
                </w:rPr>
                <m:t>∂x</m:t>
              </m:r>
            </m:den>
          </m:f>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num>
            <m:den>
              <m:r>
                <w:rPr>
                  <w:rFonts w:ascii="Cambria Math" w:hAnsi="Cambria Math"/>
                  <w:sz w:val="28"/>
                </w:rPr>
                <m:t>∂y</m:t>
              </m:r>
            </m:den>
          </m:f>
          <m:r>
            <w:rPr>
              <w:rFonts w:ascii="Cambria Math" w:hAnsi="Cambria Math"/>
              <w:sz w:val="28"/>
            </w:rPr>
            <m:t>=-</m:t>
          </m:r>
          <m:f>
            <m:fPr>
              <m:ctrlPr>
                <w:rPr>
                  <w:rFonts w:ascii="Cambria Math" w:hAnsi="Cambria Math"/>
                  <w:i/>
                  <w:sz w:val="28"/>
                </w:rPr>
              </m:ctrlPr>
            </m:fPr>
            <m:num>
              <m:r>
                <w:rPr>
                  <w:rFonts w:ascii="Cambria Math" w:hAnsi="Cambria Math"/>
                  <w:sz w:val="28"/>
                </w:rPr>
                <m:t>∂p</m:t>
              </m:r>
            </m:num>
            <m:den>
              <m:r>
                <w:rPr>
                  <w:rFonts w:ascii="Cambria Math" w:hAnsi="Cambria Math"/>
                  <w:sz w:val="28"/>
                </w:rPr>
                <m:t>∂x</m:t>
              </m:r>
            </m:den>
          </m:f>
          <m:r>
            <w:rPr>
              <w:rFonts w:ascii="Cambria Math" w:hAnsi="Cambria Math"/>
              <w:sz w:val="28"/>
            </w:rPr>
            <m:t xml:space="preserve">     (1.3)</m:t>
          </m:r>
        </m:oMath>
      </m:oMathPara>
    </w:p>
    <w:p w:rsidR="006052BB" w:rsidRPr="006052BB" w:rsidRDefault="006052BB" w:rsidP="00CC7FE2">
      <w:pPr>
        <w:spacing w:line="360" w:lineRule="auto"/>
        <w:ind w:firstLine="567"/>
        <w:jc w:val="both"/>
        <w:rPr>
          <w:sz w:val="28"/>
        </w:rPr>
      </w:pPr>
      <m:oMathPara>
        <m:oMathParaPr>
          <m:jc m:val="left"/>
        </m:oMathParaPr>
        <m:oMath>
          <m:r>
            <w:rPr>
              <w:rFonts w:ascii="Cambria Math" w:hAnsi="Cambria Math"/>
              <w:sz w:val="28"/>
            </w:rPr>
            <m:t>ρ(</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num>
            <m:den>
              <m:r>
                <w:rPr>
                  <w:rFonts w:ascii="Cambria Math" w:hAnsi="Cambria Math"/>
                  <w:sz w:val="28"/>
                </w:rPr>
                <m:t>∂x</m:t>
              </m:r>
            </m:den>
          </m:f>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num>
            <m:den>
              <m:r>
                <w:rPr>
                  <w:rFonts w:ascii="Cambria Math" w:hAnsi="Cambria Math"/>
                  <w:sz w:val="28"/>
                </w:rPr>
                <m:t>∂y</m:t>
              </m:r>
            </m:den>
          </m:f>
          <m:r>
            <w:rPr>
              <w:rFonts w:ascii="Cambria Math" w:hAnsi="Cambria Math"/>
              <w:sz w:val="28"/>
            </w:rPr>
            <m:t>=-</m:t>
          </m:r>
          <m:f>
            <m:fPr>
              <m:ctrlPr>
                <w:rPr>
                  <w:rFonts w:ascii="Cambria Math" w:hAnsi="Cambria Math"/>
                  <w:i/>
                  <w:sz w:val="28"/>
                </w:rPr>
              </m:ctrlPr>
            </m:fPr>
            <m:num>
              <m:r>
                <w:rPr>
                  <w:rFonts w:ascii="Cambria Math" w:hAnsi="Cambria Math"/>
                  <w:sz w:val="28"/>
                </w:rPr>
                <m:t>∂p</m:t>
              </m:r>
            </m:num>
            <m:den>
              <m:r>
                <w:rPr>
                  <w:rFonts w:ascii="Cambria Math" w:hAnsi="Cambria Math"/>
                  <w:sz w:val="28"/>
                </w:rPr>
                <m:t>∂y</m:t>
              </m:r>
            </m:den>
          </m:f>
          <m:r>
            <w:rPr>
              <w:rFonts w:ascii="Cambria Math" w:hAnsi="Cambria Math"/>
              <w:sz w:val="28"/>
            </w:rPr>
            <m:t xml:space="preserve">     (1.4)</m:t>
          </m:r>
        </m:oMath>
      </m:oMathPara>
    </w:p>
    <w:p w:rsidR="006052BB" w:rsidRDefault="006052BB" w:rsidP="00CC7FE2">
      <w:pPr>
        <w:spacing w:line="360" w:lineRule="auto"/>
        <w:ind w:firstLine="567"/>
        <w:jc w:val="both"/>
        <w:rPr>
          <w:sz w:val="28"/>
        </w:rPr>
      </w:pPr>
      <w:r>
        <w:rPr>
          <w:sz w:val="28"/>
        </w:rPr>
        <w:t xml:space="preserve">В записанные уравнения неразрывности и количества движения (1.2)-(1.4) входят 4 неизвестные функции. Для замыкания системы уравнений требуется ещё одно соотношение – адиабата Пуассона </w:t>
      </w:r>
      <m:oMath>
        <m:r>
          <w:rPr>
            <w:rFonts w:ascii="Cambria Math" w:hAnsi="Cambria Math"/>
            <w:sz w:val="28"/>
          </w:rPr>
          <m:t>p=ϑ</m:t>
        </m:r>
        <m:sSup>
          <m:sSupPr>
            <m:ctrlPr>
              <w:rPr>
                <w:rFonts w:ascii="Cambria Math" w:hAnsi="Cambria Math"/>
                <w:i/>
                <w:sz w:val="28"/>
              </w:rPr>
            </m:ctrlPr>
          </m:sSupPr>
          <m:e>
            <m:r>
              <w:rPr>
                <w:rFonts w:ascii="Cambria Math" w:hAnsi="Cambria Math"/>
                <w:sz w:val="28"/>
              </w:rPr>
              <m:t>ρ</m:t>
            </m:r>
          </m:e>
          <m:sup>
            <m:r>
              <w:rPr>
                <w:rFonts w:ascii="Cambria Math" w:hAnsi="Cambria Math"/>
                <w:sz w:val="28"/>
              </w:rPr>
              <m:t>γ</m:t>
            </m:r>
          </m:sup>
        </m:sSup>
        <m:r>
          <w:rPr>
            <w:rFonts w:ascii="Cambria Math" w:hAnsi="Cambria Math"/>
            <w:sz w:val="28"/>
          </w:rPr>
          <m:t>,</m:t>
        </m:r>
      </m:oMath>
      <w:r>
        <w:rPr>
          <w:sz w:val="28"/>
        </w:rPr>
        <w:t xml:space="preserve"> где параметр </w:t>
      </w:r>
      <m:oMath>
        <m:r>
          <w:rPr>
            <w:rFonts w:ascii="Cambria Math" w:hAnsi="Cambria Math"/>
            <w:sz w:val="28"/>
          </w:rPr>
          <m:t>ϑ</m:t>
        </m:r>
      </m:oMath>
      <w:r>
        <w:rPr>
          <w:sz w:val="28"/>
        </w:rPr>
        <w:t xml:space="preserve"> есть функция от энтропии </w:t>
      </w:r>
      <w:r>
        <w:rPr>
          <w:sz w:val="28"/>
          <w:lang w:val="en-US"/>
        </w:rPr>
        <w:t>S</w:t>
      </w:r>
      <w:r w:rsidRPr="006052BB">
        <w:rPr>
          <w:sz w:val="28"/>
        </w:rPr>
        <w:t>.</w:t>
      </w:r>
    </w:p>
    <w:p w:rsidR="006052BB" w:rsidRDefault="006052BB" w:rsidP="00CC7FE2">
      <w:pPr>
        <w:spacing w:line="360" w:lineRule="auto"/>
        <w:ind w:firstLine="567"/>
        <w:jc w:val="both"/>
        <w:rPr>
          <w:sz w:val="28"/>
        </w:rPr>
      </w:pPr>
      <w:r>
        <w:rPr>
          <w:sz w:val="28"/>
        </w:rPr>
        <w:t xml:space="preserve">Чтобы избавиться от новой неизвестной – энтропии, предположим, что для отдельных </w:t>
      </w:r>
      <w:r w:rsidR="009B372E">
        <w:rPr>
          <w:sz w:val="28"/>
        </w:rPr>
        <w:t>газовых частиц она сохраняется в рассматриваемом поле течения, но на разных линиях тока её значение может быть различным. Как известно, полная производная определяет скорость изменения в перемещающейся газовой того параметра, от которого берётся производная. Поэтому, взяв полную производную по времени от адиабаты Пуассона, можно получить</w:t>
      </w:r>
    </w:p>
    <w:p w:rsidR="009B372E" w:rsidRPr="009B372E" w:rsidRDefault="00042FF0" w:rsidP="00CC7FE2">
      <w:pPr>
        <w:spacing w:line="360" w:lineRule="auto"/>
        <w:ind w:firstLine="567"/>
        <w:jc w:val="both"/>
        <w:rPr>
          <w:sz w:val="28"/>
        </w:rPr>
      </w:pPr>
      <m:oMathPara>
        <m:oMathParaPr>
          <m:jc m:val="left"/>
        </m:oMathParaPr>
        <m:oMath>
          <m:f>
            <m:fPr>
              <m:ctrlPr>
                <w:rPr>
                  <w:rFonts w:ascii="Cambria Math" w:hAnsi="Cambria Math"/>
                  <w:i/>
                  <w:sz w:val="28"/>
                </w:rPr>
              </m:ctrlPr>
            </m:fPr>
            <m:num>
              <m:r>
                <w:rPr>
                  <w:rFonts w:ascii="Cambria Math" w:hAnsi="Cambria Math"/>
                  <w:sz w:val="28"/>
                </w:rPr>
                <m:t>d</m:t>
              </m:r>
            </m:num>
            <m:den>
              <m:r>
                <w:rPr>
                  <w:rFonts w:ascii="Cambria Math" w:hAnsi="Cambria Math"/>
                  <w:sz w:val="28"/>
                </w:rPr>
                <m:t>dt</m:t>
              </m:r>
            </m:den>
          </m:f>
          <m:d>
            <m:dPr>
              <m:ctrlPr>
                <w:rPr>
                  <w:rFonts w:ascii="Cambria Math" w:hAnsi="Cambria Math"/>
                  <w:i/>
                  <w:sz w:val="28"/>
                </w:rPr>
              </m:ctrlPr>
            </m:dPr>
            <m:e>
              <m:f>
                <m:fPr>
                  <m:ctrlPr>
                    <w:rPr>
                      <w:rFonts w:ascii="Cambria Math" w:hAnsi="Cambria Math"/>
                      <w:i/>
                      <w:sz w:val="28"/>
                    </w:rPr>
                  </m:ctrlPr>
                </m:fPr>
                <m:num>
                  <m:r>
                    <w:rPr>
                      <w:rFonts w:ascii="Cambria Math" w:hAnsi="Cambria Math"/>
                      <w:sz w:val="28"/>
                    </w:rPr>
                    <m:t>p</m:t>
                  </m:r>
                </m:num>
                <m:den>
                  <m:sSup>
                    <m:sSupPr>
                      <m:ctrlPr>
                        <w:rPr>
                          <w:rFonts w:ascii="Cambria Math" w:hAnsi="Cambria Math"/>
                          <w:i/>
                          <w:sz w:val="28"/>
                        </w:rPr>
                      </m:ctrlPr>
                    </m:sSupPr>
                    <m:e>
                      <m:r>
                        <w:rPr>
                          <w:rFonts w:ascii="Cambria Math" w:hAnsi="Cambria Math"/>
                          <w:sz w:val="28"/>
                        </w:rPr>
                        <m:t>ρ</m:t>
                      </m:r>
                    </m:e>
                    <m:sup>
                      <m:r>
                        <w:rPr>
                          <w:rFonts w:ascii="Cambria Math" w:hAnsi="Cambria Math"/>
                          <w:sz w:val="28"/>
                        </w:rPr>
                        <m:t>γ</m:t>
                      </m:r>
                    </m:sup>
                  </m:sSup>
                </m:den>
              </m:f>
            </m:e>
          </m:d>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f>
            <m:fPr>
              <m:ctrlPr>
                <w:rPr>
                  <w:rFonts w:ascii="Cambria Math" w:hAnsi="Cambria Math"/>
                  <w:i/>
                  <w:sz w:val="28"/>
                </w:rPr>
              </m:ctrlPr>
            </m:fPr>
            <m:num>
              <m:r>
                <w:rPr>
                  <w:rFonts w:ascii="Cambria Math" w:hAnsi="Cambria Math"/>
                  <w:sz w:val="28"/>
                </w:rPr>
                <m:t>∂</m:t>
              </m:r>
            </m:num>
            <m:den>
              <m:r>
                <w:rPr>
                  <w:rFonts w:ascii="Cambria Math" w:hAnsi="Cambria Math"/>
                  <w:sz w:val="28"/>
                </w:rPr>
                <m:t>∂x</m:t>
              </m:r>
            </m:den>
          </m:f>
          <m:d>
            <m:dPr>
              <m:ctrlPr>
                <w:rPr>
                  <w:rFonts w:ascii="Cambria Math" w:hAnsi="Cambria Math"/>
                  <w:i/>
                  <w:sz w:val="28"/>
                </w:rPr>
              </m:ctrlPr>
            </m:dPr>
            <m:e>
              <m:f>
                <m:fPr>
                  <m:ctrlPr>
                    <w:rPr>
                      <w:rFonts w:ascii="Cambria Math" w:hAnsi="Cambria Math"/>
                      <w:i/>
                      <w:sz w:val="28"/>
                    </w:rPr>
                  </m:ctrlPr>
                </m:fPr>
                <m:num>
                  <m:r>
                    <w:rPr>
                      <w:rFonts w:ascii="Cambria Math" w:hAnsi="Cambria Math"/>
                      <w:sz w:val="28"/>
                    </w:rPr>
                    <m:t>p</m:t>
                  </m:r>
                </m:num>
                <m:den>
                  <m:sSup>
                    <m:sSupPr>
                      <m:ctrlPr>
                        <w:rPr>
                          <w:rFonts w:ascii="Cambria Math" w:hAnsi="Cambria Math"/>
                          <w:i/>
                          <w:sz w:val="28"/>
                        </w:rPr>
                      </m:ctrlPr>
                    </m:sSupPr>
                    <m:e>
                      <m:r>
                        <w:rPr>
                          <w:rFonts w:ascii="Cambria Math" w:hAnsi="Cambria Math"/>
                          <w:sz w:val="28"/>
                        </w:rPr>
                        <m:t>ρ</m:t>
                      </m:r>
                    </m:e>
                    <m:sup>
                      <m:r>
                        <w:rPr>
                          <w:rFonts w:ascii="Cambria Math" w:hAnsi="Cambria Math"/>
                          <w:sz w:val="28"/>
                        </w:rPr>
                        <m:t>γ</m:t>
                      </m:r>
                    </m:sup>
                  </m:sSup>
                </m:den>
              </m:f>
            </m:e>
          </m:d>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f>
            <m:fPr>
              <m:ctrlPr>
                <w:rPr>
                  <w:rFonts w:ascii="Cambria Math" w:hAnsi="Cambria Math"/>
                  <w:i/>
                  <w:sz w:val="28"/>
                </w:rPr>
              </m:ctrlPr>
            </m:fPr>
            <m:num>
              <m:r>
                <w:rPr>
                  <w:rFonts w:ascii="Cambria Math" w:hAnsi="Cambria Math"/>
                  <w:sz w:val="28"/>
                </w:rPr>
                <m:t>∂</m:t>
              </m:r>
            </m:num>
            <m:den>
              <m:r>
                <w:rPr>
                  <w:rFonts w:ascii="Cambria Math" w:hAnsi="Cambria Math"/>
                  <w:sz w:val="28"/>
                </w:rPr>
                <m:t>∂x</m:t>
              </m:r>
            </m:den>
          </m:f>
          <m:d>
            <m:dPr>
              <m:ctrlPr>
                <w:rPr>
                  <w:rFonts w:ascii="Cambria Math" w:hAnsi="Cambria Math"/>
                  <w:i/>
                  <w:sz w:val="28"/>
                </w:rPr>
              </m:ctrlPr>
            </m:dPr>
            <m:e>
              <m:f>
                <m:fPr>
                  <m:ctrlPr>
                    <w:rPr>
                      <w:rFonts w:ascii="Cambria Math" w:hAnsi="Cambria Math"/>
                      <w:i/>
                      <w:sz w:val="28"/>
                    </w:rPr>
                  </m:ctrlPr>
                </m:fPr>
                <m:num>
                  <m:r>
                    <w:rPr>
                      <w:rFonts w:ascii="Cambria Math" w:hAnsi="Cambria Math"/>
                      <w:sz w:val="28"/>
                    </w:rPr>
                    <m:t>p</m:t>
                  </m:r>
                </m:num>
                <m:den>
                  <m:sSup>
                    <m:sSupPr>
                      <m:ctrlPr>
                        <w:rPr>
                          <w:rFonts w:ascii="Cambria Math" w:hAnsi="Cambria Math"/>
                          <w:i/>
                          <w:sz w:val="28"/>
                        </w:rPr>
                      </m:ctrlPr>
                    </m:sSupPr>
                    <m:e>
                      <m:r>
                        <w:rPr>
                          <w:rFonts w:ascii="Cambria Math" w:hAnsi="Cambria Math"/>
                          <w:sz w:val="28"/>
                        </w:rPr>
                        <m:t>ρ</m:t>
                      </m:r>
                    </m:e>
                    <m:sup>
                      <m:r>
                        <w:rPr>
                          <w:rFonts w:ascii="Cambria Math" w:hAnsi="Cambria Math"/>
                          <w:sz w:val="28"/>
                        </w:rPr>
                        <m:t>γ</m:t>
                      </m:r>
                    </m:sup>
                  </m:sSup>
                </m:den>
              </m:f>
            </m:e>
          </m:d>
          <m:r>
            <w:rPr>
              <w:rFonts w:ascii="Cambria Math" w:hAnsi="Cambria Math"/>
              <w:sz w:val="28"/>
            </w:rPr>
            <m:t xml:space="preserve">=0    </m:t>
          </m:r>
          <m:d>
            <m:dPr>
              <m:ctrlPr>
                <w:rPr>
                  <w:rFonts w:ascii="Cambria Math" w:hAnsi="Cambria Math"/>
                  <w:i/>
                  <w:sz w:val="28"/>
                </w:rPr>
              </m:ctrlPr>
            </m:dPr>
            <m:e>
              <m:r>
                <w:rPr>
                  <w:rFonts w:ascii="Cambria Math" w:hAnsi="Cambria Math"/>
                  <w:sz w:val="28"/>
                </w:rPr>
                <m:t>1.5</m:t>
              </m:r>
            </m:e>
          </m:d>
        </m:oMath>
      </m:oMathPara>
    </w:p>
    <w:p w:rsidR="009B372E" w:rsidRDefault="009B372E" w:rsidP="00CC7FE2">
      <w:pPr>
        <w:spacing w:line="360" w:lineRule="auto"/>
        <w:ind w:firstLine="567"/>
        <w:jc w:val="both"/>
        <w:rPr>
          <w:sz w:val="28"/>
        </w:rPr>
      </w:pPr>
      <w:r>
        <w:rPr>
          <w:sz w:val="28"/>
        </w:rPr>
        <w:t xml:space="preserve">Теперь система является замкнутой, но надо сократить число неизвестных до двух, чтобы перейти к характеристическим уравнениям рассмотренным путём. Для этого требуется исключить из записанной системы давление и плотность. </w:t>
      </w:r>
      <w:r w:rsidR="00B27954">
        <w:rPr>
          <w:sz w:val="28"/>
        </w:rPr>
        <w:t>Можно получить:</w:t>
      </w:r>
    </w:p>
    <w:p w:rsidR="00B27954" w:rsidRPr="00B27954" w:rsidRDefault="00042FF0" w:rsidP="00CC7FE2">
      <w:pPr>
        <w:spacing w:line="360" w:lineRule="auto"/>
        <w:ind w:firstLine="567"/>
        <w:jc w:val="both"/>
        <w:rPr>
          <w:sz w:val="28"/>
        </w:rPr>
      </w:pPr>
      <m:oMathPara>
        <m:oMathParaPr>
          <m:jc m:val="left"/>
        </m:oMathParaPr>
        <m:oMath>
          <m:f>
            <m:fPr>
              <m:ctrlPr>
                <w:rPr>
                  <w:rFonts w:ascii="Cambria Math" w:hAnsi="Cambria Math"/>
                  <w:i/>
                  <w:sz w:val="28"/>
                </w:rPr>
              </m:ctrlPr>
            </m:fPr>
            <m:num>
              <m:r>
                <w:rPr>
                  <w:rFonts w:ascii="Cambria Math" w:hAnsi="Cambria Math"/>
                  <w:sz w:val="28"/>
                </w:rPr>
                <m:t>1</m:t>
              </m:r>
            </m:num>
            <m:den>
              <m:r>
                <w:rPr>
                  <w:rFonts w:ascii="Cambria Math" w:hAnsi="Cambria Math"/>
                  <w:sz w:val="28"/>
                </w:rPr>
                <m:t>ρ</m:t>
              </m:r>
            </m:den>
          </m:f>
          <m:f>
            <m:fPr>
              <m:ctrlPr>
                <w:rPr>
                  <w:rFonts w:ascii="Cambria Math" w:hAnsi="Cambria Math"/>
                  <w:i/>
                  <w:sz w:val="28"/>
                </w:rPr>
              </m:ctrlPr>
            </m:fPr>
            <m:num>
              <m:r>
                <w:rPr>
                  <w:rFonts w:ascii="Cambria Math" w:hAnsi="Cambria Math"/>
                  <w:sz w:val="28"/>
                  <w:lang w:val="en-US"/>
                </w:rPr>
                <m:t>dp</m:t>
              </m:r>
            </m:num>
            <m:den>
              <m:r>
                <w:rPr>
                  <w:rFonts w:ascii="Cambria Math" w:hAnsi="Cambria Math"/>
                  <w:sz w:val="28"/>
                </w:rPr>
                <m:t>dt</m:t>
              </m:r>
            </m:den>
          </m:f>
          <m:r>
            <w:rPr>
              <w:rFonts w:ascii="Cambria Math" w:hAnsi="Cambria Math"/>
              <w:sz w:val="28"/>
            </w:rPr>
            <m:t>=</m:t>
          </m:r>
          <m:sSubSup>
            <m:sSubSupPr>
              <m:ctrlPr>
                <w:rPr>
                  <w:rFonts w:ascii="Cambria Math" w:hAnsi="Cambria Math"/>
                  <w:i/>
                  <w:sz w:val="28"/>
                </w:rPr>
              </m:ctrlPr>
            </m:sSubSupPr>
            <m:e>
              <m:r>
                <w:rPr>
                  <w:rFonts w:ascii="Cambria Math" w:hAnsi="Cambria Math"/>
                  <w:sz w:val="28"/>
                </w:rPr>
                <m:t>V</m:t>
              </m:r>
            </m:e>
            <m:sub>
              <m:r>
                <w:rPr>
                  <w:rFonts w:ascii="Cambria Math" w:hAnsi="Cambria Math"/>
                  <w:sz w:val="28"/>
                </w:rPr>
                <m:t>x</m:t>
              </m:r>
            </m:sub>
            <m:sup>
              <m:r>
                <w:rPr>
                  <w:rFonts w:ascii="Cambria Math" w:hAnsi="Cambria Math"/>
                  <w:sz w:val="28"/>
                </w:rPr>
                <m:t>2</m:t>
              </m:r>
            </m:sup>
          </m:sSubSup>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num>
            <m:den>
              <m:r>
                <w:rPr>
                  <w:rFonts w:ascii="Cambria Math" w:hAnsi="Cambria Math"/>
                  <w:sz w:val="28"/>
                </w:rPr>
                <m:t>∂x</m:t>
              </m:r>
            </m:den>
          </m:f>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d>
            <m:dPr>
              <m:ctrlPr>
                <w:rPr>
                  <w:rFonts w:ascii="Cambria Math" w:hAnsi="Cambria Math"/>
                  <w:i/>
                  <w:sz w:val="28"/>
                </w:rPr>
              </m:ctrlPr>
            </m:dPr>
            <m:e>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num>
                <m:den>
                  <m:r>
                    <w:rPr>
                      <w:rFonts w:ascii="Cambria Math" w:hAnsi="Cambria Math"/>
                      <w:sz w:val="28"/>
                    </w:rPr>
                    <m:t>∂y</m:t>
                  </m:r>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num>
                <m:den>
                  <m:r>
                    <w:rPr>
                      <w:rFonts w:ascii="Cambria Math" w:hAnsi="Cambria Math"/>
                      <w:sz w:val="28"/>
                    </w:rPr>
                    <m:t>∂x</m:t>
                  </m:r>
                </m:den>
              </m:f>
            </m:e>
          </m:d>
          <m:r>
            <w:rPr>
              <w:rFonts w:ascii="Cambria Math" w:hAnsi="Cambria Math"/>
              <w:sz w:val="28"/>
            </w:rPr>
            <m:t>+</m:t>
          </m:r>
          <m:sSubSup>
            <m:sSubSupPr>
              <m:ctrlPr>
                <w:rPr>
                  <w:rFonts w:ascii="Cambria Math" w:hAnsi="Cambria Math"/>
                  <w:i/>
                  <w:sz w:val="28"/>
                </w:rPr>
              </m:ctrlPr>
            </m:sSubSupPr>
            <m:e>
              <m:r>
                <w:rPr>
                  <w:rFonts w:ascii="Cambria Math" w:hAnsi="Cambria Math"/>
                  <w:sz w:val="28"/>
                </w:rPr>
                <m:t>V</m:t>
              </m:r>
            </m:e>
            <m:sub>
              <m:r>
                <w:rPr>
                  <w:rFonts w:ascii="Cambria Math" w:hAnsi="Cambria Math"/>
                  <w:sz w:val="28"/>
                </w:rPr>
                <m:t>y</m:t>
              </m:r>
            </m:sub>
            <m:sup>
              <m:r>
                <w:rPr>
                  <w:rFonts w:ascii="Cambria Math" w:hAnsi="Cambria Math"/>
                  <w:sz w:val="28"/>
                </w:rPr>
                <m:t>2</m:t>
              </m:r>
            </m:sup>
          </m:sSubSup>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num>
            <m:den>
              <m:r>
                <w:rPr>
                  <w:rFonts w:ascii="Cambria Math" w:hAnsi="Cambria Math"/>
                  <w:sz w:val="28"/>
                </w:rPr>
                <m:t>∂y</m:t>
              </m:r>
            </m:den>
          </m:f>
          <m:r>
            <w:rPr>
              <w:rFonts w:ascii="Cambria Math" w:hAnsi="Cambria Math"/>
              <w:sz w:val="28"/>
            </w:rPr>
            <m:t xml:space="preserve">     </m:t>
          </m:r>
          <m:d>
            <m:dPr>
              <m:ctrlPr>
                <w:rPr>
                  <w:rFonts w:ascii="Cambria Math" w:hAnsi="Cambria Math"/>
                  <w:i/>
                  <w:sz w:val="28"/>
                </w:rPr>
              </m:ctrlPr>
            </m:dPr>
            <m:e>
              <m:r>
                <w:rPr>
                  <w:rFonts w:ascii="Cambria Math" w:hAnsi="Cambria Math"/>
                  <w:sz w:val="28"/>
                </w:rPr>
                <m:t>1.6</m:t>
              </m:r>
            </m:e>
          </m:d>
        </m:oMath>
      </m:oMathPara>
    </w:p>
    <w:p w:rsidR="00B27954" w:rsidRPr="00120EDF" w:rsidRDefault="00042FF0" w:rsidP="00CC7FE2">
      <w:pPr>
        <w:spacing w:line="360" w:lineRule="auto"/>
        <w:ind w:firstLine="567"/>
        <w:jc w:val="both"/>
        <w:rPr>
          <w:sz w:val="28"/>
        </w:rPr>
      </w:pPr>
      <m:oMathPara>
        <m:oMathParaPr>
          <m:jc m:val="left"/>
        </m:oMathParaPr>
        <m:oMath>
          <m:f>
            <m:fPr>
              <m:ctrlPr>
                <w:rPr>
                  <w:rFonts w:ascii="Cambria Math" w:hAnsi="Cambria Math"/>
                  <w:i/>
                  <w:sz w:val="28"/>
                </w:rPr>
              </m:ctrlPr>
            </m:fPr>
            <m:num>
              <m:r>
                <w:rPr>
                  <w:rFonts w:ascii="Cambria Math" w:hAnsi="Cambria Math"/>
                  <w:sz w:val="28"/>
                </w:rPr>
                <m:t>dp</m:t>
              </m:r>
            </m:num>
            <m:den>
              <m:r>
                <w:rPr>
                  <w:rFonts w:ascii="Cambria Math" w:hAnsi="Cambria Math"/>
                  <w:sz w:val="28"/>
                </w:rPr>
                <m:t>dt</m:t>
              </m:r>
            </m:den>
          </m:f>
          <m:r>
            <w:rPr>
              <w:rFonts w:ascii="Cambria Math" w:hAnsi="Cambria Math"/>
              <w:sz w:val="28"/>
            </w:rPr>
            <m:t>=</m:t>
          </m:r>
          <m:f>
            <m:fPr>
              <m:ctrlPr>
                <w:rPr>
                  <w:rFonts w:ascii="Cambria Math" w:hAnsi="Cambria Math"/>
                  <w:i/>
                  <w:sz w:val="28"/>
                </w:rPr>
              </m:ctrlPr>
            </m:fPr>
            <m:num>
              <m:r>
                <w:rPr>
                  <w:rFonts w:ascii="Cambria Math" w:hAnsi="Cambria Math"/>
                  <w:sz w:val="28"/>
                </w:rPr>
                <m:t>γp</m:t>
              </m:r>
            </m:num>
            <m:den>
              <m:r>
                <w:rPr>
                  <w:rFonts w:ascii="Cambria Math" w:hAnsi="Cambria Math"/>
                  <w:sz w:val="28"/>
                </w:rPr>
                <m:t>ρ</m:t>
              </m:r>
            </m:den>
          </m:f>
          <m:r>
            <w:rPr>
              <w:rFonts w:ascii="Cambria Math" w:hAnsi="Cambria Math"/>
              <w:sz w:val="28"/>
            </w:rPr>
            <m:t>*</m:t>
          </m:r>
          <m:f>
            <m:fPr>
              <m:ctrlPr>
                <w:rPr>
                  <w:rFonts w:ascii="Cambria Math" w:hAnsi="Cambria Math"/>
                  <w:i/>
                  <w:sz w:val="28"/>
                </w:rPr>
              </m:ctrlPr>
            </m:fPr>
            <m:num>
              <m:r>
                <w:rPr>
                  <w:rFonts w:ascii="Cambria Math" w:hAnsi="Cambria Math"/>
                  <w:sz w:val="28"/>
                </w:rPr>
                <m:t>dρ</m:t>
              </m:r>
            </m:num>
            <m:den>
              <m:r>
                <w:rPr>
                  <w:rFonts w:ascii="Cambria Math" w:hAnsi="Cambria Math"/>
                  <w:sz w:val="28"/>
                </w:rPr>
                <m:t>dt</m:t>
              </m:r>
            </m:den>
          </m:f>
          <m:r>
            <w:rPr>
              <w:rFonts w:ascii="Cambria Math" w:hAnsi="Cambria Math"/>
              <w:sz w:val="28"/>
            </w:rPr>
            <m:t xml:space="preserve">    </m:t>
          </m:r>
          <m:d>
            <m:dPr>
              <m:ctrlPr>
                <w:rPr>
                  <w:rFonts w:ascii="Cambria Math" w:hAnsi="Cambria Math"/>
                  <w:i/>
                  <w:sz w:val="28"/>
                </w:rPr>
              </m:ctrlPr>
            </m:dPr>
            <m:e>
              <m:r>
                <w:rPr>
                  <w:rFonts w:ascii="Cambria Math" w:hAnsi="Cambria Math"/>
                  <w:sz w:val="28"/>
                </w:rPr>
                <m:t>1.7</m:t>
              </m:r>
            </m:e>
          </m:d>
        </m:oMath>
      </m:oMathPara>
    </w:p>
    <w:p w:rsidR="00120EDF" w:rsidRDefault="00120EDF" w:rsidP="00CC7FE2">
      <w:pPr>
        <w:spacing w:line="360" w:lineRule="auto"/>
        <w:ind w:firstLine="567"/>
        <w:jc w:val="both"/>
        <w:rPr>
          <w:sz w:val="28"/>
        </w:rPr>
      </w:pPr>
      <w:r>
        <w:rPr>
          <w:sz w:val="28"/>
        </w:rPr>
        <w:lastRenderedPageBreak/>
        <w:t xml:space="preserve">Для совершенного газа, т.е. идеального в физическом отношении подчиняющегося уравнению состояния, с постоянными удельными теплоёмкостями, справедлива свзять </w:t>
      </w:r>
      <m:oMath>
        <m:sSup>
          <m:sSupPr>
            <m:ctrlPr>
              <w:rPr>
                <w:rFonts w:ascii="Cambria Math" w:hAnsi="Cambria Math"/>
                <w:i/>
                <w:sz w:val="28"/>
              </w:rPr>
            </m:ctrlPr>
          </m:sSupPr>
          <m:e>
            <m:r>
              <w:rPr>
                <w:rFonts w:ascii="Cambria Math" w:hAnsi="Cambria Math"/>
                <w:sz w:val="28"/>
                <w:lang w:val="en-US"/>
              </w:rPr>
              <m:t>a</m:t>
            </m:r>
          </m:e>
          <m:sup>
            <m:r>
              <w:rPr>
                <w:rFonts w:ascii="Cambria Math" w:hAnsi="Cambria Math"/>
                <w:sz w:val="28"/>
              </w:rPr>
              <m:t>2</m:t>
            </m:r>
          </m:sup>
        </m:sSup>
        <m:r>
          <w:rPr>
            <w:rFonts w:ascii="Cambria Math" w:hAnsi="Cambria Math"/>
            <w:sz w:val="28"/>
          </w:rPr>
          <m:t>=γRT</m:t>
        </m:r>
      </m:oMath>
      <w:r w:rsidRPr="00120EDF">
        <w:rPr>
          <w:sz w:val="28"/>
        </w:rPr>
        <w:t xml:space="preserve">. </w:t>
      </w:r>
      <w:r>
        <w:rPr>
          <w:sz w:val="28"/>
        </w:rPr>
        <w:t>Тогда получаем уравнение:</w:t>
      </w:r>
    </w:p>
    <w:p w:rsidR="00B27954" w:rsidRPr="00932AE9" w:rsidRDefault="00042FF0" w:rsidP="00CC7FE2">
      <w:pPr>
        <w:spacing w:line="360" w:lineRule="auto"/>
        <w:ind w:firstLine="567"/>
        <w:jc w:val="both"/>
        <w:rPr>
          <w:sz w:val="28"/>
        </w:rPr>
      </w:pPr>
      <m:oMathPara>
        <m:oMathParaPr>
          <m:jc m:val="left"/>
        </m:oMathParaPr>
        <m:oMath>
          <m:f>
            <m:fPr>
              <m:ctrlPr>
                <w:rPr>
                  <w:rFonts w:ascii="Cambria Math" w:hAnsi="Cambria Math"/>
                  <w:i/>
                  <w:sz w:val="28"/>
                </w:rPr>
              </m:ctrlPr>
            </m:fPr>
            <m:num>
              <m:r>
                <w:rPr>
                  <w:rFonts w:ascii="Cambria Math" w:hAnsi="Cambria Math"/>
                  <w:sz w:val="28"/>
                </w:rPr>
                <m:t>dp</m:t>
              </m:r>
            </m:num>
            <m:den>
              <m:r>
                <w:rPr>
                  <w:rFonts w:ascii="Cambria Math" w:hAnsi="Cambria Math"/>
                  <w:sz w:val="28"/>
                </w:rPr>
                <m:t>dt</m:t>
              </m:r>
            </m:den>
          </m:f>
          <m:r>
            <w:rPr>
              <w:rFonts w:ascii="Cambria Math" w:hAnsi="Cambria Math"/>
              <w:sz w:val="28"/>
            </w:rPr>
            <m:t>=</m:t>
          </m:r>
          <m:sSup>
            <m:sSupPr>
              <m:ctrlPr>
                <w:rPr>
                  <w:rFonts w:ascii="Cambria Math" w:hAnsi="Cambria Math"/>
                  <w:i/>
                  <w:sz w:val="28"/>
                </w:rPr>
              </m:ctrlPr>
            </m:sSupPr>
            <m:e>
              <m:r>
                <w:rPr>
                  <w:rFonts w:ascii="Cambria Math" w:hAnsi="Cambria Math"/>
                  <w:sz w:val="28"/>
                  <w:lang w:val="en-US"/>
                </w:rPr>
                <m:t>a</m:t>
              </m:r>
            </m:e>
            <m:sup>
              <m:r>
                <w:rPr>
                  <w:rFonts w:ascii="Cambria Math" w:hAnsi="Cambria Math"/>
                  <w:sz w:val="28"/>
                </w:rPr>
                <m:t>2</m:t>
              </m:r>
            </m:sup>
          </m:sSup>
          <m:f>
            <m:fPr>
              <m:ctrlPr>
                <w:rPr>
                  <w:rFonts w:ascii="Cambria Math" w:hAnsi="Cambria Math"/>
                  <w:i/>
                  <w:sz w:val="28"/>
                </w:rPr>
              </m:ctrlPr>
            </m:fPr>
            <m:num>
              <m:r>
                <w:rPr>
                  <w:rFonts w:ascii="Cambria Math" w:hAnsi="Cambria Math"/>
                  <w:sz w:val="28"/>
                  <w:lang w:val="en-US"/>
                </w:rPr>
                <m:t>dρ</m:t>
              </m:r>
            </m:num>
            <m:den>
              <m:r>
                <w:rPr>
                  <w:rFonts w:ascii="Cambria Math" w:hAnsi="Cambria Math"/>
                  <w:sz w:val="28"/>
                </w:rPr>
                <m:t>dt</m:t>
              </m:r>
            </m:den>
          </m:f>
          <m:r>
            <w:rPr>
              <w:rFonts w:ascii="Cambria Math" w:hAnsi="Cambria Math"/>
              <w:sz w:val="28"/>
            </w:rPr>
            <m:t xml:space="preserve">     (1.8)</m:t>
          </m:r>
        </m:oMath>
      </m:oMathPara>
    </w:p>
    <w:p w:rsidR="00932AE9" w:rsidRDefault="00932AE9" w:rsidP="00CC7FE2">
      <w:pPr>
        <w:spacing w:line="360" w:lineRule="auto"/>
        <w:ind w:firstLine="567"/>
        <w:jc w:val="both"/>
        <w:rPr>
          <w:sz w:val="28"/>
        </w:rPr>
      </w:pPr>
      <w:r>
        <w:rPr>
          <w:sz w:val="28"/>
        </w:rPr>
        <w:t xml:space="preserve">И тогда можно получить уравнение: </w:t>
      </w:r>
    </w:p>
    <w:p w:rsidR="00932AE9" w:rsidRPr="00DA34D8" w:rsidRDefault="00042FF0" w:rsidP="00CC7FE2">
      <w:pPr>
        <w:spacing w:line="360" w:lineRule="auto"/>
        <w:ind w:firstLine="567"/>
        <w:jc w:val="both"/>
        <w:rPr>
          <w:sz w:val="28"/>
        </w:rPr>
      </w:pPr>
      <m:oMathPara>
        <m:oMathParaPr>
          <m:jc m:val="left"/>
        </m:oMathParaPr>
        <m:oMath>
          <m:sSup>
            <m:sSupPr>
              <m:ctrlPr>
                <w:rPr>
                  <w:rFonts w:ascii="Cambria Math" w:hAnsi="Cambria Math"/>
                  <w:i/>
                  <w:sz w:val="28"/>
                </w:rPr>
              </m:ctrlPr>
            </m:sSupPr>
            <m:e>
              <m:r>
                <w:rPr>
                  <w:rFonts w:ascii="Cambria Math" w:hAnsi="Cambria Math"/>
                  <w:sz w:val="28"/>
                  <w:lang w:val="en-US"/>
                </w:rPr>
                <m:t>(a</m:t>
              </m:r>
            </m:e>
            <m:sup>
              <m:r>
                <w:rPr>
                  <w:rFonts w:ascii="Cambria Math" w:hAnsi="Cambria Math"/>
                  <w:sz w:val="28"/>
                </w:rPr>
                <m:t>2</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V</m:t>
              </m:r>
            </m:e>
            <m:sub>
              <m:r>
                <w:rPr>
                  <w:rFonts w:ascii="Cambria Math" w:hAnsi="Cambria Math"/>
                  <w:sz w:val="28"/>
                </w:rPr>
                <m:t>x</m:t>
              </m:r>
            </m:sub>
            <m:sup>
              <m:r>
                <w:rPr>
                  <w:rFonts w:ascii="Cambria Math" w:hAnsi="Cambria Math"/>
                  <w:sz w:val="28"/>
                </w:rPr>
                <m:t>2</m:t>
              </m:r>
            </m:sup>
          </m:sSubSup>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num>
            <m:den>
              <m:r>
                <w:rPr>
                  <w:rFonts w:ascii="Cambria Math" w:hAnsi="Cambria Math"/>
                  <w:sz w:val="28"/>
                </w:rPr>
                <m:t>∂x</m:t>
              </m:r>
            </m:den>
          </m:f>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d>
            <m:dPr>
              <m:ctrlPr>
                <w:rPr>
                  <w:rFonts w:ascii="Cambria Math" w:hAnsi="Cambria Math"/>
                  <w:i/>
                  <w:sz w:val="28"/>
                </w:rPr>
              </m:ctrlPr>
            </m:dPr>
            <m:e>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num>
                <m:den>
                  <m:r>
                    <w:rPr>
                      <w:rFonts w:ascii="Cambria Math" w:hAnsi="Cambria Math"/>
                      <w:sz w:val="28"/>
                    </w:rPr>
                    <m:t>∂y</m:t>
                  </m:r>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num>
                <m:den>
                  <m:r>
                    <w:rPr>
                      <w:rFonts w:ascii="Cambria Math" w:hAnsi="Cambria Math"/>
                      <w:sz w:val="28"/>
                    </w:rPr>
                    <m:t>∂x</m:t>
                  </m:r>
                </m:den>
              </m:f>
            </m:e>
          </m:d>
          <m:r>
            <w:rPr>
              <w:rFonts w:ascii="Cambria Math" w:hAnsi="Cambria Math"/>
              <w:sz w:val="28"/>
            </w:rPr>
            <m:t>+</m:t>
          </m:r>
          <m:sSup>
            <m:sSupPr>
              <m:ctrlPr>
                <w:rPr>
                  <w:rFonts w:ascii="Cambria Math" w:hAnsi="Cambria Math"/>
                  <w:i/>
                  <w:sz w:val="28"/>
                </w:rPr>
              </m:ctrlPr>
            </m:sSupPr>
            <m:e>
              <m:r>
                <w:rPr>
                  <w:rFonts w:ascii="Cambria Math" w:hAnsi="Cambria Math"/>
                  <w:sz w:val="28"/>
                  <w:lang w:val="en-US"/>
                </w:rPr>
                <m:t>(a</m:t>
              </m:r>
            </m:e>
            <m:sup>
              <m:r>
                <w:rPr>
                  <w:rFonts w:ascii="Cambria Math" w:hAnsi="Cambria Math"/>
                  <w:sz w:val="28"/>
                </w:rPr>
                <m:t>2</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V</m:t>
              </m:r>
            </m:e>
            <m:sub>
              <m:r>
                <w:rPr>
                  <w:rFonts w:ascii="Cambria Math" w:hAnsi="Cambria Math"/>
                  <w:sz w:val="28"/>
                </w:rPr>
                <m:t>y</m:t>
              </m:r>
            </m:sub>
            <m:sup>
              <m:r>
                <w:rPr>
                  <w:rFonts w:ascii="Cambria Math" w:hAnsi="Cambria Math"/>
                  <w:sz w:val="28"/>
                </w:rPr>
                <m:t>2</m:t>
              </m:r>
            </m:sup>
          </m:sSubSup>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num>
            <m:den>
              <m:r>
                <w:rPr>
                  <w:rFonts w:ascii="Cambria Math" w:hAnsi="Cambria Math"/>
                  <w:sz w:val="28"/>
                </w:rPr>
                <m:t>∂y</m:t>
              </m:r>
            </m:den>
          </m:f>
          <m:r>
            <w:rPr>
              <w:rFonts w:ascii="Cambria Math" w:hAnsi="Cambria Math"/>
              <w:sz w:val="28"/>
            </w:rPr>
            <m:t>=0       (1.9)</m:t>
          </m:r>
        </m:oMath>
      </m:oMathPara>
    </w:p>
    <w:p w:rsidR="00DA34D8" w:rsidRDefault="00DA34D8" w:rsidP="00CC7FE2">
      <w:pPr>
        <w:spacing w:line="360" w:lineRule="auto"/>
        <w:ind w:firstLine="567"/>
        <w:jc w:val="both"/>
        <w:rPr>
          <w:sz w:val="28"/>
        </w:rPr>
      </w:pPr>
      <w:r>
        <w:rPr>
          <w:sz w:val="28"/>
        </w:rPr>
        <w:t xml:space="preserve">Вошедшую в (1.10) скорость звука а не следует считать новой неизвестной функцией по сравнению с основными переменными </w:t>
      </w:r>
      <m:oMath>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oMath>
      <w:r>
        <w:rPr>
          <w:sz w:val="28"/>
        </w:rPr>
        <w:t xml:space="preserve">, так как уже сформулированные требования к рассматриваемой модели течения газа содержат все условия для существования интеграла Бернулли для сжимаемого газа, одна из форм записи которого </w:t>
      </w:r>
      <m:oMath>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m:t>
                </m:r>
                <m:r>
                  <w:rPr>
                    <w:rFonts w:ascii="Cambria Math" w:hAnsi="Cambria Math"/>
                    <w:sz w:val="28"/>
                    <w:lang w:val="en-US"/>
                  </w:rPr>
                  <m:t>V</m:t>
                </m:r>
              </m:e>
              <m:sub>
                <m:r>
                  <w:rPr>
                    <w:rFonts w:ascii="Cambria Math" w:hAnsi="Cambria Math"/>
                    <w:sz w:val="28"/>
                  </w:rPr>
                  <m:t>x</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V</m:t>
                </m:r>
              </m:e>
              <m:sub>
                <m:r>
                  <w:rPr>
                    <w:rFonts w:ascii="Cambria Math" w:hAnsi="Cambria Math"/>
                    <w:sz w:val="28"/>
                  </w:rPr>
                  <m:t>y</m:t>
                </m:r>
              </m:sub>
              <m:sup>
                <m:r>
                  <w:rPr>
                    <w:rFonts w:ascii="Cambria Math" w:hAnsi="Cambria Math"/>
                    <w:sz w:val="28"/>
                  </w:rPr>
                  <m:t>2</m:t>
                </m:r>
              </m:sup>
            </m:sSubSup>
            <m:r>
              <w:rPr>
                <w:rFonts w:ascii="Cambria Math" w:hAnsi="Cambria Math"/>
                <w:sz w:val="28"/>
              </w:rPr>
              <m:t>)</m:t>
            </m:r>
          </m:num>
          <m:den>
            <m:r>
              <w:rPr>
                <w:rFonts w:ascii="Cambria Math" w:hAnsi="Cambria Math"/>
                <w:sz w:val="28"/>
              </w:rPr>
              <m:t>2</m:t>
            </m:r>
          </m:den>
        </m:f>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a</m:t>
                </m:r>
              </m:e>
              <m:sup>
                <m:r>
                  <w:rPr>
                    <w:rFonts w:ascii="Cambria Math" w:hAnsi="Cambria Math"/>
                    <w:sz w:val="28"/>
                  </w:rPr>
                  <m:t>2</m:t>
                </m:r>
              </m:sup>
            </m:sSup>
          </m:num>
          <m:den>
            <m:r>
              <w:rPr>
                <w:rFonts w:ascii="Cambria Math" w:hAnsi="Cambria Math"/>
                <w:sz w:val="28"/>
              </w:rPr>
              <m:t>γ-1</m:t>
            </m:r>
          </m:den>
        </m:f>
        <m:r>
          <w:rPr>
            <w:rFonts w:ascii="Cambria Math" w:hAnsi="Cambria Math"/>
            <w:sz w:val="28"/>
          </w:rPr>
          <m:t xml:space="preserve">=H=const, где </m:t>
        </m:r>
        <m:r>
          <w:rPr>
            <w:rFonts w:ascii="Cambria Math" w:hAnsi="Cambria Math"/>
            <w:sz w:val="28"/>
            <w:lang w:val="en-US"/>
          </w:rPr>
          <m:t>H</m:t>
        </m:r>
        <m:r>
          <w:rPr>
            <w:rFonts w:ascii="Cambria Math" w:hAnsi="Cambria Math"/>
            <w:sz w:val="28"/>
          </w:rPr>
          <m:t>-полное теплосодержание единицы массы газа.</m:t>
        </m:r>
      </m:oMath>
      <w:r>
        <w:rPr>
          <w:sz w:val="28"/>
        </w:rPr>
        <w:t xml:space="preserve"> Отсюда видно, что скорость звука является функцией скоростей.</w:t>
      </w:r>
    </w:p>
    <w:p w:rsidR="002533B9" w:rsidRDefault="002533B9" w:rsidP="00CC7FE2">
      <w:pPr>
        <w:spacing w:line="360" w:lineRule="auto"/>
        <w:ind w:firstLine="567"/>
        <w:jc w:val="both"/>
        <w:rPr>
          <w:sz w:val="28"/>
        </w:rPr>
      </w:pPr>
      <w:r>
        <w:rPr>
          <w:noProof/>
        </w:rPr>
        <mc:AlternateContent>
          <mc:Choice Requires="wps">
            <w:drawing>
              <wp:anchor distT="0" distB="0" distL="114300" distR="114300" simplePos="0" relativeHeight="251660288" behindDoc="0" locked="0" layoutInCell="1" allowOverlap="1" wp14:anchorId="26C0B203" wp14:editId="4979D849">
                <wp:simplePos x="0" y="0"/>
                <wp:positionH relativeFrom="column">
                  <wp:posOffset>2339340</wp:posOffset>
                </wp:positionH>
                <wp:positionV relativeFrom="paragraph">
                  <wp:posOffset>3964305</wp:posOffset>
                </wp:positionV>
                <wp:extent cx="3536950" cy="635"/>
                <wp:effectExtent l="0" t="0" r="0" b="0"/>
                <wp:wrapSquare wrapText="bothSides"/>
                <wp:docPr id="2" name="Надпись 2"/>
                <wp:cNvGraphicFramePr/>
                <a:graphic xmlns:a="http://schemas.openxmlformats.org/drawingml/2006/main">
                  <a:graphicData uri="http://schemas.microsoft.com/office/word/2010/wordprocessingShape">
                    <wps:wsp>
                      <wps:cNvSpPr txBox="1"/>
                      <wps:spPr>
                        <a:xfrm>
                          <a:off x="0" y="0"/>
                          <a:ext cx="3536950" cy="635"/>
                        </a:xfrm>
                        <a:prstGeom prst="rect">
                          <a:avLst/>
                        </a:prstGeom>
                        <a:solidFill>
                          <a:prstClr val="white"/>
                        </a:solidFill>
                        <a:ln>
                          <a:noFill/>
                        </a:ln>
                      </wps:spPr>
                      <wps:txbx>
                        <w:txbxContent>
                          <w:p w:rsidR="002A2AB8" w:rsidRPr="00384D8C" w:rsidRDefault="002A2AB8" w:rsidP="002533B9">
                            <w:pPr>
                              <w:pStyle w:val="af7"/>
                              <w:jc w:val="center"/>
                              <w:rPr>
                                <w:color w:val="000000" w:themeColor="text1"/>
                                <w:sz w:val="40"/>
                                <w:szCs w:val="24"/>
                              </w:rPr>
                            </w:pPr>
                            <w:r w:rsidRPr="00384D8C">
                              <w:rPr>
                                <w:color w:val="000000" w:themeColor="text1"/>
                                <w:sz w:val="24"/>
                              </w:rPr>
                              <w:t xml:space="preserve">Рисунок </w:t>
                            </w:r>
                            <w:r w:rsidRPr="00384D8C">
                              <w:rPr>
                                <w:color w:val="000000" w:themeColor="text1"/>
                                <w:sz w:val="24"/>
                              </w:rPr>
                              <w:fldChar w:fldCharType="begin"/>
                            </w:r>
                            <w:r w:rsidRPr="00384D8C">
                              <w:rPr>
                                <w:color w:val="000000" w:themeColor="text1"/>
                                <w:sz w:val="24"/>
                              </w:rPr>
                              <w:instrText xml:space="preserve"> SEQ Рисунок \* ARABIC </w:instrText>
                            </w:r>
                            <w:r w:rsidRPr="00384D8C">
                              <w:rPr>
                                <w:color w:val="000000" w:themeColor="text1"/>
                                <w:sz w:val="24"/>
                              </w:rPr>
                              <w:fldChar w:fldCharType="separate"/>
                            </w:r>
                            <w:r w:rsidR="00766A90">
                              <w:rPr>
                                <w:noProof/>
                                <w:color w:val="000000" w:themeColor="text1"/>
                                <w:sz w:val="24"/>
                              </w:rPr>
                              <w:t>1</w:t>
                            </w:r>
                            <w:r w:rsidRPr="00384D8C">
                              <w:rPr>
                                <w:color w:val="000000" w:themeColor="text1"/>
                                <w:sz w:val="24"/>
                              </w:rPr>
                              <w:fldChar w:fldCharType="end"/>
                            </w:r>
                            <w:r w:rsidRPr="00384D8C">
                              <w:rPr>
                                <w:color w:val="000000" w:themeColor="text1"/>
                                <w:sz w:val="24"/>
                              </w:rPr>
                              <w:t>. Неподвижный источник малых звуковых возмущений в сверхзвуковом потоке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C0B203" id="_x0000_t202" coordsize="21600,21600" o:spt="202" path="m,l,21600r21600,l21600,xe">
                <v:stroke joinstyle="miter"/>
                <v:path gradientshapeok="t" o:connecttype="rect"/>
              </v:shapetype>
              <v:shape id="Надпись 2" o:spid="_x0000_s1026" type="#_x0000_t202" style="position:absolute;left:0;text-align:left;margin-left:184.2pt;margin-top:312.15pt;width:27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" stroked="f">
                <v:textbox style="mso-fit-shape-to-text:t" inset="0,0,0,0">
                  <w:txbxContent>
                    <w:p w:rsidR="002A2AB8" w:rsidRPr="00384D8C" w:rsidRDefault="002A2AB8" w:rsidP="002533B9">
                      <w:pPr>
                        <w:pStyle w:val="af7"/>
                        <w:jc w:val="center"/>
                        <w:rPr>
                          <w:color w:val="000000" w:themeColor="text1"/>
                          <w:sz w:val="40"/>
                          <w:szCs w:val="24"/>
                        </w:rPr>
                      </w:pPr>
                      <w:r w:rsidRPr="00384D8C">
                        <w:rPr>
                          <w:color w:val="000000" w:themeColor="text1"/>
                          <w:sz w:val="24"/>
                        </w:rPr>
                        <w:t xml:space="preserve">Рисунок </w:t>
                      </w:r>
                      <w:r w:rsidRPr="00384D8C">
                        <w:rPr>
                          <w:color w:val="000000" w:themeColor="text1"/>
                          <w:sz w:val="24"/>
                        </w:rPr>
                        <w:fldChar w:fldCharType="begin"/>
                      </w:r>
                      <w:r w:rsidRPr="00384D8C">
                        <w:rPr>
                          <w:color w:val="000000" w:themeColor="text1"/>
                          <w:sz w:val="24"/>
                        </w:rPr>
                        <w:instrText xml:space="preserve"> SEQ Рисунок \* ARABIC </w:instrText>
                      </w:r>
                      <w:r w:rsidRPr="00384D8C">
                        <w:rPr>
                          <w:color w:val="000000" w:themeColor="text1"/>
                          <w:sz w:val="24"/>
                        </w:rPr>
                        <w:fldChar w:fldCharType="separate"/>
                      </w:r>
                      <w:r w:rsidR="00766A90">
                        <w:rPr>
                          <w:noProof/>
                          <w:color w:val="000000" w:themeColor="text1"/>
                          <w:sz w:val="24"/>
                        </w:rPr>
                        <w:t>1</w:t>
                      </w:r>
                      <w:r w:rsidRPr="00384D8C">
                        <w:rPr>
                          <w:color w:val="000000" w:themeColor="text1"/>
                          <w:sz w:val="24"/>
                        </w:rPr>
                        <w:fldChar w:fldCharType="end"/>
                      </w:r>
                      <w:r w:rsidRPr="00384D8C">
                        <w:rPr>
                          <w:color w:val="000000" w:themeColor="text1"/>
                          <w:sz w:val="24"/>
                        </w:rPr>
                        <w:t>. Неподвижный источник малых звуковых возмущений в сверхзвуковом потоке</w:t>
                      </w:r>
                    </w:p>
                  </w:txbxContent>
                </v:textbox>
                <w10:wrap type="square"/>
              </v:shape>
            </w:pict>
          </mc:Fallback>
        </mc:AlternateContent>
      </w:r>
      <w:r w:rsidRPr="002533B9">
        <w:rPr>
          <w:noProof/>
          <w:sz w:val="28"/>
        </w:rPr>
        <w:drawing>
          <wp:anchor distT="0" distB="0" distL="114300" distR="114300" simplePos="0" relativeHeight="251658240" behindDoc="0" locked="0" layoutInCell="1" allowOverlap="1" wp14:anchorId="626B4607" wp14:editId="486A6EC2">
            <wp:simplePos x="0" y="0"/>
            <wp:positionH relativeFrom="column">
              <wp:posOffset>2339340</wp:posOffset>
            </wp:positionH>
            <wp:positionV relativeFrom="paragraph">
              <wp:posOffset>2030730</wp:posOffset>
            </wp:positionV>
            <wp:extent cx="3536950" cy="1876425"/>
            <wp:effectExtent l="0" t="0" r="6350"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36950" cy="1876425"/>
                    </a:xfrm>
                    <a:prstGeom prst="rect">
                      <a:avLst/>
                    </a:prstGeom>
                  </pic:spPr>
                </pic:pic>
              </a:graphicData>
            </a:graphic>
          </wp:anchor>
        </w:drawing>
      </w:r>
      <w:r>
        <w:rPr>
          <w:sz w:val="28"/>
        </w:rPr>
        <w:t xml:space="preserve">После перехода к характеристическим уравнениям, с помощью дифференциальных операторов, решения квадратного уравнения для λ, а также после рассмотрения распространения малых возмущений в сверхзвуковом потоке, можно получить, что угол наклона касательной к направлению набегающего потока, который обозначается α, окажется, что этот угол не зависит от момента времени и для всех звуковых окружностей одинаков, поэтому можно получить две формулы: </w:t>
      </w:r>
    </w:p>
    <w:p w:rsidR="002533B9" w:rsidRPr="002533B9" w:rsidRDefault="00042FF0" w:rsidP="00CC7FE2">
      <w:pPr>
        <w:spacing w:line="360" w:lineRule="auto"/>
        <w:ind w:firstLine="567"/>
        <w:jc w:val="both"/>
        <w:rPr>
          <w:sz w:val="28"/>
        </w:rPr>
      </w:pPr>
      <m:oMathPara>
        <m:oMathParaPr>
          <m:jc m:val="left"/>
        </m:oMathParaPr>
        <m:oMath>
          <m:func>
            <m:funcPr>
              <m:ctrlPr>
                <w:rPr>
                  <w:rFonts w:ascii="Cambria Math" w:hAnsi="Cambria Math"/>
                  <w:sz w:val="28"/>
                </w:rPr>
              </m:ctrlPr>
            </m:funcPr>
            <m:fName>
              <m:r>
                <m:rPr>
                  <m:sty m:val="p"/>
                </m:rPr>
                <w:rPr>
                  <w:rFonts w:ascii="Cambria Math" w:hAnsi="Cambria Math"/>
                  <w:sz w:val="28"/>
                </w:rPr>
                <m:t>sin</m:t>
              </m:r>
            </m:fName>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α</m:t>
                      </m:r>
                    </m:e>
                    <m:sub>
                      <m:r>
                        <w:rPr>
                          <w:rFonts w:ascii="Cambria Math" w:hAnsi="Cambria Math"/>
                          <w:sz w:val="28"/>
                        </w:rPr>
                        <m:t>i</m:t>
                      </m:r>
                    </m:sub>
                  </m:sSub>
                </m:e>
              </m:d>
            </m:e>
          </m:func>
          <m:r>
            <w:rPr>
              <w:rFonts w:ascii="Cambria Math" w:hAnsi="Cambria Math"/>
              <w:sz w:val="28"/>
            </w:rPr>
            <m:t>=</m:t>
          </m:r>
          <m:f>
            <m:fPr>
              <m:ctrlPr>
                <w:rPr>
                  <w:rFonts w:ascii="Cambria Math" w:hAnsi="Cambria Math"/>
                  <w:i/>
                  <w:sz w:val="28"/>
                </w:rPr>
              </m:ctrlPr>
            </m:fPr>
            <m:num>
              <m:r>
                <w:rPr>
                  <w:rFonts w:ascii="Cambria Math" w:hAnsi="Cambria Math"/>
                  <w:sz w:val="28"/>
                </w:rPr>
                <m:t>a</m:t>
              </m:r>
              <m:d>
                <m:dPr>
                  <m:ctrlPr>
                    <w:rPr>
                      <w:rFonts w:ascii="Cambria Math" w:hAnsi="Cambria Math"/>
                      <w:i/>
                      <w:sz w:val="28"/>
                    </w:rPr>
                  </m:ctrlPr>
                </m:dPr>
                <m:e>
                  <m:r>
                    <w:rPr>
                      <w:rFonts w:ascii="Cambria Math" w:hAnsi="Cambria Math"/>
                      <w:sz w:val="28"/>
                    </w:rPr>
                    <m:t>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e>
              </m:d>
            </m:num>
            <m:den>
              <m:r>
                <w:rPr>
                  <w:rFonts w:ascii="Cambria Math" w:hAnsi="Cambria Math"/>
                  <w:sz w:val="28"/>
                </w:rPr>
                <m:t>V</m:t>
              </m:r>
              <m:d>
                <m:dPr>
                  <m:ctrlPr>
                    <w:rPr>
                      <w:rFonts w:ascii="Cambria Math" w:hAnsi="Cambria Math"/>
                      <w:i/>
                      <w:sz w:val="28"/>
                    </w:rPr>
                  </m:ctrlPr>
                </m:dPr>
                <m:e>
                  <m:r>
                    <w:rPr>
                      <w:rFonts w:ascii="Cambria Math" w:hAnsi="Cambria Math"/>
                      <w:sz w:val="28"/>
                    </w:rPr>
                    <m:t>t-</m:t>
                  </m:r>
                  <m:sSub>
                    <m:sSubPr>
                      <m:ctrlPr>
                        <w:rPr>
                          <w:rFonts w:ascii="Cambria Math" w:hAnsi="Cambria Math"/>
                          <w:i/>
                          <w:sz w:val="28"/>
                        </w:rPr>
                      </m:ctrlPr>
                    </m:sSubPr>
                    <m:e>
                      <m:r>
                        <w:rPr>
                          <w:rFonts w:ascii="Cambria Math" w:hAnsi="Cambria Math"/>
                          <w:sz w:val="28"/>
                        </w:rPr>
                        <m:t>t</m:t>
                      </m:r>
                    </m:e>
                    <m:sub>
                      <m:r>
                        <w:rPr>
                          <w:rFonts w:ascii="Cambria Math" w:hAnsi="Cambria Math"/>
                          <w:sz w:val="28"/>
                        </w:rPr>
                        <m:t>i</m:t>
                      </m:r>
                    </m:sub>
                  </m:sSub>
                </m:e>
              </m:d>
            </m:den>
          </m:f>
          <m:r>
            <w:rPr>
              <w:rFonts w:ascii="Cambria Math" w:hAnsi="Cambria Math"/>
              <w:sz w:val="28"/>
            </w:rPr>
            <m:t>=</m:t>
          </m:r>
          <m:f>
            <m:fPr>
              <m:ctrlPr>
                <w:rPr>
                  <w:rFonts w:ascii="Cambria Math" w:hAnsi="Cambria Math"/>
                  <w:i/>
                  <w:sz w:val="28"/>
                </w:rPr>
              </m:ctrlPr>
            </m:fPr>
            <m:num>
              <m:r>
                <w:rPr>
                  <w:rFonts w:ascii="Cambria Math" w:hAnsi="Cambria Math"/>
                  <w:sz w:val="28"/>
                </w:rPr>
                <m:t>a</m:t>
              </m:r>
            </m:num>
            <m:den>
              <m:r>
                <w:rPr>
                  <w:rFonts w:ascii="Cambria Math" w:hAnsi="Cambria Math"/>
                  <w:sz w:val="28"/>
                </w:rPr>
                <m:t>V</m:t>
              </m:r>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M</m:t>
              </m:r>
            </m:den>
          </m:f>
          <m:r>
            <w:rPr>
              <w:rFonts w:ascii="Cambria Math" w:hAnsi="Cambria Math"/>
              <w:sz w:val="28"/>
            </w:rPr>
            <m:t xml:space="preserve"> </m:t>
          </m:r>
        </m:oMath>
      </m:oMathPara>
    </w:p>
    <w:p w:rsidR="006052BB" w:rsidRPr="002533B9" w:rsidRDefault="002533B9" w:rsidP="00CC7FE2">
      <w:pPr>
        <w:spacing w:line="360" w:lineRule="auto"/>
        <w:ind w:firstLine="567"/>
        <w:jc w:val="both"/>
        <w:rPr>
          <w:sz w:val="28"/>
        </w:rPr>
      </w:pPr>
      <m:oMathPara>
        <m:oMathParaPr>
          <m:jc m:val="left"/>
        </m:oMathParaPr>
        <m:oMath>
          <m:r>
            <w:rPr>
              <w:rFonts w:ascii="Cambria Math" w:hAnsi="Cambria Math"/>
              <w:sz w:val="28"/>
            </w:rPr>
            <m:t>sinα=</m:t>
          </m:r>
          <m:f>
            <m:fPr>
              <m:ctrlPr>
                <w:rPr>
                  <w:rFonts w:ascii="Cambria Math" w:hAnsi="Cambria Math"/>
                  <w:i/>
                  <w:sz w:val="28"/>
                </w:rPr>
              </m:ctrlPr>
            </m:fPr>
            <m:num>
              <m:r>
                <w:rPr>
                  <w:rFonts w:ascii="Cambria Math" w:hAnsi="Cambria Math"/>
                  <w:sz w:val="28"/>
                </w:rPr>
                <m:t>1</m:t>
              </m:r>
            </m:num>
            <m:den>
              <m:r>
                <w:rPr>
                  <w:rFonts w:ascii="Cambria Math" w:hAnsi="Cambria Math"/>
                  <w:sz w:val="28"/>
                </w:rPr>
                <m:t>M</m:t>
              </m:r>
            </m:den>
          </m:f>
          <m:r>
            <w:rPr>
              <w:rFonts w:ascii="Cambria Math" w:hAnsi="Cambria Math"/>
              <w:sz w:val="28"/>
            </w:rPr>
            <m:t xml:space="preserve">       </m:t>
          </m:r>
          <m:d>
            <m:dPr>
              <m:ctrlPr>
                <w:rPr>
                  <w:rFonts w:ascii="Cambria Math" w:hAnsi="Cambria Math"/>
                  <w:i/>
                  <w:sz w:val="28"/>
                </w:rPr>
              </m:ctrlPr>
            </m:dPr>
            <m:e>
              <m:r>
                <w:rPr>
                  <w:rFonts w:ascii="Cambria Math" w:hAnsi="Cambria Math"/>
                  <w:sz w:val="28"/>
                </w:rPr>
                <m:t>1.10</m:t>
              </m:r>
            </m:e>
          </m:d>
        </m:oMath>
      </m:oMathPara>
    </w:p>
    <w:p w:rsidR="002533B9" w:rsidRDefault="00BD45B0" w:rsidP="00CC7FE2">
      <w:pPr>
        <w:spacing w:line="360" w:lineRule="auto"/>
        <w:ind w:firstLine="567"/>
        <w:jc w:val="both"/>
        <w:rPr>
          <w:sz w:val="28"/>
        </w:rPr>
      </w:pPr>
      <w:r>
        <w:rPr>
          <w:sz w:val="28"/>
        </w:rPr>
        <w:t xml:space="preserve">Получается, что для плоской картины возмущения звуковой интенсивности, </w:t>
      </w:r>
      <w:r>
        <w:rPr>
          <w:sz w:val="28"/>
        </w:rPr>
        <w:lastRenderedPageBreak/>
        <w:t>исходящие из неподвижного источника, в равномерном сверхзвуковом потоке распространяются в клинообразной области. Поверхность клина с вершиной в источнике возмущений является их границей. В аэродинамике клин называется конусом Маха, а полуугол при его вершине – углом Маха.</w:t>
      </w:r>
    </w:p>
    <w:p w:rsidR="00BD45B0" w:rsidRDefault="00927890" w:rsidP="00CC7FE2">
      <w:pPr>
        <w:spacing w:line="360" w:lineRule="auto"/>
        <w:ind w:firstLine="567"/>
        <w:jc w:val="both"/>
        <w:rPr>
          <w:sz w:val="28"/>
        </w:rPr>
      </w:pPr>
      <w:r>
        <w:rPr>
          <w:sz w:val="28"/>
        </w:rPr>
        <w:t xml:space="preserve">Можно записать в характеристическом виде: </w:t>
      </w:r>
    </w:p>
    <w:p w:rsidR="00927890" w:rsidRPr="00927890" w:rsidRDefault="00042FF0" w:rsidP="00CC7FE2">
      <w:pPr>
        <w:spacing w:line="360" w:lineRule="auto"/>
        <w:ind w:firstLine="567"/>
        <w:jc w:val="both"/>
        <w:rPr>
          <w:sz w:val="28"/>
        </w:rPr>
      </w:pPr>
      <m:oMathPara>
        <m:oMathParaPr>
          <m:jc m:val="left"/>
        </m:oMathParaPr>
        <m:oMath>
          <m:sSub>
            <m:sSubPr>
              <m:ctrlPr>
                <w:rPr>
                  <w:rFonts w:ascii="Cambria Math" w:hAnsi="Cambria Math"/>
                  <w:i/>
                  <w:sz w:val="28"/>
                </w:rPr>
              </m:ctrlPr>
            </m:sSubPr>
            <m:e>
              <m:r>
                <w:rPr>
                  <w:rFonts w:ascii="Cambria Math" w:hAnsi="Cambria Math"/>
                  <w:sz w:val="28"/>
                  <w:lang w:val="en-US"/>
                </w:rPr>
                <m:t>m</m:t>
              </m:r>
            </m:e>
            <m:sub>
              <m:r>
                <w:rPr>
                  <w:rFonts w:ascii="Cambria Math" w:hAnsi="Cambria Math"/>
                  <w:sz w:val="28"/>
                </w:rPr>
                <m:t>k</m:t>
              </m:r>
            </m:sub>
          </m:sSub>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-1</m:t>
                      </m:r>
                    </m:e>
                  </m:d>
                </m:e>
                <m:sup>
                  <m:r>
                    <w:rPr>
                      <w:rFonts w:ascii="Cambria Math" w:hAnsi="Cambria Math"/>
                      <w:sz w:val="28"/>
                    </w:rPr>
                    <m:t>k</m:t>
                  </m:r>
                </m:sup>
              </m:sSup>
              <m:r>
                <w:rPr>
                  <w:rFonts w:ascii="Cambria Math" w:hAnsi="Cambria Math"/>
                  <w:sz w:val="28"/>
                </w:rPr>
                <m:t>a*</m:t>
              </m:r>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V</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a</m:t>
                      </m:r>
                    </m:e>
                    <m:sup>
                      <m:r>
                        <w:rPr>
                          <w:rFonts w:ascii="Cambria Math" w:hAnsi="Cambria Math"/>
                          <w:sz w:val="28"/>
                        </w:rPr>
                        <m:t>2</m:t>
                      </m:r>
                    </m:sup>
                  </m:sSup>
                </m:e>
              </m:rad>
            </m:num>
            <m:den>
              <m:sSup>
                <m:sSupPr>
                  <m:ctrlPr>
                    <w:rPr>
                      <w:rFonts w:ascii="Cambria Math" w:hAnsi="Cambria Math"/>
                      <w:i/>
                      <w:sz w:val="28"/>
                    </w:rPr>
                  </m:ctrlPr>
                </m:sSupPr>
                <m:e>
                  <m:r>
                    <w:rPr>
                      <w:rFonts w:ascii="Cambria Math" w:hAnsi="Cambria Math"/>
                      <w:sz w:val="28"/>
                    </w:rPr>
                    <m:t>a</m:t>
                  </m:r>
                </m:e>
                <m:sup>
                  <m:r>
                    <w:rPr>
                      <w:rFonts w:ascii="Cambria Math" w:hAnsi="Cambria Math"/>
                      <w:sz w:val="28"/>
                    </w:rPr>
                    <m:t>2</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V</m:t>
                  </m:r>
                </m:e>
                <m:sub>
                  <m:r>
                    <w:rPr>
                      <w:rFonts w:ascii="Cambria Math" w:hAnsi="Cambria Math"/>
                      <w:sz w:val="28"/>
                    </w:rPr>
                    <m:t>x</m:t>
                  </m:r>
                </m:sub>
                <m:sup>
                  <m:r>
                    <w:rPr>
                      <w:rFonts w:ascii="Cambria Math" w:hAnsi="Cambria Math"/>
                      <w:sz w:val="28"/>
                    </w:rPr>
                    <m:t>2</m:t>
                  </m:r>
                </m:sup>
              </m:sSubSup>
            </m:den>
          </m:f>
          <m:r>
            <w:rPr>
              <w:rFonts w:ascii="Cambria Math" w:hAnsi="Cambria Math"/>
              <w:sz w:val="28"/>
            </w:rPr>
            <m:t xml:space="preserve">      </m:t>
          </m:r>
          <m:d>
            <m:dPr>
              <m:ctrlPr>
                <w:rPr>
                  <w:rFonts w:ascii="Cambria Math" w:hAnsi="Cambria Math"/>
                  <w:i/>
                  <w:sz w:val="28"/>
                </w:rPr>
              </m:ctrlPr>
            </m:dPr>
            <m:e>
              <m:r>
                <w:rPr>
                  <w:rFonts w:ascii="Cambria Math" w:hAnsi="Cambria Math"/>
                  <w:sz w:val="28"/>
                </w:rPr>
                <m:t>1.11</m:t>
              </m:r>
            </m:e>
          </m:d>
        </m:oMath>
      </m:oMathPara>
    </w:p>
    <w:p w:rsidR="00927890" w:rsidRPr="00927890" w:rsidRDefault="00042FF0" w:rsidP="00CC7FE2">
      <w:pPr>
        <w:spacing w:line="360" w:lineRule="auto"/>
        <w:ind w:firstLine="567"/>
        <w:jc w:val="both"/>
        <w:rPr>
          <w:sz w:val="28"/>
          <w:lang w:val="en-US"/>
        </w:rPr>
      </w:pPr>
      <m:oMathPara>
        <m:oMathParaPr>
          <m:jc m:val="left"/>
        </m:oMathParaPr>
        <m:oMath>
          <m:f>
            <m:fPr>
              <m:ctrlPr>
                <w:rPr>
                  <w:rFonts w:ascii="Cambria Math" w:hAnsi="Cambria Math"/>
                  <w:i/>
                  <w:sz w:val="28"/>
                  <w:lang w:val="en-US"/>
                </w:rPr>
              </m:ctrlPr>
            </m:fPr>
            <m:num>
              <m:r>
                <w:rPr>
                  <w:rFonts w:ascii="Cambria Math" w:hAnsi="Cambria Math"/>
                  <w:sz w:val="28"/>
                  <w:lang w:val="en-US"/>
                </w:rPr>
                <m:t>d</m:t>
              </m:r>
              <m:sSub>
                <m:sSubPr>
                  <m:ctrlPr>
                    <w:rPr>
                      <w:rFonts w:ascii="Cambria Math" w:hAnsi="Cambria Math"/>
                      <w:i/>
                      <w:sz w:val="28"/>
                      <w:lang w:val="en-US"/>
                    </w:rPr>
                  </m:ctrlPr>
                </m:sSubPr>
                <m:e>
                  <m:r>
                    <w:rPr>
                      <w:rFonts w:ascii="Cambria Math" w:hAnsi="Cambria Math"/>
                      <w:sz w:val="28"/>
                      <w:lang w:val="en-US"/>
                    </w:rPr>
                    <m:t>V</m:t>
                  </m:r>
                </m:e>
                <m:sub>
                  <m:r>
                    <w:rPr>
                      <w:rFonts w:ascii="Cambria Math" w:hAnsi="Cambria Math"/>
                      <w:sz w:val="28"/>
                      <w:lang w:val="en-US"/>
                    </w:rPr>
                    <m:t>x</m:t>
                  </m:r>
                </m:sub>
              </m:sSub>
            </m:num>
            <m:den>
              <m:r>
                <w:rPr>
                  <w:rFonts w:ascii="Cambria Math" w:hAnsi="Cambria Math"/>
                  <w:sz w:val="28"/>
                  <w:lang w:val="en-US"/>
                </w:rPr>
                <m:t>dx</m:t>
              </m:r>
            </m:den>
          </m:f>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k+1</m:t>
              </m:r>
            </m:sub>
          </m:sSub>
          <m:f>
            <m:fPr>
              <m:ctrlPr>
                <w:rPr>
                  <w:rFonts w:ascii="Cambria Math" w:hAnsi="Cambria Math"/>
                  <w:i/>
                  <w:sz w:val="28"/>
                  <w:lang w:val="en-US"/>
                </w:rPr>
              </m:ctrlPr>
            </m:fPr>
            <m:num>
              <m:r>
                <w:rPr>
                  <w:rFonts w:ascii="Cambria Math" w:hAnsi="Cambria Math"/>
                  <w:sz w:val="28"/>
                  <w:lang w:val="en-US"/>
                </w:rPr>
                <m:t>d</m:t>
              </m:r>
              <m:sSub>
                <m:sSubPr>
                  <m:ctrlPr>
                    <w:rPr>
                      <w:rFonts w:ascii="Cambria Math" w:hAnsi="Cambria Math"/>
                      <w:i/>
                      <w:sz w:val="28"/>
                      <w:lang w:val="en-US"/>
                    </w:rPr>
                  </m:ctrlPr>
                </m:sSubPr>
                <m:e>
                  <m:r>
                    <w:rPr>
                      <w:rFonts w:ascii="Cambria Math" w:hAnsi="Cambria Math"/>
                      <w:sz w:val="28"/>
                      <w:lang w:val="en-US"/>
                    </w:rPr>
                    <m:t>V</m:t>
                  </m:r>
                </m:e>
                <m:sub>
                  <m:r>
                    <w:rPr>
                      <w:rFonts w:ascii="Cambria Math" w:hAnsi="Cambria Math"/>
                      <w:sz w:val="28"/>
                      <w:lang w:val="en-US"/>
                    </w:rPr>
                    <m:t>y</m:t>
                  </m:r>
                </m:sub>
              </m:sSub>
            </m:num>
            <m:den>
              <m:r>
                <w:rPr>
                  <w:rFonts w:ascii="Cambria Math" w:hAnsi="Cambria Math"/>
                  <w:sz w:val="28"/>
                  <w:lang w:val="en-US"/>
                </w:rPr>
                <m:t>dx</m:t>
              </m:r>
            </m:den>
          </m:f>
          <m:r>
            <w:rPr>
              <w:rFonts w:ascii="Cambria Math" w:hAnsi="Cambria Math"/>
              <w:sz w:val="28"/>
              <w:lang w:val="en-US"/>
            </w:rPr>
            <m:t>+</m:t>
          </m:r>
          <m:f>
            <m:fPr>
              <m:ctrlPr>
                <w:rPr>
                  <w:rFonts w:ascii="Cambria Math" w:hAnsi="Cambria Math"/>
                  <w:i/>
                  <w:sz w:val="28"/>
                  <w:lang w:val="en-US"/>
                </w:rPr>
              </m:ctrlPr>
            </m:fPr>
            <m:num>
              <m:r>
                <m:rPr>
                  <m:sty m:val="p"/>
                </m:rPr>
                <w:rPr>
                  <w:rFonts w:ascii="Cambria Math" w:hAnsi="Cambria Math"/>
                  <w:sz w:val="28"/>
                  <w:lang w:val="en-US"/>
                </w:rPr>
                <m:t>Ω</m:t>
              </m:r>
              <m:sSub>
                <m:sSubPr>
                  <m:ctrlPr>
                    <w:rPr>
                      <w:rFonts w:ascii="Cambria Math" w:hAnsi="Cambria Math"/>
                      <w:sz w:val="28"/>
                      <w:lang w:val="en-US"/>
                    </w:rPr>
                  </m:ctrlPr>
                </m:sSubPr>
                <m:e>
                  <m:r>
                    <w:rPr>
                      <w:rFonts w:ascii="Cambria Math" w:hAnsi="Cambria Math"/>
                      <w:sz w:val="28"/>
                      <w:lang w:val="en-US"/>
                    </w:rPr>
                    <m:t>λ</m:t>
                  </m:r>
                </m:e>
                <m:sub>
                  <m:r>
                    <w:rPr>
                      <w:rFonts w:ascii="Cambria Math" w:hAnsi="Cambria Math"/>
                      <w:sz w:val="28"/>
                      <w:lang w:val="en-US"/>
                    </w:rPr>
                    <m:t>k</m:t>
                  </m:r>
                </m:sub>
              </m:sSub>
            </m:num>
            <m:den>
              <m:sSup>
                <m:sSupPr>
                  <m:ctrlPr>
                    <w:rPr>
                      <w:rFonts w:ascii="Cambria Math" w:hAnsi="Cambria Math"/>
                      <w:i/>
                      <w:sz w:val="28"/>
                      <w:lang w:val="en-US"/>
                    </w:rPr>
                  </m:ctrlPr>
                </m:sSupPr>
                <m:e>
                  <m:r>
                    <w:rPr>
                      <w:rFonts w:ascii="Cambria Math" w:hAnsi="Cambria Math"/>
                      <w:sz w:val="28"/>
                      <w:lang w:val="en-US"/>
                    </w:rPr>
                    <m:t>a</m:t>
                  </m:r>
                </m:e>
                <m:sup>
                  <m:r>
                    <w:rPr>
                      <w:rFonts w:ascii="Cambria Math" w:hAnsi="Cambria Math"/>
                      <w:sz w:val="28"/>
                      <w:lang w:val="en-US"/>
                    </w:rPr>
                    <m:t>2</m:t>
                  </m:r>
                </m:sup>
              </m:sSup>
              <m:r>
                <w:rPr>
                  <w:rFonts w:ascii="Cambria Math" w:hAnsi="Cambria Math"/>
                  <w:sz w:val="28"/>
                  <w:lang w:val="en-US"/>
                </w:rPr>
                <m:t>-</m:t>
              </m:r>
              <m:sSubSup>
                <m:sSubSupPr>
                  <m:ctrlPr>
                    <w:rPr>
                      <w:rFonts w:ascii="Cambria Math" w:hAnsi="Cambria Math"/>
                      <w:i/>
                      <w:sz w:val="28"/>
                      <w:lang w:val="en-US"/>
                    </w:rPr>
                  </m:ctrlPr>
                </m:sSubSupPr>
                <m:e>
                  <m:r>
                    <w:rPr>
                      <w:rFonts w:ascii="Cambria Math" w:hAnsi="Cambria Math"/>
                      <w:sz w:val="28"/>
                      <w:lang w:val="en-US"/>
                    </w:rPr>
                    <m:t>V</m:t>
                  </m:r>
                </m:e>
                <m:sub>
                  <m:r>
                    <w:rPr>
                      <w:rFonts w:ascii="Cambria Math" w:hAnsi="Cambria Math"/>
                      <w:sz w:val="28"/>
                      <w:lang w:val="en-US"/>
                    </w:rPr>
                    <m:t>x</m:t>
                  </m:r>
                </m:sub>
                <m:sup>
                  <m:r>
                    <w:rPr>
                      <w:rFonts w:ascii="Cambria Math" w:hAnsi="Cambria Math"/>
                      <w:sz w:val="28"/>
                      <w:lang w:val="en-US"/>
                    </w:rPr>
                    <m:t>2</m:t>
                  </m:r>
                </m:sup>
              </m:sSubSup>
            </m:den>
          </m:f>
          <m:r>
            <w:rPr>
              <w:rFonts w:ascii="Cambria Math" w:hAnsi="Cambria Math"/>
              <w:sz w:val="28"/>
              <w:lang w:val="en-US"/>
            </w:rPr>
            <m:t xml:space="preserve">=0    </m:t>
          </m:r>
          <m:d>
            <m:dPr>
              <m:ctrlPr>
                <w:rPr>
                  <w:rFonts w:ascii="Cambria Math" w:hAnsi="Cambria Math"/>
                  <w:i/>
                  <w:sz w:val="28"/>
                  <w:lang w:val="en-US"/>
                </w:rPr>
              </m:ctrlPr>
            </m:dPr>
            <m:e>
              <m:r>
                <w:rPr>
                  <w:rFonts w:ascii="Cambria Math" w:hAnsi="Cambria Math"/>
                  <w:sz w:val="28"/>
                  <w:lang w:val="en-US"/>
                </w:rPr>
                <m:t>1.12</m:t>
              </m:r>
            </m:e>
          </m:d>
        </m:oMath>
      </m:oMathPara>
    </w:p>
    <w:p w:rsidR="00927890" w:rsidRDefault="00005E89" w:rsidP="00CC7FE2">
      <w:pPr>
        <w:spacing w:line="360" w:lineRule="auto"/>
        <w:ind w:firstLine="567"/>
        <w:jc w:val="both"/>
        <w:rPr>
          <w:sz w:val="28"/>
        </w:rPr>
      </w:pPr>
      <w:r>
        <w:rPr>
          <w:sz w:val="28"/>
        </w:rPr>
        <w:t xml:space="preserve">Здесь полная производная на х представляет собой направленную производную, причём производная зависит от числа </w:t>
      </w:r>
      <w:r>
        <w:rPr>
          <w:sz w:val="28"/>
          <w:lang w:val="en-US"/>
        </w:rPr>
        <w:t>k</w:t>
      </w:r>
      <w:r>
        <w:rPr>
          <w:sz w:val="28"/>
        </w:rPr>
        <w:t xml:space="preserve">, эти производные вычисляются вдоль двух разных характеристических направлений, определяемых уравнениями </w:t>
      </w:r>
      <m:oMath>
        <m:f>
          <m:fPr>
            <m:ctrlPr>
              <w:rPr>
                <w:rFonts w:ascii="Cambria Math" w:hAnsi="Cambria Math"/>
                <w:i/>
                <w:sz w:val="28"/>
              </w:rPr>
            </m:ctrlPr>
          </m:fPr>
          <m:num>
            <m:r>
              <w:rPr>
                <w:rFonts w:ascii="Cambria Math" w:hAnsi="Cambria Math"/>
                <w:sz w:val="28"/>
                <w:lang w:val="en-US"/>
              </w:rPr>
              <m:t>dy</m:t>
            </m:r>
          </m:num>
          <m:den>
            <m:r>
              <w:rPr>
                <w:rFonts w:ascii="Cambria Math" w:hAnsi="Cambria Math"/>
                <w:sz w:val="28"/>
              </w:rPr>
              <m:t>dx</m:t>
            </m:r>
          </m:den>
        </m:f>
        <m:r>
          <w:rPr>
            <w:rFonts w:ascii="Cambria Math" w:hAnsi="Cambria Math"/>
            <w:sz w:val="28"/>
          </w:rPr>
          <m:t>=</m:t>
        </m:r>
        <m:sSub>
          <m:sSubPr>
            <m:ctrlPr>
              <w:rPr>
                <w:rFonts w:ascii="Cambria Math" w:hAnsi="Cambria Math"/>
                <w:i/>
                <w:sz w:val="28"/>
              </w:rPr>
            </m:ctrlPr>
          </m:sSubPr>
          <m:e>
            <m:r>
              <w:rPr>
                <w:rFonts w:ascii="Cambria Math" w:hAnsi="Cambria Math"/>
                <w:sz w:val="28"/>
              </w:rPr>
              <m:t>m</m:t>
            </m:r>
          </m:e>
          <m:sub>
            <m:r>
              <w:rPr>
                <w:rFonts w:ascii="Cambria Math" w:hAnsi="Cambria Math"/>
                <w:sz w:val="28"/>
              </w:rPr>
              <m:t>k</m:t>
            </m:r>
          </m:sub>
        </m:sSub>
        <m:r>
          <w:rPr>
            <w:rFonts w:ascii="Cambria Math" w:hAnsi="Cambria Math"/>
            <w:sz w:val="28"/>
          </w:rPr>
          <m:t>.</m:t>
        </m:r>
      </m:oMath>
      <w:r>
        <w:rPr>
          <w:sz w:val="28"/>
        </w:rPr>
        <w:t xml:space="preserve"> При </w:t>
      </w:r>
      <w:r>
        <w:rPr>
          <w:sz w:val="28"/>
          <w:lang w:val="en-US"/>
        </w:rPr>
        <w:t>k</w:t>
      </w:r>
      <w:r w:rsidRPr="00005E89">
        <w:rPr>
          <w:sz w:val="28"/>
        </w:rPr>
        <w:t>=</w:t>
      </w:r>
      <w:r>
        <w:rPr>
          <w:sz w:val="28"/>
        </w:rPr>
        <w:t xml:space="preserve">1 имеем первое характеристическое направление, при </w:t>
      </w:r>
      <w:r>
        <w:rPr>
          <w:sz w:val="28"/>
          <w:lang w:val="en-US"/>
        </w:rPr>
        <w:t>k</w:t>
      </w:r>
      <w:r w:rsidRPr="00005E89">
        <w:rPr>
          <w:sz w:val="28"/>
        </w:rPr>
        <w:t>=2</w:t>
      </w:r>
      <w:r>
        <w:rPr>
          <w:sz w:val="28"/>
        </w:rPr>
        <w:t xml:space="preserve"> – второе. Характеристикой 1 семейства называется кривая на плоскости </w:t>
      </w:r>
      <w:r>
        <w:rPr>
          <w:sz w:val="28"/>
          <w:lang w:val="en-US"/>
        </w:rPr>
        <w:t>XY</w:t>
      </w:r>
      <w:r>
        <w:rPr>
          <w:sz w:val="28"/>
        </w:rPr>
        <w:t xml:space="preserve">, касательная в каждой точке которой совпадает с первым характеристическим направлением в этой точке. </w:t>
      </w:r>
    </w:p>
    <w:p w:rsidR="00005E89" w:rsidRPr="008E5442" w:rsidRDefault="008E5442" w:rsidP="00CC7FE2">
      <w:pPr>
        <w:spacing w:line="360" w:lineRule="auto"/>
        <w:ind w:firstLine="567"/>
        <w:jc w:val="both"/>
        <w:rPr>
          <w:sz w:val="28"/>
        </w:rPr>
      </w:pPr>
      <w:r>
        <w:rPr>
          <w:sz w:val="28"/>
        </w:rPr>
        <w:t xml:space="preserve">Обозначим θ угол наклона скорости </w:t>
      </w:r>
      <w:r>
        <w:rPr>
          <w:sz w:val="28"/>
          <w:lang w:val="en-US"/>
        </w:rPr>
        <w:t>V</w:t>
      </w:r>
      <w:r w:rsidRPr="008E5442">
        <w:rPr>
          <w:sz w:val="28"/>
        </w:rPr>
        <w:t xml:space="preserve"> </w:t>
      </w:r>
      <w:r>
        <w:rPr>
          <w:sz w:val="28"/>
        </w:rPr>
        <w:t xml:space="preserve">к оси х. Тогда составляющие скорости определяются по формулам </w:t>
      </w:r>
      <m:oMath>
        <m:sSub>
          <m:sSubPr>
            <m:ctrlPr>
              <w:rPr>
                <w:rFonts w:ascii="Cambria Math" w:hAnsi="Cambria Math"/>
                <w:i/>
                <w:sz w:val="28"/>
              </w:rPr>
            </m:ctrlPr>
          </m:sSubPr>
          <m:e>
            <m:r>
              <w:rPr>
                <w:rFonts w:ascii="Cambria Math" w:hAnsi="Cambria Math"/>
                <w:sz w:val="28"/>
                <w:lang w:val="en-US"/>
              </w:rPr>
              <m:t>V</m:t>
            </m:r>
          </m:e>
          <m:sub>
            <m:r>
              <w:rPr>
                <w:rFonts w:ascii="Cambria Math" w:hAnsi="Cambria Math"/>
                <w:sz w:val="28"/>
              </w:rPr>
              <m:t>x</m:t>
            </m:r>
          </m:sub>
        </m:sSub>
        <m:r>
          <w:rPr>
            <w:rFonts w:ascii="Cambria Math" w:hAnsi="Cambria Math"/>
            <w:sz w:val="28"/>
          </w:rPr>
          <m:t xml:space="preserve">=Vcosθ, </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r>
          <w:rPr>
            <w:rFonts w:ascii="Cambria Math" w:hAnsi="Cambria Math"/>
            <w:sz w:val="28"/>
          </w:rPr>
          <m:t xml:space="preserve">=Vsinθ    </m:t>
        </m:r>
        <m:d>
          <m:dPr>
            <m:ctrlPr>
              <w:rPr>
                <w:rFonts w:ascii="Cambria Math" w:hAnsi="Cambria Math"/>
                <w:i/>
                <w:sz w:val="28"/>
              </w:rPr>
            </m:ctrlPr>
          </m:dPr>
          <m:e>
            <m:r>
              <w:rPr>
                <w:rFonts w:ascii="Cambria Math" w:hAnsi="Cambria Math"/>
                <w:sz w:val="28"/>
              </w:rPr>
              <m:t>1.13</m:t>
            </m:r>
          </m:e>
        </m:d>
      </m:oMath>
    </w:p>
    <w:p w:rsidR="008E5442" w:rsidRDefault="00A42102" w:rsidP="00CC7FE2">
      <w:pPr>
        <w:spacing w:line="360" w:lineRule="auto"/>
        <w:ind w:firstLine="567"/>
        <w:jc w:val="both"/>
        <w:rPr>
          <w:sz w:val="28"/>
        </w:rPr>
      </w:pPr>
      <w:r>
        <w:rPr>
          <w:sz w:val="28"/>
        </w:rPr>
        <w:t>Подставляя (1.13) в (1.12), деля одновременно и числитель, и знаменатель на квадрат скорости и вводя угол маха, можно прийти к формуле:</w:t>
      </w:r>
    </w:p>
    <w:p w:rsidR="00A42102" w:rsidRPr="00092E3F" w:rsidRDefault="00042FF0" w:rsidP="00CC7FE2">
      <w:pPr>
        <w:spacing w:line="360" w:lineRule="auto"/>
        <w:ind w:firstLine="567"/>
        <w:jc w:val="both"/>
        <w:rPr>
          <w:sz w:val="28"/>
        </w:rPr>
      </w:pPr>
      <m:oMathPara>
        <m:oMathParaPr>
          <m:jc m:val="left"/>
        </m:oMathParaPr>
        <m:oMath>
          <m:sSub>
            <m:sSubPr>
              <m:ctrlPr>
                <w:rPr>
                  <w:rFonts w:ascii="Cambria Math" w:hAnsi="Cambria Math"/>
                  <w:i/>
                  <w:sz w:val="28"/>
                </w:rPr>
              </m:ctrlPr>
            </m:sSubPr>
            <m:e>
              <m:r>
                <w:rPr>
                  <w:rFonts w:ascii="Cambria Math" w:hAnsi="Cambria Math"/>
                  <w:sz w:val="28"/>
                  <w:lang w:val="en-US"/>
                </w:rPr>
                <m:t>m</m:t>
              </m:r>
            </m:e>
            <m:sub>
              <m:r>
                <w:rPr>
                  <w:rFonts w:ascii="Cambria Math" w:hAnsi="Cambria Math"/>
                  <w:sz w:val="28"/>
                </w:rPr>
                <m:t>k</m:t>
              </m:r>
            </m:sub>
          </m:sSub>
          <m:r>
            <w:rPr>
              <w:rFonts w:ascii="Cambria Math" w:hAnsi="Cambria Math"/>
              <w:sz w:val="28"/>
            </w:rPr>
            <m:t>=</m:t>
          </m:r>
          <m:f>
            <m:fPr>
              <m:ctrlPr>
                <w:rPr>
                  <w:rFonts w:ascii="Cambria Math" w:hAnsi="Cambria Math"/>
                  <w:i/>
                  <w:sz w:val="28"/>
                </w:rPr>
              </m:ctrlPr>
            </m:fPr>
            <m:num>
              <m:r>
                <w:rPr>
                  <w:rFonts w:ascii="Cambria Math" w:hAnsi="Cambria Math"/>
                  <w:sz w:val="28"/>
                </w:rPr>
                <m:t>sinθcosθ-</m:t>
              </m:r>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-1</m:t>
                      </m:r>
                    </m:e>
                  </m:d>
                </m:e>
                <m:sup>
                  <m:r>
                    <w:rPr>
                      <w:rFonts w:ascii="Cambria Math" w:hAnsi="Cambria Math"/>
                      <w:sz w:val="28"/>
                    </w:rPr>
                    <m:t>k</m:t>
                  </m:r>
                </m:sup>
              </m:sSup>
              <m:r>
                <w:rPr>
                  <w:rFonts w:ascii="Cambria Math" w:hAnsi="Cambria Math"/>
                  <w:sz w:val="28"/>
                </w:rPr>
                <m:t>sinαcosα</m:t>
              </m:r>
            </m:num>
            <m:den>
              <m:sSup>
                <m:sSupPr>
                  <m:ctrlPr>
                    <w:rPr>
                      <w:rFonts w:ascii="Cambria Math" w:hAnsi="Cambria Math"/>
                      <w:i/>
                      <w:sz w:val="28"/>
                    </w:rPr>
                  </m:ctrlPr>
                </m:sSupPr>
                <m:e>
                  <m:r>
                    <w:rPr>
                      <w:rFonts w:ascii="Cambria Math" w:hAnsi="Cambria Math"/>
                      <w:sz w:val="28"/>
                    </w:rPr>
                    <m:t>cos</m:t>
                  </m:r>
                </m:e>
                <m:sup>
                  <m:r>
                    <w:rPr>
                      <w:rFonts w:ascii="Cambria Math" w:hAnsi="Cambria Math"/>
                      <w:sz w:val="28"/>
                    </w:rPr>
                    <m:t>2</m:t>
                  </m:r>
                </m:sup>
              </m:sSup>
              <m:r>
                <w:rPr>
                  <w:rFonts w:ascii="Cambria Math" w:hAnsi="Cambria Math"/>
                  <w:sz w:val="28"/>
                </w:rPr>
                <m:t>θ-</m:t>
              </m:r>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θα</m:t>
              </m:r>
            </m:den>
          </m:f>
          <m:r>
            <w:rPr>
              <w:rFonts w:ascii="Cambria Math" w:hAnsi="Cambria Math"/>
              <w:sz w:val="28"/>
            </w:rPr>
            <m:t xml:space="preserve">       </m:t>
          </m:r>
          <m:d>
            <m:dPr>
              <m:ctrlPr>
                <w:rPr>
                  <w:rFonts w:ascii="Cambria Math" w:hAnsi="Cambria Math"/>
                  <w:i/>
                  <w:sz w:val="28"/>
                </w:rPr>
              </m:ctrlPr>
            </m:dPr>
            <m:e>
              <m:r>
                <w:rPr>
                  <w:rFonts w:ascii="Cambria Math" w:hAnsi="Cambria Math"/>
                  <w:sz w:val="28"/>
                </w:rPr>
                <m:t>1.14</m:t>
              </m:r>
            </m:e>
          </m:d>
        </m:oMath>
      </m:oMathPara>
    </w:p>
    <w:p w:rsidR="00092E3F" w:rsidRPr="00166992" w:rsidRDefault="00166992" w:rsidP="00CC7FE2">
      <w:pPr>
        <w:spacing w:line="360" w:lineRule="auto"/>
        <w:ind w:firstLine="567"/>
        <w:jc w:val="both"/>
        <w:rPr>
          <w:sz w:val="28"/>
        </w:rPr>
      </w:pPr>
      <w:r>
        <w:rPr>
          <w:sz w:val="28"/>
        </w:rPr>
        <w:t xml:space="preserve">Для характеристических направлений 1 семейства: </w:t>
      </w:r>
      <m:oMath>
        <m:f>
          <m:fPr>
            <m:ctrlPr>
              <w:rPr>
                <w:rFonts w:ascii="Cambria Math" w:hAnsi="Cambria Math"/>
                <w:i/>
                <w:sz w:val="28"/>
              </w:rPr>
            </m:ctrlPr>
          </m:fPr>
          <m:num>
            <m:r>
              <w:rPr>
                <w:rFonts w:ascii="Cambria Math" w:hAnsi="Cambria Math"/>
                <w:sz w:val="28"/>
                <w:lang w:val="en-US"/>
              </w:rPr>
              <m:t>dy</m:t>
            </m:r>
          </m:num>
          <m:den>
            <m:r>
              <w:rPr>
                <w:rFonts w:ascii="Cambria Math" w:hAnsi="Cambria Math"/>
                <w:sz w:val="28"/>
              </w:rPr>
              <m:t>dx</m:t>
            </m:r>
          </m:den>
        </m:f>
        <m:r>
          <w:rPr>
            <w:rFonts w:ascii="Cambria Math" w:hAnsi="Cambria Math"/>
            <w:sz w:val="28"/>
          </w:rPr>
          <m:t>=tg</m:t>
        </m:r>
        <m:d>
          <m:dPr>
            <m:ctrlPr>
              <w:rPr>
                <w:rFonts w:ascii="Cambria Math" w:hAnsi="Cambria Math"/>
                <w:i/>
                <w:sz w:val="28"/>
              </w:rPr>
            </m:ctrlPr>
          </m:dPr>
          <m:e>
            <m:r>
              <w:rPr>
                <w:rFonts w:ascii="Cambria Math" w:hAnsi="Cambria Math"/>
                <w:sz w:val="28"/>
              </w:rPr>
              <m:t>θ+α</m:t>
            </m:r>
          </m:e>
        </m:d>
      </m:oMath>
    </w:p>
    <w:p w:rsidR="00166992" w:rsidRPr="00070CD4" w:rsidRDefault="00166992" w:rsidP="00CC7FE2">
      <w:pPr>
        <w:spacing w:line="360" w:lineRule="auto"/>
        <w:ind w:firstLine="567"/>
        <w:jc w:val="both"/>
        <w:rPr>
          <w:sz w:val="28"/>
        </w:rPr>
      </w:pPr>
      <w:r>
        <w:rPr>
          <w:sz w:val="28"/>
        </w:rPr>
        <w:t xml:space="preserve">А для 2 семейства: </w:t>
      </w:r>
      <m:oMath>
        <m:f>
          <m:fPr>
            <m:ctrlPr>
              <w:rPr>
                <w:rFonts w:ascii="Cambria Math" w:hAnsi="Cambria Math"/>
                <w:i/>
                <w:sz w:val="28"/>
              </w:rPr>
            </m:ctrlPr>
          </m:fPr>
          <m:num>
            <m:r>
              <w:rPr>
                <w:rFonts w:ascii="Cambria Math" w:hAnsi="Cambria Math"/>
                <w:sz w:val="28"/>
                <w:lang w:val="en-US"/>
              </w:rPr>
              <m:t>dy</m:t>
            </m:r>
          </m:num>
          <m:den>
            <m:r>
              <w:rPr>
                <w:rFonts w:ascii="Cambria Math" w:hAnsi="Cambria Math"/>
                <w:sz w:val="28"/>
              </w:rPr>
              <m:t>dx</m:t>
            </m:r>
          </m:den>
        </m:f>
        <m:r>
          <w:rPr>
            <w:rFonts w:ascii="Cambria Math" w:hAnsi="Cambria Math"/>
            <w:sz w:val="28"/>
          </w:rPr>
          <m:t>=tg</m:t>
        </m:r>
        <m:d>
          <m:dPr>
            <m:ctrlPr>
              <w:rPr>
                <w:rFonts w:ascii="Cambria Math" w:hAnsi="Cambria Math"/>
                <w:i/>
                <w:sz w:val="28"/>
              </w:rPr>
            </m:ctrlPr>
          </m:dPr>
          <m:e>
            <m:r>
              <w:rPr>
                <w:rFonts w:ascii="Cambria Math" w:hAnsi="Cambria Math"/>
                <w:sz w:val="28"/>
              </w:rPr>
              <m:t>θ-α</m:t>
            </m:r>
          </m:e>
        </m:d>
      </m:oMath>
    </w:p>
    <w:p w:rsidR="00384D8C" w:rsidRPr="00735010" w:rsidRDefault="002749DB" w:rsidP="00735010">
      <w:pPr>
        <w:spacing w:line="360" w:lineRule="auto"/>
        <w:ind w:firstLine="567"/>
        <w:jc w:val="both"/>
        <w:rPr>
          <w:sz w:val="28"/>
        </w:rPr>
      </w:pPr>
      <w:r>
        <w:rPr>
          <w:sz w:val="28"/>
        </w:rPr>
        <w:t xml:space="preserve">Через уравнение </w:t>
      </w:r>
      <m:oMath>
        <m:r>
          <w:rPr>
            <w:rFonts w:ascii="Cambria Math" w:hAnsi="Cambria Math"/>
            <w:sz w:val="28"/>
          </w:rPr>
          <m:t>d</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r>
          <w:rPr>
            <w:rFonts w:ascii="Cambria Math" w:hAnsi="Cambria Math"/>
            <w:sz w:val="28"/>
          </w:rPr>
          <m:t>+tg</m:t>
        </m:r>
        <m:d>
          <m:dPr>
            <m:begChr m:val="["/>
            <m:endChr m:val="]"/>
            <m:ctrlPr>
              <w:rPr>
                <w:rFonts w:ascii="Cambria Math" w:hAnsi="Cambria Math"/>
                <w:i/>
                <w:sz w:val="28"/>
              </w:rPr>
            </m:ctrlPr>
          </m:dPr>
          <m:e>
            <m:r>
              <w:rPr>
                <w:rFonts w:ascii="Cambria Math" w:hAnsi="Cambria Math"/>
                <w:sz w:val="28"/>
              </w:rPr>
              <m:t>θ+</m:t>
            </m:r>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-1</m:t>
                    </m:r>
                  </m:e>
                </m:d>
              </m:e>
              <m:sup>
                <m:r>
                  <w:rPr>
                    <w:rFonts w:ascii="Cambria Math" w:hAnsi="Cambria Math"/>
                    <w:sz w:val="28"/>
                  </w:rPr>
                  <m:t>k</m:t>
                </m:r>
              </m:sup>
            </m:sSup>
            <m:r>
              <w:rPr>
                <w:rFonts w:ascii="Cambria Math" w:hAnsi="Cambria Math"/>
                <w:sz w:val="28"/>
              </w:rPr>
              <m:t>α</m:t>
            </m:r>
          </m:e>
        </m:d>
        <m:r>
          <w:rPr>
            <w:rFonts w:ascii="Cambria Math" w:hAnsi="Cambria Math"/>
            <w:sz w:val="28"/>
          </w:rPr>
          <m:t>d</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r>
          <w:rPr>
            <w:rFonts w:ascii="Cambria Math" w:hAnsi="Cambria Math"/>
            <w:sz w:val="28"/>
          </w:rPr>
          <m:t>=0   (1.15)</m:t>
        </m:r>
      </m:oMath>
      <w:r w:rsidR="00793240">
        <w:rPr>
          <w:sz w:val="28"/>
        </w:rPr>
        <w:t xml:space="preserve"> с помощью преобразований, </w:t>
      </w:r>
      <w:r w:rsidR="00C11DB7">
        <w:rPr>
          <w:sz w:val="28"/>
        </w:rPr>
        <w:t>ур</w:t>
      </w:r>
      <w:r w:rsidR="00793240">
        <w:rPr>
          <w:sz w:val="28"/>
        </w:rPr>
        <w:t xml:space="preserve">авнения Бернулли, переписывания рассматриваемой функции через число Маха можно получить: </w:t>
      </w:r>
      <m:oMath>
        <m:r>
          <w:rPr>
            <w:rFonts w:ascii="Cambria Math" w:hAnsi="Cambria Math"/>
            <w:sz w:val="28"/>
          </w:rPr>
          <m:t>ω</m:t>
        </m:r>
        <m:d>
          <m:dPr>
            <m:ctrlPr>
              <w:rPr>
                <w:rFonts w:ascii="Cambria Math" w:hAnsi="Cambria Math"/>
                <w:i/>
                <w:sz w:val="28"/>
              </w:rPr>
            </m:ctrlPr>
          </m:dPr>
          <m:e>
            <m:r>
              <w:rPr>
                <w:rFonts w:ascii="Cambria Math" w:hAnsi="Cambria Math"/>
                <w:sz w:val="28"/>
              </w:rPr>
              <m:t>М</m:t>
            </m:r>
          </m:e>
        </m:d>
        <m:r>
          <w:rPr>
            <w:rFonts w:ascii="Cambria Math" w:hAnsi="Cambria Math"/>
            <w:sz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γ+1</m:t>
                </m:r>
              </m:num>
              <m:den>
                <m:r>
                  <w:rPr>
                    <w:rFonts w:ascii="Cambria Math" w:hAnsi="Cambria Math"/>
                    <w:sz w:val="28"/>
                  </w:rPr>
                  <m:t>γ-1</m:t>
                </m:r>
              </m:den>
            </m:f>
          </m:e>
        </m:rad>
        <m:r>
          <w:rPr>
            <w:rFonts w:ascii="Cambria Math" w:hAnsi="Cambria Math"/>
            <w:sz w:val="28"/>
          </w:rPr>
          <m:t>*arctg</m:t>
        </m:r>
        <m:d>
          <m:dPr>
            <m:ctrlPr>
              <w:rPr>
                <w:rFonts w:ascii="Cambria Math" w:hAnsi="Cambria Math"/>
                <w:i/>
                <w:sz w:val="28"/>
              </w:rPr>
            </m:ctrlPr>
          </m:dPr>
          <m:e>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γ-1</m:t>
                    </m:r>
                  </m:num>
                  <m:den>
                    <m:r>
                      <w:rPr>
                        <w:rFonts w:ascii="Cambria Math" w:hAnsi="Cambria Math"/>
                        <w:sz w:val="28"/>
                      </w:rPr>
                      <m:t>γ+1</m:t>
                    </m:r>
                  </m:den>
                </m:f>
                <m:r>
                  <w:rPr>
                    <w:rFonts w:ascii="Cambria Math" w:hAnsi="Cambria Math"/>
                    <w:sz w:val="28"/>
                  </w:rPr>
                  <m:t xml:space="preserve"> </m:t>
                </m:r>
              </m:e>
            </m:rad>
            <m:r>
              <w:rPr>
                <w:rFonts w:ascii="Cambria Math" w:hAnsi="Cambria Math"/>
                <w:sz w:val="28"/>
              </w:rPr>
              <m:t>*</m:t>
            </m:r>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r>
                  <w:rPr>
                    <w:rFonts w:ascii="Cambria Math" w:hAnsi="Cambria Math"/>
                    <w:sz w:val="28"/>
                  </w:rPr>
                  <m:t>-1</m:t>
                </m:r>
              </m:e>
            </m:rad>
          </m:e>
        </m:d>
        <m:r>
          <w:rPr>
            <w:rFonts w:ascii="Cambria Math" w:hAnsi="Cambria Math"/>
            <w:sz w:val="28"/>
          </w:rPr>
          <m:t>-arctg</m:t>
        </m:r>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r>
              <w:rPr>
                <w:rFonts w:ascii="Cambria Math" w:hAnsi="Cambria Math"/>
                <w:sz w:val="28"/>
              </w:rPr>
              <m:t>-1</m:t>
            </m:r>
          </m:e>
        </m:rad>
        <m:r>
          <w:rPr>
            <w:rFonts w:ascii="Cambria Math" w:hAnsi="Cambria Math"/>
            <w:sz w:val="28"/>
          </w:rPr>
          <m:t>.</m:t>
        </m:r>
      </m:oMath>
      <w:r w:rsidR="00793240">
        <w:rPr>
          <w:sz w:val="28"/>
        </w:rPr>
        <w:t xml:space="preserve"> Функция </w:t>
      </w:r>
      <m:oMath>
        <m:r>
          <w:rPr>
            <w:rFonts w:ascii="Cambria Math" w:hAnsi="Cambria Math"/>
            <w:sz w:val="28"/>
          </w:rPr>
          <m:t>ω</m:t>
        </m:r>
        <m:d>
          <m:dPr>
            <m:ctrlPr>
              <w:rPr>
                <w:rFonts w:ascii="Cambria Math" w:hAnsi="Cambria Math"/>
                <w:i/>
                <w:sz w:val="28"/>
              </w:rPr>
            </m:ctrlPr>
          </m:dPr>
          <m:e>
            <m:r>
              <w:rPr>
                <w:rFonts w:ascii="Cambria Math" w:hAnsi="Cambria Math"/>
                <w:sz w:val="28"/>
              </w:rPr>
              <m:t>М</m:t>
            </m:r>
          </m:e>
        </m:d>
      </m:oMath>
      <w:r w:rsidR="00793240">
        <w:rPr>
          <w:sz w:val="28"/>
        </w:rPr>
        <w:t xml:space="preserve"> в газодинамике сверхзвуковых течений называется функцией Прандтля – Майера. Она определена только для сверхзвуковых течений. Ниже на рисунке представлена зависимость этой функции от числа Маха для показателя адиабаты </w:t>
      </w:r>
      <w:r w:rsidR="00793240">
        <w:rPr>
          <w:sz w:val="28"/>
          <w:lang w:val="en-US"/>
        </w:rPr>
        <w:t>y</w:t>
      </w:r>
      <w:r w:rsidR="00793240" w:rsidRPr="00793240">
        <w:rPr>
          <w:sz w:val="28"/>
        </w:rPr>
        <w:t>=1.4</w:t>
      </w:r>
      <w:r w:rsidR="00793240">
        <w:rPr>
          <w:sz w:val="28"/>
        </w:rPr>
        <w:t xml:space="preserve">, что соответствует воздуху. При стремлении числа Маха к бесконечности значение </w:t>
      </w:r>
      <m:oMath>
        <m:r>
          <w:rPr>
            <w:rFonts w:ascii="Cambria Math" w:hAnsi="Cambria Math"/>
            <w:sz w:val="28"/>
          </w:rPr>
          <m:t>ω</m:t>
        </m:r>
      </m:oMath>
      <w:r w:rsidR="00793240">
        <w:rPr>
          <w:sz w:val="28"/>
        </w:rPr>
        <w:t xml:space="preserve"> асимпто</w:t>
      </w:r>
      <w:r w:rsidR="00384D8C" w:rsidRPr="00E60F0B">
        <w:rPr>
          <w:noProof/>
          <w:sz w:val="28"/>
        </w:rPr>
        <w:drawing>
          <wp:anchor distT="0" distB="0" distL="114300" distR="114300" simplePos="0" relativeHeight="251661312" behindDoc="0" locked="0" layoutInCell="1" allowOverlap="1" wp14:anchorId="3627D7C0" wp14:editId="318CC155">
            <wp:simplePos x="0" y="0"/>
            <wp:positionH relativeFrom="column">
              <wp:posOffset>710565</wp:posOffset>
            </wp:positionH>
            <wp:positionV relativeFrom="paragraph">
              <wp:posOffset>2289810</wp:posOffset>
            </wp:positionV>
            <wp:extent cx="4314825" cy="2609850"/>
            <wp:effectExtent l="0" t="0" r="952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14825" cy="2609850"/>
                    </a:xfrm>
                    <a:prstGeom prst="rect">
                      <a:avLst/>
                    </a:prstGeom>
                  </pic:spPr>
                </pic:pic>
              </a:graphicData>
            </a:graphic>
          </wp:anchor>
        </w:drawing>
      </w:r>
      <w:r w:rsidR="00793240">
        <w:rPr>
          <w:sz w:val="28"/>
        </w:rPr>
        <w:t xml:space="preserve">тически стремится к </w:t>
      </w:r>
      <m:oMath>
        <m:r>
          <w:rPr>
            <w:rFonts w:ascii="Cambria Math" w:hAnsi="Cambria Math"/>
            <w:sz w:val="28"/>
          </w:rPr>
          <m:t>ω</m:t>
        </m:r>
        <m:d>
          <m:dPr>
            <m:ctrlPr>
              <w:rPr>
                <w:rFonts w:ascii="Cambria Math" w:hAnsi="Cambria Math"/>
                <w:i/>
                <w:sz w:val="28"/>
              </w:rPr>
            </m:ctrlPr>
          </m:dPr>
          <m:e>
            <m:r>
              <w:rPr>
                <w:rFonts w:ascii="Cambria Math" w:hAnsi="Cambria Math"/>
                <w:sz w:val="28"/>
              </w:rPr>
              <m:t>∞</m:t>
            </m:r>
          </m:e>
        </m:d>
        <m:r>
          <w:rPr>
            <w:rFonts w:ascii="Cambria Math" w:hAnsi="Cambria Math"/>
            <w:sz w:val="28"/>
          </w:rPr>
          <m:t>=</m:t>
        </m:r>
        <m:d>
          <m:dPr>
            <m:ctrlPr>
              <w:rPr>
                <w:rFonts w:ascii="Cambria Math" w:hAnsi="Cambria Math"/>
                <w:i/>
                <w:sz w:val="28"/>
              </w:rPr>
            </m:ctrlPr>
          </m:dPr>
          <m:e>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γ+1</m:t>
                    </m:r>
                  </m:num>
                  <m:den>
                    <m:r>
                      <w:rPr>
                        <w:rFonts w:ascii="Cambria Math" w:hAnsi="Cambria Math"/>
                        <w:sz w:val="28"/>
                      </w:rPr>
                      <m:t>γ-1</m:t>
                    </m:r>
                  </m:den>
                </m:f>
              </m:e>
            </m:rad>
            <m:r>
              <w:rPr>
                <w:rFonts w:ascii="Cambria Math" w:hAnsi="Cambria Math"/>
                <w:sz w:val="28"/>
              </w:rPr>
              <m:t>-1</m:t>
            </m:r>
          </m:e>
        </m:d>
        <m:f>
          <m:fPr>
            <m:ctrlPr>
              <w:rPr>
                <w:rFonts w:ascii="Cambria Math" w:hAnsi="Cambria Math"/>
                <w:i/>
                <w:sz w:val="28"/>
              </w:rPr>
            </m:ctrlPr>
          </m:fPr>
          <m:num>
            <m:r>
              <w:rPr>
                <w:rFonts w:ascii="Cambria Math" w:hAnsi="Cambria Math"/>
                <w:sz w:val="28"/>
              </w:rPr>
              <m:t>π</m:t>
            </m:r>
          </m:num>
          <m:den>
            <m:r>
              <w:rPr>
                <w:rFonts w:ascii="Cambria Math" w:hAnsi="Cambria Math"/>
                <w:sz w:val="28"/>
              </w:rPr>
              <m:t>2</m:t>
            </m:r>
          </m:den>
        </m:f>
        <m:r>
          <w:rPr>
            <w:rFonts w:ascii="Cambria Math" w:hAnsi="Cambria Math"/>
            <w:sz w:val="28"/>
          </w:rPr>
          <m:t>=130,45°</m:t>
        </m:r>
      </m:oMath>
    </w:p>
    <w:p w:rsidR="00E60F0B" w:rsidRDefault="00384D8C" w:rsidP="00384D8C">
      <w:pPr>
        <w:pStyle w:val="af7"/>
        <w:jc w:val="center"/>
        <w:rPr>
          <w:color w:val="000000" w:themeColor="text1"/>
          <w:sz w:val="24"/>
        </w:rPr>
      </w:pPr>
      <w:r w:rsidRPr="00384D8C">
        <w:rPr>
          <w:color w:val="000000" w:themeColor="text1"/>
          <w:sz w:val="24"/>
        </w:rPr>
        <w:t xml:space="preserve">Рисунок </w:t>
      </w:r>
      <w:r w:rsidRPr="00384D8C">
        <w:rPr>
          <w:color w:val="000000" w:themeColor="text1"/>
          <w:sz w:val="24"/>
        </w:rPr>
        <w:fldChar w:fldCharType="begin"/>
      </w:r>
      <w:r w:rsidRPr="00384D8C">
        <w:rPr>
          <w:color w:val="000000" w:themeColor="text1"/>
          <w:sz w:val="24"/>
        </w:rPr>
        <w:instrText xml:space="preserve"> SEQ Рисунок \* ARABIC </w:instrText>
      </w:r>
      <w:r w:rsidRPr="00384D8C">
        <w:rPr>
          <w:color w:val="000000" w:themeColor="text1"/>
          <w:sz w:val="24"/>
        </w:rPr>
        <w:fldChar w:fldCharType="separate"/>
      </w:r>
      <w:r w:rsidR="00766A90">
        <w:rPr>
          <w:noProof/>
          <w:color w:val="000000" w:themeColor="text1"/>
          <w:sz w:val="24"/>
        </w:rPr>
        <w:t>2</w:t>
      </w:r>
      <w:r w:rsidRPr="00384D8C">
        <w:rPr>
          <w:color w:val="000000" w:themeColor="text1"/>
          <w:sz w:val="24"/>
        </w:rPr>
        <w:fldChar w:fldCharType="end"/>
      </w:r>
      <w:r w:rsidRPr="00384D8C">
        <w:rPr>
          <w:color w:val="000000" w:themeColor="text1"/>
          <w:sz w:val="24"/>
        </w:rPr>
        <w:t>. Зависимость функции Прандтля - Майера от числа Маха</w:t>
      </w:r>
    </w:p>
    <w:p w:rsidR="00685B52" w:rsidRPr="00685B52" w:rsidRDefault="00685B52" w:rsidP="00685B52">
      <w:pPr>
        <w:spacing w:line="360" w:lineRule="auto"/>
        <w:ind w:firstLine="567"/>
        <w:rPr>
          <w:i/>
          <w:sz w:val="28"/>
        </w:rPr>
      </w:pPr>
      <m:oMathPara>
        <m:oMathParaPr>
          <m:jc m:val="left"/>
        </m:oMathParaPr>
        <m:oMath>
          <m:r>
            <w:rPr>
              <w:rFonts w:ascii="Cambria Math" w:hAnsi="Cambria Math"/>
              <w:sz w:val="28"/>
            </w:rPr>
            <m:t>θ=-</m:t>
          </m:r>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-1</m:t>
                  </m:r>
                </m:e>
              </m:d>
            </m:e>
            <m:sup>
              <m:r>
                <w:rPr>
                  <w:rFonts w:ascii="Cambria Math" w:hAnsi="Cambria Math"/>
                  <w:sz w:val="28"/>
                  <w:lang w:val="en-US"/>
                </w:rPr>
                <m:t>k</m:t>
              </m:r>
            </m:sup>
          </m:sSup>
          <m:r>
            <w:rPr>
              <w:rFonts w:ascii="Cambria Math" w:hAnsi="Cambria Math"/>
              <w:sz w:val="28"/>
            </w:rPr>
            <m:t>ω</m:t>
          </m:r>
          <m:d>
            <m:dPr>
              <m:ctrlPr>
                <w:rPr>
                  <w:rFonts w:ascii="Cambria Math" w:hAnsi="Cambria Math"/>
                  <w:i/>
                  <w:sz w:val="28"/>
                </w:rPr>
              </m:ctrlPr>
            </m:dPr>
            <m:e>
              <m:r>
                <w:rPr>
                  <w:rFonts w:ascii="Cambria Math" w:hAnsi="Cambria Math"/>
                  <w:sz w:val="28"/>
                </w:rPr>
                <m:t>M</m:t>
              </m:r>
            </m:e>
          </m:d>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k</m:t>
              </m:r>
            </m:sub>
          </m:sSub>
          <m:r>
            <w:rPr>
              <w:rFonts w:ascii="Cambria Math" w:hAnsi="Cambria Math"/>
              <w:sz w:val="28"/>
            </w:rPr>
            <m:t xml:space="preserve">       </m:t>
          </m:r>
          <m:d>
            <m:dPr>
              <m:ctrlPr>
                <w:rPr>
                  <w:rFonts w:ascii="Cambria Math" w:hAnsi="Cambria Math"/>
                  <w:i/>
                  <w:sz w:val="28"/>
                </w:rPr>
              </m:ctrlPr>
            </m:dPr>
            <m:e>
              <m:r>
                <w:rPr>
                  <w:rFonts w:ascii="Cambria Math" w:hAnsi="Cambria Math"/>
                  <w:sz w:val="28"/>
                </w:rPr>
                <m:t>1.16</m:t>
              </m:r>
            </m:e>
          </m:d>
        </m:oMath>
      </m:oMathPara>
    </w:p>
    <w:p w:rsidR="00685B52" w:rsidRDefault="00685B52" w:rsidP="00685B52">
      <w:pPr>
        <w:spacing w:line="360" w:lineRule="auto"/>
        <w:ind w:firstLine="567"/>
        <w:jc w:val="both"/>
        <w:rPr>
          <w:sz w:val="28"/>
        </w:rPr>
      </w:pPr>
      <w:r>
        <w:rPr>
          <w:sz w:val="28"/>
        </w:rPr>
        <w:t xml:space="preserve">Уравнение (1.16) представляет собой запись условия на характеристиках для безвихревого плоского течения газа в конечном виде. Постоянная интегрирования имеет в общем случае определённое значение на каждой отдельной взятой характеристике. Зная в какой-то точке характеристики значение параметров М и </w:t>
      </w:r>
      <w:r>
        <w:rPr>
          <w:sz w:val="28"/>
          <w:lang w:val="en-US"/>
        </w:rPr>
        <w:t>θ</w:t>
      </w:r>
      <w:r>
        <w:rPr>
          <w:sz w:val="28"/>
        </w:rPr>
        <w:t xml:space="preserve">, можно найти значение постоянной на этой характеристике. </w:t>
      </w:r>
    </w:p>
    <w:p w:rsidR="00685B52" w:rsidRDefault="00685B52" w:rsidP="00685B52">
      <w:pPr>
        <w:spacing w:line="360" w:lineRule="auto"/>
        <w:ind w:firstLine="567"/>
        <w:jc w:val="both"/>
        <w:rPr>
          <w:sz w:val="28"/>
        </w:rPr>
      </w:pPr>
      <w:r>
        <w:rPr>
          <w:sz w:val="28"/>
        </w:rPr>
        <w:t xml:space="preserve">На характеристиках 1 семейства, для которых заданы уравнения характеристических направлений </w:t>
      </w:r>
      <m:oMath>
        <m:f>
          <m:fPr>
            <m:ctrlPr>
              <w:rPr>
                <w:rFonts w:ascii="Cambria Math" w:hAnsi="Cambria Math"/>
                <w:i/>
                <w:sz w:val="28"/>
              </w:rPr>
            </m:ctrlPr>
          </m:fPr>
          <m:num>
            <m:r>
              <w:rPr>
                <w:rFonts w:ascii="Cambria Math" w:hAnsi="Cambria Math"/>
                <w:sz w:val="28"/>
                <w:lang w:val="en-US"/>
              </w:rPr>
              <m:t>dy</m:t>
            </m:r>
          </m:num>
          <m:den>
            <m:r>
              <w:rPr>
                <w:rFonts w:ascii="Cambria Math" w:hAnsi="Cambria Math"/>
                <w:sz w:val="28"/>
              </w:rPr>
              <m:t>dx</m:t>
            </m:r>
          </m:den>
        </m:f>
        <m:r>
          <w:rPr>
            <w:rFonts w:ascii="Cambria Math" w:hAnsi="Cambria Math"/>
            <w:sz w:val="28"/>
          </w:rPr>
          <m:t>=tg</m:t>
        </m:r>
        <m:d>
          <m:dPr>
            <m:ctrlPr>
              <w:rPr>
                <w:rFonts w:ascii="Cambria Math" w:hAnsi="Cambria Math"/>
                <w:i/>
                <w:sz w:val="28"/>
              </w:rPr>
            </m:ctrlPr>
          </m:dPr>
          <m:e>
            <m:r>
              <w:rPr>
                <w:rFonts w:ascii="Cambria Math" w:hAnsi="Cambria Math"/>
                <w:sz w:val="28"/>
              </w:rPr>
              <m:t>θ+α</m:t>
            </m:r>
          </m:e>
        </m:d>
        <m:r>
          <w:rPr>
            <w:rFonts w:ascii="Cambria Math" w:hAnsi="Cambria Math"/>
            <w:sz w:val="28"/>
          </w:rPr>
          <m:t>,</m:t>
        </m:r>
      </m:oMath>
      <w:r>
        <w:rPr>
          <w:sz w:val="28"/>
        </w:rPr>
        <w:t xml:space="preserve"> выполняется условие </w:t>
      </w:r>
      <m:oMath>
        <m:r>
          <w:rPr>
            <w:rFonts w:ascii="Cambria Math" w:hAnsi="Cambria Math"/>
            <w:sz w:val="28"/>
          </w:rPr>
          <m:t>θ=ω</m:t>
        </m:r>
        <m:d>
          <m:dPr>
            <m:ctrlPr>
              <w:rPr>
                <w:rFonts w:ascii="Cambria Math" w:hAnsi="Cambria Math"/>
                <w:i/>
                <w:sz w:val="28"/>
              </w:rPr>
            </m:ctrlPr>
          </m:dPr>
          <m:e>
            <m:r>
              <w:rPr>
                <w:rFonts w:ascii="Cambria Math" w:hAnsi="Cambria Math"/>
                <w:sz w:val="28"/>
              </w:rPr>
              <m:t>М</m:t>
            </m:r>
          </m:e>
        </m:d>
        <m:r>
          <w:rPr>
            <w:rFonts w:ascii="Cambria Math" w:hAnsi="Cambria Math"/>
            <w:sz w:val="28"/>
          </w:rPr>
          <m:t>+С1</m:t>
        </m:r>
      </m:oMath>
      <w:r>
        <w:rPr>
          <w:sz w:val="28"/>
        </w:rPr>
        <w:t xml:space="preserve">, а на характеристиках 2 семейства, для которых заданы уравнения характеристических направлений  </w:t>
      </w:r>
      <m:oMath>
        <m:f>
          <m:fPr>
            <m:ctrlPr>
              <w:rPr>
                <w:rFonts w:ascii="Cambria Math" w:hAnsi="Cambria Math"/>
                <w:i/>
                <w:sz w:val="28"/>
              </w:rPr>
            </m:ctrlPr>
          </m:fPr>
          <m:num>
            <m:r>
              <w:rPr>
                <w:rFonts w:ascii="Cambria Math" w:hAnsi="Cambria Math"/>
                <w:sz w:val="28"/>
                <w:lang w:val="en-US"/>
              </w:rPr>
              <m:t>dy</m:t>
            </m:r>
          </m:num>
          <m:den>
            <m:r>
              <w:rPr>
                <w:rFonts w:ascii="Cambria Math" w:hAnsi="Cambria Math"/>
                <w:sz w:val="28"/>
              </w:rPr>
              <m:t>dx</m:t>
            </m:r>
          </m:den>
        </m:f>
        <m:r>
          <w:rPr>
            <w:rFonts w:ascii="Cambria Math" w:hAnsi="Cambria Math"/>
            <w:sz w:val="28"/>
          </w:rPr>
          <m:t>=tg</m:t>
        </m:r>
        <m:d>
          <m:dPr>
            <m:ctrlPr>
              <w:rPr>
                <w:rFonts w:ascii="Cambria Math" w:hAnsi="Cambria Math"/>
                <w:i/>
                <w:sz w:val="28"/>
              </w:rPr>
            </m:ctrlPr>
          </m:dPr>
          <m:e>
            <m:r>
              <w:rPr>
                <w:rFonts w:ascii="Cambria Math" w:hAnsi="Cambria Math"/>
                <w:sz w:val="28"/>
              </w:rPr>
              <m:t>θ-α</m:t>
            </m:r>
          </m:e>
        </m:d>
        <m:r>
          <w:rPr>
            <w:rFonts w:ascii="Cambria Math" w:hAnsi="Cambria Math"/>
            <w:sz w:val="28"/>
          </w:rPr>
          <m:t>,</m:t>
        </m:r>
      </m:oMath>
      <w:r>
        <w:rPr>
          <w:sz w:val="28"/>
        </w:rPr>
        <w:t xml:space="preserve"> -</w:t>
      </w:r>
      <m:oMath>
        <m:r>
          <w:rPr>
            <w:rFonts w:ascii="Cambria Math" w:hAnsi="Cambria Math"/>
            <w:sz w:val="28"/>
          </w:rPr>
          <m:t xml:space="preserve"> θ=-ω</m:t>
        </m:r>
        <m:d>
          <m:dPr>
            <m:ctrlPr>
              <w:rPr>
                <w:rFonts w:ascii="Cambria Math" w:hAnsi="Cambria Math"/>
                <w:i/>
                <w:sz w:val="28"/>
              </w:rPr>
            </m:ctrlPr>
          </m:dPr>
          <m:e>
            <m:r>
              <w:rPr>
                <w:rFonts w:ascii="Cambria Math" w:hAnsi="Cambria Math"/>
                <w:sz w:val="28"/>
              </w:rPr>
              <m:t>М</m:t>
            </m:r>
          </m:e>
        </m:d>
        <m:r>
          <w:rPr>
            <w:rFonts w:ascii="Cambria Math" w:hAnsi="Cambria Math"/>
            <w:sz w:val="28"/>
          </w:rPr>
          <m:t>+С2.</m:t>
        </m:r>
      </m:oMath>
    </w:p>
    <w:p w:rsidR="00EF3AB9" w:rsidRDefault="00EF3AB9" w:rsidP="00685B52">
      <w:pPr>
        <w:spacing w:line="360" w:lineRule="auto"/>
        <w:ind w:firstLine="567"/>
        <w:jc w:val="both"/>
        <w:rPr>
          <w:sz w:val="28"/>
        </w:rPr>
      </w:pPr>
    </w:p>
    <w:p w:rsidR="002121F8" w:rsidRDefault="002121F8" w:rsidP="00016E57">
      <w:pPr>
        <w:spacing w:line="360" w:lineRule="auto"/>
        <w:ind w:firstLine="567"/>
        <w:jc w:val="both"/>
        <w:rPr>
          <w:sz w:val="28"/>
        </w:rPr>
      </w:pPr>
    </w:p>
    <w:p w:rsidR="002121F8" w:rsidRPr="00755BF9" w:rsidRDefault="002121F8" w:rsidP="00A64C6F">
      <w:pPr>
        <w:pStyle w:val="1"/>
        <w:rPr>
          <w:sz w:val="32"/>
        </w:rPr>
      </w:pPr>
      <w:bookmarkStart w:id="4" w:name="_Toc59134628"/>
      <w:r w:rsidRPr="00755BF9">
        <w:rPr>
          <w:sz w:val="32"/>
        </w:rPr>
        <w:lastRenderedPageBreak/>
        <w:t>Течение Прандтля - Майера</w:t>
      </w:r>
      <w:bookmarkEnd w:id="4"/>
    </w:p>
    <w:p w:rsidR="00016E57" w:rsidRDefault="00EF3AB9" w:rsidP="00016E57">
      <w:pPr>
        <w:spacing w:line="360" w:lineRule="auto"/>
        <w:ind w:firstLine="567"/>
        <w:jc w:val="both"/>
        <w:rPr>
          <w:sz w:val="28"/>
        </w:rPr>
      </w:pPr>
      <w:r w:rsidRPr="00016E57">
        <w:rPr>
          <w:sz w:val="28"/>
        </w:rPr>
        <w:t>Течением Прандтля−Майера называют течение разрежения, реализующееся при обтекании сверхзвуковым потоком выпуклого угла. Впервые подобная задача была рассмотрена и решена Прандтлем и Майером</w:t>
      </w:r>
      <w:r w:rsidR="00016E57" w:rsidRPr="00016E57">
        <w:rPr>
          <w:sz w:val="28"/>
        </w:rPr>
        <w:t>. Течение разрежения представляет собой бесконечный набор волн разрежения, в каждой из которых поток изоэнтропически поворачивается на малый угол. Волной разрежения называют распространение бесконечно малого или конечного возмущения давления в покоящейся или движущейся среде. В идеальном газе бесконечно малое возмущение распространяется со скоростью звука. За волной разрежения поток движется с отличной от первоначальной скоростью, причем v</w:t>
      </w:r>
      <w:r w:rsidR="00016E57">
        <w:rPr>
          <w:sz w:val="28"/>
          <w:vertAlign w:val="subscript"/>
        </w:rPr>
        <w:t>2</w:t>
      </w:r>
      <w:r w:rsidR="00016E57" w:rsidRPr="00016E57">
        <w:rPr>
          <w:sz w:val="28"/>
        </w:rPr>
        <w:t xml:space="preserve"> </w:t>
      </w:r>
      <w:r w:rsidR="00016E57" w:rsidRPr="00016E57">
        <w:rPr>
          <w:sz w:val="28"/>
        </w:rPr>
        <w:sym w:font="Symbol" w:char="F03E"/>
      </w:r>
      <w:r w:rsidR="00016E57" w:rsidRPr="00016E57">
        <w:rPr>
          <w:sz w:val="28"/>
        </w:rPr>
        <w:t xml:space="preserve"> v</w:t>
      </w:r>
      <w:r w:rsidR="00016E57">
        <w:rPr>
          <w:sz w:val="28"/>
          <w:vertAlign w:val="subscript"/>
        </w:rPr>
        <w:t>1</w:t>
      </w:r>
      <w:r w:rsidR="00016E57" w:rsidRPr="00016E57">
        <w:rPr>
          <w:sz w:val="28"/>
        </w:rPr>
        <w:t xml:space="preserve"> . При этом соответственно уменьшаются давление, плотность и температура.</w:t>
      </w:r>
    </w:p>
    <w:p w:rsidR="00685B52" w:rsidRDefault="00016E57" w:rsidP="00016E57">
      <w:pPr>
        <w:spacing w:line="360" w:lineRule="auto"/>
        <w:ind w:firstLine="567"/>
        <w:jc w:val="both"/>
        <w:rPr>
          <w:sz w:val="28"/>
        </w:rPr>
      </w:pPr>
      <w:r w:rsidRPr="00016E57">
        <w:rPr>
          <w:sz w:val="28"/>
        </w:rPr>
        <w:t xml:space="preserve"> Давление торможения остается постоянным, поскольку течение является изоэнтропическим. За последней линией возмущения (волной разрежения) поток движется параллельно стенке, если угол его поворота не достигает максимального для данной среды показателя. Каждому углу поворота соответствует определенное уменьшение давления. Чем больше угол поворота потока, тем больше разрежение.</w:t>
      </w:r>
    </w:p>
    <w:p w:rsidR="00016E57" w:rsidRDefault="00016E57" w:rsidP="00016E57">
      <w:pPr>
        <w:spacing w:line="360" w:lineRule="auto"/>
        <w:ind w:firstLine="567"/>
        <w:jc w:val="both"/>
        <w:rPr>
          <w:sz w:val="28"/>
        </w:rPr>
      </w:pPr>
      <w:r>
        <w:rPr>
          <w:noProof/>
        </w:rPr>
        <mc:AlternateContent>
          <mc:Choice Requires="wps">
            <w:drawing>
              <wp:anchor distT="0" distB="0" distL="114300" distR="114300" simplePos="0" relativeHeight="251664384" behindDoc="0" locked="0" layoutInCell="1" allowOverlap="1" wp14:anchorId="2F75F7A0" wp14:editId="5BA993FC">
                <wp:simplePos x="0" y="0"/>
                <wp:positionH relativeFrom="column">
                  <wp:posOffset>2196465</wp:posOffset>
                </wp:positionH>
                <wp:positionV relativeFrom="paragraph">
                  <wp:posOffset>2889885</wp:posOffset>
                </wp:positionV>
                <wp:extent cx="3733800" cy="635"/>
                <wp:effectExtent l="0" t="0" r="0" b="0"/>
                <wp:wrapSquare wrapText="bothSides"/>
                <wp:docPr id="22" name="Надпись 22"/>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rsidR="002A2AB8" w:rsidRPr="00016E57" w:rsidRDefault="002A2AB8" w:rsidP="00016E57">
                            <w:pPr>
                              <w:pStyle w:val="af7"/>
                              <w:jc w:val="center"/>
                              <w:rPr>
                                <w:color w:val="000000" w:themeColor="text1"/>
                                <w:sz w:val="44"/>
                                <w:szCs w:val="24"/>
                              </w:rPr>
                            </w:pPr>
                            <w:r w:rsidRPr="00016E57">
                              <w:rPr>
                                <w:color w:val="000000" w:themeColor="text1"/>
                                <w:sz w:val="28"/>
                              </w:rPr>
                              <w:t xml:space="preserve">Рисунок </w:t>
                            </w:r>
                            <w:r w:rsidRPr="00016E57">
                              <w:rPr>
                                <w:color w:val="000000" w:themeColor="text1"/>
                                <w:sz w:val="28"/>
                              </w:rPr>
                              <w:fldChar w:fldCharType="begin"/>
                            </w:r>
                            <w:r w:rsidRPr="00016E57">
                              <w:rPr>
                                <w:color w:val="000000" w:themeColor="text1"/>
                                <w:sz w:val="28"/>
                              </w:rPr>
                              <w:instrText xml:space="preserve"> SEQ Рисунок \* ARABIC </w:instrText>
                            </w:r>
                            <w:r w:rsidRPr="00016E57">
                              <w:rPr>
                                <w:color w:val="000000" w:themeColor="text1"/>
                                <w:sz w:val="28"/>
                              </w:rPr>
                              <w:fldChar w:fldCharType="separate"/>
                            </w:r>
                            <w:r w:rsidR="00766A90">
                              <w:rPr>
                                <w:noProof/>
                                <w:color w:val="000000" w:themeColor="text1"/>
                                <w:sz w:val="28"/>
                              </w:rPr>
                              <w:t>3</w:t>
                            </w:r>
                            <w:r w:rsidRPr="00016E57">
                              <w:rPr>
                                <w:color w:val="000000" w:themeColor="text1"/>
                                <w:sz w:val="28"/>
                              </w:rPr>
                              <w:fldChar w:fldCharType="end"/>
                            </w:r>
                            <w:r w:rsidRPr="00016E57">
                              <w:rPr>
                                <w:color w:val="000000" w:themeColor="text1"/>
                                <w:sz w:val="28"/>
                              </w:rPr>
                              <w:t>. Обтекание сверхзвуковым потоком тупого выпуклого угла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75F7A0" id="Надпись 22" o:spid="_x0000_s1027" type="#_x0000_t202" style="position:absolute;left:0;text-align:left;margin-left:172.95pt;margin-top:227.55pt;width:294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" stroked="f">
                <v:textbox style="mso-fit-shape-to-text:t" inset="0,0,0,0">
                  <w:txbxContent>
                    <w:p w:rsidR="002A2AB8" w:rsidRPr="00016E57" w:rsidRDefault="002A2AB8" w:rsidP="00016E57">
                      <w:pPr>
                        <w:pStyle w:val="af7"/>
                        <w:jc w:val="center"/>
                        <w:rPr>
                          <w:color w:val="000000" w:themeColor="text1"/>
                          <w:sz w:val="44"/>
                          <w:szCs w:val="24"/>
                        </w:rPr>
                      </w:pPr>
                      <w:r w:rsidRPr="00016E57">
                        <w:rPr>
                          <w:color w:val="000000" w:themeColor="text1"/>
                          <w:sz w:val="28"/>
                        </w:rPr>
                        <w:t xml:space="preserve">Рисунок </w:t>
                      </w:r>
                      <w:r w:rsidRPr="00016E57">
                        <w:rPr>
                          <w:color w:val="000000" w:themeColor="text1"/>
                          <w:sz w:val="28"/>
                        </w:rPr>
                        <w:fldChar w:fldCharType="begin"/>
                      </w:r>
                      <w:r w:rsidRPr="00016E57">
                        <w:rPr>
                          <w:color w:val="000000" w:themeColor="text1"/>
                          <w:sz w:val="28"/>
                        </w:rPr>
                        <w:instrText xml:space="preserve"> SEQ Рисунок \* ARABIC </w:instrText>
                      </w:r>
                      <w:r w:rsidRPr="00016E57">
                        <w:rPr>
                          <w:color w:val="000000" w:themeColor="text1"/>
                          <w:sz w:val="28"/>
                        </w:rPr>
                        <w:fldChar w:fldCharType="separate"/>
                      </w:r>
                      <w:r w:rsidR="00766A90">
                        <w:rPr>
                          <w:noProof/>
                          <w:color w:val="000000" w:themeColor="text1"/>
                          <w:sz w:val="28"/>
                        </w:rPr>
                        <w:t>3</w:t>
                      </w:r>
                      <w:r w:rsidRPr="00016E57">
                        <w:rPr>
                          <w:color w:val="000000" w:themeColor="text1"/>
                          <w:sz w:val="28"/>
                        </w:rPr>
                        <w:fldChar w:fldCharType="end"/>
                      </w:r>
                      <w:r w:rsidRPr="00016E57">
                        <w:rPr>
                          <w:color w:val="000000" w:themeColor="text1"/>
                          <w:sz w:val="28"/>
                        </w:rPr>
                        <w:t>. Обтекание сверхзвуковым потоком тупого выпуклого угла</w:t>
                      </w:r>
                    </w:p>
                  </w:txbxContent>
                </v:textbox>
                <w10:wrap type="square"/>
              </v:shape>
            </w:pict>
          </mc:Fallback>
        </mc:AlternateContent>
      </w:r>
      <w:r w:rsidRPr="00016E57">
        <w:rPr>
          <w:noProof/>
          <w:sz w:val="28"/>
        </w:rPr>
        <w:drawing>
          <wp:anchor distT="0" distB="0" distL="114300" distR="114300" simplePos="0" relativeHeight="251662336" behindDoc="0" locked="0" layoutInCell="1" allowOverlap="1" wp14:anchorId="139F02BE" wp14:editId="5638DE7B">
            <wp:simplePos x="0" y="0"/>
            <wp:positionH relativeFrom="column">
              <wp:posOffset>2244090</wp:posOffset>
            </wp:positionH>
            <wp:positionV relativeFrom="paragraph">
              <wp:posOffset>289560</wp:posOffset>
            </wp:positionV>
            <wp:extent cx="3686175" cy="2543175"/>
            <wp:effectExtent l="0" t="0" r="9525" b="9525"/>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7637"/>
                    <a:stretch/>
                  </pic:blipFill>
                  <pic:spPr bwMode="auto">
                    <a:xfrm>
                      <a:off x="0" y="0"/>
                      <a:ext cx="3686175" cy="254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sz w:val="28"/>
        </w:rPr>
        <w:t>Рассмотрим задачу обтекания сверхзвуковым потоком тупого выпуклого угла.</w:t>
      </w:r>
      <w:r w:rsidRPr="00016E57">
        <w:rPr>
          <w:sz w:val="28"/>
        </w:rPr>
        <w:t xml:space="preserve"> </w:t>
      </w:r>
      <w:r>
        <w:rPr>
          <w:sz w:val="28"/>
        </w:rPr>
        <w:t>Используя граничное условие М=М</w:t>
      </w:r>
      <w:r w:rsidRPr="00016E57">
        <w:rPr>
          <w:sz w:val="28"/>
          <w:vertAlign w:val="subscript"/>
        </w:rPr>
        <w:t>1</w:t>
      </w:r>
      <w:r>
        <w:rPr>
          <w:sz w:val="28"/>
        </w:rPr>
        <w:t xml:space="preserve"> при угле поворота потока β=0, получаем </w:t>
      </w:r>
      <m:oMath>
        <m:r>
          <w:rPr>
            <w:rFonts w:ascii="Cambria Math" w:hAnsi="Cambria Math"/>
            <w:sz w:val="28"/>
          </w:rPr>
          <m:t>β=ω</m:t>
        </m:r>
        <m:d>
          <m:dPr>
            <m:ctrlPr>
              <w:rPr>
                <w:rFonts w:ascii="Cambria Math" w:hAnsi="Cambria Math"/>
                <w:i/>
                <w:sz w:val="28"/>
              </w:rPr>
            </m:ctrlPr>
          </m:dPr>
          <m:e>
            <m:r>
              <w:rPr>
                <w:rFonts w:ascii="Cambria Math" w:hAnsi="Cambria Math"/>
                <w:sz w:val="28"/>
              </w:rPr>
              <m:t>М</m:t>
            </m:r>
          </m:e>
        </m:d>
        <m:r>
          <w:rPr>
            <w:rFonts w:ascii="Cambria Math" w:hAnsi="Cambria Math"/>
            <w:sz w:val="28"/>
          </w:rPr>
          <m:t>-ω</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М</m:t>
                </m:r>
              </m:e>
              <m:sub>
                <m:r>
                  <w:rPr>
                    <w:rFonts w:ascii="Cambria Math" w:hAnsi="Cambria Math"/>
                    <w:sz w:val="28"/>
                  </w:rPr>
                  <m:t>1</m:t>
                </m:r>
              </m:sub>
            </m:sSub>
          </m:e>
        </m:d>
        <m:r>
          <w:rPr>
            <w:rFonts w:ascii="Cambria Math" w:hAnsi="Cambria Math"/>
            <w:sz w:val="28"/>
          </w:rPr>
          <m:t>.</m:t>
        </m:r>
      </m:oMath>
    </w:p>
    <w:p w:rsidR="002B3D40" w:rsidRDefault="00016E57" w:rsidP="00016E57">
      <w:pPr>
        <w:spacing w:line="360" w:lineRule="auto"/>
        <w:ind w:firstLine="567"/>
        <w:jc w:val="both"/>
        <w:rPr>
          <w:sz w:val="28"/>
        </w:rPr>
      </w:pPr>
      <w:r>
        <w:rPr>
          <w:sz w:val="28"/>
        </w:rPr>
        <w:t>Полагая β=β</w:t>
      </w:r>
      <w:r>
        <w:rPr>
          <w:sz w:val="28"/>
          <w:vertAlign w:val="subscript"/>
        </w:rPr>
        <w:t>2</w:t>
      </w:r>
      <w:r>
        <w:rPr>
          <w:sz w:val="28"/>
        </w:rPr>
        <w:t xml:space="preserve"> и М=М</w:t>
      </w:r>
      <w:r>
        <w:rPr>
          <w:sz w:val="28"/>
          <w:vertAlign w:val="subscript"/>
        </w:rPr>
        <w:t>2</w:t>
      </w:r>
      <w:r>
        <w:rPr>
          <w:sz w:val="28"/>
        </w:rPr>
        <w:t>, находим значение функции Прандтля – Майера в области 2 после поворота потока на угол β</w:t>
      </w:r>
      <w:r>
        <w:rPr>
          <w:sz w:val="28"/>
          <w:vertAlign w:val="subscript"/>
        </w:rPr>
        <w:t>2</w:t>
      </w:r>
      <w:r>
        <w:rPr>
          <w:sz w:val="28"/>
        </w:rPr>
        <w:t xml:space="preserve">: </w:t>
      </w:r>
      <m:oMath>
        <m:r>
          <w:rPr>
            <w:rFonts w:ascii="Cambria Math" w:hAnsi="Cambria Math"/>
            <w:sz w:val="28"/>
          </w:rPr>
          <m:t>ω</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М</m:t>
                </m:r>
              </m:e>
              <m:sub>
                <m:r>
                  <w:rPr>
                    <w:rFonts w:ascii="Cambria Math" w:hAnsi="Cambria Math"/>
                    <w:sz w:val="28"/>
                  </w:rPr>
                  <m:t>2</m:t>
                </m:r>
              </m:sub>
            </m:sSub>
          </m:e>
        </m:d>
        <m:r>
          <w:rPr>
            <w:rFonts w:ascii="Cambria Math" w:hAnsi="Cambria Math"/>
            <w:sz w:val="28"/>
          </w:rPr>
          <m:t>=</m:t>
        </m:r>
        <m:r>
          <w:rPr>
            <w:rFonts w:ascii="Cambria Math" w:hAnsi="Cambria Math"/>
            <w:sz w:val="28"/>
          </w:rPr>
          <w:lastRenderedPageBreak/>
          <m:t>ω</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М</m:t>
                </m:r>
              </m:e>
              <m:sub>
                <m:r>
                  <w:rPr>
                    <w:rFonts w:ascii="Cambria Math" w:hAnsi="Cambria Math"/>
                    <w:sz w:val="28"/>
                  </w:rPr>
                  <m:t>1</m:t>
                </m:r>
              </m:sub>
            </m:sSub>
          </m:e>
        </m:d>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2</m:t>
            </m:r>
          </m:sub>
        </m:sSub>
        <m:r>
          <w:rPr>
            <w:rFonts w:ascii="Cambria Math" w:hAnsi="Cambria Math"/>
            <w:sz w:val="28"/>
          </w:rPr>
          <m:t>.</m:t>
        </m:r>
      </m:oMath>
      <w:r w:rsidR="00721D6A">
        <w:rPr>
          <w:sz w:val="28"/>
        </w:rPr>
        <w:t xml:space="preserve"> Отсюда определяется значение числа Маха в этой области. Далее, используя изоэнтропные формулы м</w:t>
      </w:r>
      <w:r w:rsidR="002B3D40">
        <w:rPr>
          <w:sz w:val="28"/>
        </w:rPr>
        <w:t xml:space="preserve">ожно вычислить параметры потока </w:t>
      </w:r>
      <w:r w:rsidR="002B3D40">
        <w:rPr>
          <w:sz w:val="28"/>
          <w:lang w:val="en-US"/>
        </w:rPr>
        <w:t>p</w:t>
      </w:r>
      <w:r w:rsidR="002B3D40" w:rsidRPr="002B3D40">
        <w:rPr>
          <w:sz w:val="28"/>
          <w:vertAlign w:val="subscript"/>
        </w:rPr>
        <w:t>2</w:t>
      </w:r>
      <w:r w:rsidR="002B3D40" w:rsidRPr="002B3D40">
        <w:rPr>
          <w:sz w:val="28"/>
        </w:rPr>
        <w:t xml:space="preserve">, </w:t>
      </w:r>
      <w:r w:rsidR="002B3D40">
        <w:rPr>
          <w:sz w:val="28"/>
          <w:lang w:val="en-US"/>
        </w:rPr>
        <w:t>ρ</w:t>
      </w:r>
      <w:r w:rsidR="002B3D40" w:rsidRPr="002B3D40">
        <w:rPr>
          <w:sz w:val="28"/>
          <w:vertAlign w:val="subscript"/>
        </w:rPr>
        <w:t>2</w:t>
      </w:r>
      <w:r w:rsidR="002B3D40" w:rsidRPr="002B3D40">
        <w:rPr>
          <w:sz w:val="28"/>
        </w:rPr>
        <w:t xml:space="preserve">, </w:t>
      </w:r>
      <w:r w:rsidR="002B3D40" w:rsidRPr="002B3D40">
        <w:rPr>
          <w:noProof/>
          <w:sz w:val="28"/>
        </w:rPr>
        <w:drawing>
          <wp:anchor distT="0" distB="0" distL="114300" distR="114300" simplePos="0" relativeHeight="251665408" behindDoc="0" locked="0" layoutInCell="1" allowOverlap="1" wp14:anchorId="5EBBFC02" wp14:editId="6CBFC512">
            <wp:simplePos x="0" y="0"/>
            <wp:positionH relativeFrom="column">
              <wp:posOffset>43815</wp:posOffset>
            </wp:positionH>
            <wp:positionV relativeFrom="paragraph">
              <wp:posOffset>946785</wp:posOffset>
            </wp:positionV>
            <wp:extent cx="4906010" cy="571500"/>
            <wp:effectExtent l="0" t="0" r="889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06010" cy="571500"/>
                    </a:xfrm>
                    <a:prstGeom prst="rect">
                      <a:avLst/>
                    </a:prstGeom>
                  </pic:spPr>
                </pic:pic>
              </a:graphicData>
            </a:graphic>
          </wp:anchor>
        </w:drawing>
      </w:r>
      <w:r w:rsidR="002B3D40" w:rsidRPr="002B3D40">
        <w:rPr>
          <w:noProof/>
          <w:sz w:val="28"/>
        </w:rPr>
        <w:drawing>
          <wp:anchor distT="0" distB="0" distL="114300" distR="114300" simplePos="0" relativeHeight="251666432" behindDoc="0" locked="0" layoutInCell="1" allowOverlap="1" wp14:anchorId="13F83668" wp14:editId="344BF8CB">
            <wp:simplePos x="0" y="0"/>
            <wp:positionH relativeFrom="column">
              <wp:posOffset>-3810</wp:posOffset>
            </wp:positionH>
            <wp:positionV relativeFrom="paragraph">
              <wp:posOffset>1451610</wp:posOffset>
            </wp:positionV>
            <wp:extent cx="3952875" cy="666750"/>
            <wp:effectExtent l="0" t="0" r="9525" b="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52875" cy="666750"/>
                    </a:xfrm>
                    <a:prstGeom prst="rect">
                      <a:avLst/>
                    </a:prstGeom>
                  </pic:spPr>
                </pic:pic>
              </a:graphicData>
            </a:graphic>
          </wp:anchor>
        </w:drawing>
      </w:r>
      <w:r w:rsidR="002B3D40">
        <w:rPr>
          <w:sz w:val="28"/>
          <w:lang w:val="en-US"/>
        </w:rPr>
        <w:t>T</w:t>
      </w:r>
      <w:r w:rsidR="002B3D40" w:rsidRPr="002B3D40">
        <w:rPr>
          <w:sz w:val="28"/>
          <w:vertAlign w:val="subscript"/>
        </w:rPr>
        <w:t>2</w:t>
      </w:r>
      <w:r w:rsidR="002B3D40" w:rsidRPr="002B3D40">
        <w:rPr>
          <w:sz w:val="28"/>
        </w:rPr>
        <w:t>,</w:t>
      </w:r>
      <w:r w:rsidR="002B3D40">
        <w:rPr>
          <w:sz w:val="28"/>
          <w:lang w:val="en-US"/>
        </w:rPr>
        <w:t>a</w:t>
      </w:r>
      <w:r w:rsidR="002B3D40" w:rsidRPr="002B3D40">
        <w:rPr>
          <w:sz w:val="28"/>
          <w:vertAlign w:val="subscript"/>
        </w:rPr>
        <w:t>2</w:t>
      </w:r>
      <w:r w:rsidR="002B3D40" w:rsidRPr="002B3D40">
        <w:rPr>
          <w:sz w:val="28"/>
        </w:rPr>
        <w:t>,</w:t>
      </w:r>
      <w:r w:rsidR="002B3D40">
        <w:rPr>
          <w:sz w:val="28"/>
          <w:lang w:val="en-US"/>
        </w:rPr>
        <w:t>v</w:t>
      </w:r>
      <w:r w:rsidR="002B3D40" w:rsidRPr="002B3D40">
        <w:rPr>
          <w:sz w:val="28"/>
          <w:vertAlign w:val="subscript"/>
        </w:rPr>
        <w:t>2</w:t>
      </w:r>
      <w:r w:rsidR="002B3D40" w:rsidRPr="002B3D40">
        <w:rPr>
          <w:sz w:val="28"/>
        </w:rPr>
        <w:t xml:space="preserve">: </w:t>
      </w:r>
    </w:p>
    <w:p w:rsidR="002B3D40" w:rsidRPr="003A3220" w:rsidRDefault="002B3D40" w:rsidP="002B3D40">
      <w:pPr>
        <w:rPr>
          <w:sz w:val="28"/>
        </w:rPr>
      </w:pPr>
      <w:r w:rsidRPr="003A3220">
        <w:rPr>
          <w:sz w:val="28"/>
        </w:rPr>
        <w:t xml:space="preserve">              (</w:t>
      </w:r>
      <w:r w:rsidR="00EE3211">
        <w:rPr>
          <w:sz w:val="28"/>
        </w:rPr>
        <w:t>2</w:t>
      </w:r>
      <w:r w:rsidRPr="003A3220">
        <w:rPr>
          <w:sz w:val="28"/>
        </w:rPr>
        <w:t>.17)</w:t>
      </w:r>
    </w:p>
    <w:p w:rsidR="00016E57" w:rsidRDefault="00016E57" w:rsidP="002B3D40">
      <w:pPr>
        <w:rPr>
          <w:sz w:val="28"/>
        </w:rPr>
      </w:pPr>
    </w:p>
    <w:p w:rsidR="005D6947" w:rsidRDefault="005D6947" w:rsidP="002B3D40">
      <w:pPr>
        <w:rPr>
          <w:sz w:val="28"/>
        </w:rPr>
      </w:pPr>
    </w:p>
    <w:p w:rsidR="00B772D3" w:rsidRPr="00141C40" w:rsidRDefault="00B772D3" w:rsidP="002A26AD">
      <w:pPr>
        <w:keepNext/>
        <w:spacing w:line="360" w:lineRule="auto"/>
        <w:ind w:firstLine="567"/>
        <w:rPr>
          <w:sz w:val="28"/>
        </w:rPr>
      </w:pPr>
      <w:r w:rsidRPr="002A26AD">
        <w:rPr>
          <w:noProof/>
          <w:sz w:val="28"/>
        </w:rPr>
        <w:drawing>
          <wp:anchor distT="0" distB="0" distL="114300" distR="114300" simplePos="0" relativeHeight="251667456" behindDoc="0" locked="0" layoutInCell="1" allowOverlap="1" wp14:anchorId="61944262" wp14:editId="0FC3A41D">
            <wp:simplePos x="0" y="0"/>
            <wp:positionH relativeFrom="column">
              <wp:posOffset>2196465</wp:posOffset>
            </wp:positionH>
            <wp:positionV relativeFrom="paragraph">
              <wp:posOffset>767715</wp:posOffset>
            </wp:positionV>
            <wp:extent cx="3971925" cy="2124075"/>
            <wp:effectExtent l="0" t="0" r="9525" b="9525"/>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71925" cy="2124075"/>
                    </a:xfrm>
                    <a:prstGeom prst="rect">
                      <a:avLst/>
                    </a:prstGeom>
                  </pic:spPr>
                </pic:pic>
              </a:graphicData>
            </a:graphic>
          </wp:anchor>
        </w:drawing>
      </w:r>
      <w:r w:rsidR="003A3220">
        <w:rPr>
          <w:sz w:val="28"/>
        </w:rPr>
        <w:t>Для определения параметров потока в области поворота (в пределах у</w:t>
      </w:r>
      <w:r w:rsidR="002A26AD">
        <w:rPr>
          <w:sz w:val="28"/>
        </w:rPr>
        <w:t>гла СО</w:t>
      </w:r>
      <w:r w:rsidR="002A26AD">
        <w:rPr>
          <w:sz w:val="28"/>
          <w:lang w:val="en-US"/>
        </w:rPr>
        <w:t>D</w:t>
      </w:r>
      <w:r w:rsidR="002A26AD">
        <w:rPr>
          <w:sz w:val="28"/>
        </w:rPr>
        <w:t>) можно поступить следующим образом. Согласно рисунку 4</w:t>
      </w:r>
      <w:r>
        <w:rPr>
          <w:sz w:val="28"/>
        </w:rPr>
        <w:t xml:space="preserve">, </w:t>
      </w:r>
      <m:oMath>
        <m:sSub>
          <m:sSubPr>
            <m:ctrlPr>
              <w:rPr>
                <w:rFonts w:ascii="Cambria Math" w:hAnsi="Cambria Math"/>
                <w:i/>
                <w:sz w:val="28"/>
              </w:rPr>
            </m:ctrlPr>
          </m:sSubPr>
          <m:e>
            <m:r>
              <w:rPr>
                <w:rFonts w:ascii="Cambria Math" w:hAnsi="Cambria Math"/>
                <w:sz w:val="28"/>
              </w:rPr>
              <m:t>φ</m:t>
            </m:r>
          </m:e>
          <m:sub>
            <m:r>
              <w:rPr>
                <w:rFonts w:ascii="Cambria Math" w:hAnsi="Cambria Math"/>
                <w:sz w:val="28"/>
                <w:lang w:val="en-US"/>
              </w:rPr>
              <m:t>i</m:t>
            </m:r>
          </m:sub>
        </m:sSub>
        <m:r>
          <w:rPr>
            <w:rFonts w:ascii="Cambria Math" w:hAnsi="Cambria Math"/>
            <w:sz w:val="28"/>
          </w:rPr>
          <m:t>=</m:t>
        </m:r>
        <m:sSub>
          <m:sSubPr>
            <m:ctrlPr>
              <w:rPr>
                <w:rFonts w:ascii="Cambria Math" w:hAnsi="Cambria Math"/>
                <w:sz w:val="28"/>
              </w:rPr>
            </m:ctrlPr>
          </m:sSubPr>
          <m:e>
            <m:r>
              <m:rPr>
                <m:sty m:val="p"/>
              </m:rPr>
              <w:rPr>
                <w:rFonts w:ascii="Cambria Math" w:hAnsi="Cambria Math"/>
                <w:sz w:val="28"/>
              </w:rPr>
              <m:t>Θ</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α</m:t>
            </m:r>
          </m:e>
          <m:sub>
            <m:r>
              <w:rPr>
                <w:rFonts w:ascii="Cambria Math" w:hAnsi="Cambria Math"/>
                <w:sz w:val="28"/>
              </w:rPr>
              <m:t>i</m:t>
            </m:r>
          </m:sub>
        </m:sSub>
      </m:oMath>
      <w:r w:rsidRPr="00B772D3">
        <w:rPr>
          <w:sz w:val="28"/>
        </w:rPr>
        <w:t xml:space="preserve">, </w:t>
      </w:r>
      <m:oMath>
        <m:sSub>
          <m:sSubPr>
            <m:ctrlPr>
              <w:rPr>
                <w:rFonts w:ascii="Cambria Math" w:hAnsi="Cambria Math"/>
                <w:i/>
                <w:sz w:val="28"/>
                <w:lang w:val="en-US"/>
              </w:rPr>
            </m:ctrlPr>
          </m:sSubPr>
          <m:e>
            <m:r>
              <w:rPr>
                <w:rFonts w:ascii="Cambria Math" w:hAnsi="Cambria Math"/>
                <w:sz w:val="28"/>
                <w:lang w:val="en-US"/>
              </w:rPr>
              <m:t>θ</m:t>
            </m:r>
          </m:e>
          <m:sub>
            <m:r>
              <w:rPr>
                <w:rFonts w:ascii="Cambria Math" w:hAnsi="Cambria Math"/>
                <w:sz w:val="28"/>
                <w:lang w:val="en-US"/>
              </w:rPr>
              <m:t>i</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β</m:t>
            </m:r>
          </m:e>
          <m:sub>
            <m:r>
              <w:rPr>
                <w:rFonts w:ascii="Cambria Math" w:hAnsi="Cambria Math"/>
                <w:sz w:val="28"/>
                <w:lang w:val="en-US"/>
              </w:rPr>
              <m:t>i</m:t>
            </m:r>
          </m:sub>
        </m:sSub>
        <m:r>
          <w:rPr>
            <w:rFonts w:ascii="Cambria Math" w:hAnsi="Cambria Math"/>
            <w:sz w:val="28"/>
          </w:rPr>
          <m:t>.</m:t>
        </m:r>
      </m:oMath>
    </w:p>
    <w:p w:rsidR="00B772D3" w:rsidRPr="00B772D3" w:rsidRDefault="00B772D3" w:rsidP="002A26AD">
      <w:pPr>
        <w:keepNext/>
        <w:spacing w:line="360" w:lineRule="auto"/>
        <w:ind w:firstLine="567"/>
        <w:rPr>
          <w:sz w:val="28"/>
        </w:rPr>
      </w:pPr>
      <w:r>
        <w:rPr>
          <w:sz w:val="28"/>
        </w:rPr>
        <w:t xml:space="preserve">Тогда по рисунку </w:t>
      </w:r>
      <m:oMath>
        <m:r>
          <w:rPr>
            <w:rFonts w:ascii="Cambria Math" w:hAnsi="Cambria Math"/>
            <w:sz w:val="28"/>
          </w:rPr>
          <m:t>–</m:t>
        </m:r>
        <m:sSub>
          <m:sSubPr>
            <m:ctrlPr>
              <w:rPr>
                <w:rFonts w:ascii="Cambria Math" w:hAnsi="Cambria Math"/>
                <w:i/>
                <w:sz w:val="28"/>
              </w:rPr>
            </m:ctrlPr>
          </m:sSubPr>
          <m:e>
            <m:r>
              <m:rPr>
                <m:sty m:val="p"/>
              </m:rPr>
              <w:rPr>
                <w:rFonts w:ascii="Cambria Math" w:hAnsi="Cambria Math"/>
                <w:sz w:val="28"/>
              </w:rPr>
              <m:t>Θ</m:t>
            </m:r>
          </m:e>
          <m:sub>
            <m:r>
              <w:rPr>
                <w:rFonts w:ascii="Cambria Math" w:hAnsi="Cambria Math"/>
                <w:sz w:val="28"/>
                <w:lang w:val="en-US"/>
              </w:rPr>
              <m:t>i</m:t>
            </m:r>
          </m:sub>
        </m:sSub>
        <m:r>
          <w:rPr>
            <w:rFonts w:ascii="Cambria Math" w:hAnsi="Cambria Math"/>
            <w:sz w:val="28"/>
          </w:rPr>
          <m:t>=ω</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m:t>
                </m:r>
              </m:e>
              <m:sub>
                <m:r>
                  <w:rPr>
                    <w:rFonts w:ascii="Cambria Math" w:hAnsi="Cambria Math"/>
                    <w:sz w:val="28"/>
                  </w:rPr>
                  <m:t>i</m:t>
                </m:r>
              </m:sub>
            </m:sSub>
          </m:e>
        </m:d>
        <m:r>
          <w:rPr>
            <w:rFonts w:ascii="Cambria Math" w:hAnsi="Cambria Math"/>
            <w:sz w:val="28"/>
          </w:rPr>
          <m:t>-ω</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m:t>
                </m:r>
              </m:e>
              <m:sub>
                <m:r>
                  <w:rPr>
                    <w:rFonts w:ascii="Cambria Math" w:hAnsi="Cambria Math"/>
                    <w:sz w:val="28"/>
                  </w:rPr>
                  <m:t>1</m:t>
                </m:r>
              </m:sub>
            </m:sSub>
          </m:e>
        </m:d>
        <m:r>
          <w:rPr>
            <w:rFonts w:ascii="Cambria Math" w:hAnsi="Cambria Math"/>
            <w:sz w:val="28"/>
          </w:rPr>
          <m:t>,</m:t>
        </m:r>
      </m:oMath>
    </w:p>
    <w:p w:rsidR="00B772D3" w:rsidRPr="00B772D3" w:rsidRDefault="00B772D3" w:rsidP="002A26AD">
      <w:pPr>
        <w:keepNext/>
        <w:spacing w:line="360" w:lineRule="auto"/>
        <w:ind w:firstLine="567"/>
        <w:rPr>
          <w:sz w:val="28"/>
          <w:lang w:val="en-US"/>
        </w:rPr>
      </w:pPr>
      <m:oMathPara>
        <m:oMath>
          <m:r>
            <w:rPr>
              <w:rFonts w:ascii="Cambria Math" w:hAnsi="Cambria Math"/>
              <w:sz w:val="28"/>
            </w:rPr>
            <m:t>-</m:t>
          </m:r>
          <m:sSub>
            <m:sSubPr>
              <m:ctrlPr>
                <w:rPr>
                  <w:rFonts w:ascii="Cambria Math" w:hAnsi="Cambria Math"/>
                  <w:i/>
                  <w:sz w:val="28"/>
                </w:rPr>
              </m:ctrlPr>
            </m:sSubPr>
            <m:e>
              <m:r>
                <w:rPr>
                  <w:rFonts w:ascii="Cambria Math" w:hAnsi="Cambria Math"/>
                  <w:sz w:val="28"/>
                </w:rPr>
                <m:t>φ</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α</m:t>
              </m:r>
            </m:e>
            <m:sub>
              <m:r>
                <w:rPr>
                  <w:rFonts w:ascii="Cambria Math" w:hAnsi="Cambria Math"/>
                  <w:sz w:val="28"/>
                </w:rPr>
                <m:t>i</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m:t>
                  </m:r>
                </m:e>
                <m:sub>
                  <m:r>
                    <w:rPr>
                      <w:rFonts w:ascii="Cambria Math" w:hAnsi="Cambria Math"/>
                      <w:sz w:val="28"/>
                    </w:rPr>
                    <m:t>i</m:t>
                  </m:r>
                </m:sub>
              </m:sSub>
            </m:e>
          </m:d>
          <m:r>
            <w:rPr>
              <w:rFonts w:ascii="Cambria Math" w:hAnsi="Cambria Math"/>
              <w:sz w:val="28"/>
            </w:rPr>
            <m:t>-ω</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m:t>
                  </m:r>
                </m:e>
                <m:sub>
                  <m:r>
                    <w:rPr>
                      <w:rFonts w:ascii="Cambria Math" w:hAnsi="Cambria Math"/>
                      <w:sz w:val="28"/>
                    </w:rPr>
                    <m:t>1</m:t>
                  </m:r>
                </m:sub>
              </m:sSub>
            </m:e>
          </m:d>
          <m:r>
            <w:rPr>
              <w:rFonts w:ascii="Cambria Math" w:hAnsi="Cambria Math"/>
              <w:sz w:val="28"/>
              <w:lang w:val="en-US"/>
            </w:rPr>
            <m:t>,</m:t>
          </m:r>
        </m:oMath>
      </m:oMathPara>
    </w:p>
    <w:p w:rsidR="00B772D3" w:rsidRDefault="00AE2D39" w:rsidP="00B772D3">
      <w:pPr>
        <w:keepNext/>
        <w:spacing w:line="360" w:lineRule="auto"/>
        <w:rPr>
          <w:sz w:val="28"/>
        </w:rPr>
      </w:pPr>
      <w:r>
        <w:rPr>
          <w:noProof/>
        </w:rPr>
        <mc:AlternateContent>
          <mc:Choice Requires="wps">
            <w:drawing>
              <wp:anchor distT="0" distB="0" distL="114300" distR="114300" simplePos="0" relativeHeight="251669504" behindDoc="0" locked="0" layoutInCell="1" allowOverlap="1" wp14:anchorId="5F7B9F56" wp14:editId="249C85ED">
                <wp:simplePos x="0" y="0"/>
                <wp:positionH relativeFrom="column">
                  <wp:posOffset>2320290</wp:posOffset>
                </wp:positionH>
                <wp:positionV relativeFrom="paragraph">
                  <wp:posOffset>808990</wp:posOffset>
                </wp:positionV>
                <wp:extent cx="3971925" cy="635"/>
                <wp:effectExtent l="0" t="0" r="0" b="0"/>
                <wp:wrapSquare wrapText="bothSides"/>
                <wp:docPr id="26" name="Надпись 26"/>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rsidR="002A2AB8" w:rsidRPr="00B772D3" w:rsidRDefault="002A2AB8" w:rsidP="00B772D3">
                            <w:pPr>
                              <w:pStyle w:val="af7"/>
                              <w:jc w:val="center"/>
                              <w:rPr>
                                <w:color w:val="000000" w:themeColor="text1"/>
                                <w:sz w:val="44"/>
                                <w:szCs w:val="24"/>
                              </w:rPr>
                            </w:pPr>
                            <w:r w:rsidRPr="00B772D3">
                              <w:rPr>
                                <w:color w:val="000000" w:themeColor="text1"/>
                                <w:sz w:val="28"/>
                              </w:rPr>
                              <w:t xml:space="preserve">Рисунок </w:t>
                            </w:r>
                            <w:r w:rsidRPr="00B772D3">
                              <w:rPr>
                                <w:color w:val="000000" w:themeColor="text1"/>
                                <w:sz w:val="28"/>
                              </w:rPr>
                              <w:fldChar w:fldCharType="begin"/>
                            </w:r>
                            <w:r w:rsidRPr="00B772D3">
                              <w:rPr>
                                <w:color w:val="000000" w:themeColor="text1"/>
                                <w:sz w:val="28"/>
                              </w:rPr>
                              <w:instrText xml:space="preserve"> SEQ Рисунок \* ARABIC </w:instrText>
                            </w:r>
                            <w:r w:rsidRPr="00B772D3">
                              <w:rPr>
                                <w:color w:val="000000" w:themeColor="text1"/>
                                <w:sz w:val="28"/>
                              </w:rPr>
                              <w:fldChar w:fldCharType="separate"/>
                            </w:r>
                            <w:r w:rsidR="00766A90">
                              <w:rPr>
                                <w:noProof/>
                                <w:color w:val="000000" w:themeColor="text1"/>
                                <w:sz w:val="28"/>
                              </w:rPr>
                              <w:t>4</w:t>
                            </w:r>
                            <w:r w:rsidRPr="00B772D3">
                              <w:rPr>
                                <w:color w:val="000000" w:themeColor="text1"/>
                                <w:sz w:val="28"/>
                              </w:rPr>
                              <w:fldChar w:fldCharType="end"/>
                            </w:r>
                            <w:r w:rsidRPr="00B772D3">
                              <w:rPr>
                                <w:color w:val="000000" w:themeColor="text1"/>
                                <w:sz w:val="28"/>
                              </w:rPr>
                              <w:t xml:space="preserve">. Связь углов </w:t>
                            </w:r>
                            <w:r w:rsidRPr="00B772D3">
                              <w:rPr>
                                <w:color w:val="000000" w:themeColor="text1"/>
                                <w:sz w:val="28"/>
                                <w:lang w:val="en-US"/>
                              </w:rPr>
                              <w:t>φ</w:t>
                            </w:r>
                            <w:r w:rsidRPr="00B772D3">
                              <w:rPr>
                                <w:color w:val="000000" w:themeColor="text1"/>
                                <w:sz w:val="28"/>
                              </w:rPr>
                              <w:t xml:space="preserve">, </w:t>
                            </w:r>
                            <w:r w:rsidRPr="00B772D3">
                              <w:rPr>
                                <w:color w:val="000000" w:themeColor="text1"/>
                                <w:sz w:val="28"/>
                                <w:lang w:val="en-US"/>
                              </w:rPr>
                              <w:t>α</w:t>
                            </w:r>
                            <w:r w:rsidRPr="00B772D3">
                              <w:rPr>
                                <w:color w:val="000000" w:themeColor="text1"/>
                                <w:sz w:val="28"/>
                              </w:rPr>
                              <w:t xml:space="preserve">, </w:t>
                            </w:r>
                            <w:r w:rsidRPr="00B772D3">
                              <w:rPr>
                                <w:color w:val="000000" w:themeColor="text1"/>
                                <w:sz w:val="28"/>
                                <w:lang w:val="en-US"/>
                              </w:rPr>
                              <w:t>θ</w:t>
                            </w:r>
                            <w:r w:rsidRPr="00B772D3">
                              <w:rPr>
                                <w:color w:val="000000" w:themeColor="text1"/>
                                <w:sz w:val="28"/>
                              </w:rPr>
                              <w:t xml:space="preserve"> в области поворота потока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B9F56" id="Надпись 26" o:spid="_x0000_s1028" type="#_x0000_t202" style="position:absolute;margin-left:182.7pt;margin-top:63.7pt;width:312.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" stroked="f">
                <v:textbox style="mso-fit-shape-to-text:t" inset="0,0,0,0">
                  <w:txbxContent>
                    <w:p w:rsidR="002A2AB8" w:rsidRPr="00B772D3" w:rsidRDefault="002A2AB8" w:rsidP="00B772D3">
                      <w:pPr>
                        <w:pStyle w:val="af7"/>
                        <w:jc w:val="center"/>
                        <w:rPr>
                          <w:color w:val="000000" w:themeColor="text1"/>
                          <w:sz w:val="44"/>
                          <w:szCs w:val="24"/>
                        </w:rPr>
                      </w:pPr>
                      <w:r w:rsidRPr="00B772D3">
                        <w:rPr>
                          <w:color w:val="000000" w:themeColor="text1"/>
                          <w:sz w:val="28"/>
                        </w:rPr>
                        <w:t xml:space="preserve">Рисунок </w:t>
                      </w:r>
                      <w:r w:rsidRPr="00B772D3">
                        <w:rPr>
                          <w:color w:val="000000" w:themeColor="text1"/>
                          <w:sz w:val="28"/>
                        </w:rPr>
                        <w:fldChar w:fldCharType="begin"/>
                      </w:r>
                      <w:r w:rsidRPr="00B772D3">
                        <w:rPr>
                          <w:color w:val="000000" w:themeColor="text1"/>
                          <w:sz w:val="28"/>
                        </w:rPr>
                        <w:instrText xml:space="preserve"> SEQ Рисунок \* ARABIC </w:instrText>
                      </w:r>
                      <w:r w:rsidRPr="00B772D3">
                        <w:rPr>
                          <w:color w:val="000000" w:themeColor="text1"/>
                          <w:sz w:val="28"/>
                        </w:rPr>
                        <w:fldChar w:fldCharType="separate"/>
                      </w:r>
                      <w:r w:rsidR="00766A90">
                        <w:rPr>
                          <w:noProof/>
                          <w:color w:val="000000" w:themeColor="text1"/>
                          <w:sz w:val="28"/>
                        </w:rPr>
                        <w:t>4</w:t>
                      </w:r>
                      <w:r w:rsidRPr="00B772D3">
                        <w:rPr>
                          <w:color w:val="000000" w:themeColor="text1"/>
                          <w:sz w:val="28"/>
                        </w:rPr>
                        <w:fldChar w:fldCharType="end"/>
                      </w:r>
                      <w:r w:rsidRPr="00B772D3">
                        <w:rPr>
                          <w:color w:val="000000" w:themeColor="text1"/>
                          <w:sz w:val="28"/>
                        </w:rPr>
                        <w:t xml:space="preserve">. Связь углов </w:t>
                      </w:r>
                      <w:r w:rsidRPr="00B772D3">
                        <w:rPr>
                          <w:color w:val="000000" w:themeColor="text1"/>
                          <w:sz w:val="28"/>
                          <w:lang w:val="en-US"/>
                        </w:rPr>
                        <w:t>φ</w:t>
                      </w:r>
                      <w:r w:rsidRPr="00B772D3">
                        <w:rPr>
                          <w:color w:val="000000" w:themeColor="text1"/>
                          <w:sz w:val="28"/>
                        </w:rPr>
                        <w:t xml:space="preserve">, </w:t>
                      </w:r>
                      <w:r w:rsidRPr="00B772D3">
                        <w:rPr>
                          <w:color w:val="000000" w:themeColor="text1"/>
                          <w:sz w:val="28"/>
                          <w:lang w:val="en-US"/>
                        </w:rPr>
                        <w:t>α</w:t>
                      </w:r>
                      <w:r w:rsidRPr="00B772D3">
                        <w:rPr>
                          <w:color w:val="000000" w:themeColor="text1"/>
                          <w:sz w:val="28"/>
                        </w:rPr>
                        <w:t xml:space="preserve">, </w:t>
                      </w:r>
                      <w:r w:rsidRPr="00B772D3">
                        <w:rPr>
                          <w:color w:val="000000" w:themeColor="text1"/>
                          <w:sz w:val="28"/>
                          <w:lang w:val="en-US"/>
                        </w:rPr>
                        <w:t>θ</w:t>
                      </w:r>
                      <w:r w:rsidRPr="00B772D3">
                        <w:rPr>
                          <w:color w:val="000000" w:themeColor="text1"/>
                          <w:sz w:val="28"/>
                        </w:rPr>
                        <w:t xml:space="preserve"> в области поворота потока</w:t>
                      </w:r>
                    </w:p>
                  </w:txbxContent>
                </v:textbox>
                <w10:wrap type="square"/>
              </v:shape>
            </w:pict>
          </mc:Fallback>
        </mc:AlternateContent>
      </w:r>
      <w:r w:rsidR="00B772D3">
        <w:rPr>
          <w:sz w:val="28"/>
        </w:rPr>
        <w:t xml:space="preserve">где </w:t>
      </w:r>
      <m:oMath>
        <m:sSub>
          <m:sSubPr>
            <m:ctrlPr>
              <w:rPr>
                <w:rFonts w:ascii="Cambria Math" w:hAnsi="Cambria Math"/>
                <w:i/>
                <w:sz w:val="28"/>
              </w:rPr>
            </m:ctrlPr>
          </m:sSubPr>
          <m:e>
            <m:r>
              <w:rPr>
                <w:rFonts w:ascii="Cambria Math" w:hAnsi="Cambria Math"/>
                <w:sz w:val="28"/>
              </w:rPr>
              <m:t>α</m:t>
            </m:r>
          </m:e>
          <m:sub>
            <m:r>
              <w:rPr>
                <w:rFonts w:ascii="Cambria Math" w:hAnsi="Cambria Math"/>
                <w:sz w:val="28"/>
                <w:lang w:val="en-US"/>
              </w:rPr>
              <m:t>i</m:t>
            </m:r>
          </m:sub>
        </m:sSub>
        <m:r>
          <w:rPr>
            <w:rFonts w:ascii="Cambria Math" w:hAnsi="Cambria Math"/>
            <w:sz w:val="28"/>
          </w:rPr>
          <m:t>=</m:t>
        </m:r>
        <m:func>
          <m:funcPr>
            <m:ctrlPr>
              <w:rPr>
                <w:rFonts w:ascii="Cambria Math" w:hAnsi="Cambria Math"/>
                <w:sz w:val="28"/>
              </w:rPr>
            </m:ctrlPr>
          </m:funcPr>
          <m:fName>
            <m:r>
              <m:rPr>
                <m:sty m:val="p"/>
              </m:rPr>
              <w:rPr>
                <w:rFonts w:ascii="Cambria Math" w:hAnsi="Cambria Math"/>
                <w:sz w:val="28"/>
              </w:rPr>
              <m:t>arcsin</m:t>
            </m:r>
          </m:fName>
          <m:e>
            <m:d>
              <m:dPr>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sSub>
                      <m:sSubPr>
                        <m:ctrlPr>
                          <w:rPr>
                            <w:rFonts w:ascii="Cambria Math" w:hAnsi="Cambria Math"/>
                            <w:i/>
                            <w:sz w:val="28"/>
                          </w:rPr>
                        </m:ctrlPr>
                      </m:sSubPr>
                      <m:e>
                        <m:r>
                          <w:rPr>
                            <w:rFonts w:ascii="Cambria Math" w:hAnsi="Cambria Math"/>
                            <w:sz w:val="28"/>
                          </w:rPr>
                          <m:t>M</m:t>
                        </m:r>
                      </m:e>
                      <m:sub>
                        <m:r>
                          <w:rPr>
                            <w:rFonts w:ascii="Cambria Math" w:hAnsi="Cambria Math"/>
                            <w:sz w:val="28"/>
                          </w:rPr>
                          <m:t>i</m:t>
                        </m:r>
                      </m:sub>
                    </m:sSub>
                  </m:den>
                </m:f>
              </m:e>
            </m:d>
          </m:e>
        </m:func>
        <m:r>
          <w:rPr>
            <w:rFonts w:ascii="Cambria Math" w:hAnsi="Cambria Math"/>
            <w:sz w:val="28"/>
          </w:rPr>
          <m:t>.</m:t>
        </m:r>
      </m:oMath>
      <w:r w:rsidR="003D16BE">
        <w:rPr>
          <w:sz w:val="28"/>
        </w:rPr>
        <w:t xml:space="preserve"> Отсюда получим соотношение для М</w:t>
      </w:r>
      <w:r w:rsidR="003D16BE">
        <w:rPr>
          <w:sz w:val="28"/>
          <w:lang w:val="en-US"/>
        </w:rPr>
        <w:t>i</w:t>
      </w:r>
      <w:r w:rsidR="003D16BE">
        <w:rPr>
          <w:sz w:val="28"/>
        </w:rPr>
        <w:t xml:space="preserve"> на луче </w:t>
      </w:r>
      <m:oMath>
        <m:sSub>
          <m:sSubPr>
            <m:ctrlPr>
              <w:rPr>
                <w:rFonts w:ascii="Cambria Math" w:hAnsi="Cambria Math"/>
                <w:i/>
                <w:sz w:val="28"/>
              </w:rPr>
            </m:ctrlPr>
          </m:sSubPr>
          <m:e>
            <m:r>
              <w:rPr>
                <w:rFonts w:ascii="Cambria Math" w:hAnsi="Cambria Math"/>
                <w:sz w:val="28"/>
              </w:rPr>
              <m:t>φ</m:t>
            </m:r>
          </m:e>
          <m:sub>
            <m:r>
              <w:rPr>
                <w:rFonts w:ascii="Cambria Math" w:hAnsi="Cambria Math"/>
                <w:sz w:val="28"/>
              </w:rPr>
              <m:t>i</m:t>
            </m:r>
          </m:sub>
        </m:sSub>
        <m:r>
          <w:rPr>
            <w:rFonts w:ascii="Cambria Math" w:hAnsi="Cambria Math"/>
            <w:sz w:val="28"/>
          </w:rPr>
          <m:t>:</m:t>
        </m:r>
      </m:oMath>
    </w:p>
    <w:p w:rsidR="00AE2D39" w:rsidRDefault="00AE2D39" w:rsidP="00B772D3">
      <w:pPr>
        <w:keepNext/>
        <w:spacing w:line="360" w:lineRule="auto"/>
        <w:rPr>
          <w:sz w:val="28"/>
        </w:rPr>
      </w:pPr>
    </w:p>
    <w:p w:rsidR="003D16BE" w:rsidRDefault="00042FF0" w:rsidP="00B772D3">
      <w:pPr>
        <w:keepNext/>
        <w:spacing w:line="360" w:lineRule="auto"/>
        <w:rPr>
          <w:sz w:val="28"/>
        </w:rPr>
      </w:pPr>
      <m:oMath>
        <m:sSub>
          <m:sSubPr>
            <m:ctrlPr>
              <w:rPr>
                <w:rFonts w:ascii="Cambria Math" w:hAnsi="Cambria Math"/>
                <w:i/>
                <w:sz w:val="28"/>
              </w:rPr>
            </m:ctrlPr>
          </m:sSubPr>
          <m:e>
            <m:r>
              <w:rPr>
                <w:rFonts w:ascii="Cambria Math" w:hAnsi="Cambria Math"/>
                <w:sz w:val="28"/>
              </w:rPr>
              <m:t>φ</m:t>
            </m:r>
          </m:e>
          <m:sub>
            <m:r>
              <w:rPr>
                <w:rFonts w:ascii="Cambria Math" w:hAnsi="Cambria Math"/>
                <w:sz w:val="28"/>
                <w:lang w:val="en-US"/>
              </w:rPr>
              <m:t>i</m:t>
            </m:r>
          </m:sub>
        </m:sSub>
        <m:r>
          <w:rPr>
            <w:rFonts w:ascii="Cambria Math" w:hAnsi="Cambria Math"/>
            <w:sz w:val="28"/>
          </w:rPr>
          <m:t>-arcsin</m:t>
        </m:r>
        <m:f>
          <m:fPr>
            <m:ctrlPr>
              <w:rPr>
                <w:rFonts w:ascii="Cambria Math" w:hAnsi="Cambria Math"/>
                <w:i/>
                <w:sz w:val="28"/>
              </w:rPr>
            </m:ctrlPr>
          </m:fPr>
          <m:num>
            <m:r>
              <w:rPr>
                <w:rFonts w:ascii="Cambria Math" w:hAnsi="Cambria Math"/>
                <w:sz w:val="28"/>
              </w:rPr>
              <m:t>1</m:t>
            </m:r>
          </m:num>
          <m:den>
            <m:sSub>
              <m:sSubPr>
                <m:ctrlPr>
                  <w:rPr>
                    <w:rFonts w:ascii="Cambria Math" w:hAnsi="Cambria Math"/>
                    <w:i/>
                    <w:sz w:val="28"/>
                  </w:rPr>
                </m:ctrlPr>
              </m:sSubPr>
              <m:e>
                <m:r>
                  <w:rPr>
                    <w:rFonts w:ascii="Cambria Math" w:hAnsi="Cambria Math"/>
                    <w:sz w:val="28"/>
                  </w:rPr>
                  <m:t>M</m:t>
                </m:r>
              </m:e>
              <m:sub>
                <m:r>
                  <w:rPr>
                    <w:rFonts w:ascii="Cambria Math" w:hAnsi="Cambria Math"/>
                    <w:sz w:val="28"/>
                  </w:rPr>
                  <m:t>i</m:t>
                </m:r>
              </m:sub>
            </m:sSub>
          </m:den>
        </m:f>
        <m:r>
          <w:rPr>
            <w:rFonts w:ascii="Cambria Math" w:hAnsi="Cambria Math"/>
            <w:sz w:val="28"/>
          </w:rPr>
          <m:t>+ω</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m:t>
                </m:r>
              </m:e>
              <m:sub>
                <m:r>
                  <w:rPr>
                    <w:rFonts w:ascii="Cambria Math" w:hAnsi="Cambria Math"/>
                    <w:sz w:val="28"/>
                  </w:rPr>
                  <m:t>i</m:t>
                </m:r>
              </m:sub>
            </m:sSub>
          </m:e>
        </m:d>
        <m:r>
          <w:rPr>
            <w:rFonts w:ascii="Cambria Math" w:hAnsi="Cambria Math"/>
            <w:sz w:val="28"/>
          </w:rPr>
          <m:t>=ω</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m:t>
                </m:r>
              </m:e>
              <m:sub>
                <m:r>
                  <w:rPr>
                    <w:rFonts w:ascii="Cambria Math" w:hAnsi="Cambria Math"/>
                    <w:sz w:val="28"/>
                  </w:rPr>
                  <m:t>1</m:t>
                </m:r>
              </m:sub>
            </m:sSub>
          </m:e>
        </m:d>
        <m:r>
          <w:rPr>
            <w:rFonts w:ascii="Cambria Math" w:hAnsi="Cambria Math"/>
            <w:sz w:val="28"/>
          </w:rPr>
          <m:t>.</m:t>
        </m:r>
      </m:oMath>
      <w:r w:rsidR="00AE2D39">
        <w:rPr>
          <w:sz w:val="28"/>
        </w:rPr>
        <w:t xml:space="preserve"> Все остальные параметры </w:t>
      </w:r>
      <w:r w:rsidR="00EE3211">
        <w:rPr>
          <w:sz w:val="28"/>
        </w:rPr>
        <w:t>в этой области находятся с использование изоэнтропических формул (2.17). Предельный угол поворота потока для воздуха составляет 130 градусов.</w:t>
      </w:r>
    </w:p>
    <w:p w:rsidR="002121F8" w:rsidRPr="00755BF9" w:rsidRDefault="002121F8" w:rsidP="00A64C6F">
      <w:pPr>
        <w:pStyle w:val="1"/>
        <w:rPr>
          <w:sz w:val="32"/>
        </w:rPr>
      </w:pPr>
      <w:bookmarkStart w:id="5" w:name="_Toc59134629"/>
      <w:r w:rsidRPr="00755BF9">
        <w:rPr>
          <w:sz w:val="32"/>
        </w:rPr>
        <w:t>Ударные волны</w:t>
      </w:r>
      <w:bookmarkEnd w:id="5"/>
    </w:p>
    <w:p w:rsidR="00AE2D39" w:rsidRDefault="00FD5A7F" w:rsidP="00FD5A7F">
      <w:pPr>
        <w:keepNext/>
        <w:spacing w:line="360" w:lineRule="auto"/>
        <w:ind w:firstLine="567"/>
        <w:jc w:val="both"/>
        <w:rPr>
          <w:sz w:val="28"/>
        </w:rPr>
      </w:pPr>
      <w:r w:rsidRPr="00FD5A7F">
        <w:rPr>
          <w:sz w:val="28"/>
        </w:rPr>
        <w:t xml:space="preserve">Ударной волной называют такую поверхность в потоке газа, при переходе через которую терпят разрыв (скачкообразно меняются) параметры газа: давление, плотность, температура, энтропия, скорость и, как следствие, число Маха, давление торможения, причем скорость при переходе через ударную волну уменьшается, а статическое давление, температура и плотность увеличиваются. Ударные волны могут наблюдаться лишь в сверхзвуковом течении, </w:t>
      </w:r>
      <w:r w:rsidRPr="00FD5A7F">
        <w:rPr>
          <w:sz w:val="28"/>
        </w:rPr>
        <w:lastRenderedPageBreak/>
        <w:t>при этом за скачком течение может быть как сверхзвуковым, так и дозвуковым. Ударные волны в стационарных течениях часто называют скачками уплотнения. Основная причина появления ударных волн в сверхзвуковом стационарном течении заключается в том, что информация в этом потоке в виде волн возмущений звуковой интенсивности передается по газу со скоростью, меньшей скорости перемещения самого газа. В качестве примера приведем обтекание рав</w:t>
      </w:r>
      <w:r>
        <w:rPr>
          <w:sz w:val="28"/>
        </w:rPr>
        <w:t xml:space="preserve">номерным потоком вогнутого угла (рисунок 5). </w:t>
      </w:r>
      <w:r w:rsidRPr="00FD5A7F">
        <w:rPr>
          <w:sz w:val="28"/>
        </w:rPr>
        <w:t>При дозвуковых скоростях натекающего потока</w:t>
      </w:r>
      <w:r>
        <w:rPr>
          <w:sz w:val="28"/>
        </w:rPr>
        <w:t xml:space="preserve"> (рисунок 5, а)</w:t>
      </w:r>
      <w:r w:rsidRPr="00FD5A7F">
        <w:rPr>
          <w:sz w:val="28"/>
        </w:rPr>
        <w:t xml:space="preserve"> в районе излома стенки создается зона повышенного давления. Газовые частицы, приближающиеся к точке излома О, как бы заранее «проинформированы» о том, что предстоит обтекать препятствие в виде отклоненной в сторону потока грани ОВ. Линии тока еще до сближения с наклонной гранью ОВ начинают искривляться, чтобы плавно перейти к новому, параллельному ей направлению. Около самой угловой точки образуется отрывная зона KLO, которая позволяет внешнему (по отношению к газу этой зоны) потоку плавно обтекать область излома стенки. Вообще в дозвуковом потоке линии тока не могут иметь излома. Ситуация принципиально меняется, если перейти к сверхзвуковым скоростям в равномерном натекающем потоке.</w:t>
      </w:r>
    </w:p>
    <w:p w:rsidR="00FD5A7F" w:rsidRDefault="00C336F3" w:rsidP="00FD5A7F">
      <w:pPr>
        <w:keepNext/>
        <w:spacing w:line="360" w:lineRule="auto"/>
        <w:ind w:firstLine="567"/>
        <w:jc w:val="both"/>
      </w:pPr>
      <w:r w:rsidRPr="00FD5A7F">
        <w:rPr>
          <w:noProof/>
          <w:sz w:val="28"/>
        </w:rPr>
        <w:drawing>
          <wp:inline distT="0" distB="0" distL="0" distR="0" wp14:anchorId="23CAAD37" wp14:editId="3163E1D6">
            <wp:extent cx="5239481" cy="1991003"/>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9481" cy="1991003"/>
                    </a:xfrm>
                    <a:prstGeom prst="rect">
                      <a:avLst/>
                    </a:prstGeom>
                  </pic:spPr>
                </pic:pic>
              </a:graphicData>
            </a:graphic>
          </wp:inline>
        </w:drawing>
      </w:r>
    </w:p>
    <w:p w:rsidR="00FD5A7F" w:rsidRPr="00FD5A7F" w:rsidRDefault="00FD5A7F" w:rsidP="00FD5A7F">
      <w:pPr>
        <w:pStyle w:val="af7"/>
        <w:jc w:val="center"/>
        <w:rPr>
          <w:i w:val="0"/>
          <w:color w:val="000000" w:themeColor="text1"/>
          <w:sz w:val="28"/>
          <w:szCs w:val="28"/>
        </w:rPr>
      </w:pPr>
      <w:r w:rsidRPr="00FD5A7F">
        <w:rPr>
          <w:color w:val="000000" w:themeColor="text1"/>
          <w:sz w:val="28"/>
          <w:szCs w:val="28"/>
        </w:rPr>
        <w:t xml:space="preserve">Рисунок </w:t>
      </w:r>
      <w:r w:rsidRPr="00FD5A7F">
        <w:rPr>
          <w:color w:val="000000" w:themeColor="text1"/>
          <w:sz w:val="28"/>
          <w:szCs w:val="28"/>
        </w:rPr>
        <w:fldChar w:fldCharType="begin"/>
      </w:r>
      <w:r w:rsidRPr="00FD5A7F">
        <w:rPr>
          <w:color w:val="000000" w:themeColor="text1"/>
          <w:sz w:val="28"/>
          <w:szCs w:val="28"/>
        </w:rPr>
        <w:instrText xml:space="preserve"> SEQ Рисунок \* ARABIC </w:instrText>
      </w:r>
      <w:r w:rsidRPr="00FD5A7F">
        <w:rPr>
          <w:color w:val="000000" w:themeColor="text1"/>
          <w:sz w:val="28"/>
          <w:szCs w:val="28"/>
        </w:rPr>
        <w:fldChar w:fldCharType="separate"/>
      </w:r>
      <w:r w:rsidR="00766A90">
        <w:rPr>
          <w:noProof/>
          <w:color w:val="000000" w:themeColor="text1"/>
          <w:sz w:val="28"/>
          <w:szCs w:val="28"/>
        </w:rPr>
        <w:t>5</w:t>
      </w:r>
      <w:r w:rsidRPr="00FD5A7F">
        <w:rPr>
          <w:color w:val="000000" w:themeColor="text1"/>
          <w:sz w:val="28"/>
          <w:szCs w:val="28"/>
        </w:rPr>
        <w:fldChar w:fldCharType="end"/>
      </w:r>
      <w:r w:rsidRPr="00FD5A7F">
        <w:rPr>
          <w:color w:val="000000" w:themeColor="text1"/>
          <w:sz w:val="28"/>
          <w:szCs w:val="28"/>
        </w:rPr>
        <w:t>. Обтекание потоком вогнутого угла</w:t>
      </w:r>
    </w:p>
    <w:p w:rsidR="00B772D3" w:rsidRPr="006C4DD9" w:rsidRDefault="006C4DD9" w:rsidP="006C4DD9">
      <w:pPr>
        <w:keepNext/>
        <w:spacing w:line="360" w:lineRule="auto"/>
        <w:ind w:firstLine="567"/>
        <w:jc w:val="both"/>
        <w:rPr>
          <w:i/>
          <w:sz w:val="28"/>
        </w:rPr>
      </w:pPr>
      <w:r>
        <w:rPr>
          <w:sz w:val="28"/>
        </w:rPr>
        <w:t xml:space="preserve">На рисунке 5,б изображена картина обтекания сверхзвуковым потоком с числом Маха М=3 двугранного угла с углом излома стенки β=30 градусов. Если в некоторой точке Е первой грани АО возникают возмущения (небольшая местная неровность стенки), то область их распространения не выходит </w:t>
      </w:r>
      <w:r>
        <w:rPr>
          <w:sz w:val="28"/>
        </w:rPr>
        <w:lastRenderedPageBreak/>
        <w:t>за линию маха Е</w:t>
      </w:r>
      <w:r>
        <w:rPr>
          <w:sz w:val="28"/>
          <w:lang w:val="en-US"/>
        </w:rPr>
        <w:t>D</w:t>
      </w:r>
      <w:r>
        <w:rPr>
          <w:sz w:val="28"/>
        </w:rPr>
        <w:t xml:space="preserve">, т.е. характеристику 1 семейства в натекающем потоке, наклонённую к стенке под углом </w:t>
      </w:r>
      <m:oMath>
        <m:r>
          <w:rPr>
            <w:rFonts w:ascii="Cambria Math" w:hAnsi="Cambria Math"/>
            <w:sz w:val="28"/>
          </w:rPr>
          <m:t>α=</m:t>
        </m:r>
        <m:func>
          <m:funcPr>
            <m:ctrlPr>
              <w:rPr>
                <w:rFonts w:ascii="Cambria Math" w:hAnsi="Cambria Math"/>
                <w:sz w:val="28"/>
              </w:rPr>
            </m:ctrlPr>
          </m:funcPr>
          <m:fName>
            <m:r>
              <m:rPr>
                <m:sty m:val="p"/>
              </m:rPr>
              <w:rPr>
                <w:rFonts w:ascii="Cambria Math" w:hAnsi="Cambria Math"/>
                <w:sz w:val="28"/>
              </w:rPr>
              <m:t>arcsin</m:t>
            </m:r>
          </m:fName>
          <m:e>
            <m:d>
              <m:dPr>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М</m:t>
                    </m:r>
                  </m:den>
                </m:f>
              </m:e>
            </m:d>
          </m:e>
        </m:func>
        <m:r>
          <w:rPr>
            <w:rFonts w:ascii="Cambria Math" w:hAnsi="Cambria Math"/>
            <w:sz w:val="28"/>
          </w:rPr>
          <m:t xml:space="preserve"> (здесь </m:t>
        </m:r>
        <m:sSub>
          <m:sSubPr>
            <m:ctrlPr>
              <w:rPr>
                <w:rFonts w:ascii="Cambria Math" w:hAnsi="Cambria Math"/>
                <w:i/>
                <w:sz w:val="28"/>
              </w:rPr>
            </m:ctrlPr>
          </m:sSubPr>
          <m:e>
            <m:r>
              <w:rPr>
                <w:rFonts w:ascii="Cambria Math" w:hAnsi="Cambria Math"/>
                <w:sz w:val="28"/>
              </w:rPr>
              <m:t>α</m:t>
            </m:r>
          </m:e>
          <m:sub>
            <m:r>
              <w:rPr>
                <w:rFonts w:ascii="Cambria Math" w:hAnsi="Cambria Math"/>
                <w:sz w:val="28"/>
              </w:rPr>
              <m:t>∞</m:t>
            </m:r>
          </m:sub>
        </m:sSub>
        <m:r>
          <w:rPr>
            <w:rFonts w:ascii="Cambria Math" w:hAnsi="Cambria Math"/>
            <w:sz w:val="28"/>
          </w:rPr>
          <m:t>=19,47°</m:t>
        </m:r>
      </m:oMath>
      <w:r>
        <w:rPr>
          <w:sz w:val="28"/>
        </w:rPr>
        <w:t xml:space="preserve">. Линия Маха, исходящая из точки О и рассчитанная по параметрам натекающего потока, проходит внутри стенки (линия ОН). Но так как грань ОВ непроницаема для газа и поток около стенки должен идти параллельно ей, то в нём должна возникнуть некая граница ОС, на которой поток «информируется» о наличии наклонной стенки. </w:t>
      </w:r>
      <w:r w:rsidRPr="006C4DD9">
        <w:rPr>
          <w:sz w:val="28"/>
        </w:rPr>
        <w:t>Более того, от этой прямолинейной границы должен оттекать другой по параметрам поток, параллельный грани OB. На линии OC образуется ударная волна. Ударная волна</w:t>
      </w:r>
      <w:r w:rsidR="00ED3BAD">
        <w:rPr>
          <w:sz w:val="28"/>
        </w:rPr>
        <w:t xml:space="preserve"> (скачок уплотнения)</w:t>
      </w:r>
      <w:r w:rsidRPr="006C4DD9">
        <w:rPr>
          <w:sz w:val="28"/>
        </w:rPr>
        <w:t xml:space="preserve"> имеет вполне определенную толщину, равную нескольким длинам свободного пробега молекул. Однако из-за того, что длина свободного пробега меньше характерного размера обтекаемых тел на несколько порядков, то в поле течения ударная волна рассматривается как геометрическая поверхность, не имеющая толщины.</w:t>
      </w:r>
    </w:p>
    <w:p w:rsidR="0026372E" w:rsidRDefault="00EF42A1" w:rsidP="008C2B1F">
      <w:pPr>
        <w:spacing w:line="360" w:lineRule="auto"/>
        <w:ind w:firstLine="567"/>
        <w:jc w:val="both"/>
        <w:rPr>
          <w:sz w:val="28"/>
        </w:rPr>
      </w:pPr>
      <w:r>
        <w:rPr>
          <w:noProof/>
        </w:rPr>
        <mc:AlternateContent>
          <mc:Choice Requires="wps">
            <w:drawing>
              <wp:anchor distT="0" distB="0" distL="114300" distR="114300" simplePos="0" relativeHeight="251672576" behindDoc="0" locked="0" layoutInCell="1" allowOverlap="1" wp14:anchorId="5FDB93D3" wp14:editId="05C2F1A1">
                <wp:simplePos x="0" y="0"/>
                <wp:positionH relativeFrom="column">
                  <wp:posOffset>4244340</wp:posOffset>
                </wp:positionH>
                <wp:positionV relativeFrom="paragraph">
                  <wp:posOffset>1651635</wp:posOffset>
                </wp:positionV>
                <wp:extent cx="1762125" cy="635"/>
                <wp:effectExtent l="0" t="0" r="0" b="0"/>
                <wp:wrapSquare wrapText="bothSides"/>
                <wp:docPr id="30" name="Надпись 30"/>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rsidR="002A2AB8" w:rsidRPr="00E40975" w:rsidRDefault="002A2AB8" w:rsidP="00E40975">
                            <w:pPr>
                              <w:pStyle w:val="af7"/>
                              <w:jc w:val="center"/>
                              <w:rPr>
                                <w:color w:val="000000" w:themeColor="text1"/>
                                <w:sz w:val="28"/>
                                <w:szCs w:val="28"/>
                              </w:rPr>
                            </w:pPr>
                            <w:r w:rsidRPr="00E40975">
                              <w:rPr>
                                <w:color w:val="000000" w:themeColor="text1"/>
                                <w:sz w:val="28"/>
                                <w:szCs w:val="28"/>
                              </w:rPr>
                              <w:t xml:space="preserve">Рисунок </w:t>
                            </w:r>
                            <w:r w:rsidRPr="00E40975">
                              <w:rPr>
                                <w:color w:val="000000" w:themeColor="text1"/>
                                <w:sz w:val="28"/>
                                <w:szCs w:val="28"/>
                              </w:rPr>
                              <w:fldChar w:fldCharType="begin"/>
                            </w:r>
                            <w:r w:rsidRPr="00E40975">
                              <w:rPr>
                                <w:color w:val="000000" w:themeColor="text1"/>
                                <w:sz w:val="28"/>
                                <w:szCs w:val="28"/>
                              </w:rPr>
                              <w:instrText xml:space="preserve"> SEQ Рисунок \* ARABIC </w:instrText>
                            </w:r>
                            <w:r w:rsidRPr="00E40975">
                              <w:rPr>
                                <w:color w:val="000000" w:themeColor="text1"/>
                                <w:sz w:val="28"/>
                                <w:szCs w:val="28"/>
                              </w:rPr>
                              <w:fldChar w:fldCharType="separate"/>
                            </w:r>
                            <w:r w:rsidR="00766A90">
                              <w:rPr>
                                <w:noProof/>
                                <w:color w:val="000000" w:themeColor="text1"/>
                                <w:sz w:val="28"/>
                                <w:szCs w:val="28"/>
                              </w:rPr>
                              <w:t>6</w:t>
                            </w:r>
                            <w:r w:rsidRPr="00E40975">
                              <w:rPr>
                                <w:color w:val="000000" w:themeColor="text1"/>
                                <w:sz w:val="28"/>
                                <w:szCs w:val="28"/>
                              </w:rPr>
                              <w:fldChar w:fldCharType="end"/>
                            </w:r>
                            <w:r w:rsidRPr="00E40975">
                              <w:rPr>
                                <w:color w:val="000000" w:themeColor="text1"/>
                                <w:sz w:val="28"/>
                                <w:szCs w:val="28"/>
                              </w:rPr>
                              <w:t>. Прямой скачок уплотнения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B93D3" id="Надпись 30" o:spid="_x0000_s1029" type="#_x0000_t202" style="position:absolute;left:0;text-align:left;margin-left:334.2pt;margin-top:130.05pt;width:138.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" stroked="f">
                <v:textbox style="mso-fit-shape-to-text:t" inset="0,0,0,0">
                  <w:txbxContent>
                    <w:p w:rsidR="002A2AB8" w:rsidRPr="00E40975" w:rsidRDefault="002A2AB8" w:rsidP="00E40975">
                      <w:pPr>
                        <w:pStyle w:val="af7"/>
                        <w:jc w:val="center"/>
                        <w:rPr>
                          <w:color w:val="000000" w:themeColor="text1"/>
                          <w:sz w:val="28"/>
                          <w:szCs w:val="28"/>
                        </w:rPr>
                      </w:pPr>
                      <w:r w:rsidRPr="00E40975">
                        <w:rPr>
                          <w:color w:val="000000" w:themeColor="text1"/>
                          <w:sz w:val="28"/>
                          <w:szCs w:val="28"/>
                        </w:rPr>
                        <w:t xml:space="preserve">Рисунок </w:t>
                      </w:r>
                      <w:r w:rsidRPr="00E40975">
                        <w:rPr>
                          <w:color w:val="000000" w:themeColor="text1"/>
                          <w:sz w:val="28"/>
                          <w:szCs w:val="28"/>
                        </w:rPr>
                        <w:fldChar w:fldCharType="begin"/>
                      </w:r>
                      <w:r w:rsidRPr="00E40975">
                        <w:rPr>
                          <w:color w:val="000000" w:themeColor="text1"/>
                          <w:sz w:val="28"/>
                          <w:szCs w:val="28"/>
                        </w:rPr>
                        <w:instrText xml:space="preserve"> SEQ Рисунок \* ARABIC </w:instrText>
                      </w:r>
                      <w:r w:rsidRPr="00E40975">
                        <w:rPr>
                          <w:color w:val="000000" w:themeColor="text1"/>
                          <w:sz w:val="28"/>
                          <w:szCs w:val="28"/>
                        </w:rPr>
                        <w:fldChar w:fldCharType="separate"/>
                      </w:r>
                      <w:r w:rsidR="00766A90">
                        <w:rPr>
                          <w:noProof/>
                          <w:color w:val="000000" w:themeColor="text1"/>
                          <w:sz w:val="28"/>
                          <w:szCs w:val="28"/>
                        </w:rPr>
                        <w:t>6</w:t>
                      </w:r>
                      <w:r w:rsidRPr="00E40975">
                        <w:rPr>
                          <w:color w:val="000000" w:themeColor="text1"/>
                          <w:sz w:val="28"/>
                          <w:szCs w:val="28"/>
                        </w:rPr>
                        <w:fldChar w:fldCharType="end"/>
                      </w:r>
                      <w:r w:rsidRPr="00E40975">
                        <w:rPr>
                          <w:color w:val="000000" w:themeColor="text1"/>
                          <w:sz w:val="28"/>
                          <w:szCs w:val="28"/>
                        </w:rPr>
                        <w:t>. Прямой скачок уплотнения</w:t>
                      </w:r>
                    </w:p>
                  </w:txbxContent>
                </v:textbox>
                <w10:wrap type="square"/>
              </v:shape>
            </w:pict>
          </mc:Fallback>
        </mc:AlternateContent>
      </w:r>
      <w:r w:rsidRPr="00E40975">
        <w:rPr>
          <w:noProof/>
          <w:sz w:val="28"/>
        </w:rPr>
        <w:drawing>
          <wp:anchor distT="0" distB="0" distL="114300" distR="114300" simplePos="0" relativeHeight="251670528" behindDoc="0" locked="0" layoutInCell="1" allowOverlap="1" wp14:anchorId="22BC5727" wp14:editId="2E682658">
            <wp:simplePos x="0" y="0"/>
            <wp:positionH relativeFrom="column">
              <wp:posOffset>4244340</wp:posOffset>
            </wp:positionH>
            <wp:positionV relativeFrom="paragraph">
              <wp:posOffset>260985</wp:posOffset>
            </wp:positionV>
            <wp:extent cx="1762125" cy="1390650"/>
            <wp:effectExtent l="0" t="0" r="9525" b="0"/>
            <wp:wrapSquare wrapText="bothSides"/>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62125" cy="1390650"/>
                    </a:xfrm>
                    <a:prstGeom prst="rect">
                      <a:avLst/>
                    </a:prstGeom>
                  </pic:spPr>
                </pic:pic>
              </a:graphicData>
            </a:graphic>
          </wp:anchor>
        </w:drawing>
      </w:r>
      <w:r w:rsidR="008C2B1F">
        <w:rPr>
          <w:sz w:val="28"/>
        </w:rPr>
        <w:tab/>
      </w:r>
      <w:r w:rsidR="008C2B1F" w:rsidRPr="008C2B1F">
        <w:rPr>
          <w:sz w:val="28"/>
        </w:rPr>
        <w:t>Различают прямые и косые скачки уплотнения. Скачок уплотнения называется прямым, если вектор скорости ортогонален поверхности скачка</w:t>
      </w:r>
      <w:r w:rsidR="00E40975">
        <w:rPr>
          <w:sz w:val="28"/>
        </w:rPr>
        <w:t>.</w:t>
      </w:r>
      <w:r w:rsidR="008C2B1F" w:rsidRPr="008C2B1F">
        <w:rPr>
          <w:sz w:val="28"/>
        </w:rPr>
        <w:t xml:space="preserve"> </w:t>
      </w:r>
      <w:r w:rsidR="00E40975">
        <w:rPr>
          <w:sz w:val="28"/>
        </w:rPr>
        <w:t>П</w:t>
      </w:r>
      <w:r w:rsidR="00E40975" w:rsidRPr="008C2B1F">
        <w:rPr>
          <w:sz w:val="28"/>
        </w:rPr>
        <w:t>ри</w:t>
      </w:r>
      <w:r w:rsidR="008C2B1F" w:rsidRPr="008C2B1F">
        <w:rPr>
          <w:sz w:val="28"/>
        </w:rPr>
        <w:t xml:space="preserve"> переходе через прямой скачок уплотнения направление вектора скорости не меняется, линия тока проходит через точку скачка гладко. За прямым скачком всегда реализуется дозвуковое течение. Прямой скачок уплотнения может возникнуть впереди тупоносого тела</w:t>
      </w:r>
      <w:r w:rsidR="0026372E">
        <w:rPr>
          <w:sz w:val="28"/>
        </w:rPr>
        <w:t>.</w:t>
      </w:r>
    </w:p>
    <w:p w:rsidR="0026372E" w:rsidRDefault="0026372E" w:rsidP="008C2B1F">
      <w:pPr>
        <w:spacing w:line="360" w:lineRule="auto"/>
        <w:ind w:firstLine="567"/>
        <w:jc w:val="both"/>
        <w:rPr>
          <w:sz w:val="28"/>
        </w:rPr>
      </w:pPr>
      <w:r w:rsidRPr="0026372E">
        <w:rPr>
          <w:noProof/>
          <w:sz w:val="28"/>
        </w:rPr>
        <w:drawing>
          <wp:anchor distT="0" distB="0" distL="114300" distR="114300" simplePos="0" relativeHeight="251674624" behindDoc="0" locked="0" layoutInCell="1" allowOverlap="1" wp14:anchorId="6C93DA21" wp14:editId="7F240DDC">
            <wp:simplePos x="0" y="0"/>
            <wp:positionH relativeFrom="column">
              <wp:posOffset>2710815</wp:posOffset>
            </wp:positionH>
            <wp:positionV relativeFrom="paragraph">
              <wp:posOffset>293370</wp:posOffset>
            </wp:positionV>
            <wp:extent cx="2352675" cy="1066800"/>
            <wp:effectExtent l="0" t="0" r="9525" b="0"/>
            <wp:wrapSquare wrapText="bothSides"/>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52675" cy="1066800"/>
                    </a:xfrm>
                    <a:prstGeom prst="rect">
                      <a:avLst/>
                    </a:prstGeom>
                  </pic:spPr>
                </pic:pic>
              </a:graphicData>
            </a:graphic>
            <wp14:sizeRelH relativeFrom="margin">
              <wp14:pctWidth>0</wp14:pctWidth>
            </wp14:sizeRelH>
            <wp14:sizeRelV relativeFrom="margin">
              <wp14:pctHeight>0</wp14:pctHeight>
            </wp14:sizeRelV>
          </wp:anchor>
        </w:drawing>
      </w:r>
      <w:r w:rsidRPr="0026372E">
        <w:rPr>
          <w:noProof/>
          <w:sz w:val="28"/>
        </w:rPr>
        <w:drawing>
          <wp:anchor distT="0" distB="0" distL="114300" distR="114300" simplePos="0" relativeHeight="251673600" behindDoc="0" locked="0" layoutInCell="1" allowOverlap="1" wp14:anchorId="2534A417" wp14:editId="6F87C0DF">
            <wp:simplePos x="0" y="0"/>
            <wp:positionH relativeFrom="column">
              <wp:posOffset>158115</wp:posOffset>
            </wp:positionH>
            <wp:positionV relativeFrom="paragraph">
              <wp:posOffset>655320</wp:posOffset>
            </wp:positionV>
            <wp:extent cx="2371725" cy="704850"/>
            <wp:effectExtent l="0" t="0" r="9525" b="0"/>
            <wp:wrapSquare wrapText="bothSides"/>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71725" cy="704850"/>
                    </a:xfrm>
                    <a:prstGeom prst="rect">
                      <a:avLst/>
                    </a:prstGeom>
                  </pic:spPr>
                </pic:pic>
              </a:graphicData>
            </a:graphic>
          </wp:anchor>
        </w:drawing>
      </w:r>
      <w:r>
        <w:rPr>
          <w:sz w:val="28"/>
        </w:rPr>
        <w:t xml:space="preserve">Если известны параметры до скачка, то по формулам ниже можно определить параметры за скачком: </w:t>
      </w:r>
    </w:p>
    <w:p w:rsidR="0026372E" w:rsidRPr="0026372E" w:rsidRDefault="0026372E" w:rsidP="0026372E">
      <w:pPr>
        <w:rPr>
          <w:sz w:val="28"/>
        </w:rPr>
      </w:pPr>
    </w:p>
    <w:p w:rsidR="0026372E" w:rsidRPr="0026372E" w:rsidRDefault="0026372E" w:rsidP="0026372E">
      <w:pPr>
        <w:rPr>
          <w:sz w:val="28"/>
        </w:rPr>
      </w:pPr>
    </w:p>
    <w:p w:rsidR="0026372E" w:rsidRDefault="0026372E" w:rsidP="0026372E">
      <w:pPr>
        <w:rPr>
          <w:sz w:val="28"/>
        </w:rPr>
      </w:pPr>
    </w:p>
    <w:p w:rsidR="0052526D" w:rsidRDefault="0026372E" w:rsidP="0026372E">
      <w:pPr>
        <w:spacing w:line="360" w:lineRule="auto"/>
        <w:ind w:firstLine="567"/>
        <w:jc w:val="both"/>
        <w:rPr>
          <w:sz w:val="28"/>
        </w:rPr>
      </w:pPr>
      <w:r>
        <w:rPr>
          <w:sz w:val="28"/>
        </w:rPr>
        <w:t xml:space="preserve">Скачок уплотнения называется косым, если вектор скорости образует ненулевой угол с нормалью к поверхности скачка. При переходе через косой </w:t>
      </w:r>
      <w:r>
        <w:rPr>
          <w:noProof/>
        </w:rPr>
        <w:lastRenderedPageBreak/>
        <mc:AlternateContent>
          <mc:Choice Requires="wps">
            <w:drawing>
              <wp:anchor distT="0" distB="0" distL="114300" distR="114300" simplePos="0" relativeHeight="251677696" behindDoc="0" locked="0" layoutInCell="1" allowOverlap="1" wp14:anchorId="45FF25E5" wp14:editId="685D97D5">
                <wp:simplePos x="0" y="0"/>
                <wp:positionH relativeFrom="column">
                  <wp:posOffset>3348990</wp:posOffset>
                </wp:positionH>
                <wp:positionV relativeFrom="paragraph">
                  <wp:posOffset>4000500</wp:posOffset>
                </wp:positionV>
                <wp:extent cx="2895600" cy="635"/>
                <wp:effectExtent l="0" t="0" r="0" b="0"/>
                <wp:wrapSquare wrapText="bothSides"/>
                <wp:docPr id="34" name="Надпись 34"/>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rsidR="002A2AB8" w:rsidRPr="0026372E" w:rsidRDefault="002A2AB8" w:rsidP="00605C2D">
                            <w:pPr>
                              <w:pStyle w:val="af7"/>
                              <w:jc w:val="center"/>
                              <w:rPr>
                                <w:color w:val="000000" w:themeColor="text1"/>
                                <w:sz w:val="28"/>
                                <w:szCs w:val="28"/>
                              </w:rPr>
                            </w:pPr>
                            <w:r w:rsidRPr="0026372E">
                              <w:rPr>
                                <w:color w:val="000000" w:themeColor="text1"/>
                                <w:sz w:val="28"/>
                                <w:szCs w:val="28"/>
                              </w:rPr>
                              <w:t xml:space="preserve">Рисунок </w:t>
                            </w:r>
                            <w:r w:rsidRPr="0026372E">
                              <w:rPr>
                                <w:color w:val="000000" w:themeColor="text1"/>
                                <w:sz w:val="28"/>
                                <w:szCs w:val="28"/>
                              </w:rPr>
                              <w:fldChar w:fldCharType="begin"/>
                            </w:r>
                            <w:r w:rsidRPr="0026372E">
                              <w:rPr>
                                <w:color w:val="000000" w:themeColor="text1"/>
                                <w:sz w:val="28"/>
                                <w:szCs w:val="28"/>
                              </w:rPr>
                              <w:instrText xml:space="preserve"> SEQ Рисунок \* ARABIC </w:instrText>
                            </w:r>
                            <w:r w:rsidRPr="0026372E">
                              <w:rPr>
                                <w:color w:val="000000" w:themeColor="text1"/>
                                <w:sz w:val="28"/>
                                <w:szCs w:val="28"/>
                              </w:rPr>
                              <w:fldChar w:fldCharType="separate"/>
                            </w:r>
                            <w:r w:rsidR="00766A90">
                              <w:rPr>
                                <w:noProof/>
                                <w:color w:val="000000" w:themeColor="text1"/>
                                <w:sz w:val="28"/>
                                <w:szCs w:val="28"/>
                              </w:rPr>
                              <w:t>7</w:t>
                            </w:r>
                            <w:r w:rsidRPr="0026372E">
                              <w:rPr>
                                <w:color w:val="000000" w:themeColor="text1"/>
                                <w:sz w:val="28"/>
                                <w:szCs w:val="28"/>
                              </w:rPr>
                              <w:fldChar w:fldCharType="end"/>
                            </w:r>
                            <w:r w:rsidRPr="0026372E">
                              <w:rPr>
                                <w:color w:val="000000" w:themeColor="text1"/>
                                <w:sz w:val="28"/>
                                <w:szCs w:val="28"/>
                              </w:rPr>
                              <w:t>. Косой скачок уплотнения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F25E5" id="Надпись 34" o:spid="_x0000_s1030" type="#_x0000_t202" style="position:absolute;left:0;text-align:left;margin-left:263.7pt;margin-top:315pt;width:22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" stroked="f">
                <v:textbox style="mso-fit-shape-to-text:t" inset="0,0,0,0">
                  <w:txbxContent>
                    <w:p w:rsidR="002A2AB8" w:rsidRPr="0026372E" w:rsidRDefault="002A2AB8" w:rsidP="00605C2D">
                      <w:pPr>
                        <w:pStyle w:val="af7"/>
                        <w:jc w:val="center"/>
                        <w:rPr>
                          <w:color w:val="000000" w:themeColor="text1"/>
                          <w:sz w:val="28"/>
                          <w:szCs w:val="28"/>
                        </w:rPr>
                      </w:pPr>
                      <w:r w:rsidRPr="0026372E">
                        <w:rPr>
                          <w:color w:val="000000" w:themeColor="text1"/>
                          <w:sz w:val="28"/>
                          <w:szCs w:val="28"/>
                        </w:rPr>
                        <w:t xml:space="preserve">Рисунок </w:t>
                      </w:r>
                      <w:r w:rsidRPr="0026372E">
                        <w:rPr>
                          <w:color w:val="000000" w:themeColor="text1"/>
                          <w:sz w:val="28"/>
                          <w:szCs w:val="28"/>
                        </w:rPr>
                        <w:fldChar w:fldCharType="begin"/>
                      </w:r>
                      <w:r w:rsidRPr="0026372E">
                        <w:rPr>
                          <w:color w:val="000000" w:themeColor="text1"/>
                          <w:sz w:val="28"/>
                          <w:szCs w:val="28"/>
                        </w:rPr>
                        <w:instrText xml:space="preserve"> SEQ Рисунок \* ARABIC </w:instrText>
                      </w:r>
                      <w:r w:rsidRPr="0026372E">
                        <w:rPr>
                          <w:color w:val="000000" w:themeColor="text1"/>
                          <w:sz w:val="28"/>
                          <w:szCs w:val="28"/>
                        </w:rPr>
                        <w:fldChar w:fldCharType="separate"/>
                      </w:r>
                      <w:r w:rsidR="00766A90">
                        <w:rPr>
                          <w:noProof/>
                          <w:color w:val="000000" w:themeColor="text1"/>
                          <w:sz w:val="28"/>
                          <w:szCs w:val="28"/>
                        </w:rPr>
                        <w:t>7</w:t>
                      </w:r>
                      <w:r w:rsidRPr="0026372E">
                        <w:rPr>
                          <w:color w:val="000000" w:themeColor="text1"/>
                          <w:sz w:val="28"/>
                          <w:szCs w:val="28"/>
                        </w:rPr>
                        <w:fldChar w:fldCharType="end"/>
                      </w:r>
                      <w:r w:rsidRPr="0026372E">
                        <w:rPr>
                          <w:color w:val="000000" w:themeColor="text1"/>
                          <w:sz w:val="28"/>
                          <w:szCs w:val="28"/>
                        </w:rPr>
                        <w:t>. Косой скачок уплотнения</w:t>
                      </w:r>
                    </w:p>
                  </w:txbxContent>
                </v:textbox>
                <w10:wrap type="square"/>
              </v:shape>
            </w:pict>
          </mc:Fallback>
        </mc:AlternateContent>
      </w:r>
      <w:r w:rsidRPr="0026372E">
        <w:rPr>
          <w:noProof/>
          <w:sz w:val="28"/>
        </w:rPr>
        <w:drawing>
          <wp:anchor distT="0" distB="0" distL="114300" distR="114300" simplePos="0" relativeHeight="251675648" behindDoc="0" locked="0" layoutInCell="1" allowOverlap="1" wp14:anchorId="6996B7D1" wp14:editId="5616CD47">
            <wp:simplePos x="0" y="0"/>
            <wp:positionH relativeFrom="column">
              <wp:posOffset>3348990</wp:posOffset>
            </wp:positionH>
            <wp:positionV relativeFrom="paragraph">
              <wp:posOffset>0</wp:posOffset>
            </wp:positionV>
            <wp:extent cx="2895600" cy="3943350"/>
            <wp:effectExtent l="0" t="0" r="0" b="0"/>
            <wp:wrapSquare wrapText="bothSides"/>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1588" r="11839"/>
                    <a:stretch/>
                  </pic:blipFill>
                  <pic:spPr bwMode="auto">
                    <a:xfrm>
                      <a:off x="0" y="0"/>
                      <a:ext cx="2895600" cy="394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sz w:val="28"/>
        </w:rPr>
        <w:t>скачок вектор скорости скачкообразно меняет своё направление, линии тока в точке скачка имеет излом.</w:t>
      </w:r>
    </w:p>
    <w:p w:rsidR="0026372E" w:rsidRDefault="0052526D" w:rsidP="0026372E">
      <w:pPr>
        <w:spacing w:line="360" w:lineRule="auto"/>
        <w:ind w:firstLine="567"/>
        <w:jc w:val="both"/>
        <w:rPr>
          <w:sz w:val="28"/>
        </w:rPr>
      </w:pPr>
      <w:r w:rsidRPr="0052526D">
        <w:rPr>
          <w:noProof/>
          <w:sz w:val="28"/>
        </w:rPr>
        <w:drawing>
          <wp:anchor distT="0" distB="0" distL="114300" distR="114300" simplePos="0" relativeHeight="251678720" behindDoc="0" locked="0" layoutInCell="1" allowOverlap="1" wp14:anchorId="43CDFC67" wp14:editId="5058CC91">
            <wp:simplePos x="0" y="0"/>
            <wp:positionH relativeFrom="column">
              <wp:posOffset>-89535</wp:posOffset>
            </wp:positionH>
            <wp:positionV relativeFrom="paragraph">
              <wp:posOffset>3141345</wp:posOffset>
            </wp:positionV>
            <wp:extent cx="3133725" cy="1381125"/>
            <wp:effectExtent l="0" t="0" r="9525" b="9525"/>
            <wp:wrapSquare wrapText="bothSides"/>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33725" cy="1381125"/>
                    </a:xfrm>
                    <a:prstGeom prst="rect">
                      <a:avLst/>
                    </a:prstGeom>
                  </pic:spPr>
                </pic:pic>
              </a:graphicData>
            </a:graphic>
          </wp:anchor>
        </w:drawing>
      </w:r>
      <w:r w:rsidRPr="0052526D">
        <w:rPr>
          <w:sz w:val="28"/>
        </w:rPr>
        <w:t xml:space="preserve">При рассмотрении косого скачка уплотнения и нахождении параметров течения за ним берем за основу прямой скачок. Из рис. </w:t>
      </w:r>
      <w:r>
        <w:rPr>
          <w:sz w:val="28"/>
        </w:rPr>
        <w:t>7</w:t>
      </w:r>
      <w:r w:rsidRPr="0052526D">
        <w:rPr>
          <w:sz w:val="28"/>
        </w:rPr>
        <w:t xml:space="preserve"> видно, что можно использовать все соотношения для прямого скачка, если сделать соответствующие замены и ввести в рассмотрение нормальную составляющую скорости. Тангенциальная же составляющая при переходе через косой скачок не меняется, т.е. </w:t>
      </w:r>
      <w:r w:rsidR="0026372E">
        <w:rPr>
          <w:sz w:val="28"/>
        </w:rPr>
        <w:t xml:space="preserve"> </w:t>
      </w:r>
      <m:oMath>
        <m:sSub>
          <m:sSubPr>
            <m:ctrlPr>
              <w:rPr>
                <w:rFonts w:ascii="Cambria Math" w:hAnsi="Cambria Math"/>
                <w:i/>
                <w:sz w:val="28"/>
              </w:rPr>
            </m:ctrlPr>
          </m:sSubPr>
          <m:e>
            <m:r>
              <w:rPr>
                <w:rFonts w:ascii="Cambria Math" w:hAnsi="Cambria Math"/>
                <w:sz w:val="28"/>
                <w:lang w:val="en-US"/>
              </w:rPr>
              <m:t>V</m:t>
            </m:r>
          </m:e>
          <m:sub>
            <m:r>
              <w:rPr>
                <w:rFonts w:ascii="Cambria Math" w:hAnsi="Cambria Math"/>
                <w:sz w:val="28"/>
              </w:rPr>
              <m:t>1τ</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2τ</m:t>
            </m:r>
          </m:sub>
        </m:sSub>
      </m:oMath>
      <w:r>
        <w:rPr>
          <w:sz w:val="28"/>
        </w:rPr>
        <w:t>.</w:t>
      </w:r>
    </w:p>
    <w:p w:rsidR="0052526D" w:rsidRDefault="00465FA1" w:rsidP="0026372E">
      <w:pPr>
        <w:spacing w:line="360" w:lineRule="auto"/>
        <w:ind w:firstLine="567"/>
        <w:jc w:val="both"/>
        <w:rPr>
          <w:sz w:val="28"/>
        </w:rPr>
      </w:pPr>
      <w:r>
        <w:rPr>
          <w:sz w:val="28"/>
        </w:rPr>
        <w:t>Углы наклона скачка σ и поворота на скачк</w:t>
      </w:r>
      <w:r w:rsidR="00FA6F7D">
        <w:rPr>
          <w:sz w:val="28"/>
        </w:rPr>
        <w:t>е</w:t>
      </w:r>
      <w:r>
        <w:rPr>
          <w:sz w:val="28"/>
        </w:rPr>
        <w:t xml:space="preserve"> β определяются следующим образом: </w:t>
      </w:r>
    </w:p>
    <w:p w:rsidR="00665B87" w:rsidRDefault="00665B87" w:rsidP="0026372E">
      <w:pPr>
        <w:spacing w:line="360" w:lineRule="auto"/>
        <w:ind w:firstLine="567"/>
        <w:jc w:val="both"/>
        <w:rPr>
          <w:sz w:val="28"/>
        </w:rPr>
      </w:pPr>
    </w:p>
    <w:p w:rsidR="00FA6F7D" w:rsidRPr="00665B87" w:rsidRDefault="00665B87" w:rsidP="0026372E">
      <w:pPr>
        <w:spacing w:line="360" w:lineRule="auto"/>
        <w:ind w:firstLine="567"/>
        <w:jc w:val="both"/>
        <w:rPr>
          <w:sz w:val="28"/>
          <w:lang w:val="en-US"/>
        </w:rPr>
      </w:pPr>
      <m:oMathPara>
        <m:oMathParaPr>
          <m:jc m:val="left"/>
        </m:oMathParaPr>
        <m:oMath>
          <m:r>
            <w:rPr>
              <w:rFonts w:ascii="Cambria Math" w:hAnsi="Cambria Math"/>
              <w:sz w:val="28"/>
            </w:rPr>
            <m:t>tgσ=</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1+</m:t>
                  </m:r>
                  <m:f>
                    <m:fPr>
                      <m:ctrlPr>
                        <w:rPr>
                          <w:rFonts w:ascii="Cambria Math" w:hAnsi="Cambria Math"/>
                          <w:i/>
                          <w:sz w:val="28"/>
                        </w:rPr>
                      </m:ctrlPr>
                    </m:fPr>
                    <m:num>
                      <m:r>
                        <w:rPr>
                          <w:rFonts w:ascii="Cambria Math" w:hAnsi="Cambria Math"/>
                          <w:sz w:val="28"/>
                        </w:rPr>
                        <m:t>n</m:t>
                      </m:r>
                      <m:d>
                        <m:dPr>
                          <m:ctrlPr>
                            <w:rPr>
                              <w:rFonts w:ascii="Cambria Math" w:hAnsi="Cambria Math"/>
                              <w:i/>
                              <w:sz w:val="28"/>
                            </w:rPr>
                          </m:ctrlPr>
                        </m:dPr>
                        <m:e>
                          <m:r>
                            <w:rPr>
                              <w:rFonts w:ascii="Cambria Math" w:hAnsi="Cambria Math"/>
                              <w:sz w:val="28"/>
                            </w:rPr>
                            <m:t>γ-1</m:t>
                          </m:r>
                        </m:e>
                      </m:d>
                    </m:num>
                    <m:den>
                      <m:r>
                        <w:rPr>
                          <w:rFonts w:ascii="Cambria Math" w:hAnsi="Cambria Math"/>
                          <w:sz w:val="28"/>
                        </w:rPr>
                        <m:t>γ+1</m:t>
                      </m:r>
                    </m:den>
                  </m:f>
                </m:num>
                <m:den>
                  <m:d>
                    <m:dPr>
                      <m:ctrlPr>
                        <w:rPr>
                          <w:rFonts w:ascii="Cambria Math" w:hAnsi="Cambria Math"/>
                          <w:i/>
                          <w:sz w:val="28"/>
                        </w:rPr>
                      </m:ctrlPr>
                    </m:dPr>
                    <m:e>
                      <m:f>
                        <m:fPr>
                          <m:ctrlPr>
                            <w:rPr>
                              <w:rFonts w:ascii="Cambria Math" w:hAnsi="Cambria Math"/>
                              <w:i/>
                              <w:sz w:val="28"/>
                            </w:rPr>
                          </m:ctrlPr>
                        </m:fPr>
                        <m:num>
                          <m:r>
                            <w:rPr>
                              <w:rFonts w:ascii="Cambria Math" w:hAnsi="Cambria Math"/>
                              <w:sz w:val="28"/>
                            </w:rPr>
                            <m:t>2*γ</m:t>
                          </m:r>
                          <m:sSubSup>
                            <m:sSubSupPr>
                              <m:ctrlPr>
                                <w:rPr>
                                  <w:rFonts w:ascii="Cambria Math" w:hAnsi="Cambria Math"/>
                                  <w:i/>
                                  <w:sz w:val="28"/>
                                </w:rPr>
                              </m:ctrlPr>
                            </m:sSubSupPr>
                            <m:e>
                              <m:r>
                                <w:rPr>
                                  <w:rFonts w:ascii="Cambria Math" w:hAnsi="Cambria Math"/>
                                  <w:sz w:val="28"/>
                                </w:rPr>
                                <m:t>M</m:t>
                              </m:r>
                            </m:e>
                            <m:sub>
                              <m:r>
                                <w:rPr>
                                  <w:rFonts w:ascii="Cambria Math" w:hAnsi="Cambria Math"/>
                                  <w:sz w:val="28"/>
                                </w:rPr>
                                <m:t>1</m:t>
                              </m:r>
                            </m:sub>
                            <m:sup>
                              <m:r>
                                <w:rPr>
                                  <w:rFonts w:ascii="Cambria Math" w:hAnsi="Cambria Math"/>
                                  <w:sz w:val="28"/>
                                </w:rPr>
                                <m:t>2</m:t>
                              </m:r>
                            </m:sup>
                          </m:sSubSup>
                        </m:num>
                        <m:den>
                          <m:r>
                            <w:rPr>
                              <w:rFonts w:ascii="Cambria Math" w:hAnsi="Cambria Math"/>
                              <w:sz w:val="28"/>
                            </w:rPr>
                            <m:t>γ+1</m:t>
                          </m:r>
                        </m:den>
                      </m:f>
                      <m:r>
                        <w:rPr>
                          <w:rFonts w:ascii="Cambria Math" w:hAnsi="Cambria Math"/>
                          <w:sz w:val="28"/>
                        </w:rPr>
                        <m:t>-</m:t>
                      </m:r>
                      <m:f>
                        <m:fPr>
                          <m:ctrlPr>
                            <w:rPr>
                              <w:rFonts w:ascii="Cambria Math" w:hAnsi="Cambria Math"/>
                              <w:i/>
                              <w:sz w:val="28"/>
                            </w:rPr>
                          </m:ctrlPr>
                        </m:fPr>
                        <m:num>
                          <m:r>
                            <w:rPr>
                              <w:rFonts w:ascii="Cambria Math" w:hAnsi="Cambria Math"/>
                              <w:sz w:val="28"/>
                            </w:rPr>
                            <m:t>γ-1</m:t>
                          </m:r>
                        </m:num>
                        <m:den>
                          <m:r>
                            <w:rPr>
                              <w:rFonts w:ascii="Cambria Math" w:hAnsi="Cambria Math"/>
                              <w:sz w:val="28"/>
                            </w:rPr>
                            <m:t>γ+1</m:t>
                          </m:r>
                        </m:den>
                      </m:f>
                    </m:e>
                  </m:d>
                  <m:r>
                    <w:rPr>
                      <w:rFonts w:ascii="Cambria Math" w:hAnsi="Cambria Math"/>
                      <w:sz w:val="28"/>
                    </w:rPr>
                    <m:t>*n-1</m:t>
                  </m:r>
                </m:den>
              </m:f>
            </m:e>
          </m:rad>
          <m:r>
            <w:rPr>
              <w:rFonts w:ascii="Cambria Math" w:hAnsi="Cambria Math"/>
              <w:sz w:val="28"/>
            </w:rPr>
            <m:t xml:space="preserve">, где </m:t>
          </m:r>
          <m:r>
            <w:rPr>
              <w:rFonts w:ascii="Cambria Math" w:hAnsi="Cambria Math"/>
              <w:sz w:val="28"/>
              <w:lang w:val="en-US"/>
            </w:rPr>
            <m:t>n=</m:t>
          </m:r>
          <m:f>
            <m:fPr>
              <m:ctrlPr>
                <w:rPr>
                  <w:rFonts w:ascii="Cambria Math" w:hAnsi="Cambria Math"/>
                  <w:i/>
                  <w:sz w:val="28"/>
                  <w:lang w:val="en-US"/>
                </w:rPr>
              </m:ctrlPr>
            </m:fPr>
            <m:num>
              <m:sSub>
                <m:sSubPr>
                  <m:ctrlPr>
                    <w:rPr>
                      <w:rFonts w:ascii="Cambria Math" w:hAnsi="Cambria Math"/>
                      <w:i/>
                      <w:sz w:val="28"/>
                      <w:lang w:val="en-US"/>
                    </w:rPr>
                  </m:ctrlPr>
                </m:sSubPr>
                <m:e>
                  <m:r>
                    <w:rPr>
                      <w:rFonts w:ascii="Cambria Math" w:hAnsi="Cambria Math"/>
                      <w:sz w:val="28"/>
                      <w:lang w:val="en-US"/>
                    </w:rPr>
                    <m:t>p</m:t>
                  </m:r>
                </m:e>
                <m:sub>
                  <m:r>
                    <w:rPr>
                      <w:rFonts w:ascii="Cambria Math" w:hAnsi="Cambria Math"/>
                      <w:sz w:val="28"/>
                      <w:lang w:val="en-US"/>
                    </w:rPr>
                    <m:t>1</m:t>
                  </m:r>
                </m:sub>
              </m:sSub>
            </m:num>
            <m:den>
              <m:sSub>
                <m:sSubPr>
                  <m:ctrlPr>
                    <w:rPr>
                      <w:rFonts w:ascii="Cambria Math" w:hAnsi="Cambria Math"/>
                      <w:i/>
                      <w:sz w:val="28"/>
                      <w:lang w:val="en-US"/>
                    </w:rPr>
                  </m:ctrlPr>
                </m:sSubPr>
                <m:e>
                  <m:r>
                    <w:rPr>
                      <w:rFonts w:ascii="Cambria Math" w:hAnsi="Cambria Math"/>
                      <w:sz w:val="28"/>
                      <w:lang w:val="en-US"/>
                    </w:rPr>
                    <m:t>p</m:t>
                  </m:r>
                </m:e>
                <m:sub>
                  <m:r>
                    <w:rPr>
                      <w:rFonts w:ascii="Cambria Math" w:hAnsi="Cambria Math"/>
                      <w:sz w:val="28"/>
                      <w:lang w:val="en-US"/>
                    </w:rPr>
                    <m:t>2</m:t>
                  </m:r>
                </m:sub>
              </m:sSub>
            </m:den>
          </m:f>
        </m:oMath>
      </m:oMathPara>
    </w:p>
    <w:p w:rsidR="00AF790E" w:rsidRPr="00AF790E" w:rsidRDefault="00AF790E" w:rsidP="00AF790E">
      <w:pPr>
        <w:spacing w:line="360" w:lineRule="auto"/>
        <w:ind w:firstLine="567"/>
        <w:jc w:val="both"/>
        <w:rPr>
          <w:sz w:val="28"/>
          <w:lang w:val="en-US"/>
        </w:rPr>
      </w:pPr>
      <m:oMathPara>
        <m:oMathParaPr>
          <m:jc m:val="left"/>
        </m:oMathParaPr>
        <m:oMath>
          <m:r>
            <w:rPr>
              <w:rFonts w:ascii="Cambria Math" w:hAnsi="Cambria Math"/>
              <w:sz w:val="28"/>
              <w:lang w:val="en-US"/>
            </w:rPr>
            <m:t>tgβ=ctgσ</m:t>
          </m:r>
          <m:f>
            <m:fPr>
              <m:ctrlPr>
                <w:rPr>
                  <w:rFonts w:ascii="Cambria Math" w:hAnsi="Cambria Math"/>
                  <w:i/>
                  <w:sz w:val="28"/>
                  <w:lang w:val="en-US"/>
                </w:rPr>
              </m:ctrlPr>
            </m:fPr>
            <m:num>
              <m:sSup>
                <m:sSupPr>
                  <m:ctrlPr>
                    <w:rPr>
                      <w:rFonts w:ascii="Cambria Math" w:hAnsi="Cambria Math"/>
                      <w:i/>
                      <w:sz w:val="28"/>
                      <w:lang w:val="en-US"/>
                    </w:rPr>
                  </m:ctrlPr>
                </m:sSupPr>
                <m:e>
                  <m:r>
                    <w:rPr>
                      <w:rFonts w:ascii="Cambria Math" w:hAnsi="Cambria Math"/>
                      <w:sz w:val="28"/>
                      <w:lang w:val="en-US"/>
                    </w:rPr>
                    <m:t>sin</m:t>
                  </m:r>
                </m:e>
                <m:sup>
                  <m:r>
                    <w:rPr>
                      <w:rFonts w:ascii="Cambria Math" w:hAnsi="Cambria Math"/>
                      <w:sz w:val="28"/>
                      <w:lang w:val="en-US"/>
                    </w:rPr>
                    <m:t>2</m:t>
                  </m:r>
                </m:sup>
              </m:sSup>
              <m:r>
                <w:rPr>
                  <w:rFonts w:ascii="Cambria Math" w:hAnsi="Cambria Math"/>
                  <w:sz w:val="28"/>
                  <w:lang w:val="en-US"/>
                </w:rPr>
                <m:t>σ-</m:t>
              </m:r>
              <m:f>
                <m:fPr>
                  <m:ctrlPr>
                    <w:rPr>
                      <w:rFonts w:ascii="Cambria Math" w:hAnsi="Cambria Math"/>
                      <w:i/>
                      <w:sz w:val="28"/>
                      <w:lang w:val="en-US"/>
                    </w:rPr>
                  </m:ctrlPr>
                </m:fPr>
                <m:num>
                  <m:r>
                    <w:rPr>
                      <w:rFonts w:ascii="Cambria Math" w:hAnsi="Cambria Math"/>
                      <w:sz w:val="28"/>
                      <w:lang w:val="en-US"/>
                    </w:rPr>
                    <m:t>1</m:t>
                  </m:r>
                </m:num>
                <m:den>
                  <m:sSubSup>
                    <m:sSubSupPr>
                      <m:ctrlPr>
                        <w:rPr>
                          <w:rFonts w:ascii="Cambria Math" w:hAnsi="Cambria Math"/>
                          <w:i/>
                          <w:sz w:val="28"/>
                          <w:lang w:val="en-US"/>
                        </w:rPr>
                      </m:ctrlPr>
                    </m:sSubSupPr>
                    <m:e>
                      <m:r>
                        <w:rPr>
                          <w:rFonts w:ascii="Cambria Math" w:hAnsi="Cambria Math"/>
                          <w:sz w:val="28"/>
                          <w:lang w:val="en-US"/>
                        </w:rPr>
                        <m:t>M</m:t>
                      </m:r>
                    </m:e>
                    <m:sub>
                      <m:r>
                        <w:rPr>
                          <w:rFonts w:ascii="Cambria Math" w:hAnsi="Cambria Math"/>
                          <w:sz w:val="28"/>
                          <w:lang w:val="en-US"/>
                        </w:rPr>
                        <m:t>1</m:t>
                      </m:r>
                    </m:sub>
                    <m:sup>
                      <m:r>
                        <w:rPr>
                          <w:rFonts w:ascii="Cambria Math" w:hAnsi="Cambria Math"/>
                          <w:sz w:val="28"/>
                          <w:lang w:val="en-US"/>
                        </w:rPr>
                        <m:t>2</m:t>
                      </m:r>
                    </m:sup>
                  </m:sSubSup>
                </m:den>
              </m:f>
            </m:num>
            <m:den>
              <m:f>
                <m:fPr>
                  <m:ctrlPr>
                    <w:rPr>
                      <w:rFonts w:ascii="Cambria Math" w:hAnsi="Cambria Math"/>
                      <w:i/>
                      <w:sz w:val="28"/>
                      <w:lang w:val="en-US"/>
                    </w:rPr>
                  </m:ctrlPr>
                </m:fPr>
                <m:num>
                  <m:d>
                    <m:dPr>
                      <m:ctrlPr>
                        <w:rPr>
                          <w:rFonts w:ascii="Cambria Math" w:hAnsi="Cambria Math"/>
                          <w:i/>
                          <w:sz w:val="28"/>
                          <w:lang w:val="en-US"/>
                        </w:rPr>
                      </m:ctrlPr>
                    </m:dPr>
                    <m:e>
                      <m:r>
                        <w:rPr>
                          <w:rFonts w:ascii="Cambria Math" w:hAnsi="Cambria Math"/>
                          <w:sz w:val="28"/>
                          <w:lang w:val="en-US"/>
                        </w:rPr>
                        <m:t>γ+1</m:t>
                      </m:r>
                    </m:e>
                  </m:d>
                </m:num>
                <m:den>
                  <m:r>
                    <w:rPr>
                      <w:rFonts w:ascii="Cambria Math" w:hAnsi="Cambria Math"/>
                      <w:sz w:val="28"/>
                      <w:lang w:val="en-US"/>
                    </w:rPr>
                    <m:t>2</m:t>
                  </m:r>
                </m:den>
              </m:f>
              <m:r>
                <w:rPr>
                  <w:rFonts w:ascii="Cambria Math" w:hAnsi="Cambria Math"/>
                  <w:sz w:val="28"/>
                  <w:lang w:val="en-US"/>
                </w:rPr>
                <m:t>-</m:t>
              </m:r>
              <m:d>
                <m:dPr>
                  <m:ctrlPr>
                    <w:rPr>
                      <w:rFonts w:ascii="Cambria Math" w:hAnsi="Cambria Math"/>
                      <w:i/>
                      <w:sz w:val="28"/>
                      <w:lang w:val="en-US"/>
                    </w:rPr>
                  </m:ctrlPr>
                </m:dPr>
                <m:e>
                  <m:sSup>
                    <m:sSupPr>
                      <m:ctrlPr>
                        <w:rPr>
                          <w:rFonts w:ascii="Cambria Math" w:hAnsi="Cambria Math"/>
                          <w:i/>
                          <w:sz w:val="28"/>
                          <w:lang w:val="en-US"/>
                        </w:rPr>
                      </m:ctrlPr>
                    </m:sSupPr>
                    <m:e>
                      <m:r>
                        <w:rPr>
                          <w:rFonts w:ascii="Cambria Math" w:hAnsi="Cambria Math"/>
                          <w:sz w:val="28"/>
                          <w:lang w:val="en-US"/>
                        </w:rPr>
                        <m:t>sin</m:t>
                      </m:r>
                    </m:e>
                    <m:sup>
                      <m:r>
                        <w:rPr>
                          <w:rFonts w:ascii="Cambria Math" w:hAnsi="Cambria Math"/>
                          <w:sz w:val="28"/>
                          <w:lang w:val="en-US"/>
                        </w:rPr>
                        <m:t>2</m:t>
                      </m:r>
                    </m:sup>
                  </m:sSup>
                  <m:r>
                    <w:rPr>
                      <w:rFonts w:ascii="Cambria Math" w:hAnsi="Cambria Math"/>
                      <w:sz w:val="28"/>
                      <w:lang w:val="en-US"/>
                    </w:rPr>
                    <m:t>σ-</m:t>
                  </m:r>
                  <m:f>
                    <m:fPr>
                      <m:ctrlPr>
                        <w:rPr>
                          <w:rFonts w:ascii="Cambria Math" w:hAnsi="Cambria Math"/>
                          <w:i/>
                          <w:sz w:val="28"/>
                          <w:lang w:val="en-US"/>
                        </w:rPr>
                      </m:ctrlPr>
                    </m:fPr>
                    <m:num>
                      <m:r>
                        <w:rPr>
                          <w:rFonts w:ascii="Cambria Math" w:hAnsi="Cambria Math"/>
                          <w:sz w:val="28"/>
                          <w:lang w:val="en-US"/>
                        </w:rPr>
                        <m:t>1</m:t>
                      </m:r>
                    </m:num>
                    <m:den>
                      <m:sSubSup>
                        <m:sSubSupPr>
                          <m:ctrlPr>
                            <w:rPr>
                              <w:rFonts w:ascii="Cambria Math" w:hAnsi="Cambria Math"/>
                              <w:i/>
                              <w:sz w:val="28"/>
                              <w:lang w:val="en-US"/>
                            </w:rPr>
                          </m:ctrlPr>
                        </m:sSubSupPr>
                        <m:e>
                          <m:r>
                            <w:rPr>
                              <w:rFonts w:ascii="Cambria Math" w:hAnsi="Cambria Math"/>
                              <w:sz w:val="28"/>
                              <w:lang w:val="en-US"/>
                            </w:rPr>
                            <m:t>M</m:t>
                          </m:r>
                        </m:e>
                        <m:sub>
                          <m:r>
                            <w:rPr>
                              <w:rFonts w:ascii="Cambria Math" w:hAnsi="Cambria Math"/>
                              <w:sz w:val="28"/>
                              <w:lang w:val="en-US"/>
                            </w:rPr>
                            <m:t>1</m:t>
                          </m:r>
                        </m:sub>
                        <m:sup>
                          <m:r>
                            <w:rPr>
                              <w:rFonts w:ascii="Cambria Math" w:hAnsi="Cambria Math"/>
                              <w:sz w:val="28"/>
                              <w:lang w:val="en-US"/>
                            </w:rPr>
                            <m:t>2</m:t>
                          </m:r>
                        </m:sup>
                      </m:sSubSup>
                    </m:den>
                  </m:f>
                </m:e>
              </m:d>
            </m:den>
          </m:f>
          <m:r>
            <w:rPr>
              <w:rFonts w:ascii="Cambria Math" w:hAnsi="Cambria Math"/>
              <w:sz w:val="28"/>
              <w:lang w:val="en-US"/>
            </w:rPr>
            <m:t xml:space="preserve">            </m:t>
          </m:r>
          <m:d>
            <m:dPr>
              <m:ctrlPr>
                <w:rPr>
                  <w:rFonts w:ascii="Cambria Math" w:hAnsi="Cambria Math"/>
                  <w:i/>
                  <w:sz w:val="28"/>
                  <w:lang w:val="en-US"/>
                </w:rPr>
              </m:ctrlPr>
            </m:dPr>
            <m:e>
              <m:r>
                <w:rPr>
                  <w:rFonts w:ascii="Cambria Math" w:hAnsi="Cambria Math"/>
                  <w:sz w:val="28"/>
                  <w:lang w:val="en-US"/>
                </w:rPr>
                <m:t>4.18</m:t>
              </m:r>
            </m:e>
          </m:d>
        </m:oMath>
      </m:oMathPara>
    </w:p>
    <w:p w:rsidR="002121F8" w:rsidRPr="00ED044E" w:rsidRDefault="002121F8" w:rsidP="00ED044E">
      <w:pPr>
        <w:pStyle w:val="1"/>
        <w:rPr>
          <w:sz w:val="36"/>
          <w:lang w:val="en-US"/>
        </w:rPr>
      </w:pPr>
      <w:bookmarkStart w:id="6" w:name="_Toc59134630"/>
      <w:r w:rsidRPr="00ED044E">
        <w:rPr>
          <w:sz w:val="32"/>
        </w:rPr>
        <w:t>Нахождение аэродинамических характеристик</w:t>
      </w:r>
      <w:bookmarkEnd w:id="6"/>
    </w:p>
    <w:p w:rsidR="00746B69" w:rsidRDefault="00225A33" w:rsidP="00225A33">
      <w:pPr>
        <w:pStyle w:val="af0"/>
        <w:spacing w:line="360" w:lineRule="auto"/>
        <w:ind w:left="0" w:firstLine="567"/>
        <w:jc w:val="both"/>
        <w:rPr>
          <w:rFonts w:ascii="Times New Roman" w:eastAsia="Times New Roman" w:hAnsi="Times New Roman"/>
          <w:sz w:val="28"/>
          <w:szCs w:val="24"/>
          <w:lang w:eastAsia="ru-RU"/>
        </w:rPr>
      </w:pPr>
      <w:r w:rsidRPr="00225A33">
        <w:rPr>
          <w:rFonts w:ascii="Times New Roman" w:eastAsia="Times New Roman" w:hAnsi="Times New Roman"/>
          <w:sz w:val="28"/>
          <w:szCs w:val="24"/>
          <w:lang w:eastAsia="ru-RU"/>
        </w:rPr>
        <w:t>Нахождение аэродинамических характеристик (коэффициента силы лобового сопротивления С</w:t>
      </w:r>
      <w:r w:rsidRPr="00680956">
        <w:rPr>
          <w:rFonts w:ascii="Times New Roman" w:eastAsia="Times New Roman" w:hAnsi="Times New Roman"/>
          <w:sz w:val="28"/>
          <w:szCs w:val="24"/>
          <w:vertAlign w:val="subscript"/>
          <w:lang w:eastAsia="ru-RU"/>
        </w:rPr>
        <w:t>X</w:t>
      </w:r>
      <w:r w:rsidRPr="00225A33">
        <w:rPr>
          <w:rFonts w:ascii="Times New Roman" w:eastAsia="Times New Roman" w:hAnsi="Times New Roman"/>
          <w:sz w:val="28"/>
          <w:szCs w:val="24"/>
          <w:lang w:eastAsia="ru-RU"/>
        </w:rPr>
        <w:t>, подъемной силы C</w:t>
      </w:r>
      <w:r w:rsidRPr="00680956">
        <w:rPr>
          <w:rFonts w:ascii="Times New Roman" w:eastAsia="Times New Roman" w:hAnsi="Times New Roman"/>
          <w:sz w:val="28"/>
          <w:szCs w:val="24"/>
          <w:vertAlign w:val="subscript"/>
          <w:lang w:eastAsia="ru-RU"/>
        </w:rPr>
        <w:t>Y</w:t>
      </w:r>
      <w:r w:rsidRPr="00225A33">
        <w:rPr>
          <w:rFonts w:ascii="Times New Roman" w:eastAsia="Times New Roman" w:hAnsi="Times New Roman"/>
          <w:sz w:val="28"/>
          <w:szCs w:val="24"/>
          <w:lang w:eastAsia="ru-RU"/>
        </w:rPr>
        <w:t>, боковой аэродинамической силы C</w:t>
      </w:r>
      <w:r w:rsidRPr="00680956">
        <w:rPr>
          <w:rFonts w:ascii="Times New Roman" w:eastAsia="Times New Roman" w:hAnsi="Times New Roman"/>
          <w:sz w:val="28"/>
          <w:szCs w:val="24"/>
          <w:vertAlign w:val="subscript"/>
          <w:lang w:eastAsia="ru-RU"/>
        </w:rPr>
        <w:t>Z</w:t>
      </w:r>
      <w:r w:rsidRPr="00225A33">
        <w:rPr>
          <w:rFonts w:ascii="Times New Roman" w:eastAsia="Times New Roman" w:hAnsi="Times New Roman"/>
          <w:sz w:val="28"/>
          <w:szCs w:val="24"/>
          <w:lang w:eastAsia="ru-RU"/>
        </w:rPr>
        <w:t xml:space="preserve">) профиля крыла является важной задачей аэродинамики. Знание характеристик профиля позволяет не только оценить аэродинамическое качество </w:t>
      </w:r>
      <w:r>
        <w:rPr>
          <w:rFonts w:ascii="Times New Roman" w:eastAsia="Times New Roman" w:hAnsi="Times New Roman"/>
          <w:sz w:val="28"/>
          <w:szCs w:val="24"/>
          <w:lang w:eastAsia="ru-RU"/>
        </w:rPr>
        <w:lastRenderedPageBreak/>
        <w:t>выбранной формы сечения кры</w:t>
      </w:r>
      <w:r w:rsidRPr="00225A33">
        <w:rPr>
          <w:rFonts w:ascii="Times New Roman" w:eastAsia="Times New Roman" w:hAnsi="Times New Roman"/>
          <w:sz w:val="28"/>
          <w:szCs w:val="24"/>
          <w:lang w:eastAsia="ru-RU"/>
        </w:rPr>
        <w:t>ла, но и определить аэродинамические характеристики крыла как элемента летательного аппарата. Например, лобовое сопротивление крыла складывается из профильного, индуктивного и волнового сопротивлений. Профильное сопротивление, в свою очередь, складывается из сопротивления давления, обусловленного разницей давлений перед профилем и за ним, и сопротивления трения, обусловленного проявлением вязкости воздуха в пограничном слое. В рамках выполнения курсовой работы рассматривается плоское течение, поэтому боковая аэродинамическая сила и ее коэффициент не учитываются и предлагается следующая схема нахождения аэродинамических характеристик профиля</w:t>
      </w:r>
      <w:r>
        <w:t xml:space="preserve"> </w:t>
      </w:r>
      <w:r w:rsidRPr="002B4EF6">
        <w:rPr>
          <w:rFonts w:ascii="Times New Roman" w:eastAsia="Times New Roman" w:hAnsi="Times New Roman"/>
          <w:sz w:val="28"/>
          <w:szCs w:val="24"/>
          <w:lang w:eastAsia="ru-RU"/>
        </w:rPr>
        <w:t>крыла.</w:t>
      </w:r>
    </w:p>
    <w:p w:rsidR="0052073E" w:rsidRDefault="007B5487" w:rsidP="00225A33">
      <w:pPr>
        <w:pStyle w:val="af0"/>
        <w:spacing w:line="360" w:lineRule="auto"/>
        <w:ind w:left="0" w:firstLine="567"/>
        <w:jc w:val="both"/>
        <w:rPr>
          <w:rFonts w:ascii="Times New Roman" w:eastAsia="Times New Roman" w:hAnsi="Times New Roman"/>
          <w:sz w:val="28"/>
          <w:szCs w:val="24"/>
          <w:lang w:eastAsia="ru-RU"/>
        </w:rPr>
      </w:pPr>
      <w:r w:rsidRPr="007B5487">
        <w:rPr>
          <w:rFonts w:ascii="Times New Roman" w:eastAsia="Times New Roman" w:hAnsi="Times New Roman"/>
          <w:sz w:val="28"/>
          <w:szCs w:val="24"/>
          <w:lang w:eastAsia="ru-RU"/>
        </w:rPr>
        <w:t>Аэродинамические силы, действующие на профили, определенные в связанной системе координат, находятся как суммы сил, действующих на отдельные участки контура профиля:</w:t>
      </w:r>
      <w:r>
        <w:rPr>
          <w:rFonts w:ascii="Times New Roman" w:eastAsia="Times New Roman" w:hAnsi="Times New Roman"/>
          <w:sz w:val="28"/>
          <w:szCs w:val="24"/>
          <w:lang w:eastAsia="ru-RU"/>
        </w:rPr>
        <w:t xml:space="preserve"> </w:t>
      </w:r>
    </w:p>
    <w:p w:rsidR="003B5349" w:rsidRPr="00EA387C" w:rsidRDefault="00042FF0" w:rsidP="00225A33">
      <w:pPr>
        <w:pStyle w:val="af0"/>
        <w:spacing w:line="360" w:lineRule="auto"/>
        <w:ind w:left="0" w:firstLine="567"/>
        <w:jc w:val="both"/>
        <w:rPr>
          <w:rFonts w:ascii="Times New Roman" w:eastAsia="Times New Roman" w:hAnsi="Times New Roman"/>
          <w:sz w:val="28"/>
          <w:szCs w:val="24"/>
          <w:lang w:eastAsia="ru-RU"/>
        </w:rPr>
      </w:pPr>
      <m:oMathPara>
        <m:oMathParaPr>
          <m:jc m:val="left"/>
        </m:oMathParaPr>
        <m:oMath>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X</m:t>
              </m:r>
            </m:e>
            <m:sub>
              <m:r>
                <w:rPr>
                  <w:rFonts w:ascii="Cambria Math" w:eastAsia="Times New Roman" w:hAnsi="Cambria Math"/>
                  <w:sz w:val="28"/>
                  <w:szCs w:val="24"/>
                  <w:lang w:eastAsia="ru-RU"/>
                </w:rPr>
                <m:t>1</m:t>
              </m:r>
            </m:sub>
          </m:sSub>
          <m:r>
            <w:rPr>
              <w:rFonts w:ascii="Cambria Math" w:eastAsia="Times New Roman" w:hAnsi="Cambria Math"/>
              <w:sz w:val="28"/>
              <w:szCs w:val="24"/>
              <w:lang w:eastAsia="ru-RU"/>
            </w:rPr>
            <m:t>=</m:t>
          </m:r>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p</m:t>
              </m:r>
            </m:e>
            <m:sub>
              <m:r>
                <w:rPr>
                  <w:rFonts w:ascii="Cambria Math" w:eastAsia="Times New Roman" w:hAnsi="Cambria Math"/>
                  <w:sz w:val="28"/>
                  <w:szCs w:val="24"/>
                  <w:lang w:eastAsia="ru-RU"/>
                </w:rPr>
                <m:t>AB</m:t>
              </m:r>
            </m:sub>
          </m:sSub>
          <m:r>
            <w:rPr>
              <w:rFonts w:ascii="Cambria Math" w:eastAsia="Times New Roman" w:hAnsi="Cambria Math"/>
              <w:sz w:val="28"/>
              <w:szCs w:val="24"/>
              <w:lang w:eastAsia="ru-RU"/>
            </w:rPr>
            <m:t>BO+</m:t>
          </m:r>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p</m:t>
              </m:r>
            </m:e>
            <m:sub>
              <m:r>
                <w:rPr>
                  <w:rFonts w:ascii="Cambria Math" w:eastAsia="Times New Roman" w:hAnsi="Cambria Math"/>
                  <w:sz w:val="28"/>
                  <w:szCs w:val="24"/>
                  <w:lang w:eastAsia="ru-RU"/>
                </w:rPr>
                <m:t>AD</m:t>
              </m:r>
            </m:sub>
          </m:sSub>
          <m:r>
            <w:rPr>
              <w:rFonts w:ascii="Cambria Math" w:eastAsia="Times New Roman" w:hAnsi="Cambria Math"/>
              <w:sz w:val="28"/>
              <w:szCs w:val="24"/>
              <w:lang w:eastAsia="ru-RU"/>
            </w:rPr>
            <m:t>DO+</m:t>
          </m:r>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p</m:t>
              </m:r>
            </m:e>
            <m:sub>
              <m:r>
                <w:rPr>
                  <w:rFonts w:ascii="Cambria Math" w:eastAsia="Times New Roman" w:hAnsi="Cambria Math"/>
                  <w:sz w:val="28"/>
                  <w:szCs w:val="24"/>
                  <w:lang w:eastAsia="ru-RU"/>
                </w:rPr>
                <m:t>BC</m:t>
              </m:r>
            </m:sub>
          </m:sSub>
          <m:r>
            <w:rPr>
              <w:rFonts w:ascii="Cambria Math" w:eastAsia="Times New Roman" w:hAnsi="Cambria Math"/>
              <w:sz w:val="28"/>
              <w:szCs w:val="24"/>
              <w:lang w:eastAsia="ru-RU"/>
            </w:rPr>
            <m:t>BO-</m:t>
          </m:r>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p</m:t>
              </m:r>
            </m:e>
            <m:sub>
              <m:r>
                <w:rPr>
                  <w:rFonts w:ascii="Cambria Math" w:eastAsia="Times New Roman" w:hAnsi="Cambria Math"/>
                  <w:sz w:val="28"/>
                  <w:szCs w:val="24"/>
                  <w:lang w:eastAsia="ru-RU"/>
                </w:rPr>
                <m:t>DC</m:t>
              </m:r>
            </m:sub>
          </m:sSub>
          <m:r>
            <w:rPr>
              <w:rFonts w:ascii="Cambria Math" w:eastAsia="Times New Roman" w:hAnsi="Cambria Math"/>
              <w:sz w:val="28"/>
              <w:szCs w:val="24"/>
              <w:lang w:eastAsia="ru-RU"/>
            </w:rPr>
            <m:t>DO      (4.19)</m:t>
          </m:r>
        </m:oMath>
      </m:oMathPara>
    </w:p>
    <w:p w:rsidR="00EA387C" w:rsidRPr="002A1A06" w:rsidRDefault="00042FF0" w:rsidP="00225A33">
      <w:pPr>
        <w:pStyle w:val="af0"/>
        <w:spacing w:line="360" w:lineRule="auto"/>
        <w:ind w:left="0" w:firstLine="567"/>
        <w:jc w:val="both"/>
        <w:rPr>
          <w:rFonts w:ascii="Times New Roman" w:eastAsia="Times New Roman" w:hAnsi="Times New Roman"/>
          <w:sz w:val="28"/>
          <w:szCs w:val="24"/>
          <w:lang w:eastAsia="ru-RU"/>
        </w:rPr>
      </w:pPr>
      <m:oMathPara>
        <m:oMathParaPr>
          <m:jc m:val="left"/>
        </m:oMathParaPr>
        <m:oMath>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Y</m:t>
              </m:r>
            </m:e>
            <m:sub>
              <m:r>
                <w:rPr>
                  <w:rFonts w:ascii="Cambria Math" w:eastAsia="Times New Roman" w:hAnsi="Cambria Math"/>
                  <w:sz w:val="28"/>
                  <w:szCs w:val="24"/>
                  <w:lang w:eastAsia="ru-RU"/>
                </w:rPr>
                <m:t>1</m:t>
              </m:r>
            </m:sub>
          </m:sSub>
          <m:r>
            <w:rPr>
              <w:rFonts w:ascii="Cambria Math" w:eastAsia="Times New Roman" w:hAnsi="Cambria Math"/>
              <w:sz w:val="28"/>
              <w:szCs w:val="24"/>
              <w:lang w:eastAsia="ru-RU"/>
            </w:rPr>
            <m:t>=</m:t>
          </m:r>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p</m:t>
              </m:r>
            </m:e>
            <m:sub>
              <m:r>
                <w:rPr>
                  <w:rFonts w:ascii="Cambria Math" w:eastAsia="Times New Roman" w:hAnsi="Cambria Math"/>
                  <w:sz w:val="28"/>
                  <w:szCs w:val="24"/>
                  <w:lang w:eastAsia="ru-RU"/>
                </w:rPr>
                <m:t>AD</m:t>
              </m:r>
            </m:sub>
          </m:sSub>
          <m:r>
            <w:rPr>
              <w:rFonts w:ascii="Cambria Math" w:eastAsia="Times New Roman" w:hAnsi="Cambria Math"/>
              <w:sz w:val="28"/>
              <w:szCs w:val="24"/>
              <w:lang w:eastAsia="ru-RU"/>
            </w:rPr>
            <m:t>AO+</m:t>
          </m:r>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p</m:t>
              </m:r>
            </m:e>
            <m:sub>
              <m:r>
                <w:rPr>
                  <w:rFonts w:ascii="Cambria Math" w:eastAsia="Times New Roman" w:hAnsi="Cambria Math"/>
                  <w:sz w:val="28"/>
                  <w:szCs w:val="24"/>
                  <w:lang w:eastAsia="ru-RU"/>
                </w:rPr>
                <m:t>DC</m:t>
              </m:r>
            </m:sub>
          </m:sSub>
          <m:r>
            <w:rPr>
              <w:rFonts w:ascii="Cambria Math" w:eastAsia="Times New Roman" w:hAnsi="Cambria Math"/>
              <w:sz w:val="28"/>
              <w:szCs w:val="24"/>
              <w:lang w:eastAsia="ru-RU"/>
            </w:rPr>
            <m:t>OC-</m:t>
          </m:r>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p</m:t>
              </m:r>
            </m:e>
            <m:sub>
              <m:r>
                <w:rPr>
                  <w:rFonts w:ascii="Cambria Math" w:eastAsia="Times New Roman" w:hAnsi="Cambria Math"/>
                  <w:sz w:val="28"/>
                  <w:szCs w:val="24"/>
                  <w:lang w:eastAsia="ru-RU"/>
                </w:rPr>
                <m:t>AB</m:t>
              </m:r>
            </m:sub>
          </m:sSub>
          <m:r>
            <w:rPr>
              <w:rFonts w:ascii="Cambria Math" w:eastAsia="Times New Roman" w:hAnsi="Cambria Math"/>
              <w:sz w:val="28"/>
              <w:szCs w:val="24"/>
              <w:lang w:eastAsia="ru-RU"/>
            </w:rPr>
            <m:t>AO-</m:t>
          </m:r>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p</m:t>
              </m:r>
            </m:e>
            <m:sub>
              <m:r>
                <w:rPr>
                  <w:rFonts w:ascii="Cambria Math" w:eastAsia="Times New Roman" w:hAnsi="Cambria Math"/>
                  <w:sz w:val="28"/>
                  <w:szCs w:val="24"/>
                  <w:lang w:eastAsia="ru-RU"/>
                </w:rPr>
                <m:t>BC</m:t>
              </m:r>
            </m:sub>
          </m:sSub>
          <m:r>
            <w:rPr>
              <w:rFonts w:ascii="Cambria Math" w:eastAsia="Times New Roman" w:hAnsi="Cambria Math"/>
              <w:sz w:val="28"/>
              <w:szCs w:val="24"/>
              <w:lang w:eastAsia="ru-RU"/>
            </w:rPr>
            <m:t>OC        (4.20)</m:t>
          </m:r>
        </m:oMath>
      </m:oMathPara>
    </w:p>
    <w:p w:rsidR="002A1A06" w:rsidRDefault="00A42DD0" w:rsidP="00A42DD0">
      <w:pPr>
        <w:pStyle w:val="af0"/>
        <w:spacing w:line="360" w:lineRule="auto"/>
        <w:ind w:left="0"/>
        <w:jc w:val="both"/>
        <w:rPr>
          <w:rFonts w:ascii="Times New Roman" w:eastAsia="Times New Roman" w:hAnsi="Times New Roman"/>
          <w:sz w:val="28"/>
          <w:szCs w:val="24"/>
          <w:lang w:eastAsia="ru-RU"/>
        </w:rPr>
      </w:pPr>
      <w:r w:rsidRPr="00A42DD0">
        <w:rPr>
          <w:rFonts w:ascii="Times New Roman" w:eastAsia="Times New Roman" w:hAnsi="Times New Roman"/>
          <w:sz w:val="28"/>
          <w:szCs w:val="24"/>
          <w:lang w:eastAsia="ru-RU"/>
        </w:rPr>
        <w:t>где AO,</w:t>
      </w:r>
      <w:r w:rsidR="001B7290">
        <w:rPr>
          <w:rFonts w:ascii="Times New Roman" w:eastAsia="Times New Roman" w:hAnsi="Times New Roman"/>
          <w:sz w:val="28"/>
          <w:szCs w:val="24"/>
          <w:lang w:eastAsia="ru-RU"/>
        </w:rPr>
        <w:t xml:space="preserve"> </w:t>
      </w:r>
      <w:r w:rsidRPr="00A42DD0">
        <w:rPr>
          <w:rFonts w:ascii="Times New Roman" w:eastAsia="Times New Roman" w:hAnsi="Times New Roman"/>
          <w:sz w:val="28"/>
          <w:szCs w:val="24"/>
          <w:lang w:eastAsia="ru-RU"/>
        </w:rPr>
        <w:t>BO,</w:t>
      </w:r>
      <w:r w:rsidR="000D0256">
        <w:rPr>
          <w:rFonts w:ascii="Times New Roman" w:eastAsia="Times New Roman" w:hAnsi="Times New Roman"/>
          <w:sz w:val="28"/>
          <w:szCs w:val="24"/>
          <w:lang w:eastAsia="ru-RU"/>
        </w:rPr>
        <w:t xml:space="preserve"> </w:t>
      </w:r>
      <w:r w:rsidRPr="00A42DD0">
        <w:rPr>
          <w:rFonts w:ascii="Times New Roman" w:eastAsia="Times New Roman" w:hAnsi="Times New Roman"/>
          <w:sz w:val="28"/>
          <w:szCs w:val="24"/>
          <w:lang w:eastAsia="ru-RU"/>
        </w:rPr>
        <w:t xml:space="preserve">OC,OD – геометрические размеры ромбовидного профиля. </w:t>
      </w:r>
    </w:p>
    <w:p w:rsidR="00A42DD0" w:rsidRDefault="00A42DD0" w:rsidP="00A42DD0">
      <w:pPr>
        <w:pStyle w:val="af0"/>
        <w:keepNext/>
        <w:spacing w:line="360" w:lineRule="auto"/>
        <w:ind w:left="0"/>
        <w:jc w:val="center"/>
      </w:pPr>
      <w:r w:rsidRPr="00A42DD0">
        <w:rPr>
          <w:rFonts w:ascii="Times New Roman" w:eastAsia="Times New Roman" w:hAnsi="Times New Roman"/>
          <w:noProof/>
          <w:sz w:val="28"/>
          <w:szCs w:val="24"/>
          <w:lang w:eastAsia="ru-RU"/>
        </w:rPr>
        <w:drawing>
          <wp:inline distT="0" distB="0" distL="0" distR="0" wp14:anchorId="79ACA5A6" wp14:editId="6F5BBC60">
            <wp:extent cx="5144218" cy="1952898"/>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4218" cy="1952898"/>
                    </a:xfrm>
                    <a:prstGeom prst="rect">
                      <a:avLst/>
                    </a:prstGeom>
                  </pic:spPr>
                </pic:pic>
              </a:graphicData>
            </a:graphic>
          </wp:inline>
        </w:drawing>
      </w:r>
    </w:p>
    <w:p w:rsidR="00A42DD0" w:rsidRPr="00A42DD0" w:rsidRDefault="00A42DD0" w:rsidP="00A42DD0">
      <w:pPr>
        <w:pStyle w:val="af7"/>
        <w:jc w:val="center"/>
        <w:rPr>
          <w:i w:val="0"/>
          <w:color w:val="000000" w:themeColor="text1"/>
          <w:sz w:val="28"/>
          <w:szCs w:val="28"/>
        </w:rPr>
      </w:pPr>
      <w:r w:rsidRPr="00A42DD0">
        <w:rPr>
          <w:color w:val="000000" w:themeColor="text1"/>
          <w:sz w:val="28"/>
          <w:szCs w:val="28"/>
        </w:rPr>
        <w:t xml:space="preserve">Рисунок </w:t>
      </w:r>
      <w:r w:rsidRPr="00A42DD0">
        <w:rPr>
          <w:color w:val="000000" w:themeColor="text1"/>
          <w:sz w:val="28"/>
          <w:szCs w:val="28"/>
        </w:rPr>
        <w:fldChar w:fldCharType="begin"/>
      </w:r>
      <w:r w:rsidRPr="00A42DD0">
        <w:rPr>
          <w:color w:val="000000" w:themeColor="text1"/>
          <w:sz w:val="28"/>
          <w:szCs w:val="28"/>
        </w:rPr>
        <w:instrText xml:space="preserve"> SEQ Рисунок \* ARABIC </w:instrText>
      </w:r>
      <w:r w:rsidRPr="00A42DD0">
        <w:rPr>
          <w:color w:val="000000" w:themeColor="text1"/>
          <w:sz w:val="28"/>
          <w:szCs w:val="28"/>
        </w:rPr>
        <w:fldChar w:fldCharType="separate"/>
      </w:r>
      <w:r w:rsidR="00766A90">
        <w:rPr>
          <w:noProof/>
          <w:color w:val="000000" w:themeColor="text1"/>
          <w:sz w:val="28"/>
          <w:szCs w:val="28"/>
        </w:rPr>
        <w:t>8</w:t>
      </w:r>
      <w:r w:rsidRPr="00A42DD0">
        <w:rPr>
          <w:color w:val="000000" w:themeColor="text1"/>
          <w:sz w:val="28"/>
          <w:szCs w:val="28"/>
        </w:rPr>
        <w:fldChar w:fldCharType="end"/>
      </w:r>
      <w:r w:rsidRPr="00860BDD">
        <w:rPr>
          <w:color w:val="000000" w:themeColor="text1"/>
          <w:sz w:val="28"/>
          <w:szCs w:val="28"/>
        </w:rPr>
        <w:t xml:space="preserve">. </w:t>
      </w:r>
      <w:r w:rsidRPr="00A42DD0">
        <w:rPr>
          <w:color w:val="000000" w:themeColor="text1"/>
          <w:sz w:val="28"/>
          <w:szCs w:val="28"/>
        </w:rPr>
        <w:t>Схема ромбовидного профиля</w:t>
      </w:r>
    </w:p>
    <w:p w:rsidR="00342FD9" w:rsidRDefault="00860BDD" w:rsidP="00225A33">
      <w:pPr>
        <w:pStyle w:val="af0"/>
        <w:spacing w:line="360" w:lineRule="auto"/>
        <w:ind w:left="0" w:firstLine="567"/>
        <w:jc w:val="both"/>
        <w:rPr>
          <w:rFonts w:ascii="Times New Roman" w:eastAsia="Times New Roman" w:hAnsi="Times New Roman"/>
          <w:sz w:val="28"/>
          <w:szCs w:val="24"/>
          <w:lang w:eastAsia="ru-RU"/>
        </w:rPr>
      </w:pPr>
      <w:r w:rsidRPr="00860BDD">
        <w:rPr>
          <w:rFonts w:ascii="Times New Roman" w:eastAsia="Times New Roman" w:hAnsi="Times New Roman"/>
          <w:sz w:val="28"/>
          <w:szCs w:val="24"/>
          <w:lang w:eastAsia="ru-RU"/>
        </w:rPr>
        <w:t xml:space="preserve">Принимая за характерную площадь профиля хорду, т.е. S </w:t>
      </w:r>
      <w:r w:rsidRPr="00860BDD">
        <w:rPr>
          <w:rFonts w:ascii="Times New Roman" w:eastAsia="Times New Roman" w:hAnsi="Times New Roman"/>
          <w:sz w:val="28"/>
          <w:szCs w:val="24"/>
          <w:lang w:eastAsia="ru-RU"/>
        </w:rPr>
        <w:sym w:font="Symbol" w:char="F03D"/>
      </w:r>
      <w:r w:rsidRPr="00860BDD">
        <w:rPr>
          <w:rFonts w:ascii="Times New Roman" w:eastAsia="Times New Roman" w:hAnsi="Times New Roman"/>
          <w:sz w:val="28"/>
          <w:szCs w:val="24"/>
          <w:lang w:eastAsia="ru-RU"/>
        </w:rPr>
        <w:t xml:space="preserve"> b</w:t>
      </w:r>
      <w:r w:rsidRPr="00860BDD">
        <w:rPr>
          <w:rFonts w:ascii="Times New Roman" w:eastAsia="Times New Roman" w:hAnsi="Times New Roman"/>
          <w:sz w:val="28"/>
          <w:szCs w:val="24"/>
          <w:lang w:eastAsia="ru-RU"/>
        </w:rPr>
        <w:sym w:font="Symbol" w:char="F0D7"/>
      </w:r>
      <w:r w:rsidRPr="00860BDD">
        <w:rPr>
          <w:rFonts w:ascii="Times New Roman" w:eastAsia="Times New Roman" w:hAnsi="Times New Roman"/>
          <w:sz w:val="28"/>
          <w:szCs w:val="24"/>
          <w:lang w:eastAsia="ru-RU"/>
        </w:rPr>
        <w:t>1, аэродинамические коэффициенты тангенциальной и нормальной сил можно найти по зависимостям</w:t>
      </w:r>
      <w:r>
        <w:rPr>
          <w:rFonts w:ascii="Times New Roman" w:eastAsia="Times New Roman" w:hAnsi="Times New Roman"/>
          <w:sz w:val="28"/>
          <w:szCs w:val="24"/>
          <w:lang w:eastAsia="ru-RU"/>
        </w:rPr>
        <w:t xml:space="preserve">. </w:t>
      </w:r>
      <m:oMath>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С</m:t>
            </m:r>
          </m:e>
          <m:sub>
            <m:r>
              <w:rPr>
                <w:rFonts w:ascii="Cambria Math" w:eastAsia="Times New Roman" w:hAnsi="Cambria Math"/>
                <w:sz w:val="28"/>
                <w:szCs w:val="24"/>
                <w:lang w:eastAsia="ru-RU"/>
              </w:rPr>
              <m:t>τ</m:t>
            </m:r>
          </m:sub>
        </m:sSub>
        <m:r>
          <w:rPr>
            <w:rFonts w:ascii="Cambria Math" w:eastAsia="Times New Roman" w:hAnsi="Cambria Math"/>
            <w:sz w:val="28"/>
            <w:szCs w:val="24"/>
            <w:lang w:eastAsia="ru-RU"/>
          </w:rPr>
          <m:t>=</m:t>
        </m:r>
        <m:f>
          <m:fPr>
            <m:ctrlPr>
              <w:rPr>
                <w:rFonts w:ascii="Cambria Math" w:eastAsia="Times New Roman" w:hAnsi="Cambria Math"/>
                <w:i/>
                <w:sz w:val="28"/>
                <w:szCs w:val="24"/>
                <w:lang w:val="en-US" w:eastAsia="ru-RU"/>
              </w:rPr>
            </m:ctrlPr>
          </m:fPr>
          <m:num>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Х</m:t>
                </m:r>
              </m:e>
              <m:sub>
                <m:r>
                  <w:rPr>
                    <w:rFonts w:ascii="Cambria Math" w:eastAsia="Times New Roman" w:hAnsi="Cambria Math"/>
                    <w:sz w:val="28"/>
                    <w:szCs w:val="24"/>
                    <w:lang w:eastAsia="ru-RU"/>
                  </w:rPr>
                  <m:t>1</m:t>
                </m:r>
              </m:sub>
            </m:sSub>
            <m:ctrlPr>
              <w:rPr>
                <w:rFonts w:ascii="Cambria Math" w:eastAsia="Times New Roman" w:hAnsi="Cambria Math"/>
                <w:i/>
                <w:sz w:val="28"/>
                <w:szCs w:val="24"/>
                <w:lang w:eastAsia="ru-RU"/>
              </w:rPr>
            </m:ctrlPr>
          </m:num>
          <m:den>
            <m:f>
              <m:fPr>
                <m:ctrlPr>
                  <w:rPr>
                    <w:rFonts w:ascii="Cambria Math" w:eastAsia="Times New Roman" w:hAnsi="Cambria Math"/>
                    <w:i/>
                    <w:sz w:val="28"/>
                    <w:szCs w:val="24"/>
                    <w:lang w:val="en-US" w:eastAsia="ru-RU"/>
                  </w:rPr>
                </m:ctrlPr>
              </m:fPr>
              <m:num>
                <m:r>
                  <w:rPr>
                    <w:rFonts w:ascii="Cambria Math" w:eastAsia="Times New Roman" w:hAnsi="Cambria Math"/>
                    <w:sz w:val="28"/>
                    <w:szCs w:val="24"/>
                    <w:lang w:val="en-US" w:eastAsia="ru-RU"/>
                  </w:rPr>
                  <m:t>γb</m:t>
                </m:r>
                <m:sSup>
                  <m:sSupPr>
                    <m:ctrlPr>
                      <w:rPr>
                        <w:rFonts w:ascii="Cambria Math" w:eastAsia="Times New Roman" w:hAnsi="Cambria Math"/>
                        <w:i/>
                        <w:sz w:val="28"/>
                        <w:szCs w:val="24"/>
                        <w:lang w:val="en-US" w:eastAsia="ru-RU"/>
                      </w:rPr>
                    </m:ctrlPr>
                  </m:sSupPr>
                  <m:e>
                    <m:r>
                      <w:rPr>
                        <w:rFonts w:ascii="Cambria Math" w:eastAsia="Times New Roman" w:hAnsi="Cambria Math"/>
                        <w:sz w:val="28"/>
                        <w:szCs w:val="24"/>
                        <w:lang w:val="en-US" w:eastAsia="ru-RU"/>
                      </w:rPr>
                      <m:t>M</m:t>
                    </m:r>
                  </m:e>
                  <m:sup>
                    <m:r>
                      <w:rPr>
                        <w:rFonts w:ascii="Cambria Math" w:eastAsia="Times New Roman" w:hAnsi="Cambria Math"/>
                        <w:sz w:val="28"/>
                        <w:szCs w:val="24"/>
                        <w:lang w:eastAsia="ru-RU"/>
                      </w:rPr>
                      <m:t>2</m:t>
                    </m:r>
                  </m:sup>
                </m:sSup>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p</m:t>
                    </m:r>
                  </m:e>
                  <m:sub>
                    <m:r>
                      <w:rPr>
                        <w:rFonts w:ascii="Cambria Math" w:eastAsia="Times New Roman" w:hAnsi="Cambria Math"/>
                        <w:sz w:val="28"/>
                        <w:szCs w:val="24"/>
                        <w:lang w:eastAsia="ru-RU"/>
                      </w:rPr>
                      <m:t>∞</m:t>
                    </m:r>
                  </m:sub>
                </m:sSub>
              </m:num>
              <m:den>
                <m:r>
                  <w:rPr>
                    <w:rFonts w:ascii="Cambria Math" w:eastAsia="Times New Roman" w:hAnsi="Cambria Math"/>
                    <w:sz w:val="28"/>
                    <w:szCs w:val="24"/>
                    <w:lang w:eastAsia="ru-RU"/>
                  </w:rPr>
                  <m:t>2</m:t>
                </m:r>
              </m:den>
            </m:f>
          </m:den>
        </m:f>
        <m:r>
          <w:rPr>
            <w:rFonts w:ascii="Cambria Math" w:eastAsia="Times New Roman" w:hAnsi="Cambria Math"/>
            <w:sz w:val="28"/>
            <w:szCs w:val="24"/>
            <w:lang w:eastAsia="ru-RU"/>
          </w:rPr>
          <m:t>,</m:t>
        </m:r>
      </m:oMath>
      <w:r w:rsidRPr="00860BDD">
        <w:rPr>
          <w:rFonts w:ascii="Times New Roman" w:eastAsia="Times New Roman" w:hAnsi="Times New Roman"/>
          <w:sz w:val="28"/>
          <w:szCs w:val="24"/>
          <w:lang w:eastAsia="ru-RU"/>
        </w:rPr>
        <w:t xml:space="preserve"> </w:t>
      </w:r>
      <m:oMath>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C</m:t>
            </m:r>
          </m:e>
          <m:sub>
            <m:r>
              <w:rPr>
                <w:rFonts w:ascii="Cambria Math" w:eastAsia="Times New Roman" w:hAnsi="Cambria Math"/>
                <w:sz w:val="28"/>
                <w:szCs w:val="24"/>
                <w:lang w:eastAsia="ru-RU"/>
              </w:rPr>
              <m:t>n</m:t>
            </m:r>
          </m:sub>
        </m:sSub>
        <m:r>
          <w:rPr>
            <w:rFonts w:ascii="Cambria Math" w:eastAsia="Times New Roman" w:hAnsi="Cambria Math"/>
            <w:sz w:val="28"/>
            <w:szCs w:val="24"/>
            <w:lang w:eastAsia="ru-RU"/>
          </w:rPr>
          <m:t>=</m:t>
        </m:r>
        <m:f>
          <m:fPr>
            <m:ctrlPr>
              <w:rPr>
                <w:rFonts w:ascii="Cambria Math" w:eastAsia="Times New Roman" w:hAnsi="Cambria Math"/>
                <w:i/>
                <w:sz w:val="28"/>
                <w:szCs w:val="24"/>
                <w:lang w:eastAsia="ru-RU"/>
              </w:rPr>
            </m:ctrlPr>
          </m:fPr>
          <m:num>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Y</m:t>
                </m:r>
              </m:e>
              <m:sub>
                <m:r>
                  <w:rPr>
                    <w:rFonts w:ascii="Cambria Math" w:eastAsia="Times New Roman" w:hAnsi="Cambria Math"/>
                    <w:sz w:val="28"/>
                    <w:szCs w:val="24"/>
                    <w:lang w:eastAsia="ru-RU"/>
                  </w:rPr>
                  <m:t>1</m:t>
                </m:r>
              </m:sub>
            </m:sSub>
          </m:num>
          <m:den>
            <m:f>
              <m:fPr>
                <m:ctrlPr>
                  <w:rPr>
                    <w:rFonts w:ascii="Cambria Math" w:eastAsia="Times New Roman" w:hAnsi="Cambria Math"/>
                    <w:i/>
                    <w:sz w:val="28"/>
                    <w:szCs w:val="24"/>
                    <w:lang w:val="en-US" w:eastAsia="ru-RU"/>
                  </w:rPr>
                </m:ctrlPr>
              </m:fPr>
              <m:num>
                <m:r>
                  <w:rPr>
                    <w:rFonts w:ascii="Cambria Math" w:eastAsia="Times New Roman" w:hAnsi="Cambria Math"/>
                    <w:sz w:val="28"/>
                    <w:szCs w:val="24"/>
                    <w:lang w:val="en-US" w:eastAsia="ru-RU"/>
                  </w:rPr>
                  <m:t>γb</m:t>
                </m:r>
                <m:sSup>
                  <m:sSupPr>
                    <m:ctrlPr>
                      <w:rPr>
                        <w:rFonts w:ascii="Cambria Math" w:eastAsia="Times New Roman" w:hAnsi="Cambria Math"/>
                        <w:i/>
                        <w:sz w:val="28"/>
                        <w:szCs w:val="24"/>
                        <w:lang w:val="en-US" w:eastAsia="ru-RU"/>
                      </w:rPr>
                    </m:ctrlPr>
                  </m:sSupPr>
                  <m:e>
                    <m:r>
                      <w:rPr>
                        <w:rFonts w:ascii="Cambria Math" w:eastAsia="Times New Roman" w:hAnsi="Cambria Math"/>
                        <w:sz w:val="28"/>
                        <w:szCs w:val="24"/>
                        <w:lang w:val="en-US" w:eastAsia="ru-RU"/>
                      </w:rPr>
                      <m:t>M</m:t>
                    </m:r>
                  </m:e>
                  <m:sup>
                    <m:r>
                      <w:rPr>
                        <w:rFonts w:ascii="Cambria Math" w:eastAsia="Times New Roman" w:hAnsi="Cambria Math"/>
                        <w:sz w:val="28"/>
                        <w:szCs w:val="24"/>
                        <w:lang w:eastAsia="ru-RU"/>
                      </w:rPr>
                      <m:t>2</m:t>
                    </m:r>
                  </m:sup>
                </m:sSup>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p</m:t>
                    </m:r>
                  </m:e>
                  <m:sub>
                    <m:r>
                      <w:rPr>
                        <w:rFonts w:ascii="Cambria Math" w:eastAsia="Times New Roman" w:hAnsi="Cambria Math"/>
                        <w:sz w:val="28"/>
                        <w:szCs w:val="24"/>
                        <w:lang w:eastAsia="ru-RU"/>
                      </w:rPr>
                      <m:t>∞</m:t>
                    </m:r>
                  </m:sub>
                </m:sSub>
              </m:num>
              <m:den>
                <m:r>
                  <w:rPr>
                    <w:rFonts w:ascii="Cambria Math" w:eastAsia="Times New Roman" w:hAnsi="Cambria Math"/>
                    <w:sz w:val="28"/>
                    <w:szCs w:val="24"/>
                    <w:lang w:eastAsia="ru-RU"/>
                  </w:rPr>
                  <m:t>2</m:t>
                </m:r>
              </m:den>
            </m:f>
          </m:den>
        </m:f>
      </m:oMath>
      <w:r>
        <w:rPr>
          <w:rFonts w:ascii="Times New Roman" w:eastAsia="Times New Roman" w:hAnsi="Times New Roman"/>
          <w:sz w:val="28"/>
          <w:szCs w:val="24"/>
          <w:lang w:eastAsia="ru-RU"/>
        </w:rPr>
        <w:t xml:space="preserve">, где М – число Маха набегающего потока, </w:t>
      </w:r>
      <m:oMath>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val="en-US" w:eastAsia="ru-RU"/>
              </w:rPr>
              <m:t>p</m:t>
            </m:r>
          </m:e>
          <m:sub>
            <m:r>
              <w:rPr>
                <w:rFonts w:ascii="Cambria Math" w:eastAsia="Times New Roman" w:hAnsi="Cambria Math"/>
                <w:sz w:val="28"/>
                <w:szCs w:val="24"/>
                <w:lang w:eastAsia="ru-RU"/>
              </w:rPr>
              <m:t>∞</m:t>
            </m:r>
          </m:sub>
        </m:sSub>
      </m:oMath>
      <w:r w:rsidR="000D0256">
        <w:rPr>
          <w:rFonts w:ascii="Times New Roman" w:eastAsia="Times New Roman" w:hAnsi="Times New Roman"/>
          <w:sz w:val="28"/>
          <w:szCs w:val="24"/>
          <w:lang w:eastAsia="ru-RU"/>
        </w:rPr>
        <w:t xml:space="preserve">- давление невозмущенного потока (окружающей среды). </w:t>
      </w:r>
      <w:r w:rsidR="00342FD9">
        <w:rPr>
          <w:rFonts w:ascii="Times New Roman" w:eastAsia="Times New Roman" w:hAnsi="Times New Roman"/>
          <w:sz w:val="28"/>
          <w:szCs w:val="24"/>
          <w:lang w:eastAsia="ru-RU"/>
        </w:rPr>
        <w:t>Тогда коэффициенты силы лобового сопротивления и подъёмной силы:</w:t>
      </w:r>
    </w:p>
    <w:p w:rsidR="0052526D" w:rsidRPr="00141C40" w:rsidRDefault="00042FF0" w:rsidP="00961FC4">
      <w:pPr>
        <w:pStyle w:val="af0"/>
        <w:spacing w:line="360" w:lineRule="auto"/>
        <w:ind w:left="0" w:firstLine="567"/>
        <w:jc w:val="both"/>
        <w:rPr>
          <w:rFonts w:ascii="Times New Roman" w:eastAsia="Times New Roman" w:hAnsi="Times New Roman"/>
          <w:sz w:val="28"/>
          <w:szCs w:val="24"/>
          <w:lang w:eastAsia="ru-RU"/>
        </w:rPr>
      </w:pPr>
      <m:oMath>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С</m:t>
            </m:r>
          </m:e>
          <m:sub>
            <m:r>
              <w:rPr>
                <w:rFonts w:ascii="Cambria Math" w:eastAsia="Times New Roman" w:hAnsi="Cambria Math"/>
                <w:sz w:val="28"/>
                <w:szCs w:val="24"/>
                <w:lang w:eastAsia="ru-RU"/>
              </w:rPr>
              <m:t>х</m:t>
            </m:r>
          </m:sub>
        </m:sSub>
        <m:r>
          <w:rPr>
            <w:rFonts w:ascii="Cambria Math" w:eastAsia="Times New Roman" w:hAnsi="Cambria Math"/>
            <w:sz w:val="28"/>
            <w:szCs w:val="24"/>
            <w:lang w:eastAsia="ru-RU"/>
          </w:rPr>
          <m:t>=</m:t>
        </m:r>
        <m:sSub>
          <m:sSubPr>
            <m:ctrlPr>
              <w:rPr>
                <w:rFonts w:ascii="Cambria Math" w:eastAsia="Times New Roman" w:hAnsi="Cambria Math"/>
                <w:i/>
                <w:sz w:val="28"/>
                <w:szCs w:val="24"/>
                <w:lang w:eastAsia="ru-RU"/>
              </w:rPr>
            </m:ctrlPr>
          </m:sSubPr>
          <m:e>
            <m:r>
              <w:rPr>
                <w:rFonts w:ascii="Cambria Math" w:eastAsia="Times New Roman" w:hAnsi="Cambria Math"/>
                <w:sz w:val="28"/>
                <w:szCs w:val="24"/>
                <w:lang w:eastAsia="ru-RU"/>
              </w:rPr>
              <m:t>С</m:t>
            </m:r>
          </m:e>
          <m:sub>
            <m:r>
              <w:rPr>
                <w:rFonts w:ascii="Cambria Math" w:eastAsia="Times New Roman" w:hAnsi="Cambria Math"/>
                <w:sz w:val="28"/>
                <w:szCs w:val="24"/>
                <w:lang w:eastAsia="ru-RU"/>
              </w:rPr>
              <m:t>τ</m:t>
            </m:r>
          </m:sub>
        </m:sSub>
        <m:r>
          <w:rPr>
            <w:rFonts w:ascii="Cambria Math" w:eastAsia="Times New Roman" w:hAnsi="Cambria Math"/>
            <w:sz w:val="28"/>
            <w:szCs w:val="24"/>
            <w:lang w:val="en-US" w:eastAsia="ru-RU"/>
          </w:rPr>
          <m:t>cosα</m:t>
        </m:r>
        <m:r>
          <w:rPr>
            <w:rFonts w:ascii="Cambria Math" w:eastAsia="Times New Roman" w:hAnsi="Cambria Math"/>
            <w:sz w:val="28"/>
            <w:szCs w:val="24"/>
            <w:lang w:eastAsia="ru-RU"/>
          </w:rPr>
          <m:t>+</m:t>
        </m:r>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C</m:t>
            </m:r>
          </m:e>
          <m:sub>
            <m:r>
              <w:rPr>
                <w:rFonts w:ascii="Cambria Math" w:eastAsia="Times New Roman" w:hAnsi="Cambria Math"/>
                <w:sz w:val="28"/>
                <w:szCs w:val="24"/>
                <w:lang w:val="en-US" w:eastAsia="ru-RU"/>
              </w:rPr>
              <m:t>n</m:t>
            </m:r>
          </m:sub>
        </m:sSub>
        <m:r>
          <w:rPr>
            <w:rFonts w:ascii="Cambria Math" w:eastAsia="Times New Roman" w:hAnsi="Cambria Math"/>
            <w:sz w:val="28"/>
            <w:szCs w:val="24"/>
            <w:lang w:val="en-US" w:eastAsia="ru-RU"/>
          </w:rPr>
          <m:t>sinα</m:t>
        </m:r>
        <m:r>
          <w:rPr>
            <w:rFonts w:ascii="Cambria Math" w:eastAsia="Times New Roman" w:hAnsi="Cambria Math"/>
            <w:sz w:val="28"/>
            <w:szCs w:val="24"/>
            <w:lang w:eastAsia="ru-RU"/>
          </w:rPr>
          <m:t>,</m:t>
        </m:r>
      </m:oMath>
      <w:r w:rsidR="003F4A68" w:rsidRPr="003F4A68">
        <w:rPr>
          <w:rFonts w:ascii="Times New Roman" w:eastAsia="Times New Roman" w:hAnsi="Times New Roman"/>
          <w:sz w:val="28"/>
          <w:szCs w:val="24"/>
          <w:lang w:eastAsia="ru-RU"/>
        </w:rPr>
        <w:t xml:space="preserve"> </w:t>
      </w:r>
      <m:oMath>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C</m:t>
            </m:r>
          </m:e>
          <m:sub>
            <m:r>
              <w:rPr>
                <w:rFonts w:ascii="Cambria Math" w:eastAsia="Times New Roman" w:hAnsi="Cambria Math"/>
                <w:sz w:val="28"/>
                <w:szCs w:val="24"/>
                <w:lang w:val="en-US" w:eastAsia="ru-RU"/>
              </w:rPr>
              <m:t>y</m:t>
            </m:r>
          </m:sub>
        </m:sSub>
        <m:r>
          <w:rPr>
            <w:rFonts w:ascii="Cambria Math" w:eastAsia="Times New Roman" w:hAnsi="Cambria Math"/>
            <w:sz w:val="28"/>
            <w:szCs w:val="24"/>
            <w:lang w:eastAsia="ru-RU"/>
          </w:rPr>
          <m:t>=-</m:t>
        </m:r>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C</m:t>
            </m:r>
          </m:e>
          <m:sub>
            <m:r>
              <w:rPr>
                <w:rFonts w:ascii="Cambria Math" w:eastAsia="Times New Roman" w:hAnsi="Cambria Math"/>
                <w:sz w:val="28"/>
                <w:szCs w:val="24"/>
                <w:lang w:val="en-US" w:eastAsia="ru-RU"/>
              </w:rPr>
              <m:t>τ</m:t>
            </m:r>
          </m:sub>
        </m:sSub>
        <m:r>
          <w:rPr>
            <w:rFonts w:ascii="Cambria Math" w:eastAsia="Times New Roman" w:hAnsi="Cambria Math"/>
            <w:sz w:val="28"/>
            <w:szCs w:val="24"/>
            <w:lang w:val="en-US" w:eastAsia="ru-RU"/>
          </w:rPr>
          <m:t>sinα</m:t>
        </m:r>
        <m:r>
          <w:rPr>
            <w:rFonts w:ascii="Cambria Math" w:eastAsia="Times New Roman" w:hAnsi="Cambria Math"/>
            <w:sz w:val="28"/>
            <w:szCs w:val="24"/>
            <w:lang w:eastAsia="ru-RU"/>
          </w:rPr>
          <m:t>+</m:t>
        </m:r>
        <m:sSub>
          <m:sSubPr>
            <m:ctrlPr>
              <w:rPr>
                <w:rFonts w:ascii="Cambria Math" w:eastAsia="Times New Roman" w:hAnsi="Cambria Math"/>
                <w:i/>
                <w:sz w:val="28"/>
                <w:szCs w:val="24"/>
                <w:lang w:val="en-US" w:eastAsia="ru-RU"/>
              </w:rPr>
            </m:ctrlPr>
          </m:sSubPr>
          <m:e>
            <m:r>
              <w:rPr>
                <w:rFonts w:ascii="Cambria Math" w:eastAsia="Times New Roman" w:hAnsi="Cambria Math"/>
                <w:sz w:val="28"/>
                <w:szCs w:val="24"/>
                <w:lang w:val="en-US" w:eastAsia="ru-RU"/>
              </w:rPr>
              <m:t>C</m:t>
            </m:r>
          </m:e>
          <m:sub>
            <m:r>
              <w:rPr>
                <w:rFonts w:ascii="Cambria Math" w:eastAsia="Times New Roman" w:hAnsi="Cambria Math"/>
                <w:sz w:val="28"/>
                <w:szCs w:val="24"/>
                <w:lang w:val="en-US" w:eastAsia="ru-RU"/>
              </w:rPr>
              <m:t>n</m:t>
            </m:r>
          </m:sub>
        </m:sSub>
        <m:r>
          <w:rPr>
            <w:rFonts w:ascii="Cambria Math" w:eastAsia="Times New Roman" w:hAnsi="Cambria Math"/>
            <w:sz w:val="28"/>
            <w:szCs w:val="24"/>
            <w:lang w:val="en-US" w:eastAsia="ru-RU"/>
          </w:rPr>
          <m:t>cosα</m:t>
        </m:r>
      </m:oMath>
    </w:p>
    <w:p w:rsidR="003C5257" w:rsidRDefault="003C5257" w:rsidP="00AE2D96">
      <w:pPr>
        <w:spacing w:line="360" w:lineRule="auto"/>
        <w:ind w:firstLine="567"/>
        <w:jc w:val="both"/>
        <w:rPr>
          <w:sz w:val="28"/>
        </w:rPr>
      </w:pPr>
      <w:r w:rsidRPr="003C5257">
        <w:rPr>
          <w:sz w:val="28"/>
        </w:rPr>
        <w:t>При обтекании ромбовидного профиля сверхзвуковым потоком газа возможны три качественно различные картины в зависимости от величины угла атаки α и угла δ, образованного передней кромкой профиля (AB в случае положительного, AD в случае отрицательного угла атаки) и хордой AC. Здесь следует отметить, что угол атаки α для крылового профиля – это угол между направлением вектора скорости набегающего потока и хордой профиля.</w:t>
      </w:r>
    </w:p>
    <w:p w:rsidR="00021AF6" w:rsidRDefault="00AE2D96" w:rsidP="000D3092">
      <w:pPr>
        <w:keepNext/>
        <w:spacing w:line="360" w:lineRule="auto"/>
        <w:ind w:firstLine="567"/>
        <w:jc w:val="both"/>
      </w:pPr>
      <w:r w:rsidRPr="00AE2D96">
        <w:rPr>
          <w:noProof/>
          <w:sz w:val="28"/>
        </w:rPr>
        <w:drawing>
          <wp:inline distT="0" distB="0" distL="0" distR="0" wp14:anchorId="2D569E72" wp14:editId="6F0940B8">
            <wp:extent cx="5001323" cy="2905530"/>
            <wp:effectExtent l="0" t="0" r="889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1323" cy="2905530"/>
                    </a:xfrm>
                    <a:prstGeom prst="rect">
                      <a:avLst/>
                    </a:prstGeom>
                  </pic:spPr>
                </pic:pic>
              </a:graphicData>
            </a:graphic>
          </wp:inline>
        </w:drawing>
      </w:r>
    </w:p>
    <w:p w:rsidR="000D3092" w:rsidRDefault="000D3092" w:rsidP="000D3092">
      <w:pPr>
        <w:pStyle w:val="af7"/>
        <w:jc w:val="center"/>
        <w:rPr>
          <w:color w:val="000000" w:themeColor="text1"/>
          <w:sz w:val="28"/>
          <w:szCs w:val="28"/>
        </w:rPr>
      </w:pPr>
      <w:r w:rsidRPr="000D3092">
        <w:rPr>
          <w:color w:val="000000" w:themeColor="text1"/>
          <w:sz w:val="28"/>
          <w:szCs w:val="28"/>
        </w:rPr>
        <w:t xml:space="preserve">Рисунок </w:t>
      </w:r>
      <w:r w:rsidRPr="000D3092">
        <w:rPr>
          <w:color w:val="000000" w:themeColor="text1"/>
          <w:sz w:val="28"/>
          <w:szCs w:val="28"/>
        </w:rPr>
        <w:fldChar w:fldCharType="begin"/>
      </w:r>
      <w:r w:rsidRPr="000D3092">
        <w:rPr>
          <w:color w:val="000000" w:themeColor="text1"/>
          <w:sz w:val="28"/>
          <w:szCs w:val="28"/>
        </w:rPr>
        <w:instrText xml:space="preserve"> SEQ Рисунок \* ARABIC </w:instrText>
      </w:r>
      <w:r w:rsidRPr="000D3092">
        <w:rPr>
          <w:color w:val="000000" w:themeColor="text1"/>
          <w:sz w:val="28"/>
          <w:szCs w:val="28"/>
        </w:rPr>
        <w:fldChar w:fldCharType="separate"/>
      </w:r>
      <w:r w:rsidR="00766A90">
        <w:rPr>
          <w:noProof/>
          <w:color w:val="000000" w:themeColor="text1"/>
          <w:sz w:val="28"/>
          <w:szCs w:val="28"/>
        </w:rPr>
        <w:t>9</w:t>
      </w:r>
      <w:r w:rsidRPr="000D3092">
        <w:rPr>
          <w:color w:val="000000" w:themeColor="text1"/>
          <w:sz w:val="28"/>
          <w:szCs w:val="28"/>
        </w:rPr>
        <w:fldChar w:fldCharType="end"/>
      </w:r>
      <w:r w:rsidRPr="000D3092">
        <w:rPr>
          <w:color w:val="000000" w:themeColor="text1"/>
          <w:sz w:val="28"/>
          <w:szCs w:val="28"/>
        </w:rPr>
        <w:t>. Обтекание ромбовидного профиля сверхзвуковым потоком</w:t>
      </w:r>
    </w:p>
    <w:p w:rsidR="00021AF6" w:rsidRDefault="00021AF6" w:rsidP="00021AF6">
      <w:pPr>
        <w:spacing w:line="360" w:lineRule="auto"/>
        <w:ind w:firstLine="567"/>
        <w:jc w:val="both"/>
        <w:rPr>
          <w:sz w:val="28"/>
        </w:rPr>
      </w:pPr>
      <w:r w:rsidRPr="00021AF6">
        <w:rPr>
          <w:sz w:val="28"/>
        </w:rPr>
        <w:t xml:space="preserve">Если </w:t>
      </w:r>
      <w:r w:rsidRPr="00021AF6">
        <w:rPr>
          <w:sz w:val="28"/>
        </w:rPr>
        <w:sym w:font="Symbol" w:char="F064"/>
      </w:r>
      <w:r w:rsidRPr="00021AF6">
        <w:rPr>
          <w:sz w:val="28"/>
        </w:rPr>
        <w:sym w:font="Symbol" w:char="F02D"/>
      </w:r>
      <w:r w:rsidRPr="00021AF6">
        <w:rPr>
          <w:sz w:val="28"/>
        </w:rPr>
        <w:sym w:font="Symbol" w:char="F061"/>
      </w:r>
      <w:r w:rsidRPr="00021AF6">
        <w:rPr>
          <w:sz w:val="28"/>
        </w:rPr>
        <w:t xml:space="preserve"> </w:t>
      </w:r>
      <w:r w:rsidRPr="00021AF6">
        <w:rPr>
          <w:sz w:val="28"/>
        </w:rPr>
        <w:sym w:font="Symbol" w:char="F03E"/>
      </w:r>
      <w:r w:rsidRPr="00021AF6">
        <w:rPr>
          <w:sz w:val="28"/>
        </w:rPr>
        <w:t xml:space="preserve"> 0 , то реализуется схема течения, соответствующая рис. </w:t>
      </w:r>
      <w:r>
        <w:rPr>
          <w:sz w:val="28"/>
        </w:rPr>
        <w:t>9</w:t>
      </w:r>
      <w:r w:rsidRPr="00021AF6">
        <w:rPr>
          <w:sz w:val="28"/>
        </w:rPr>
        <w:t xml:space="preserve">, а; если </w:t>
      </w:r>
      <w:r w:rsidRPr="00021AF6">
        <w:rPr>
          <w:sz w:val="28"/>
        </w:rPr>
        <w:sym w:font="Symbol" w:char="F064"/>
      </w:r>
      <w:r w:rsidRPr="00021AF6">
        <w:rPr>
          <w:sz w:val="28"/>
        </w:rPr>
        <w:sym w:font="Symbol" w:char="F02D"/>
      </w:r>
      <w:r w:rsidRPr="00021AF6">
        <w:rPr>
          <w:sz w:val="28"/>
        </w:rPr>
        <w:sym w:font="Symbol" w:char="F061"/>
      </w:r>
      <w:r w:rsidRPr="00021AF6">
        <w:rPr>
          <w:sz w:val="28"/>
        </w:rPr>
        <w:t xml:space="preserve"> </w:t>
      </w:r>
      <w:r w:rsidRPr="00021AF6">
        <w:rPr>
          <w:sz w:val="28"/>
        </w:rPr>
        <w:sym w:font="Symbol" w:char="F03C"/>
      </w:r>
      <w:r w:rsidRPr="00021AF6">
        <w:rPr>
          <w:sz w:val="28"/>
        </w:rPr>
        <w:t xml:space="preserve"> 0 – схема </w:t>
      </w:r>
      <w:r>
        <w:rPr>
          <w:sz w:val="28"/>
        </w:rPr>
        <w:t>9</w:t>
      </w:r>
      <w:r w:rsidRPr="00021AF6">
        <w:rPr>
          <w:sz w:val="28"/>
        </w:rPr>
        <w:t xml:space="preserve">, б; если угол </w:t>
      </w:r>
      <w:r w:rsidRPr="00021AF6">
        <w:rPr>
          <w:sz w:val="28"/>
        </w:rPr>
        <w:sym w:font="Symbol" w:char="F064"/>
      </w:r>
      <w:r w:rsidRPr="00021AF6">
        <w:rPr>
          <w:sz w:val="28"/>
        </w:rPr>
        <w:t xml:space="preserve"> </w:t>
      </w:r>
      <w:r w:rsidRPr="00021AF6">
        <w:rPr>
          <w:sz w:val="28"/>
        </w:rPr>
        <w:sym w:font="Symbol" w:char="F02B"/>
      </w:r>
      <w:r w:rsidRPr="00021AF6">
        <w:rPr>
          <w:sz w:val="28"/>
        </w:rPr>
        <w:sym w:font="Symbol" w:char="F061"/>
      </w:r>
      <w:r w:rsidRPr="00021AF6">
        <w:rPr>
          <w:sz w:val="28"/>
        </w:rPr>
        <w:t xml:space="preserve"> окажется больше некоторого предельного для данного числа Маха значения, то реализуется схема </w:t>
      </w:r>
      <w:r>
        <w:rPr>
          <w:sz w:val="28"/>
        </w:rPr>
        <w:t>9</w:t>
      </w:r>
      <w:r w:rsidRPr="00021AF6">
        <w:rPr>
          <w:sz w:val="28"/>
        </w:rPr>
        <w:t xml:space="preserve">, в. Первые две схемы течения не представляют трудностей для расчета, и их рассмотрение сводится к решению двух задач: расчет параметров течения при переходе через косой скачок уплотнения и расчет течения Прандтля−Майера. Схема же </w:t>
      </w:r>
      <w:r>
        <w:rPr>
          <w:sz w:val="28"/>
        </w:rPr>
        <w:t>9</w:t>
      </w:r>
      <w:r w:rsidRPr="00021AF6">
        <w:rPr>
          <w:sz w:val="28"/>
        </w:rPr>
        <w:t xml:space="preserve">, в очень сложна и не поддается точному аналитическому расчету. </w:t>
      </w:r>
    </w:p>
    <w:p w:rsidR="003044D9" w:rsidRDefault="003044D9" w:rsidP="00021AF6">
      <w:pPr>
        <w:spacing w:line="360" w:lineRule="auto"/>
        <w:ind w:firstLine="567"/>
        <w:jc w:val="both"/>
        <w:rPr>
          <w:sz w:val="28"/>
        </w:rPr>
      </w:pPr>
    </w:p>
    <w:p w:rsidR="003044D9" w:rsidRDefault="003044D9" w:rsidP="00021AF6">
      <w:pPr>
        <w:spacing w:line="360" w:lineRule="auto"/>
        <w:ind w:firstLine="567"/>
        <w:jc w:val="both"/>
        <w:rPr>
          <w:sz w:val="28"/>
        </w:rPr>
      </w:pPr>
    </w:p>
    <w:p w:rsidR="00972051" w:rsidRDefault="00972051" w:rsidP="00021AF6">
      <w:pPr>
        <w:spacing w:line="360" w:lineRule="auto"/>
        <w:ind w:firstLine="567"/>
        <w:jc w:val="both"/>
        <w:rPr>
          <w:sz w:val="28"/>
        </w:rPr>
      </w:pPr>
    </w:p>
    <w:p w:rsidR="00972051" w:rsidRDefault="00972051" w:rsidP="00021AF6">
      <w:pPr>
        <w:spacing w:line="360" w:lineRule="auto"/>
        <w:ind w:firstLine="567"/>
        <w:jc w:val="both"/>
        <w:rPr>
          <w:sz w:val="28"/>
        </w:rPr>
      </w:pPr>
    </w:p>
    <w:p w:rsidR="00972051" w:rsidRPr="00972051" w:rsidRDefault="00972051" w:rsidP="00ED044E">
      <w:pPr>
        <w:pStyle w:val="1"/>
        <w:rPr>
          <w:b w:val="0"/>
          <w:sz w:val="32"/>
        </w:rPr>
      </w:pPr>
      <w:bookmarkStart w:id="7" w:name="_Toc59134631"/>
      <w:r w:rsidRPr="00592EA5">
        <w:rPr>
          <w:sz w:val="32"/>
        </w:rPr>
        <w:lastRenderedPageBreak/>
        <w:t>Расчётная часть. Нахождение параметров при обтекании сверхзвуковым потоком углов профиля</w:t>
      </w:r>
      <w:bookmarkEnd w:id="7"/>
    </w:p>
    <w:p w:rsidR="008B7D88" w:rsidRDefault="008B7D88" w:rsidP="00021AF6">
      <w:pPr>
        <w:spacing w:line="360" w:lineRule="auto"/>
        <w:ind w:firstLine="567"/>
        <w:jc w:val="both"/>
        <w:rPr>
          <w:b/>
          <w:sz w:val="28"/>
        </w:rPr>
      </w:pPr>
      <w:r w:rsidRPr="008B7D88">
        <w:rPr>
          <w:b/>
          <w:sz w:val="28"/>
        </w:rPr>
        <w:t xml:space="preserve">Исходные данные: </w:t>
      </w:r>
    </w:p>
    <w:p w:rsidR="00972051" w:rsidRDefault="00972051" w:rsidP="00EC696C">
      <w:pPr>
        <w:pStyle w:val="af7"/>
        <w:keepNext/>
        <w:jc w:val="center"/>
        <w:rPr>
          <w:color w:val="000000" w:themeColor="text1"/>
          <w:sz w:val="28"/>
        </w:rPr>
      </w:pPr>
    </w:p>
    <w:p w:rsidR="00EC696C" w:rsidRPr="00EC696C" w:rsidRDefault="00EC696C" w:rsidP="00EC696C">
      <w:pPr>
        <w:pStyle w:val="af7"/>
        <w:keepNext/>
        <w:jc w:val="center"/>
        <w:rPr>
          <w:color w:val="000000" w:themeColor="text1"/>
          <w:sz w:val="28"/>
        </w:rPr>
      </w:pPr>
      <w:r w:rsidRPr="00EC696C">
        <w:rPr>
          <w:color w:val="000000" w:themeColor="text1"/>
          <w:sz w:val="28"/>
        </w:rPr>
        <w:t xml:space="preserve">Таблица </w:t>
      </w:r>
      <w:r w:rsidRPr="00EC696C">
        <w:rPr>
          <w:color w:val="000000" w:themeColor="text1"/>
          <w:sz w:val="28"/>
        </w:rPr>
        <w:fldChar w:fldCharType="begin"/>
      </w:r>
      <w:r w:rsidRPr="00EC696C">
        <w:rPr>
          <w:color w:val="000000" w:themeColor="text1"/>
          <w:sz w:val="28"/>
        </w:rPr>
        <w:instrText xml:space="preserve"> SEQ Таблица \* ARABIC </w:instrText>
      </w:r>
      <w:r w:rsidRPr="00EC696C">
        <w:rPr>
          <w:color w:val="000000" w:themeColor="text1"/>
          <w:sz w:val="28"/>
        </w:rPr>
        <w:fldChar w:fldCharType="separate"/>
      </w:r>
      <w:r w:rsidR="00766A90">
        <w:rPr>
          <w:noProof/>
          <w:color w:val="000000" w:themeColor="text1"/>
          <w:sz w:val="28"/>
        </w:rPr>
        <w:t>1</w:t>
      </w:r>
      <w:r w:rsidRPr="00EC696C">
        <w:rPr>
          <w:color w:val="000000" w:themeColor="text1"/>
          <w:sz w:val="28"/>
        </w:rPr>
        <w:fldChar w:fldCharType="end"/>
      </w:r>
      <w:r w:rsidRPr="00EC696C">
        <w:rPr>
          <w:color w:val="000000" w:themeColor="text1"/>
          <w:sz w:val="28"/>
        </w:rPr>
        <w:t>. Исходные параметры для профиля и потока</w:t>
      </w:r>
    </w:p>
    <w:tbl>
      <w:tblPr>
        <w:tblStyle w:val="a3"/>
        <w:tblW w:w="9356" w:type="dxa"/>
        <w:tblLook w:val="04A0" w:firstRow="1" w:lastRow="0" w:firstColumn="1" w:lastColumn="0" w:noHBand="0" w:noVBand="1"/>
      </w:tblPr>
      <w:tblGrid>
        <w:gridCol w:w="1595"/>
        <w:gridCol w:w="1595"/>
        <w:gridCol w:w="1595"/>
        <w:gridCol w:w="1595"/>
        <w:gridCol w:w="1595"/>
        <w:gridCol w:w="1381"/>
      </w:tblGrid>
      <w:tr w:rsidR="00EC696C" w:rsidTr="002A2AB8">
        <w:tc>
          <w:tcPr>
            <w:tcW w:w="1595" w:type="dxa"/>
          </w:tcPr>
          <w:p w:rsidR="00EC696C" w:rsidRPr="00EA4441" w:rsidRDefault="00EC696C" w:rsidP="002A2AB8">
            <w:pPr>
              <w:spacing w:before="40" w:after="40" w:line="360" w:lineRule="auto"/>
              <w:jc w:val="both"/>
              <w:rPr>
                <w:sz w:val="28"/>
                <w:szCs w:val="28"/>
              </w:rPr>
            </w:pPr>
            <w:r w:rsidRPr="00EA4441">
              <w:rPr>
                <w:i/>
                <w:sz w:val="28"/>
                <w:szCs w:val="28"/>
                <w:lang w:val="en-US"/>
              </w:rPr>
              <w:t>H</w:t>
            </w:r>
            <w:r>
              <w:rPr>
                <w:sz w:val="28"/>
                <w:szCs w:val="28"/>
                <w:lang w:val="en-US"/>
              </w:rPr>
              <w:t xml:space="preserve">, </w:t>
            </w:r>
            <w:r>
              <w:rPr>
                <w:sz w:val="28"/>
                <w:szCs w:val="28"/>
              </w:rPr>
              <w:t>м</w:t>
            </w:r>
          </w:p>
        </w:tc>
        <w:tc>
          <w:tcPr>
            <w:tcW w:w="1595" w:type="dxa"/>
          </w:tcPr>
          <w:p w:rsidR="00EC696C" w:rsidRPr="00EA4441" w:rsidRDefault="00EC696C" w:rsidP="002A2AB8">
            <w:pPr>
              <w:spacing w:before="40" w:after="40" w:line="360" w:lineRule="auto"/>
              <w:jc w:val="both"/>
              <w:rPr>
                <w:sz w:val="28"/>
                <w:szCs w:val="28"/>
              </w:rPr>
            </w:pPr>
            <w:r>
              <w:rPr>
                <w:i/>
                <w:sz w:val="28"/>
                <w:szCs w:val="28"/>
                <w:lang w:val="en-US"/>
              </w:rPr>
              <w:t>L</w:t>
            </w:r>
            <w:r>
              <w:rPr>
                <w:sz w:val="28"/>
                <w:szCs w:val="28"/>
              </w:rPr>
              <w:t>, м</w:t>
            </w:r>
          </w:p>
        </w:tc>
        <w:tc>
          <w:tcPr>
            <w:tcW w:w="1595" w:type="dxa"/>
          </w:tcPr>
          <w:p w:rsidR="00EC696C" w:rsidRPr="00EA4441" w:rsidRDefault="00EC696C" w:rsidP="002A2AB8">
            <w:pPr>
              <w:spacing w:before="40" w:after="40" w:line="360" w:lineRule="auto"/>
              <w:jc w:val="both"/>
              <w:rPr>
                <w:sz w:val="28"/>
                <w:szCs w:val="28"/>
              </w:rPr>
            </w:pPr>
            <w:r>
              <w:rPr>
                <w:i/>
                <w:sz w:val="28"/>
                <w:szCs w:val="28"/>
                <w:lang w:val="en-US"/>
              </w:rPr>
              <w:t>l1</w:t>
            </w:r>
            <w:r>
              <w:rPr>
                <w:sz w:val="28"/>
                <w:szCs w:val="28"/>
              </w:rPr>
              <w:t>, м</w:t>
            </w:r>
          </w:p>
        </w:tc>
        <w:tc>
          <w:tcPr>
            <w:tcW w:w="1595" w:type="dxa"/>
          </w:tcPr>
          <w:p w:rsidR="00EC696C" w:rsidRPr="00EA4441" w:rsidRDefault="00EC696C" w:rsidP="002A2AB8">
            <w:pPr>
              <w:spacing w:before="40" w:after="40" w:line="360" w:lineRule="auto"/>
              <w:jc w:val="both"/>
              <w:rPr>
                <w:sz w:val="28"/>
                <w:szCs w:val="28"/>
              </w:rPr>
            </w:pPr>
            <w:r w:rsidRPr="00EA4441">
              <w:rPr>
                <w:i/>
                <w:sz w:val="28"/>
                <w:szCs w:val="28"/>
                <w:lang w:val="en-US"/>
              </w:rPr>
              <w:t>b</w:t>
            </w:r>
            <w:r>
              <w:rPr>
                <w:sz w:val="28"/>
                <w:szCs w:val="28"/>
                <w:vertAlign w:val="subscript"/>
              </w:rPr>
              <w:t>в</w:t>
            </w:r>
            <w:r>
              <w:rPr>
                <w:sz w:val="28"/>
                <w:szCs w:val="28"/>
              </w:rPr>
              <w:t>, м</w:t>
            </w:r>
          </w:p>
        </w:tc>
        <w:tc>
          <w:tcPr>
            <w:tcW w:w="1595" w:type="dxa"/>
          </w:tcPr>
          <w:p w:rsidR="00EC696C" w:rsidRPr="00EA4441" w:rsidRDefault="00EC696C" w:rsidP="002A2AB8">
            <w:pPr>
              <w:spacing w:before="40" w:after="40" w:line="360" w:lineRule="auto"/>
              <w:jc w:val="both"/>
              <w:rPr>
                <w:sz w:val="28"/>
                <w:szCs w:val="28"/>
              </w:rPr>
            </w:pPr>
            <w:r w:rsidRPr="00EA4441">
              <w:rPr>
                <w:i/>
                <w:sz w:val="28"/>
                <w:szCs w:val="28"/>
                <w:lang w:val="en-US"/>
              </w:rPr>
              <w:t>b</w:t>
            </w:r>
            <w:r>
              <w:rPr>
                <w:sz w:val="28"/>
                <w:szCs w:val="28"/>
                <w:vertAlign w:val="subscript"/>
              </w:rPr>
              <w:t>н</w:t>
            </w:r>
            <w:r>
              <w:rPr>
                <w:sz w:val="28"/>
                <w:szCs w:val="28"/>
              </w:rPr>
              <w:t>, м</w:t>
            </w:r>
          </w:p>
        </w:tc>
        <w:tc>
          <w:tcPr>
            <w:tcW w:w="1381" w:type="dxa"/>
          </w:tcPr>
          <w:p w:rsidR="00EC696C" w:rsidRPr="00EA4441" w:rsidRDefault="00EC696C" w:rsidP="002A2AB8">
            <w:pPr>
              <w:spacing w:before="40" w:after="40" w:line="360" w:lineRule="auto"/>
              <w:jc w:val="both"/>
              <w:rPr>
                <w:sz w:val="28"/>
                <w:szCs w:val="28"/>
              </w:rPr>
            </w:pPr>
            <w:r w:rsidRPr="00EA4441">
              <w:rPr>
                <w:i/>
                <w:sz w:val="28"/>
                <w:szCs w:val="28"/>
                <w:lang w:val="en-US"/>
              </w:rPr>
              <w:t>V</w:t>
            </w:r>
            <w:r>
              <w:rPr>
                <w:sz w:val="28"/>
                <w:szCs w:val="28"/>
              </w:rPr>
              <w:t>, м/с</w:t>
            </w:r>
          </w:p>
        </w:tc>
      </w:tr>
      <w:tr w:rsidR="00EC696C" w:rsidRPr="00EA4441" w:rsidTr="002A2AB8">
        <w:tc>
          <w:tcPr>
            <w:tcW w:w="1595" w:type="dxa"/>
          </w:tcPr>
          <w:p w:rsidR="00EC696C" w:rsidRDefault="00EC696C" w:rsidP="002A2AB8">
            <w:pPr>
              <w:spacing w:before="40" w:after="40" w:line="360" w:lineRule="auto"/>
              <w:jc w:val="center"/>
              <w:rPr>
                <w:sz w:val="28"/>
                <w:szCs w:val="28"/>
              </w:rPr>
            </w:pPr>
            <w:r>
              <w:rPr>
                <w:sz w:val="28"/>
                <w:szCs w:val="28"/>
              </w:rPr>
              <w:t>2000</w:t>
            </w:r>
          </w:p>
        </w:tc>
        <w:tc>
          <w:tcPr>
            <w:tcW w:w="1595" w:type="dxa"/>
          </w:tcPr>
          <w:p w:rsidR="00EC696C" w:rsidRPr="008E2CD4" w:rsidRDefault="00EC696C" w:rsidP="002A2AB8">
            <w:pPr>
              <w:spacing w:before="40" w:after="40" w:line="360" w:lineRule="auto"/>
              <w:jc w:val="center"/>
              <w:rPr>
                <w:sz w:val="28"/>
                <w:szCs w:val="28"/>
              </w:rPr>
            </w:pPr>
            <w:r>
              <w:rPr>
                <w:sz w:val="28"/>
                <w:szCs w:val="28"/>
              </w:rPr>
              <w:t>1</w:t>
            </w:r>
          </w:p>
        </w:tc>
        <w:tc>
          <w:tcPr>
            <w:tcW w:w="1595" w:type="dxa"/>
          </w:tcPr>
          <w:p w:rsidR="00EC696C" w:rsidRPr="008E2CD4" w:rsidRDefault="00EC696C" w:rsidP="002A2AB8">
            <w:pPr>
              <w:spacing w:before="40" w:after="40" w:line="360" w:lineRule="auto"/>
              <w:jc w:val="center"/>
              <w:rPr>
                <w:sz w:val="28"/>
                <w:szCs w:val="28"/>
              </w:rPr>
            </w:pPr>
            <w:r>
              <w:rPr>
                <w:sz w:val="28"/>
                <w:szCs w:val="28"/>
              </w:rPr>
              <w:t>0,5</w:t>
            </w:r>
          </w:p>
        </w:tc>
        <w:tc>
          <w:tcPr>
            <w:tcW w:w="1595" w:type="dxa"/>
          </w:tcPr>
          <w:p w:rsidR="00EC696C" w:rsidRPr="008E2CD4" w:rsidRDefault="00EC696C" w:rsidP="002A2AB8">
            <w:pPr>
              <w:spacing w:before="40" w:after="40" w:line="360" w:lineRule="auto"/>
              <w:jc w:val="center"/>
              <w:rPr>
                <w:sz w:val="28"/>
                <w:szCs w:val="28"/>
              </w:rPr>
            </w:pPr>
            <w:r>
              <w:rPr>
                <w:sz w:val="28"/>
                <w:szCs w:val="28"/>
              </w:rPr>
              <w:t>0,1</w:t>
            </w:r>
          </w:p>
        </w:tc>
        <w:tc>
          <w:tcPr>
            <w:tcW w:w="1595" w:type="dxa"/>
          </w:tcPr>
          <w:p w:rsidR="00EC696C" w:rsidRPr="008E2CD4" w:rsidRDefault="00EC696C" w:rsidP="002A2AB8">
            <w:pPr>
              <w:spacing w:before="40" w:after="40" w:line="360" w:lineRule="auto"/>
              <w:jc w:val="center"/>
              <w:rPr>
                <w:sz w:val="28"/>
                <w:szCs w:val="28"/>
              </w:rPr>
            </w:pPr>
            <w:r>
              <w:rPr>
                <w:sz w:val="28"/>
                <w:szCs w:val="28"/>
                <w:lang w:val="en-US"/>
              </w:rPr>
              <w:t>0,</w:t>
            </w:r>
            <w:r>
              <w:rPr>
                <w:sz w:val="28"/>
                <w:szCs w:val="28"/>
              </w:rPr>
              <w:t>05</w:t>
            </w:r>
          </w:p>
        </w:tc>
        <w:tc>
          <w:tcPr>
            <w:tcW w:w="1381" w:type="dxa"/>
          </w:tcPr>
          <w:p w:rsidR="00EC696C" w:rsidRPr="00EA4441" w:rsidRDefault="00EC696C" w:rsidP="002A2AB8">
            <w:pPr>
              <w:spacing w:before="40" w:after="40" w:line="360" w:lineRule="auto"/>
              <w:jc w:val="center"/>
              <w:rPr>
                <w:sz w:val="28"/>
                <w:szCs w:val="28"/>
              </w:rPr>
            </w:pPr>
            <w:r>
              <w:rPr>
                <w:sz w:val="28"/>
                <w:szCs w:val="28"/>
              </w:rPr>
              <w:t>850</w:t>
            </w:r>
          </w:p>
        </w:tc>
      </w:tr>
    </w:tbl>
    <w:p w:rsidR="003044D9" w:rsidRPr="00141C40" w:rsidRDefault="003044D9" w:rsidP="00021AF6">
      <w:pPr>
        <w:spacing w:line="360" w:lineRule="auto"/>
        <w:ind w:firstLine="567"/>
        <w:jc w:val="both"/>
        <w:rPr>
          <w:sz w:val="28"/>
        </w:rPr>
      </w:pPr>
      <w:r>
        <w:rPr>
          <w:sz w:val="28"/>
        </w:rPr>
        <w:t xml:space="preserve">По ГОСТ 4401-81 «Атмосфера стандартная. Параметры» для соответствующей высоты имеем: </w:t>
      </w:r>
    </w:p>
    <w:p w:rsidR="003044D9" w:rsidRPr="003044D9" w:rsidRDefault="003044D9" w:rsidP="003044D9">
      <w:pPr>
        <w:pStyle w:val="af7"/>
        <w:keepNext/>
        <w:jc w:val="center"/>
        <w:rPr>
          <w:color w:val="000000" w:themeColor="text1"/>
          <w:sz w:val="28"/>
        </w:rPr>
      </w:pPr>
      <w:r w:rsidRPr="003044D9">
        <w:rPr>
          <w:color w:val="000000" w:themeColor="text1"/>
          <w:sz w:val="28"/>
        </w:rPr>
        <w:t xml:space="preserve">Таблица </w:t>
      </w:r>
      <w:r w:rsidRPr="003044D9">
        <w:rPr>
          <w:color w:val="000000" w:themeColor="text1"/>
          <w:sz w:val="28"/>
        </w:rPr>
        <w:fldChar w:fldCharType="begin"/>
      </w:r>
      <w:r w:rsidRPr="003044D9">
        <w:rPr>
          <w:color w:val="000000" w:themeColor="text1"/>
          <w:sz w:val="28"/>
        </w:rPr>
        <w:instrText xml:space="preserve"> SEQ Таблица \* ARABIC </w:instrText>
      </w:r>
      <w:r w:rsidRPr="003044D9">
        <w:rPr>
          <w:color w:val="000000" w:themeColor="text1"/>
          <w:sz w:val="28"/>
        </w:rPr>
        <w:fldChar w:fldCharType="separate"/>
      </w:r>
      <w:r w:rsidR="00766A90">
        <w:rPr>
          <w:noProof/>
          <w:color w:val="000000" w:themeColor="text1"/>
          <w:sz w:val="28"/>
        </w:rPr>
        <w:t>2</w:t>
      </w:r>
      <w:r w:rsidRPr="003044D9">
        <w:rPr>
          <w:color w:val="000000" w:themeColor="text1"/>
          <w:sz w:val="28"/>
        </w:rPr>
        <w:fldChar w:fldCharType="end"/>
      </w:r>
      <w:r w:rsidRPr="003044D9">
        <w:rPr>
          <w:color w:val="000000" w:themeColor="text1"/>
          <w:sz w:val="28"/>
        </w:rPr>
        <w:t>. Таблица параметров атмосферы</w:t>
      </w:r>
    </w:p>
    <w:tbl>
      <w:tblPr>
        <w:tblStyle w:val="a3"/>
        <w:tblW w:w="4888" w:type="pct"/>
        <w:tblLook w:val="04A0" w:firstRow="1" w:lastRow="0" w:firstColumn="1" w:lastColumn="0" w:noHBand="0" w:noVBand="1"/>
      </w:tblPr>
      <w:tblGrid>
        <w:gridCol w:w="1567"/>
        <w:gridCol w:w="1482"/>
        <w:gridCol w:w="1950"/>
        <w:gridCol w:w="1624"/>
        <w:gridCol w:w="1464"/>
        <w:gridCol w:w="1049"/>
      </w:tblGrid>
      <w:tr w:rsidR="003044D9" w:rsidTr="003044D9">
        <w:tc>
          <w:tcPr>
            <w:tcW w:w="858" w:type="pct"/>
          </w:tcPr>
          <w:p w:rsidR="003044D9" w:rsidRPr="003044D9" w:rsidRDefault="003044D9" w:rsidP="002A2AB8">
            <w:pPr>
              <w:spacing w:line="360" w:lineRule="auto"/>
              <w:jc w:val="both"/>
              <w:rPr>
                <w:sz w:val="28"/>
                <w:szCs w:val="28"/>
              </w:rPr>
            </w:pPr>
            <w:r w:rsidRPr="00C26A89">
              <w:rPr>
                <w:i/>
                <w:sz w:val="28"/>
                <w:szCs w:val="28"/>
                <w:lang w:val="en-US"/>
              </w:rPr>
              <w:t>P</w:t>
            </w:r>
            <w:r w:rsidRPr="003044D9">
              <w:rPr>
                <w:i/>
                <w:sz w:val="28"/>
                <w:szCs w:val="28"/>
                <w:vertAlign w:val="subscript"/>
              </w:rPr>
              <w:t>∞</w:t>
            </w:r>
            <w:r>
              <w:rPr>
                <w:sz w:val="28"/>
                <w:szCs w:val="28"/>
              </w:rPr>
              <w:t>, атм</w:t>
            </w:r>
          </w:p>
        </w:tc>
        <w:tc>
          <w:tcPr>
            <w:tcW w:w="811" w:type="pct"/>
          </w:tcPr>
          <w:p w:rsidR="003044D9" w:rsidRPr="00C26A89" w:rsidRDefault="003044D9" w:rsidP="002A2AB8">
            <w:pPr>
              <w:spacing w:line="360" w:lineRule="auto"/>
              <w:jc w:val="both"/>
              <w:rPr>
                <w:sz w:val="28"/>
                <w:szCs w:val="28"/>
              </w:rPr>
            </w:pPr>
            <w:r w:rsidRPr="00C26A89">
              <w:rPr>
                <w:i/>
                <w:sz w:val="28"/>
                <w:szCs w:val="28"/>
                <w:lang w:val="en-US"/>
              </w:rPr>
              <w:t>T</w:t>
            </w:r>
            <w:r>
              <w:rPr>
                <w:sz w:val="28"/>
                <w:szCs w:val="28"/>
              </w:rPr>
              <w:t>, °К</w:t>
            </w:r>
          </w:p>
        </w:tc>
        <w:tc>
          <w:tcPr>
            <w:tcW w:w="1067" w:type="pct"/>
          </w:tcPr>
          <w:p w:rsidR="003044D9" w:rsidRPr="00C26A89" w:rsidRDefault="003044D9" w:rsidP="002A2AB8">
            <w:pPr>
              <w:spacing w:line="360" w:lineRule="auto"/>
              <w:jc w:val="both"/>
              <w:rPr>
                <w:sz w:val="28"/>
                <w:szCs w:val="28"/>
              </w:rPr>
            </w:pPr>
            <w:r w:rsidRPr="00C26A89">
              <w:rPr>
                <w:i/>
                <w:sz w:val="28"/>
                <w:szCs w:val="28"/>
                <w:lang w:val="en-US"/>
              </w:rPr>
              <w:t>R</w:t>
            </w:r>
            <w:r>
              <w:rPr>
                <w:sz w:val="28"/>
                <w:szCs w:val="28"/>
              </w:rPr>
              <w:t>, Дж/кг·К</w:t>
            </w:r>
          </w:p>
        </w:tc>
        <w:tc>
          <w:tcPr>
            <w:tcW w:w="889" w:type="pct"/>
          </w:tcPr>
          <w:p w:rsidR="003044D9" w:rsidRPr="00C26A89" w:rsidRDefault="003044D9" w:rsidP="002A2AB8">
            <w:pPr>
              <w:spacing w:line="360" w:lineRule="auto"/>
              <w:jc w:val="both"/>
              <w:rPr>
                <w:sz w:val="28"/>
                <w:szCs w:val="28"/>
                <w:vertAlign w:val="superscript"/>
              </w:rPr>
            </w:pPr>
            <w:r>
              <w:rPr>
                <w:sz w:val="28"/>
                <w:szCs w:val="28"/>
              </w:rPr>
              <w:t>ρ, кг/м</w:t>
            </w:r>
            <w:r>
              <w:rPr>
                <w:sz w:val="28"/>
                <w:szCs w:val="28"/>
                <w:vertAlign w:val="superscript"/>
              </w:rPr>
              <w:t>3</w:t>
            </w:r>
          </w:p>
        </w:tc>
        <w:tc>
          <w:tcPr>
            <w:tcW w:w="801" w:type="pct"/>
          </w:tcPr>
          <w:p w:rsidR="003044D9" w:rsidRPr="00C26A89" w:rsidRDefault="003044D9" w:rsidP="002A2AB8">
            <w:pPr>
              <w:spacing w:line="360" w:lineRule="auto"/>
              <w:jc w:val="both"/>
              <w:rPr>
                <w:sz w:val="28"/>
                <w:szCs w:val="28"/>
              </w:rPr>
            </w:pPr>
            <w:r>
              <w:rPr>
                <w:sz w:val="28"/>
                <w:szCs w:val="28"/>
              </w:rPr>
              <w:t>α</w:t>
            </w:r>
            <w:r>
              <w:rPr>
                <w:sz w:val="28"/>
                <w:szCs w:val="28"/>
                <w:vertAlign w:val="subscript"/>
              </w:rPr>
              <w:t>∞</w:t>
            </w:r>
            <w:r>
              <w:rPr>
                <w:sz w:val="28"/>
                <w:szCs w:val="28"/>
              </w:rPr>
              <w:t>, м/с</w:t>
            </w:r>
          </w:p>
        </w:tc>
        <w:tc>
          <w:tcPr>
            <w:tcW w:w="574" w:type="pct"/>
          </w:tcPr>
          <w:p w:rsidR="003044D9" w:rsidRPr="00C26A89" w:rsidRDefault="003044D9" w:rsidP="002A2AB8">
            <w:pPr>
              <w:spacing w:line="360" w:lineRule="auto"/>
              <w:jc w:val="both"/>
              <w:rPr>
                <w:sz w:val="28"/>
                <w:szCs w:val="28"/>
              </w:rPr>
            </w:pPr>
            <w:r w:rsidRPr="00C26A89">
              <w:rPr>
                <w:sz w:val="28"/>
                <w:szCs w:val="28"/>
              </w:rPr>
              <w:t>γ</w:t>
            </w:r>
          </w:p>
        </w:tc>
      </w:tr>
      <w:tr w:rsidR="003044D9" w:rsidTr="003044D9">
        <w:tc>
          <w:tcPr>
            <w:tcW w:w="858" w:type="pct"/>
          </w:tcPr>
          <w:p w:rsidR="003044D9" w:rsidRPr="008E2CD4" w:rsidRDefault="003044D9" w:rsidP="003044D9">
            <w:pPr>
              <w:spacing w:line="360" w:lineRule="auto"/>
              <w:jc w:val="center"/>
              <w:rPr>
                <w:sz w:val="28"/>
                <w:szCs w:val="28"/>
              </w:rPr>
            </w:pPr>
            <w:r w:rsidRPr="00457F31">
              <w:rPr>
                <w:sz w:val="28"/>
                <w:szCs w:val="28"/>
              </w:rPr>
              <w:t>0,</w:t>
            </w:r>
            <w:r>
              <w:rPr>
                <w:sz w:val="28"/>
                <w:szCs w:val="28"/>
              </w:rPr>
              <w:t>795014</w:t>
            </w:r>
          </w:p>
        </w:tc>
        <w:tc>
          <w:tcPr>
            <w:tcW w:w="811" w:type="pct"/>
          </w:tcPr>
          <w:p w:rsidR="003044D9" w:rsidRPr="008E2CD4" w:rsidRDefault="003044D9" w:rsidP="002A2AB8">
            <w:pPr>
              <w:spacing w:line="360" w:lineRule="auto"/>
              <w:jc w:val="center"/>
              <w:rPr>
                <w:sz w:val="28"/>
                <w:szCs w:val="28"/>
              </w:rPr>
            </w:pPr>
            <w:r>
              <w:rPr>
                <w:sz w:val="28"/>
                <w:szCs w:val="28"/>
              </w:rPr>
              <w:t>275,154</w:t>
            </w:r>
          </w:p>
        </w:tc>
        <w:tc>
          <w:tcPr>
            <w:tcW w:w="1067" w:type="pct"/>
          </w:tcPr>
          <w:p w:rsidR="003044D9" w:rsidRPr="005C4B5F" w:rsidRDefault="003044D9" w:rsidP="002A2AB8">
            <w:pPr>
              <w:spacing w:line="360" w:lineRule="auto"/>
              <w:jc w:val="center"/>
              <w:rPr>
                <w:sz w:val="28"/>
                <w:szCs w:val="28"/>
              </w:rPr>
            </w:pPr>
            <w:r>
              <w:rPr>
                <w:sz w:val="28"/>
                <w:szCs w:val="28"/>
              </w:rPr>
              <w:t>287</w:t>
            </w:r>
            <w:r w:rsidRPr="003044D9">
              <w:rPr>
                <w:sz w:val="28"/>
                <w:szCs w:val="28"/>
              </w:rPr>
              <w:t>,</w:t>
            </w:r>
            <w:r>
              <w:rPr>
                <w:sz w:val="28"/>
                <w:szCs w:val="28"/>
              </w:rPr>
              <w:t>053</w:t>
            </w:r>
          </w:p>
        </w:tc>
        <w:tc>
          <w:tcPr>
            <w:tcW w:w="889" w:type="pct"/>
          </w:tcPr>
          <w:p w:rsidR="003044D9" w:rsidRPr="00457F31" w:rsidRDefault="003044D9" w:rsidP="002A2AB8">
            <w:pPr>
              <w:spacing w:line="360" w:lineRule="auto"/>
              <w:jc w:val="center"/>
              <w:rPr>
                <w:sz w:val="28"/>
                <w:szCs w:val="28"/>
              </w:rPr>
            </w:pPr>
            <w:r w:rsidRPr="00457F31">
              <w:rPr>
                <w:sz w:val="28"/>
                <w:szCs w:val="28"/>
              </w:rPr>
              <w:t>1.00655</w:t>
            </w:r>
          </w:p>
        </w:tc>
        <w:tc>
          <w:tcPr>
            <w:tcW w:w="801" w:type="pct"/>
          </w:tcPr>
          <w:p w:rsidR="003044D9" w:rsidRPr="00072986" w:rsidRDefault="003044D9" w:rsidP="002A2AB8">
            <w:pPr>
              <w:spacing w:line="360" w:lineRule="auto"/>
              <w:jc w:val="center"/>
              <w:rPr>
                <w:sz w:val="28"/>
                <w:szCs w:val="28"/>
              </w:rPr>
            </w:pPr>
            <w:r>
              <w:rPr>
                <w:sz w:val="28"/>
                <w:szCs w:val="28"/>
              </w:rPr>
              <w:t>332,532</w:t>
            </w:r>
          </w:p>
        </w:tc>
        <w:tc>
          <w:tcPr>
            <w:tcW w:w="574" w:type="pct"/>
          </w:tcPr>
          <w:p w:rsidR="003044D9" w:rsidRDefault="003044D9" w:rsidP="002A2AB8">
            <w:pPr>
              <w:spacing w:line="360" w:lineRule="auto"/>
              <w:jc w:val="center"/>
              <w:rPr>
                <w:sz w:val="28"/>
                <w:szCs w:val="28"/>
              </w:rPr>
            </w:pPr>
            <w:r>
              <w:rPr>
                <w:sz w:val="28"/>
                <w:szCs w:val="28"/>
              </w:rPr>
              <w:t>1,4</w:t>
            </w:r>
          </w:p>
        </w:tc>
      </w:tr>
    </w:tbl>
    <w:p w:rsidR="003044D9" w:rsidRPr="008543CE" w:rsidRDefault="008543CE" w:rsidP="00021AF6">
      <w:pPr>
        <w:spacing w:line="360" w:lineRule="auto"/>
        <w:ind w:firstLine="567"/>
        <w:jc w:val="both"/>
        <w:rPr>
          <w:sz w:val="28"/>
        </w:rPr>
      </w:pPr>
      <w:r>
        <w:rPr>
          <w:noProof/>
        </w:rPr>
        <mc:AlternateContent>
          <mc:Choice Requires="wps">
            <w:drawing>
              <wp:anchor distT="0" distB="0" distL="114300" distR="114300" simplePos="0" relativeHeight="251681792" behindDoc="0" locked="0" layoutInCell="1" allowOverlap="1" wp14:anchorId="5104D3B8" wp14:editId="413B23DE">
                <wp:simplePos x="0" y="0"/>
                <wp:positionH relativeFrom="column">
                  <wp:posOffset>434340</wp:posOffset>
                </wp:positionH>
                <wp:positionV relativeFrom="paragraph">
                  <wp:posOffset>3435350</wp:posOffset>
                </wp:positionV>
                <wp:extent cx="5495290" cy="635"/>
                <wp:effectExtent l="0" t="0" r="0" b="0"/>
                <wp:wrapTopAndBottom/>
                <wp:docPr id="39" name="Надпись 39"/>
                <wp:cNvGraphicFramePr/>
                <a:graphic xmlns:a="http://schemas.openxmlformats.org/drawingml/2006/main">
                  <a:graphicData uri="http://schemas.microsoft.com/office/word/2010/wordprocessingShape">
                    <wps:wsp>
                      <wps:cNvSpPr txBox="1"/>
                      <wps:spPr>
                        <a:xfrm>
                          <a:off x="0" y="0"/>
                          <a:ext cx="5495290" cy="635"/>
                        </a:xfrm>
                        <a:prstGeom prst="rect">
                          <a:avLst/>
                        </a:prstGeom>
                        <a:solidFill>
                          <a:prstClr val="white"/>
                        </a:solidFill>
                        <a:ln>
                          <a:noFill/>
                        </a:ln>
                      </wps:spPr>
                      <wps:txbx>
                        <w:txbxContent>
                          <w:p w:rsidR="002A2AB8" w:rsidRPr="008543CE" w:rsidRDefault="002A2AB8" w:rsidP="008543CE">
                            <w:pPr>
                              <w:pStyle w:val="af7"/>
                              <w:jc w:val="center"/>
                              <w:rPr>
                                <w:noProof/>
                                <w:color w:val="000000" w:themeColor="text1"/>
                                <w:sz w:val="28"/>
                                <w:szCs w:val="28"/>
                              </w:rPr>
                            </w:pPr>
                            <w:r w:rsidRPr="008543CE">
                              <w:rPr>
                                <w:color w:val="000000" w:themeColor="text1"/>
                                <w:sz w:val="28"/>
                                <w:szCs w:val="28"/>
                              </w:rPr>
                              <w:t xml:space="preserve">Рисунок </w:t>
                            </w:r>
                            <w:r w:rsidRPr="008543CE">
                              <w:rPr>
                                <w:color w:val="000000" w:themeColor="text1"/>
                                <w:sz w:val="28"/>
                                <w:szCs w:val="28"/>
                              </w:rPr>
                              <w:fldChar w:fldCharType="begin"/>
                            </w:r>
                            <w:r w:rsidRPr="008543CE">
                              <w:rPr>
                                <w:color w:val="000000" w:themeColor="text1"/>
                                <w:sz w:val="28"/>
                                <w:szCs w:val="28"/>
                              </w:rPr>
                              <w:instrText xml:space="preserve"> SEQ Рисунок \* ARABIC </w:instrText>
                            </w:r>
                            <w:r w:rsidRPr="008543CE">
                              <w:rPr>
                                <w:color w:val="000000" w:themeColor="text1"/>
                                <w:sz w:val="28"/>
                                <w:szCs w:val="28"/>
                              </w:rPr>
                              <w:fldChar w:fldCharType="separate"/>
                            </w:r>
                            <w:r w:rsidR="00766A90">
                              <w:rPr>
                                <w:noProof/>
                                <w:color w:val="000000" w:themeColor="text1"/>
                                <w:sz w:val="28"/>
                                <w:szCs w:val="28"/>
                              </w:rPr>
                              <w:t>10</w:t>
                            </w:r>
                            <w:r w:rsidRPr="008543CE">
                              <w:rPr>
                                <w:color w:val="000000" w:themeColor="text1"/>
                                <w:sz w:val="28"/>
                                <w:szCs w:val="28"/>
                              </w:rPr>
                              <w:fldChar w:fldCharType="end"/>
                            </w:r>
                            <w:r w:rsidRPr="008543CE">
                              <w:rPr>
                                <w:color w:val="000000" w:themeColor="text1"/>
                                <w:sz w:val="28"/>
                                <w:szCs w:val="28"/>
                                <w:lang w:val="en-US"/>
                              </w:rPr>
                              <w:t xml:space="preserve">. </w:t>
                            </w:r>
                            <w:r w:rsidRPr="008543CE">
                              <w:rPr>
                                <w:color w:val="000000" w:themeColor="text1"/>
                                <w:sz w:val="28"/>
                                <w:szCs w:val="28"/>
                              </w:rPr>
                              <w:t>Исходный профиль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4D3B8" id="Надпись 39" o:spid="_x0000_s1031" type="#_x0000_t202" style="position:absolute;left:0;text-align:left;margin-left:34.2pt;margin-top:270.5pt;width:432.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" stroked="f">
                <v:textbox style="mso-fit-shape-to-text:t" inset="0,0,0,0">
                  <w:txbxContent>
                    <w:p w:rsidR="002A2AB8" w:rsidRPr="008543CE" w:rsidRDefault="002A2AB8" w:rsidP="008543CE">
                      <w:pPr>
                        <w:pStyle w:val="af7"/>
                        <w:jc w:val="center"/>
                        <w:rPr>
                          <w:noProof/>
                          <w:color w:val="000000" w:themeColor="text1"/>
                          <w:sz w:val="28"/>
                          <w:szCs w:val="28"/>
                        </w:rPr>
                      </w:pPr>
                      <w:r w:rsidRPr="008543CE">
                        <w:rPr>
                          <w:color w:val="000000" w:themeColor="text1"/>
                          <w:sz w:val="28"/>
                          <w:szCs w:val="28"/>
                        </w:rPr>
                        <w:t xml:space="preserve">Рисунок </w:t>
                      </w:r>
                      <w:r w:rsidRPr="008543CE">
                        <w:rPr>
                          <w:color w:val="000000" w:themeColor="text1"/>
                          <w:sz w:val="28"/>
                          <w:szCs w:val="28"/>
                        </w:rPr>
                        <w:fldChar w:fldCharType="begin"/>
                      </w:r>
                      <w:r w:rsidRPr="008543CE">
                        <w:rPr>
                          <w:color w:val="000000" w:themeColor="text1"/>
                          <w:sz w:val="28"/>
                          <w:szCs w:val="28"/>
                        </w:rPr>
                        <w:instrText xml:space="preserve"> SEQ Рисунок \* ARABIC </w:instrText>
                      </w:r>
                      <w:r w:rsidRPr="008543CE">
                        <w:rPr>
                          <w:color w:val="000000" w:themeColor="text1"/>
                          <w:sz w:val="28"/>
                          <w:szCs w:val="28"/>
                        </w:rPr>
                        <w:fldChar w:fldCharType="separate"/>
                      </w:r>
                      <w:r w:rsidR="00766A90">
                        <w:rPr>
                          <w:noProof/>
                          <w:color w:val="000000" w:themeColor="text1"/>
                          <w:sz w:val="28"/>
                          <w:szCs w:val="28"/>
                        </w:rPr>
                        <w:t>10</w:t>
                      </w:r>
                      <w:r w:rsidRPr="008543CE">
                        <w:rPr>
                          <w:color w:val="000000" w:themeColor="text1"/>
                          <w:sz w:val="28"/>
                          <w:szCs w:val="28"/>
                        </w:rPr>
                        <w:fldChar w:fldCharType="end"/>
                      </w:r>
                      <w:r w:rsidRPr="008543CE">
                        <w:rPr>
                          <w:color w:val="000000" w:themeColor="text1"/>
                          <w:sz w:val="28"/>
                          <w:szCs w:val="28"/>
                          <w:lang w:val="en-US"/>
                        </w:rPr>
                        <w:t xml:space="preserve">. </w:t>
                      </w:r>
                      <w:r w:rsidRPr="008543CE">
                        <w:rPr>
                          <w:color w:val="000000" w:themeColor="text1"/>
                          <w:sz w:val="28"/>
                          <w:szCs w:val="28"/>
                        </w:rPr>
                        <w:t>Исходный профиль</w:t>
                      </w:r>
                    </w:p>
                  </w:txbxContent>
                </v:textbox>
                <w10:wrap type="topAndBottom"/>
              </v:shape>
            </w:pict>
          </mc:Fallback>
        </mc:AlternateContent>
      </w:r>
      <w:r>
        <w:rPr>
          <w:noProof/>
        </w:rPr>
        <w:drawing>
          <wp:anchor distT="0" distB="0" distL="114300" distR="114300" simplePos="0" relativeHeight="251679744" behindDoc="0" locked="0" layoutInCell="1" allowOverlap="1" wp14:anchorId="14DBD651" wp14:editId="50B98CA9">
            <wp:simplePos x="0" y="0"/>
            <wp:positionH relativeFrom="column">
              <wp:posOffset>434340</wp:posOffset>
            </wp:positionH>
            <wp:positionV relativeFrom="paragraph">
              <wp:posOffset>920750</wp:posOffset>
            </wp:positionV>
            <wp:extent cx="5495333" cy="2457450"/>
            <wp:effectExtent l="0" t="0" r="0" b="0"/>
            <wp:wrapTopAndBottom/>
            <wp:docPr id="38" name="Рисунок 38" descr="https://sun9-74.userapi.com/impg/WbaAi0AT3MzLdsl7Boz7-ZesltIdLrZELuaY5w/eMHeV8Hr8a4.jpg?size=1280x960&amp;quality=96&amp;sign=12811fa0027b333987e7c8a41f8bdc51&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un9-74.userapi.com/impg/WbaAi0AT3MzLdsl7Boz7-ZesltIdLrZELuaY5w/eMHeV8Hr8a4.jpg?size=1280x960&amp;quality=96&amp;sign=12811fa0027b333987e7c8a41f8bdc51&amp;type=album"/>
                    <pic:cNvPicPr>
                      <a:picLocks noChangeAspect="1" noChangeArrowheads="1"/>
                    </pic:cNvPicPr>
                  </pic:nvPicPr>
                  <pic:blipFill rotWithShape="1">
                    <a:blip r:embed="rId25">
                      <a:extLst>
                        <a:ext uri="{28A0092B-C50C-407E-A947-70E740481C1C}">
                          <a14:useLocalDpi xmlns:a14="http://schemas.microsoft.com/office/drawing/2010/main" val="0"/>
                        </a:ext>
                      </a:extLst>
                    </a:blip>
                    <a:srcRect t="20306" r="7473" b="24525"/>
                    <a:stretch/>
                  </pic:blipFill>
                  <pic:spPr bwMode="auto">
                    <a:xfrm>
                      <a:off x="0" y="0"/>
                      <a:ext cx="5495333" cy="2457450"/>
                    </a:xfrm>
                    <a:prstGeom prst="rect">
                      <a:avLst/>
                    </a:prstGeom>
                    <a:noFill/>
                    <a:ln>
                      <a:noFill/>
                    </a:ln>
                    <a:extLst>
                      <a:ext uri="{53640926-AAD7-44D8-BBD7-CCE9431645EC}">
                        <a14:shadowObscured xmlns:a14="http://schemas.microsoft.com/office/drawing/2010/main"/>
                      </a:ext>
                    </a:extLst>
                  </pic:spPr>
                </pic:pic>
              </a:graphicData>
            </a:graphic>
          </wp:anchor>
        </w:drawing>
      </w:r>
      <w:r w:rsidR="00951B54">
        <w:rPr>
          <w:sz w:val="28"/>
        </w:rPr>
        <w:t xml:space="preserve">Перед началом расчёта необходимо полностью определить геометрические параметры профиля (углы). </w:t>
      </w:r>
      <w:r w:rsidR="003044D9">
        <w:rPr>
          <w:sz w:val="28"/>
        </w:rPr>
        <w:t xml:space="preserve">Поскольку профиль </w:t>
      </w:r>
      <w:r w:rsidR="007E4063">
        <w:rPr>
          <w:sz w:val="28"/>
        </w:rPr>
        <w:t>несимметричный,</w:t>
      </w:r>
      <w:r w:rsidR="003044D9">
        <w:rPr>
          <w:sz w:val="28"/>
        </w:rPr>
        <w:t xml:space="preserve"> нужно найти все 4 угла</w:t>
      </w:r>
      <w:r w:rsidRPr="008543CE">
        <w:rPr>
          <w:sz w:val="28"/>
        </w:rPr>
        <w:t xml:space="preserve">. </w:t>
      </w:r>
    </w:p>
    <w:p w:rsidR="008543CE" w:rsidRDefault="00042FF0" w:rsidP="00021AF6">
      <w:pPr>
        <w:spacing w:line="360" w:lineRule="auto"/>
        <w:ind w:firstLine="567"/>
        <w:jc w:val="both"/>
        <w:rPr>
          <w:sz w:val="28"/>
        </w:rPr>
      </w:pPr>
      <m:oMath>
        <m:sSub>
          <m:sSubPr>
            <m:ctrlPr>
              <w:rPr>
                <w:rFonts w:ascii="Cambria Math" w:hAnsi="Cambria Math"/>
                <w:i/>
                <w:sz w:val="28"/>
                <w:lang w:val="en-US"/>
              </w:rPr>
            </m:ctrlPr>
          </m:sSubPr>
          <m:e>
            <m:r>
              <w:rPr>
                <w:rFonts w:ascii="Cambria Math" w:hAnsi="Cambria Math"/>
                <w:sz w:val="28"/>
                <w:lang w:val="en-US"/>
              </w:rPr>
              <m:t>β</m:t>
            </m:r>
          </m:e>
          <m:sub>
            <m:r>
              <w:rPr>
                <w:rFonts w:ascii="Cambria Math" w:hAnsi="Cambria Math"/>
                <w:sz w:val="28"/>
              </w:rPr>
              <m:t>1</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β</m:t>
            </m:r>
          </m:e>
          <m:sub>
            <m:r>
              <w:rPr>
                <w:rFonts w:ascii="Cambria Math" w:hAnsi="Cambria Math"/>
                <w:sz w:val="28"/>
              </w:rPr>
              <m:t>3</m:t>
            </m:r>
          </m:sub>
        </m:sSub>
        <m:r>
          <w:rPr>
            <w:rFonts w:ascii="Cambria Math" w:hAnsi="Cambria Math"/>
            <w:sz w:val="28"/>
          </w:rPr>
          <m:t>=</m:t>
        </m:r>
        <m:r>
          <w:rPr>
            <w:rFonts w:ascii="Cambria Math" w:hAnsi="Cambria Math"/>
            <w:sz w:val="28"/>
            <w:lang w:val="en-US"/>
          </w:rPr>
          <m:t>arctg</m:t>
        </m:r>
        <m:d>
          <m:dPr>
            <m:ctrlPr>
              <w:rPr>
                <w:rFonts w:ascii="Cambria Math" w:hAnsi="Cambria Math"/>
                <w:i/>
                <w:sz w:val="28"/>
                <w:lang w:val="en-US"/>
              </w:rPr>
            </m:ctrlPr>
          </m:dPr>
          <m:e>
            <m:f>
              <m:fPr>
                <m:ctrlPr>
                  <w:rPr>
                    <w:rFonts w:ascii="Cambria Math" w:hAnsi="Cambria Math"/>
                    <w:i/>
                    <w:sz w:val="28"/>
                    <w:lang w:val="en-US"/>
                  </w:rPr>
                </m:ctrlPr>
              </m:fPr>
              <m:num>
                <m:r>
                  <w:rPr>
                    <w:rFonts w:ascii="Cambria Math" w:hAnsi="Cambria Math"/>
                    <w:sz w:val="28"/>
                    <w:lang w:val="en-US"/>
                  </w:rPr>
                  <m:t>BO</m:t>
                </m:r>
              </m:num>
              <m:den>
                <m:r>
                  <w:rPr>
                    <w:rFonts w:ascii="Cambria Math" w:hAnsi="Cambria Math"/>
                    <w:sz w:val="28"/>
                    <w:lang w:val="en-US"/>
                  </w:rPr>
                  <m:t>AO</m:t>
                </m:r>
              </m:den>
            </m:f>
          </m:e>
        </m:d>
        <m:r>
          <w:rPr>
            <w:rFonts w:ascii="Cambria Math" w:hAnsi="Cambria Math"/>
            <w:sz w:val="28"/>
          </w:rPr>
          <m:t>=10.88°</m:t>
        </m:r>
      </m:oMath>
      <w:r w:rsidR="0067010D">
        <w:rPr>
          <w:sz w:val="28"/>
        </w:rPr>
        <w:t xml:space="preserve"> </w:t>
      </w:r>
      <m:oMath>
        <m:sSub>
          <m:sSubPr>
            <m:ctrlPr>
              <w:rPr>
                <w:rFonts w:ascii="Cambria Math" w:hAnsi="Cambria Math"/>
                <w:i/>
                <w:sz w:val="28"/>
              </w:rPr>
            </m:ctrlPr>
          </m:sSubPr>
          <m:e>
            <m:r>
              <w:rPr>
                <w:rFonts w:ascii="Cambria Math" w:hAnsi="Cambria Math"/>
                <w:sz w:val="28"/>
              </w:rPr>
              <m:t>β</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β</m:t>
            </m:r>
          </m:e>
          <m:sub>
            <m:r>
              <w:rPr>
                <w:rFonts w:ascii="Cambria Math" w:hAnsi="Cambria Math"/>
                <w:sz w:val="28"/>
              </w:rPr>
              <m:t>4</m:t>
            </m:r>
          </m:sub>
        </m:sSub>
        <m:r>
          <w:rPr>
            <w:rFonts w:ascii="Cambria Math" w:hAnsi="Cambria Math"/>
            <w:sz w:val="28"/>
          </w:rPr>
          <m:t>=arctg</m:t>
        </m:r>
        <m:d>
          <m:dPr>
            <m:ctrlPr>
              <w:rPr>
                <w:rFonts w:ascii="Cambria Math" w:hAnsi="Cambria Math"/>
                <w:i/>
                <w:sz w:val="28"/>
              </w:rPr>
            </m:ctrlPr>
          </m:dPr>
          <m:e>
            <m:f>
              <m:fPr>
                <m:ctrlPr>
                  <w:rPr>
                    <w:rFonts w:ascii="Cambria Math" w:hAnsi="Cambria Math"/>
                    <w:i/>
                    <w:sz w:val="28"/>
                  </w:rPr>
                </m:ctrlPr>
              </m:fPr>
              <m:num>
                <m:r>
                  <w:rPr>
                    <w:rFonts w:ascii="Cambria Math" w:hAnsi="Cambria Math"/>
                    <w:sz w:val="28"/>
                  </w:rPr>
                  <m:t>OD</m:t>
                </m:r>
              </m:num>
              <m:den>
                <m:r>
                  <w:rPr>
                    <w:rFonts w:ascii="Cambria Math" w:hAnsi="Cambria Math"/>
                    <w:sz w:val="28"/>
                  </w:rPr>
                  <m:t>OC</m:t>
                </m:r>
              </m:den>
            </m:f>
          </m:e>
        </m:d>
        <m:r>
          <w:rPr>
            <w:rFonts w:ascii="Cambria Math" w:hAnsi="Cambria Math"/>
            <w:sz w:val="28"/>
          </w:rPr>
          <m:t>=5.56°</m:t>
        </m:r>
      </m:oMath>
    </w:p>
    <w:p w:rsidR="007E4063" w:rsidRPr="0067010D" w:rsidRDefault="007E4063" w:rsidP="00021AF6">
      <w:pPr>
        <w:spacing w:line="360" w:lineRule="auto"/>
        <w:ind w:firstLine="567"/>
        <w:jc w:val="both"/>
        <w:rPr>
          <w:sz w:val="28"/>
        </w:rPr>
      </w:pPr>
    </w:p>
    <w:p w:rsidR="007E4063" w:rsidRDefault="00951B54" w:rsidP="00021AF6">
      <w:pPr>
        <w:spacing w:line="360" w:lineRule="auto"/>
        <w:ind w:firstLine="567"/>
        <w:jc w:val="both"/>
        <w:rPr>
          <w:sz w:val="28"/>
        </w:rPr>
      </w:pPr>
      <w:r>
        <w:rPr>
          <w:sz w:val="28"/>
        </w:rPr>
        <w:t>Затем необходимо определить предельные углы атаки для заданного числа Маха набегающего потока</w:t>
      </w:r>
      <w:r w:rsidR="007E4063">
        <w:rPr>
          <w:sz w:val="28"/>
        </w:rPr>
        <w:t>: M=</w:t>
      </w:r>
      <m:oMath>
        <m:f>
          <m:fPr>
            <m:ctrlPr>
              <w:rPr>
                <w:rFonts w:ascii="Cambria Math" w:hAnsi="Cambria Math"/>
                <w:i/>
                <w:sz w:val="28"/>
              </w:rPr>
            </m:ctrlPr>
          </m:fPr>
          <m:num>
            <m:r>
              <w:rPr>
                <w:rFonts w:ascii="Cambria Math" w:hAnsi="Cambria Math"/>
                <w:sz w:val="28"/>
              </w:rPr>
              <m:t>V</m:t>
            </m:r>
          </m:num>
          <m:den>
            <m:sSub>
              <m:sSubPr>
                <m:ctrlPr>
                  <w:rPr>
                    <w:rFonts w:ascii="Cambria Math" w:hAnsi="Cambria Math"/>
                    <w:i/>
                    <w:sz w:val="28"/>
                  </w:rPr>
                </m:ctrlPr>
              </m:sSubPr>
              <m:e>
                <m:r>
                  <w:rPr>
                    <w:rFonts w:ascii="Cambria Math" w:hAnsi="Cambria Math"/>
                    <w:sz w:val="28"/>
                  </w:rPr>
                  <m:t>a</m:t>
                </m:r>
              </m:e>
              <m:sub>
                <m:r>
                  <w:rPr>
                    <w:rFonts w:ascii="Cambria Math" w:hAnsi="Cambria Math"/>
                    <w:sz w:val="28"/>
                  </w:rPr>
                  <m:t>∞</m:t>
                </m:r>
              </m:sub>
            </m:sSub>
          </m:den>
        </m:f>
        <m:r>
          <w:rPr>
            <w:rFonts w:ascii="Cambria Math" w:hAnsi="Cambria Math"/>
            <w:sz w:val="28"/>
          </w:rPr>
          <m:t>=</m:t>
        </m:r>
        <m:f>
          <m:fPr>
            <m:ctrlPr>
              <w:rPr>
                <w:rFonts w:ascii="Cambria Math" w:hAnsi="Cambria Math"/>
                <w:i/>
                <w:sz w:val="28"/>
              </w:rPr>
            </m:ctrlPr>
          </m:fPr>
          <m:num>
            <m:r>
              <w:rPr>
                <w:rFonts w:ascii="Cambria Math" w:hAnsi="Cambria Math"/>
                <w:sz w:val="28"/>
              </w:rPr>
              <m:t>850</m:t>
            </m:r>
          </m:num>
          <m:den>
            <m:r>
              <w:rPr>
                <w:rFonts w:ascii="Cambria Math" w:hAnsi="Cambria Math"/>
                <w:sz w:val="28"/>
              </w:rPr>
              <m:t>332.532</m:t>
            </m:r>
          </m:den>
        </m:f>
        <m:r>
          <w:rPr>
            <w:rFonts w:ascii="Cambria Math" w:hAnsi="Cambria Math"/>
            <w:sz w:val="28"/>
          </w:rPr>
          <m:t>=2.56</m:t>
        </m:r>
      </m:oMath>
    </w:p>
    <w:p w:rsidR="00951B54" w:rsidRPr="00AE7462" w:rsidRDefault="00951B54" w:rsidP="00021AF6">
      <w:pPr>
        <w:spacing w:line="360" w:lineRule="auto"/>
        <w:ind w:firstLine="567"/>
        <w:jc w:val="both"/>
        <w:rPr>
          <w:sz w:val="28"/>
        </w:rPr>
      </w:pPr>
      <w:r>
        <w:rPr>
          <w:sz w:val="28"/>
        </w:rPr>
        <w:lastRenderedPageBreak/>
        <w:t xml:space="preserve"> Для этого определить угол наклона скачка σ, для которого за скачком будет реализовываться звуковое течение. Обозначим σ</w:t>
      </w:r>
      <w:r>
        <w:rPr>
          <w:sz w:val="28"/>
          <w:vertAlign w:val="subscript"/>
          <w:lang w:val="en-US"/>
        </w:rPr>
        <w:t>min</w:t>
      </w:r>
      <w:r>
        <w:rPr>
          <w:sz w:val="28"/>
        </w:rPr>
        <w:t xml:space="preserve"> – минимальный угол наклона косого скачка для рассматриваемой геометрии профиля, σ</w:t>
      </w:r>
      <w:r w:rsidRPr="00951B54">
        <w:rPr>
          <w:sz w:val="28"/>
        </w:rPr>
        <w:t xml:space="preserve">*- </w:t>
      </w:r>
      <w:r>
        <w:rPr>
          <w:sz w:val="28"/>
        </w:rPr>
        <w:t>угол наклона косого скачка, при котором угол поворота потока достигает своего максимального значения β=β</w:t>
      </w:r>
      <w:r>
        <w:rPr>
          <w:sz w:val="28"/>
          <w:vertAlign w:val="subscript"/>
          <w:lang w:val="en-US"/>
        </w:rPr>
        <w:t>max</w:t>
      </w:r>
      <w:r>
        <w:rPr>
          <w:sz w:val="28"/>
        </w:rPr>
        <w:t>. Углы можно найти из формулы (4.18), выражающей связь между углами поворота потока и наклона скачка.</w:t>
      </w:r>
      <w:r w:rsidR="00AE7462">
        <w:rPr>
          <w:sz w:val="28"/>
        </w:rPr>
        <w:t xml:space="preserve"> Для нахождения σ</w:t>
      </w:r>
      <w:r w:rsidR="00AE7462">
        <w:rPr>
          <w:sz w:val="28"/>
          <w:vertAlign w:val="subscript"/>
          <w:lang w:val="en-US"/>
        </w:rPr>
        <w:t>min</w:t>
      </w:r>
      <w:r w:rsidR="00AE7462">
        <w:rPr>
          <w:sz w:val="28"/>
        </w:rPr>
        <w:t xml:space="preserve"> приравняем </w:t>
      </w:r>
      <w:r w:rsidR="00AE7462">
        <w:rPr>
          <w:sz w:val="28"/>
          <w:lang w:val="en-US"/>
        </w:rPr>
        <w:t>tgβ</w:t>
      </w:r>
      <w:r w:rsidR="00AE7462">
        <w:rPr>
          <w:sz w:val="28"/>
        </w:rPr>
        <w:t xml:space="preserve"> нулю, тогда можно получить:</w:t>
      </w:r>
    </w:p>
    <w:p w:rsidR="00AE7462" w:rsidRPr="007E4063" w:rsidRDefault="00042FF0" w:rsidP="00021AF6">
      <w:pPr>
        <w:spacing w:line="360" w:lineRule="auto"/>
        <w:ind w:firstLine="567"/>
        <w:jc w:val="both"/>
        <w:rPr>
          <w:i/>
          <w:sz w:val="28"/>
        </w:rPr>
      </w:pPr>
      <m:oMath>
        <m:sSub>
          <m:sSubPr>
            <m:ctrlPr>
              <w:rPr>
                <w:rFonts w:ascii="Cambria Math" w:hAnsi="Cambria Math"/>
                <w:i/>
                <w:sz w:val="28"/>
              </w:rPr>
            </m:ctrlPr>
          </m:sSubPr>
          <m:e>
            <m:r>
              <w:rPr>
                <w:rFonts w:ascii="Cambria Math" w:hAnsi="Cambria Math"/>
                <w:sz w:val="28"/>
              </w:rPr>
              <m:t>σ</m:t>
            </m:r>
          </m:e>
          <m:sub>
            <m:r>
              <w:rPr>
                <w:rFonts w:ascii="Cambria Math" w:hAnsi="Cambria Math"/>
                <w:sz w:val="28"/>
                <w:lang w:val="en-US"/>
              </w:rPr>
              <m:t>min</m:t>
            </m:r>
          </m:sub>
        </m:sSub>
        <m:r>
          <w:rPr>
            <w:rFonts w:ascii="Cambria Math" w:hAnsi="Cambria Math"/>
            <w:sz w:val="28"/>
          </w:rPr>
          <m:t>=</m:t>
        </m:r>
        <m:func>
          <m:funcPr>
            <m:ctrlPr>
              <w:rPr>
                <w:rFonts w:ascii="Cambria Math" w:hAnsi="Cambria Math"/>
                <w:i/>
                <w:sz w:val="28"/>
              </w:rPr>
            </m:ctrlPr>
          </m:funcPr>
          <m:fName>
            <m:r>
              <m:rPr>
                <m:sty m:val="p"/>
              </m:rPr>
              <w:rPr>
                <w:rFonts w:ascii="Cambria Math" w:hAnsi="Cambria Math"/>
                <w:sz w:val="28"/>
              </w:rPr>
              <m:t>arcsin</m:t>
            </m:r>
          </m:fName>
          <m:e>
            <m:d>
              <m:dPr>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M</m:t>
                    </m:r>
                  </m:den>
                </m:f>
              </m:e>
            </m:d>
          </m:e>
        </m:func>
        <m:r>
          <w:rPr>
            <w:rFonts w:ascii="Cambria Math" w:hAnsi="Cambria Math"/>
            <w:sz w:val="28"/>
          </w:rPr>
          <m:t xml:space="preserve">     </m:t>
        </m:r>
        <m:d>
          <m:dPr>
            <m:ctrlPr>
              <w:rPr>
                <w:rFonts w:ascii="Cambria Math" w:hAnsi="Cambria Math"/>
                <w:i/>
                <w:sz w:val="28"/>
              </w:rPr>
            </m:ctrlPr>
          </m:dPr>
          <m:e>
            <m:r>
              <w:rPr>
                <w:rFonts w:ascii="Cambria Math" w:hAnsi="Cambria Math"/>
                <w:sz w:val="28"/>
              </w:rPr>
              <m:t>4.21</m:t>
            </m:r>
          </m:e>
        </m:d>
      </m:oMath>
      <w:r w:rsidR="007E4063" w:rsidRPr="00141C40">
        <w:rPr>
          <w:sz w:val="28"/>
        </w:rPr>
        <w:t xml:space="preserve">; </w:t>
      </w:r>
      <m:oMath>
        <m:sSub>
          <m:sSubPr>
            <m:ctrlPr>
              <w:rPr>
                <w:rFonts w:ascii="Cambria Math" w:hAnsi="Cambria Math"/>
                <w:i/>
                <w:sz w:val="28"/>
                <w:lang w:val="en-US"/>
              </w:rPr>
            </m:ctrlPr>
          </m:sSubPr>
          <m:e>
            <m:r>
              <w:rPr>
                <w:rFonts w:ascii="Cambria Math" w:hAnsi="Cambria Math"/>
                <w:sz w:val="28"/>
                <w:lang w:val="en-US"/>
              </w:rPr>
              <m:t>σ</m:t>
            </m:r>
          </m:e>
          <m:sub>
            <m:r>
              <w:rPr>
                <w:rFonts w:ascii="Cambria Math" w:hAnsi="Cambria Math"/>
                <w:sz w:val="28"/>
                <w:lang w:val="en-US"/>
              </w:rPr>
              <m:t>min</m:t>
            </m:r>
          </m:sub>
        </m:sSub>
        <m:r>
          <w:rPr>
            <w:rFonts w:ascii="Cambria Math" w:hAnsi="Cambria Math"/>
            <w:sz w:val="28"/>
          </w:rPr>
          <m:t>=</m:t>
        </m:r>
        <m:func>
          <m:funcPr>
            <m:ctrlPr>
              <w:rPr>
                <w:rFonts w:ascii="Cambria Math" w:hAnsi="Cambria Math"/>
                <w:sz w:val="28"/>
                <w:lang w:val="en-US"/>
              </w:rPr>
            </m:ctrlPr>
          </m:funcPr>
          <m:fName>
            <m:r>
              <m:rPr>
                <m:sty m:val="p"/>
              </m:rPr>
              <w:rPr>
                <w:rFonts w:ascii="Cambria Math" w:hAnsi="Cambria Math"/>
                <w:sz w:val="28"/>
                <w:lang w:val="en-US"/>
              </w:rPr>
              <m:t>arcsin</m:t>
            </m:r>
          </m:fName>
          <m:e>
            <m:d>
              <m:dPr>
                <m:ctrlPr>
                  <w:rPr>
                    <w:rFonts w:ascii="Cambria Math" w:hAnsi="Cambria Math"/>
                    <w:i/>
                    <w:sz w:val="28"/>
                    <w:lang w:val="en-US"/>
                  </w:rPr>
                </m:ctrlPr>
              </m:dPr>
              <m:e>
                <m:f>
                  <m:fPr>
                    <m:ctrlPr>
                      <w:rPr>
                        <w:rFonts w:ascii="Cambria Math" w:hAnsi="Cambria Math"/>
                        <w:i/>
                        <w:sz w:val="28"/>
                        <w:lang w:val="en-US"/>
                      </w:rPr>
                    </m:ctrlPr>
                  </m:fPr>
                  <m:num>
                    <m:r>
                      <w:rPr>
                        <w:rFonts w:ascii="Cambria Math" w:hAnsi="Cambria Math"/>
                        <w:sz w:val="28"/>
                      </w:rPr>
                      <m:t>1</m:t>
                    </m:r>
                  </m:num>
                  <m:den>
                    <m:r>
                      <w:rPr>
                        <w:rFonts w:ascii="Cambria Math" w:hAnsi="Cambria Math"/>
                        <w:sz w:val="28"/>
                      </w:rPr>
                      <m:t>2.56</m:t>
                    </m:r>
                  </m:den>
                </m:f>
              </m:e>
            </m:d>
          </m:e>
        </m:func>
        <m:r>
          <w:rPr>
            <w:rFonts w:ascii="Cambria Math" w:hAnsi="Cambria Math"/>
            <w:sz w:val="28"/>
          </w:rPr>
          <m:t>=22.9°</m:t>
        </m:r>
      </m:oMath>
    </w:p>
    <w:p w:rsidR="00E02712" w:rsidRDefault="00AE7462" w:rsidP="00021AF6">
      <w:pPr>
        <w:spacing w:line="360" w:lineRule="auto"/>
        <w:ind w:firstLine="567"/>
        <w:jc w:val="both"/>
        <w:rPr>
          <w:sz w:val="28"/>
        </w:rPr>
      </w:pPr>
      <w:r>
        <w:rPr>
          <w:sz w:val="28"/>
        </w:rPr>
        <w:t>Чтобы найти σ</w:t>
      </w:r>
      <w:r w:rsidRPr="00951B54">
        <w:rPr>
          <w:sz w:val="28"/>
        </w:rPr>
        <w:t>*</w:t>
      </w:r>
      <w:r>
        <w:rPr>
          <w:sz w:val="28"/>
        </w:rPr>
        <w:t xml:space="preserve">, найдём и приравняем производную </w:t>
      </w:r>
      <m:oMath>
        <m:f>
          <m:fPr>
            <m:ctrlPr>
              <w:rPr>
                <w:rFonts w:ascii="Cambria Math" w:hAnsi="Cambria Math"/>
                <w:i/>
                <w:sz w:val="28"/>
              </w:rPr>
            </m:ctrlPr>
          </m:fPr>
          <m:num>
            <m:r>
              <w:rPr>
                <w:rFonts w:ascii="Cambria Math" w:hAnsi="Cambria Math"/>
                <w:sz w:val="28"/>
                <w:lang w:val="en-US"/>
              </w:rPr>
              <m:t>d</m:t>
            </m:r>
            <m:r>
              <w:rPr>
                <w:rFonts w:ascii="Cambria Math" w:hAnsi="Cambria Math"/>
                <w:sz w:val="28"/>
              </w:rPr>
              <m:t>(</m:t>
            </m:r>
            <m:r>
              <w:rPr>
                <w:rFonts w:ascii="Cambria Math" w:hAnsi="Cambria Math"/>
                <w:sz w:val="28"/>
                <w:lang w:val="en-US"/>
              </w:rPr>
              <m:t>tgβ</m:t>
            </m:r>
            <m:r>
              <w:rPr>
                <w:rFonts w:ascii="Cambria Math" w:hAnsi="Cambria Math"/>
                <w:sz w:val="28"/>
              </w:rPr>
              <m:t>)</m:t>
            </m:r>
          </m:num>
          <m:den>
            <m:r>
              <w:rPr>
                <w:rFonts w:ascii="Cambria Math" w:hAnsi="Cambria Math"/>
                <w:sz w:val="28"/>
              </w:rPr>
              <m:t>dσ</m:t>
            </m:r>
          </m:den>
        </m:f>
        <m:r>
          <w:rPr>
            <w:rFonts w:ascii="Cambria Math" w:hAnsi="Cambria Math"/>
            <w:sz w:val="28"/>
          </w:rPr>
          <m:t>=0.</m:t>
        </m:r>
      </m:oMath>
      <w:r w:rsidRPr="00AE7462">
        <w:rPr>
          <w:sz w:val="28"/>
        </w:rPr>
        <w:t xml:space="preserve"> </w:t>
      </w:r>
      <w:r>
        <w:rPr>
          <w:sz w:val="28"/>
        </w:rPr>
        <w:t>Тогда σ</w:t>
      </w:r>
      <w:r w:rsidRPr="00951B54">
        <w:rPr>
          <w:sz w:val="28"/>
        </w:rPr>
        <w:t>*</w:t>
      </w:r>
      <w:r>
        <w:rPr>
          <w:sz w:val="28"/>
        </w:rPr>
        <w:t xml:space="preserve"> будет определяться из биквадратного </w:t>
      </w:r>
      <w:r w:rsidR="00D81297">
        <w:rPr>
          <w:sz w:val="28"/>
        </w:rPr>
        <w:t xml:space="preserve">уравнения </w:t>
      </w:r>
      <m:oMath>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sin</m:t>
            </m:r>
          </m:e>
          <m:sup>
            <m:r>
              <w:rPr>
                <w:rFonts w:ascii="Cambria Math"/>
                <w:sz w:val="28"/>
                <w:szCs w:val="28"/>
              </w:rPr>
              <m:t>4</m:t>
            </m:r>
          </m:sup>
        </m:sSup>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m:t>
            </m:r>
          </m:sub>
        </m:sSub>
        <m:r>
          <w:rPr>
            <w:rFonts w:ascii="Cambria Math"/>
            <w:sz w:val="28"/>
            <w:szCs w:val="28"/>
          </w:rPr>
          <m:t>+</m:t>
        </m:r>
        <m:r>
          <w:rPr>
            <w:rFonts w:ascii="Cambria Math" w:hAnsi="Cambria Math"/>
            <w:sz w:val="28"/>
            <w:szCs w:val="28"/>
          </w:rPr>
          <m:t>B</m:t>
        </m:r>
        <m:sSup>
          <m:sSupPr>
            <m:ctrlPr>
              <w:rPr>
                <w:rFonts w:ascii="Cambria Math" w:hAnsi="Cambria Math"/>
                <w:i/>
                <w:sz w:val="28"/>
                <w:szCs w:val="28"/>
              </w:rPr>
            </m:ctrlPr>
          </m:sSupPr>
          <m:e>
            <m:r>
              <w:rPr>
                <w:rFonts w:ascii="Cambria Math" w:hAnsi="Cambria Math"/>
                <w:sz w:val="28"/>
                <w:szCs w:val="28"/>
              </w:rPr>
              <m:t>sin</m:t>
            </m:r>
          </m:e>
          <m:sup>
            <m:r>
              <w:rPr>
                <w:rFonts w:ascii="Cambria Math"/>
                <w:sz w:val="28"/>
                <w:szCs w:val="28"/>
              </w:rPr>
              <m:t>2</m:t>
            </m:r>
          </m:sup>
        </m:sSup>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m:t>
            </m:r>
          </m:sub>
        </m:sSub>
        <m:r>
          <w:rPr>
            <w:rFonts w:ascii="Cambria Math"/>
            <w:sz w:val="28"/>
            <w:szCs w:val="28"/>
          </w:rPr>
          <m:t>+</m:t>
        </m:r>
        <m:r>
          <w:rPr>
            <w:rFonts w:ascii="Cambria Math" w:hAnsi="Cambria Math"/>
            <w:sz w:val="28"/>
            <w:szCs w:val="28"/>
          </w:rPr>
          <m:t>C</m:t>
        </m:r>
        <m:r>
          <w:rPr>
            <w:rFonts w:ascii="Cambria Math"/>
            <w:sz w:val="28"/>
            <w:szCs w:val="28"/>
          </w:rPr>
          <m:t>=0</m:t>
        </m:r>
      </m:oMath>
      <w:r w:rsidR="00E02712" w:rsidRPr="00E02712">
        <w:rPr>
          <w:sz w:val="28"/>
          <w:szCs w:val="28"/>
        </w:rPr>
        <w:t xml:space="preserve"> </w:t>
      </w:r>
      <w:r w:rsidR="00E02712" w:rsidRPr="00434B73">
        <w:rPr>
          <w:sz w:val="28"/>
          <w:szCs w:val="28"/>
        </w:rPr>
        <w:t>где</w:t>
      </w:r>
      <w:r w:rsidR="00E02712" w:rsidRPr="00353E1C">
        <w:rPr>
          <w:i/>
          <w:sz w:val="28"/>
          <w:szCs w:val="28"/>
        </w:rPr>
        <w:t xml:space="preserve"> </w:t>
      </w:r>
      <m:oMath>
        <m:r>
          <w:rPr>
            <w:rFonts w:ascii="Cambria Math" w:hAnsi="Cambria Math"/>
            <w:sz w:val="28"/>
            <w:szCs w:val="28"/>
          </w:rPr>
          <m:t>A</m:t>
        </m:r>
        <m:r>
          <w:rPr>
            <w:rFonts w:ascii="Cambria Math"/>
            <w:sz w:val="28"/>
            <w:szCs w:val="28"/>
          </w:rPr>
          <m:t>=2</m:t>
        </m:r>
        <m:r>
          <w:rPr>
            <w:rFonts w:ascii="Cambria Math" w:hAnsi="Cambria Math"/>
            <w:sz w:val="28"/>
            <w:szCs w:val="28"/>
          </w:rPr>
          <m:t>γ</m:t>
        </m:r>
        <m:sSubSup>
          <m:sSubSupPr>
            <m:ctrlPr>
              <w:rPr>
                <w:rFonts w:ascii="Cambria Math" w:hAnsi="Cambria Math"/>
                <w:i/>
                <w:sz w:val="28"/>
                <w:szCs w:val="28"/>
              </w:rPr>
            </m:ctrlPr>
          </m:sSubSupPr>
          <m:e>
            <m:r>
              <w:rPr>
                <w:rFonts w:ascii="Cambria Math" w:hAnsi="Cambria Math"/>
                <w:sz w:val="28"/>
                <w:szCs w:val="28"/>
              </w:rPr>
              <m:t>M</m:t>
            </m:r>
          </m:e>
          <m:sub>
            <m:r>
              <w:rPr>
                <w:rFonts w:ascii="Cambria Math"/>
                <w:sz w:val="28"/>
                <w:szCs w:val="28"/>
              </w:rPr>
              <m:t>1</m:t>
            </m:r>
          </m:sub>
          <m:sup>
            <m:r>
              <w:rPr>
                <w:rFonts w:ascii="Cambria Math"/>
                <w:sz w:val="28"/>
                <w:szCs w:val="28"/>
              </w:rPr>
              <m:t>4</m:t>
            </m:r>
          </m:sup>
        </m:sSubSup>
        <m:r>
          <w:rPr>
            <w:rFonts w:ascii="Cambria Math"/>
            <w:sz w:val="28"/>
            <w:szCs w:val="28"/>
          </w:rPr>
          <m:t>;</m:t>
        </m:r>
      </m:oMath>
      <w:r w:rsidR="00E02712" w:rsidRPr="00353E1C">
        <w:rPr>
          <w:i/>
          <w:sz w:val="28"/>
          <w:szCs w:val="28"/>
        </w:rPr>
        <w:t xml:space="preserve"> </w:t>
      </w:r>
      <m:oMath>
        <m:r>
          <w:rPr>
            <w:rFonts w:ascii="Cambria Math" w:hAnsi="Cambria Math"/>
            <w:sz w:val="28"/>
            <w:szCs w:val="28"/>
          </w:rPr>
          <m:t>B</m:t>
        </m:r>
        <m:r>
          <w:rPr>
            <w:rFonts w:asci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sz w:val="28"/>
                <w:szCs w:val="28"/>
              </w:rPr>
              <m:t>1</m:t>
            </m:r>
          </m:sub>
          <m:sup>
            <m:r>
              <w:rPr>
                <w:rFonts w:ascii="Cambria Math"/>
                <w:sz w:val="28"/>
                <w:szCs w:val="28"/>
              </w:rPr>
              <m:t>2</m:t>
            </m:r>
          </m:sup>
        </m:sSubSup>
        <m:r>
          <w:rPr>
            <w:rFonts w:ascii="Cambria Math"/>
            <w:sz w:val="28"/>
            <w:szCs w:val="28"/>
          </w:rPr>
          <m:t>(4</m:t>
        </m:r>
        <m:r>
          <w:rPr>
            <w:rFonts w:ascii="Cambria Math"/>
            <w:sz w:val="28"/>
            <w:szCs w:val="28"/>
          </w:rPr>
          <m:t>-</m:t>
        </m:r>
        <m:r>
          <w:rPr>
            <w:rFonts w:ascii="Cambria Math"/>
            <w:sz w:val="28"/>
            <w:szCs w:val="28"/>
          </w:rPr>
          <m:t>(</m:t>
        </m:r>
        <m:r>
          <w:rPr>
            <w:rFonts w:ascii="Cambria Math" w:hAnsi="Cambria Math"/>
            <w:sz w:val="28"/>
            <w:szCs w:val="28"/>
          </w:rPr>
          <m:t>γ</m:t>
        </m:r>
        <m:r>
          <w:rPr>
            <w:rFonts w:ascii="Cambria Math"/>
            <w:sz w:val="28"/>
            <w:szCs w:val="28"/>
          </w:rPr>
          <m:t>+1)</m:t>
        </m:r>
        <m:sSubSup>
          <m:sSubSupPr>
            <m:ctrlPr>
              <w:rPr>
                <w:rFonts w:ascii="Cambria Math" w:hAnsi="Cambria Math"/>
                <w:i/>
                <w:sz w:val="28"/>
                <w:szCs w:val="28"/>
              </w:rPr>
            </m:ctrlPr>
          </m:sSubSupPr>
          <m:e>
            <m:r>
              <w:rPr>
                <w:rFonts w:ascii="Cambria Math" w:hAnsi="Cambria Math"/>
                <w:sz w:val="28"/>
                <w:szCs w:val="28"/>
              </w:rPr>
              <m:t>M</m:t>
            </m:r>
          </m:e>
          <m:sub>
            <m:r>
              <w:rPr>
                <w:rFonts w:ascii="Cambria Math"/>
                <w:sz w:val="28"/>
                <w:szCs w:val="28"/>
              </w:rPr>
              <m:t>1</m:t>
            </m:r>
          </m:sub>
          <m:sup>
            <m:r>
              <w:rPr>
                <w:rFonts w:ascii="Cambria Math"/>
                <w:sz w:val="28"/>
                <w:szCs w:val="28"/>
              </w:rPr>
              <m:t>2</m:t>
            </m:r>
          </m:sup>
        </m:sSubSup>
        <m:r>
          <w:rPr>
            <w:rFonts w:ascii="Cambria Math"/>
            <w:sz w:val="28"/>
            <w:szCs w:val="28"/>
          </w:rPr>
          <m:t>);</m:t>
        </m:r>
      </m:oMath>
      <w:r w:rsidR="00E02712" w:rsidRPr="00353E1C">
        <w:rPr>
          <w:i/>
          <w:sz w:val="28"/>
          <w:szCs w:val="28"/>
        </w:rPr>
        <w:t xml:space="preserve"> </w:t>
      </w:r>
      <w:r w:rsidR="00E02712">
        <w:rPr>
          <w:i/>
          <w:sz w:val="28"/>
          <w:szCs w:val="28"/>
        </w:rPr>
        <w:t xml:space="preserve"> </w:t>
      </w:r>
      <m:oMath>
        <m:r>
          <w:rPr>
            <w:rFonts w:ascii="Cambria Math" w:hAnsi="Cambria Math"/>
            <w:sz w:val="28"/>
            <w:szCs w:val="28"/>
          </w:rPr>
          <m:t>C</m:t>
        </m:r>
        <m:r>
          <w:rPr>
            <w:rFonts w:ascii="Cambria Math"/>
            <w:sz w:val="28"/>
            <w:szCs w:val="28"/>
          </w:rPr>
          <m:t>=</m:t>
        </m:r>
        <m:r>
          <w:rPr>
            <w:rFonts w:ascii="Cambria Math"/>
            <w:sz w:val="28"/>
            <w:szCs w:val="28"/>
          </w:rPr>
          <m:t>-</m:t>
        </m:r>
        <m:r>
          <w:rPr>
            <w:rFonts w:asci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sz w:val="28"/>
                <w:szCs w:val="28"/>
              </w:rPr>
              <m:t>1</m:t>
            </m:r>
          </m:sub>
          <m:sup>
            <m:r>
              <w:rPr>
                <w:rFonts w:ascii="Cambria Math"/>
                <w:sz w:val="28"/>
                <w:szCs w:val="28"/>
              </w:rPr>
              <m:t>2</m:t>
            </m:r>
          </m:sup>
        </m:sSubSup>
        <m:r>
          <w:rPr>
            <w:rFonts w:ascii="Cambria Math"/>
            <w:sz w:val="28"/>
            <w:szCs w:val="28"/>
          </w:rPr>
          <m:t>(</m:t>
        </m:r>
        <m:r>
          <w:rPr>
            <w:rFonts w:ascii="Cambria Math" w:hAnsi="Cambria Math"/>
            <w:sz w:val="28"/>
            <w:szCs w:val="28"/>
          </w:rPr>
          <m:t>γ</m:t>
        </m:r>
        <m:r>
          <w:rPr>
            <w:rFonts w:ascii="Cambria Math"/>
            <w:sz w:val="28"/>
            <w:szCs w:val="28"/>
          </w:rPr>
          <m:t>+1)+2)</m:t>
        </m:r>
      </m:oMath>
      <w:r w:rsidR="00301985" w:rsidRPr="00301985">
        <w:rPr>
          <w:sz w:val="28"/>
          <w:szCs w:val="28"/>
        </w:rPr>
        <w:t xml:space="preserve">. </w:t>
      </w:r>
      <w:r w:rsidR="00301985">
        <w:rPr>
          <w:sz w:val="28"/>
          <w:szCs w:val="28"/>
        </w:rPr>
        <w:t xml:space="preserve">А отсюда </w:t>
      </w:r>
      <m:oMath>
        <m:r>
          <m:rPr>
            <m:sty m:val="p"/>
          </m:rPr>
          <w:rPr>
            <w:rFonts w:ascii="Cambria Math" w:hAnsi="Cambria Math"/>
            <w:sz w:val="28"/>
            <w:szCs w:val="28"/>
          </w:rPr>
          <w:br/>
        </m:r>
        <m:sSub>
          <m:sSubPr>
            <m:ctrlPr>
              <w:rPr>
                <w:rFonts w:ascii="Cambria Math" w:hAnsi="Cambria Math"/>
                <w:i/>
                <w:sz w:val="28"/>
                <w:szCs w:val="28"/>
              </w:rPr>
            </m:ctrlPr>
          </m:sSubPr>
          <m:e>
            <m:r>
              <w:rPr>
                <w:rFonts w:ascii="Cambria Math" w:hAnsi="Cambria Math"/>
                <w:sz w:val="28"/>
                <w:szCs w:val="28"/>
              </w:rPr>
              <m:t>sin</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m:t>
                </m:r>
              </m:sub>
            </m:sSub>
          </m:e>
          <m:sub>
            <m:r>
              <w:rPr>
                <w:rFonts w:ascii="Cambria Math" w:hAnsi="Cambria Math"/>
                <w:sz w:val="28"/>
                <w:szCs w:val="28"/>
              </w:rPr>
              <m:t>*</m:t>
            </m:r>
          </m:sub>
        </m:sSub>
        <m:r>
          <w:rPr>
            <w:rFonts w:ascii="Cambria Math"/>
            <w:sz w:val="28"/>
            <w:szCs w:val="28"/>
          </w:rPr>
          <m:t>=</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-B</m:t>
                </m:r>
                <m:r>
                  <w:rPr>
                    <w:rFonts w:asci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B</m:t>
                        </m:r>
                      </m:e>
                      <m:sup>
                        <m:r>
                          <w:rPr>
                            <w:rFonts w:ascii="Cambria Math"/>
                            <w:sz w:val="28"/>
                            <w:szCs w:val="28"/>
                          </w:rPr>
                          <m:t>2</m:t>
                        </m:r>
                      </m:sup>
                    </m:sSup>
                    <m:r>
                      <w:rPr>
                        <w:rFonts w:ascii="Cambria Math" w:hAnsi="Cambria Math"/>
                        <w:sz w:val="28"/>
                        <w:szCs w:val="28"/>
                      </w:rPr>
                      <m:t>-</m:t>
                    </m:r>
                    <m:r>
                      <w:rPr>
                        <w:rFonts w:ascii="Cambria Math"/>
                        <w:sz w:val="28"/>
                        <w:szCs w:val="28"/>
                      </w:rPr>
                      <m:t>4</m:t>
                    </m:r>
                    <m:r>
                      <w:rPr>
                        <w:rFonts w:ascii="Cambria Math" w:hAnsi="Cambria Math"/>
                        <w:sz w:val="28"/>
                        <w:szCs w:val="28"/>
                      </w:rPr>
                      <m:t>AC</m:t>
                    </m:r>
                  </m:e>
                </m:rad>
              </m:num>
              <m:den>
                <m:r>
                  <w:rPr>
                    <w:rFonts w:ascii="Cambria Math"/>
                    <w:sz w:val="28"/>
                    <w:szCs w:val="28"/>
                  </w:rPr>
                  <m:t>2</m:t>
                </m:r>
                <m:r>
                  <w:rPr>
                    <w:rFonts w:ascii="Cambria Math" w:hAnsi="Cambria Math"/>
                    <w:sz w:val="28"/>
                    <w:szCs w:val="28"/>
                  </w:rPr>
                  <m:t>A</m:t>
                </m:r>
              </m:den>
            </m:f>
          </m:e>
        </m:rad>
        <m:r>
          <w:rPr>
            <w:rFonts w:asci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m:t>
            </m:r>
          </m:sub>
        </m:sSub>
        <m:r>
          <w:rPr>
            <w:rFonts w:ascii="Cambria Math"/>
            <w:sz w:val="28"/>
            <w:szCs w:val="28"/>
          </w:rPr>
          <m:t xml:space="preserve">= </m:t>
        </m:r>
        <m:r>
          <w:rPr>
            <w:rFonts w:ascii="Cambria Math" w:hAnsi="Cambria Math"/>
            <w:sz w:val="28"/>
            <w:szCs w:val="28"/>
          </w:rPr>
          <m:t>arcsin</m:t>
        </m:r>
        <m:d>
          <m:dPr>
            <m:ctrlPr>
              <w:rPr>
                <w:rFonts w:ascii="Cambria Math" w:hAnsi="Cambria Math"/>
                <w:i/>
                <w:sz w:val="28"/>
                <w:szCs w:val="28"/>
              </w:rPr>
            </m:ctrlPr>
          </m:dPr>
          <m:e>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-B</m:t>
                    </m:r>
                    <m:r>
                      <w:rPr>
                        <w:rFonts w:asci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B</m:t>
                            </m:r>
                          </m:e>
                          <m:sup>
                            <m:r>
                              <w:rPr>
                                <w:rFonts w:ascii="Cambria Math"/>
                                <w:sz w:val="28"/>
                                <w:szCs w:val="28"/>
                              </w:rPr>
                              <m:t>2</m:t>
                            </m:r>
                          </m:sup>
                        </m:sSup>
                        <m:r>
                          <w:rPr>
                            <w:rFonts w:ascii="Cambria Math" w:hAnsi="Cambria Math"/>
                            <w:sz w:val="28"/>
                            <w:szCs w:val="28"/>
                          </w:rPr>
                          <m:t>-</m:t>
                        </m:r>
                        <m:r>
                          <w:rPr>
                            <w:rFonts w:ascii="Cambria Math"/>
                            <w:sz w:val="28"/>
                            <w:szCs w:val="28"/>
                          </w:rPr>
                          <m:t>4</m:t>
                        </m:r>
                        <m:r>
                          <w:rPr>
                            <w:rFonts w:ascii="Cambria Math" w:hAnsi="Cambria Math"/>
                            <w:sz w:val="28"/>
                            <w:szCs w:val="28"/>
                          </w:rPr>
                          <m:t>AC</m:t>
                        </m:r>
                      </m:e>
                    </m:rad>
                  </m:num>
                  <m:den>
                    <m:r>
                      <w:rPr>
                        <w:rFonts w:ascii="Cambria Math"/>
                        <w:sz w:val="28"/>
                        <w:szCs w:val="28"/>
                      </w:rPr>
                      <m:t>2</m:t>
                    </m:r>
                    <m:r>
                      <w:rPr>
                        <w:rFonts w:ascii="Cambria Math" w:hAnsi="Cambria Math"/>
                        <w:sz w:val="28"/>
                        <w:szCs w:val="28"/>
                      </w:rPr>
                      <m:t>A</m:t>
                    </m:r>
                  </m:den>
                </m:f>
              </m:e>
            </m:rad>
          </m:e>
        </m:d>
      </m:oMath>
      <w:r w:rsidR="00301985" w:rsidRPr="00D81297">
        <w:rPr>
          <w:sz w:val="28"/>
        </w:rPr>
        <w:t xml:space="preserve"> </w:t>
      </w:r>
    </w:p>
    <w:p w:rsidR="00FB6A59" w:rsidRDefault="00FB6A59" w:rsidP="00021AF6">
      <w:pPr>
        <w:spacing w:line="360" w:lineRule="auto"/>
        <w:ind w:firstLine="567"/>
        <w:jc w:val="both"/>
        <w:rPr>
          <w:sz w:val="28"/>
          <w:lang w:val="en-US"/>
        </w:rPr>
      </w:pPr>
      <m:oMath>
        <m:r>
          <w:rPr>
            <w:rFonts w:ascii="Cambria Math" w:hAnsi="Cambria Math"/>
            <w:sz w:val="28"/>
          </w:rPr>
          <m:t>A=2*1.4*</m:t>
        </m:r>
        <m:sSup>
          <m:sSupPr>
            <m:ctrlPr>
              <w:rPr>
                <w:rFonts w:ascii="Cambria Math" w:hAnsi="Cambria Math"/>
                <w:i/>
                <w:sz w:val="28"/>
              </w:rPr>
            </m:ctrlPr>
          </m:sSupPr>
          <m:e>
            <m:r>
              <w:rPr>
                <w:rFonts w:ascii="Cambria Math" w:hAnsi="Cambria Math"/>
                <w:sz w:val="28"/>
              </w:rPr>
              <m:t>2.56</m:t>
            </m:r>
          </m:e>
          <m:sup>
            <m:r>
              <w:rPr>
                <w:rFonts w:ascii="Cambria Math" w:hAnsi="Cambria Math"/>
                <w:sz w:val="28"/>
              </w:rPr>
              <m:t>4</m:t>
            </m:r>
          </m:sup>
        </m:sSup>
        <m:r>
          <w:rPr>
            <w:rFonts w:ascii="Cambria Math" w:hAnsi="Cambria Math"/>
            <w:sz w:val="28"/>
          </w:rPr>
          <m:t>=119.536</m:t>
        </m:r>
      </m:oMath>
      <w:r>
        <w:rPr>
          <w:sz w:val="28"/>
          <w:lang w:val="en-US"/>
        </w:rPr>
        <w:t xml:space="preserve">; </w:t>
      </w:r>
      <m:oMath>
        <m:r>
          <w:rPr>
            <w:rFonts w:ascii="Cambria Math" w:hAnsi="Cambria Math"/>
            <w:sz w:val="28"/>
            <w:lang w:val="en-US"/>
          </w:rPr>
          <m:t>B=</m:t>
        </m:r>
        <m:sSup>
          <m:sSupPr>
            <m:ctrlPr>
              <w:rPr>
                <w:rFonts w:ascii="Cambria Math" w:hAnsi="Cambria Math"/>
                <w:i/>
                <w:sz w:val="28"/>
                <w:lang w:val="en-US"/>
              </w:rPr>
            </m:ctrlPr>
          </m:sSupPr>
          <m:e>
            <m:r>
              <w:rPr>
                <w:rFonts w:ascii="Cambria Math" w:hAnsi="Cambria Math"/>
                <w:sz w:val="28"/>
                <w:lang w:val="en-US"/>
              </w:rPr>
              <m:t>2.56</m:t>
            </m:r>
          </m:e>
          <m:sup>
            <m:r>
              <w:rPr>
                <w:rFonts w:ascii="Cambria Math" w:hAnsi="Cambria Math"/>
                <w:sz w:val="28"/>
                <w:lang w:val="en-US"/>
              </w:rPr>
              <m:t>2</m:t>
            </m:r>
          </m:sup>
        </m:sSup>
        <m:r>
          <w:rPr>
            <w:rFonts w:ascii="Cambria Math" w:hAnsi="Cambria Math"/>
            <w:sz w:val="28"/>
            <w:lang w:val="en-US"/>
          </w:rPr>
          <m:t>*(4-2.4*</m:t>
        </m:r>
        <m:sSup>
          <m:sSupPr>
            <m:ctrlPr>
              <w:rPr>
                <w:rFonts w:ascii="Cambria Math" w:hAnsi="Cambria Math"/>
                <w:i/>
                <w:sz w:val="28"/>
                <w:lang w:val="en-US"/>
              </w:rPr>
            </m:ctrlPr>
          </m:sSupPr>
          <m:e>
            <m:r>
              <w:rPr>
                <w:rFonts w:ascii="Cambria Math" w:hAnsi="Cambria Math"/>
                <w:sz w:val="28"/>
                <w:lang w:val="en-US"/>
              </w:rPr>
              <m:t>2.56</m:t>
            </m:r>
          </m:e>
          <m:sup>
            <m:r>
              <w:rPr>
                <w:rFonts w:ascii="Cambria Math" w:hAnsi="Cambria Math"/>
                <w:sz w:val="28"/>
                <w:lang w:val="en-US"/>
              </w:rPr>
              <m:t>2</m:t>
            </m:r>
          </m:sup>
        </m:sSup>
        <m:r>
          <w:rPr>
            <w:rFonts w:ascii="Cambria Math" w:hAnsi="Cambria Math"/>
            <w:sz w:val="28"/>
            <w:lang w:val="en-US"/>
          </w:rPr>
          <m:t>)</m:t>
        </m:r>
      </m:oMath>
      <w:r>
        <w:rPr>
          <w:sz w:val="28"/>
          <w:lang w:val="en-US"/>
        </w:rPr>
        <w:t>=-76.324</w:t>
      </w:r>
    </w:p>
    <w:p w:rsidR="00FB6A59" w:rsidRPr="00FB6A59" w:rsidRDefault="00FB6A59" w:rsidP="00021AF6">
      <w:pPr>
        <w:spacing w:line="360" w:lineRule="auto"/>
        <w:ind w:firstLine="567"/>
        <w:jc w:val="both"/>
        <w:rPr>
          <w:i/>
          <w:sz w:val="28"/>
        </w:rPr>
      </w:pPr>
      <m:oMathPara>
        <m:oMathParaPr>
          <m:jc m:val="left"/>
        </m:oMathParaPr>
        <m:oMath>
          <m:r>
            <w:rPr>
              <w:rFonts w:ascii="Cambria Math" w:hAnsi="Cambria Math"/>
              <w:sz w:val="28"/>
            </w:rPr>
            <m:t>C=-</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2.56</m:t>
                  </m:r>
                </m:e>
                <m:sup>
                  <m:r>
                    <w:rPr>
                      <w:rFonts w:ascii="Cambria Math" w:hAnsi="Cambria Math"/>
                      <w:sz w:val="28"/>
                    </w:rPr>
                    <m:t>2</m:t>
                  </m:r>
                </m:sup>
              </m:sSup>
              <m:d>
                <m:dPr>
                  <m:ctrlPr>
                    <w:rPr>
                      <w:rFonts w:ascii="Cambria Math" w:hAnsi="Cambria Math"/>
                      <w:i/>
                      <w:sz w:val="28"/>
                    </w:rPr>
                  </m:ctrlPr>
                </m:dPr>
                <m:e>
                  <m:r>
                    <w:rPr>
                      <w:rFonts w:ascii="Cambria Math" w:hAnsi="Cambria Math"/>
                      <w:sz w:val="28"/>
                    </w:rPr>
                    <m:t>2.4</m:t>
                  </m:r>
                </m:e>
              </m:d>
              <m:r>
                <w:rPr>
                  <w:rFonts w:ascii="Cambria Math" w:hAnsi="Cambria Math"/>
                  <w:sz w:val="28"/>
                </w:rPr>
                <m:t>+2</m:t>
              </m:r>
            </m:e>
          </m:d>
          <m:r>
            <w:rPr>
              <w:rFonts w:ascii="Cambria Math" w:hAnsi="Cambria Math"/>
              <w:sz w:val="28"/>
            </w:rPr>
            <m:t>=-17.681</m:t>
          </m:r>
        </m:oMath>
      </m:oMathPara>
    </w:p>
    <w:p w:rsidR="00FB6A59" w:rsidRPr="007503AF" w:rsidRDefault="00042FF0" w:rsidP="00021AF6">
      <w:pPr>
        <w:spacing w:line="360" w:lineRule="auto"/>
        <w:ind w:firstLine="567"/>
        <w:jc w:val="both"/>
        <w:rPr>
          <w: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m:t>
              </m:r>
            </m:sub>
          </m:sSub>
          <m:r>
            <w:rPr>
              <w:rFonts w:ascii="Cambria Math" w:hAnsi="Cambria Math"/>
              <w:sz w:val="28"/>
              <w:szCs w:val="28"/>
            </w:rPr>
            <m:t>=</m:t>
          </m:r>
          <m:r>
            <m:rPr>
              <m:sty m:val="p"/>
            </m:rPr>
            <w:rPr>
              <w:rFonts w:ascii="Cambria Math" w:hAnsi="Cambria Math"/>
              <w:sz w:val="28"/>
              <w:szCs w:val="28"/>
            </w:rPr>
            <m:t>arcsin⁡</m:t>
          </m:r>
          <m:r>
            <w:rPr>
              <w:rFonts w:ascii="Cambria Math" w:hAnsi="Cambria Math"/>
              <w:sz w:val="28"/>
              <w:szCs w:val="28"/>
            </w:rPr>
            <m:t>(</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+76.324+</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-76.324</m:t>
                              </m:r>
                            </m:e>
                          </m:d>
                        </m:e>
                        <m:sup>
                          <m:r>
                            <w:rPr>
                              <w:rFonts w:ascii="Cambria Math" w:hAnsi="Cambria Math"/>
                              <w:sz w:val="28"/>
                              <w:szCs w:val="28"/>
                            </w:rPr>
                            <m:t>2</m:t>
                          </m:r>
                        </m:sup>
                      </m:sSup>
                      <m:r>
                        <w:rPr>
                          <w:rFonts w:ascii="Cambria Math" w:hAnsi="Cambria Math"/>
                          <w:sz w:val="28"/>
                          <w:szCs w:val="28"/>
                        </w:rPr>
                        <m:t>-4*119.536*</m:t>
                      </m:r>
                      <m:d>
                        <m:dPr>
                          <m:ctrlPr>
                            <w:rPr>
                              <w:rFonts w:ascii="Cambria Math" w:hAnsi="Cambria Math"/>
                              <w:i/>
                              <w:sz w:val="28"/>
                              <w:szCs w:val="28"/>
                            </w:rPr>
                          </m:ctrlPr>
                        </m:dPr>
                        <m:e>
                          <m:r>
                            <w:rPr>
                              <w:rFonts w:ascii="Cambria Math" w:hAnsi="Cambria Math"/>
                              <w:sz w:val="28"/>
                              <w:szCs w:val="28"/>
                            </w:rPr>
                            <m:t>-17.681</m:t>
                          </m:r>
                        </m:e>
                      </m:d>
                    </m:e>
                  </m:rad>
                </m:num>
                <m:den>
                  <m:r>
                    <w:rPr>
                      <w:rFonts w:ascii="Cambria Math" w:hAnsi="Cambria Math"/>
                      <w:sz w:val="28"/>
                      <w:szCs w:val="28"/>
                    </w:rPr>
                    <m:t>2*119.536</m:t>
                  </m:r>
                </m:den>
              </m:f>
              <m:r>
                <w:rPr>
                  <w:rFonts w:ascii="Cambria Math" w:hAnsi="Cambria Math"/>
                  <w:sz w:val="28"/>
                  <w:szCs w:val="28"/>
                </w:rPr>
                <m:t>)</m:t>
              </m:r>
            </m:e>
          </m:rad>
          <m:r>
            <w:rPr>
              <w:rFonts w:ascii="Cambria Math" w:hAnsi="Cambria Math"/>
              <w:sz w:val="28"/>
              <w:szCs w:val="28"/>
            </w:rPr>
            <m:t>=64.74°</m:t>
          </m:r>
        </m:oMath>
      </m:oMathPara>
    </w:p>
    <w:p w:rsidR="007503AF" w:rsidRPr="002A2AB8" w:rsidRDefault="00310739" w:rsidP="00021AF6">
      <w:pPr>
        <w:spacing w:line="360" w:lineRule="auto"/>
        <w:ind w:firstLine="567"/>
        <w:jc w:val="both"/>
        <w:rPr>
          <w:sz w:val="28"/>
        </w:rPr>
      </w:pPr>
      <w:r>
        <w:rPr>
          <w:sz w:val="28"/>
          <w:szCs w:val="28"/>
        </w:rPr>
        <w:t xml:space="preserve">В выражении для определения числа Маха М2 за косым скачком: </w:t>
      </w:r>
      <m:oMath>
        <m:sSubSup>
          <m:sSubSupPr>
            <m:ctrlPr>
              <w:rPr>
                <w:rFonts w:ascii="Cambria Math" w:hAnsi="Cambria Math"/>
                <w:i/>
                <w:sz w:val="28"/>
                <w:szCs w:val="28"/>
              </w:rPr>
            </m:ctrlPr>
          </m:sSubSupPr>
          <m:e>
            <m:r>
              <w:rPr>
                <w:rFonts w:ascii="Cambria Math" w:hAnsi="Cambria Math"/>
                <w:sz w:val="28"/>
                <w:szCs w:val="28"/>
              </w:rPr>
              <m:t>M</m:t>
            </m:r>
          </m:e>
          <m:sub>
            <m:r>
              <w:rPr>
                <w:rFonts w:ascii="Cambria Math"/>
                <w:sz w:val="28"/>
                <w:szCs w:val="28"/>
              </w:rPr>
              <m:t>2</m:t>
            </m:r>
          </m:sub>
          <m:sup>
            <m:r>
              <w:rPr>
                <w:rFonts w:ascii="Cambria Math"/>
                <w:sz w:val="28"/>
                <w:szCs w:val="28"/>
              </w:rPr>
              <m:t>2</m:t>
            </m:r>
          </m:sup>
        </m:sSubSup>
        <m:sSup>
          <m:sSupPr>
            <m:ctrlPr>
              <w:rPr>
                <w:rFonts w:ascii="Cambria Math" w:hAnsi="Cambria Math"/>
                <w:i/>
                <w:sz w:val="28"/>
                <w:szCs w:val="28"/>
              </w:rPr>
            </m:ctrlPr>
          </m:sSupPr>
          <m:e>
            <m:r>
              <w:rPr>
                <w:rFonts w:ascii="Cambria Math" w:hAnsi="Cambria Math"/>
                <w:sz w:val="28"/>
                <w:szCs w:val="28"/>
              </w:rPr>
              <m:t>sin</m:t>
            </m:r>
          </m:e>
          <m:sup>
            <m:r>
              <w:rPr>
                <w:rFonts w:ascii="Cambria Math"/>
                <w:sz w:val="28"/>
                <w:szCs w:val="28"/>
              </w:rPr>
              <m:t>2</m:t>
            </m:r>
          </m:sup>
        </m:sSup>
        <m:d>
          <m:dPr>
            <m:ctrlPr>
              <w:rPr>
                <w:rFonts w:ascii="Cambria Math" w:hAnsi="Cambria Math"/>
                <w:i/>
                <w:sz w:val="28"/>
                <w:szCs w:val="28"/>
              </w:rPr>
            </m:ctrlPr>
          </m:dPr>
          <m:e>
            <m:r>
              <w:rPr>
                <w:rFonts w:ascii="Cambria Math" w:hAnsi="Cambria Math"/>
                <w:sz w:val="28"/>
              </w:rPr>
              <m:t>σ</m:t>
            </m:r>
            <m:r>
              <w:rPr>
                <w:rFonts w:ascii="Cambria Math" w:hAnsi="Cambria Math"/>
                <w:sz w:val="28"/>
                <w:szCs w:val="28"/>
              </w:rPr>
              <m:t>-θ</m:t>
            </m:r>
          </m:e>
        </m:d>
        <m:r>
          <w:rPr>
            <w:rFonts w:ascii="Cambria Math"/>
            <w:sz w:val="28"/>
            <w:szCs w:val="28"/>
          </w:rPr>
          <m:t>=</m:t>
        </m:r>
        <m:f>
          <m:fPr>
            <m:ctrlPr>
              <w:rPr>
                <w:rFonts w:ascii="Cambria Math" w:hAnsi="Cambria Math"/>
                <w:i/>
                <w:sz w:val="28"/>
                <w:szCs w:val="28"/>
              </w:rPr>
            </m:ctrlPr>
          </m:fPr>
          <m:num>
            <m:r>
              <w:rPr>
                <w:rFonts w:ascii="Cambria Math"/>
                <w:sz w:val="28"/>
                <w:szCs w:val="28"/>
              </w:rPr>
              <m:t>1+</m:t>
            </m:r>
            <m:f>
              <m:fPr>
                <m:ctrlPr>
                  <w:rPr>
                    <w:rFonts w:ascii="Cambria Math" w:hAnsi="Cambria Math"/>
                    <w:i/>
                    <w:sz w:val="28"/>
                    <w:szCs w:val="28"/>
                  </w:rPr>
                </m:ctrlPr>
              </m:fPr>
              <m:num>
                <m:r>
                  <w:rPr>
                    <w:rFonts w:ascii="Cambria Math" w:hAnsi="Cambria Math"/>
                    <w:sz w:val="28"/>
                    <w:szCs w:val="28"/>
                  </w:rPr>
                  <m:t>γ-</m:t>
                </m:r>
                <m:r>
                  <w:rPr>
                    <w:rFonts w:ascii="Cambria Math"/>
                    <w:sz w:val="28"/>
                    <w:szCs w:val="28"/>
                  </w:rPr>
                  <m:t>1</m:t>
                </m:r>
              </m:num>
              <m:den>
                <m:r>
                  <w:rPr>
                    <w:rFonts w:ascii="Cambria Math"/>
                    <w:sz w:val="28"/>
                    <w:szCs w:val="28"/>
                  </w:rPr>
                  <m:t>2</m:t>
                </m:r>
              </m:den>
            </m:f>
            <m:sSubSup>
              <m:sSubSupPr>
                <m:ctrlPr>
                  <w:rPr>
                    <w:rFonts w:ascii="Cambria Math" w:hAnsi="Cambria Math"/>
                    <w:i/>
                    <w:sz w:val="28"/>
                    <w:szCs w:val="28"/>
                  </w:rPr>
                </m:ctrlPr>
              </m:sSubSupPr>
              <m:e>
                <m:r>
                  <w:rPr>
                    <w:rFonts w:ascii="Cambria Math" w:hAnsi="Cambria Math"/>
                    <w:sz w:val="28"/>
                    <w:szCs w:val="28"/>
                  </w:rPr>
                  <m:t>M</m:t>
                </m:r>
              </m:e>
              <m:sub>
                <m:r>
                  <w:rPr>
                    <w:rFonts w:ascii="Cambria Math"/>
                    <w:sz w:val="28"/>
                    <w:szCs w:val="28"/>
                  </w:rPr>
                  <m:t>1</m:t>
                </m:r>
              </m:sub>
              <m:sup>
                <m:r>
                  <w:rPr>
                    <w:rFonts w:ascii="Cambria Math"/>
                    <w:sz w:val="28"/>
                    <w:szCs w:val="28"/>
                  </w:rPr>
                  <m:t>2</m:t>
                </m:r>
              </m:sup>
            </m:sSubSup>
            <m:sSup>
              <m:sSupPr>
                <m:ctrlPr>
                  <w:rPr>
                    <w:rFonts w:ascii="Cambria Math" w:hAnsi="Cambria Math"/>
                    <w:i/>
                    <w:sz w:val="28"/>
                    <w:szCs w:val="28"/>
                  </w:rPr>
                </m:ctrlPr>
              </m:sSupPr>
              <m:e>
                <m:r>
                  <w:rPr>
                    <w:rFonts w:ascii="Cambria Math" w:hAnsi="Cambria Math"/>
                    <w:sz w:val="28"/>
                    <w:szCs w:val="28"/>
                  </w:rPr>
                  <m:t>sin</m:t>
                </m:r>
              </m:e>
              <m:sup>
                <m:r>
                  <w:rPr>
                    <w:rFonts w:ascii="Cambria Math"/>
                    <w:sz w:val="28"/>
                    <w:szCs w:val="28"/>
                  </w:rPr>
                  <m:t>2</m:t>
                </m:r>
              </m:sup>
            </m:sSup>
            <m:r>
              <w:rPr>
                <w:rFonts w:ascii="Cambria Math" w:hAnsi="Cambria Math"/>
                <w:sz w:val="28"/>
              </w:rPr>
              <m:t>σ</m:t>
            </m:r>
          </m:num>
          <m:den>
            <m:r>
              <w:rPr>
                <w:rFonts w:ascii="Cambria Math" w:hAnsi="Cambria Math"/>
                <w:sz w:val="28"/>
                <w:szCs w:val="28"/>
              </w:rPr>
              <m:t>γ</m:t>
            </m:r>
            <m:sSubSup>
              <m:sSubSupPr>
                <m:ctrlPr>
                  <w:rPr>
                    <w:rFonts w:ascii="Cambria Math" w:hAnsi="Cambria Math"/>
                    <w:i/>
                    <w:sz w:val="28"/>
                    <w:szCs w:val="28"/>
                  </w:rPr>
                </m:ctrlPr>
              </m:sSubSupPr>
              <m:e>
                <m:r>
                  <w:rPr>
                    <w:rFonts w:ascii="Cambria Math" w:hAnsi="Cambria Math"/>
                    <w:sz w:val="28"/>
                    <w:szCs w:val="28"/>
                  </w:rPr>
                  <m:t>M</m:t>
                </m:r>
              </m:e>
              <m:sub>
                <m:r>
                  <w:rPr>
                    <w:rFonts w:ascii="Cambria Math"/>
                    <w:sz w:val="28"/>
                    <w:szCs w:val="28"/>
                  </w:rPr>
                  <m:t>1</m:t>
                </m:r>
              </m:sub>
              <m:sup>
                <m:r>
                  <w:rPr>
                    <w:rFonts w:ascii="Cambria Math"/>
                    <w:sz w:val="28"/>
                    <w:szCs w:val="28"/>
                  </w:rPr>
                  <m:t>2</m:t>
                </m:r>
              </m:sup>
            </m:sSubSup>
            <m:sSup>
              <m:sSupPr>
                <m:ctrlPr>
                  <w:rPr>
                    <w:rFonts w:ascii="Cambria Math" w:hAnsi="Cambria Math"/>
                    <w:i/>
                    <w:sz w:val="28"/>
                    <w:szCs w:val="28"/>
                  </w:rPr>
                </m:ctrlPr>
              </m:sSupPr>
              <m:e>
                <m:r>
                  <w:rPr>
                    <w:rFonts w:ascii="Cambria Math" w:hAnsi="Cambria Math"/>
                    <w:sz w:val="28"/>
                    <w:szCs w:val="28"/>
                  </w:rPr>
                  <m:t>sin</m:t>
                </m:r>
              </m:e>
              <m:sup>
                <m:r>
                  <w:rPr>
                    <w:rFonts w:ascii="Cambria Math"/>
                    <w:sz w:val="28"/>
                    <w:szCs w:val="28"/>
                  </w:rPr>
                  <m:t>2</m:t>
                </m:r>
              </m:sup>
            </m:sSup>
            <m:r>
              <w:rPr>
                <w:rFonts w:ascii="Cambria Math" w:hAnsi="Cambria Math"/>
                <w:sz w:val="28"/>
              </w:rPr>
              <m:t>σ</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γ-</m:t>
                </m:r>
                <m:r>
                  <w:rPr>
                    <w:rFonts w:ascii="Cambria Math"/>
                    <w:sz w:val="28"/>
                    <w:szCs w:val="28"/>
                  </w:rPr>
                  <m:t>1</m:t>
                </m:r>
              </m:num>
              <m:den>
                <m:r>
                  <w:rPr>
                    <w:rFonts w:ascii="Cambria Math"/>
                    <w:sz w:val="28"/>
                    <w:szCs w:val="28"/>
                  </w:rPr>
                  <m:t>2</m:t>
                </m:r>
              </m:den>
            </m:f>
          </m:den>
        </m:f>
      </m:oMath>
      <w:r>
        <w:rPr>
          <w:sz w:val="28"/>
          <w:szCs w:val="28"/>
        </w:rPr>
        <w:t xml:space="preserve"> подставим выражение </w:t>
      </w:r>
      <m:oMath>
        <m:r>
          <w:rPr>
            <w:rFonts w:ascii="Cambria Math" w:hAnsi="Cambria Math"/>
            <w:sz w:val="28"/>
            <w:szCs w:val="28"/>
          </w:rPr>
          <m:t>θ=</m:t>
        </m:r>
        <m:r>
          <w:rPr>
            <w:rFonts w:ascii="Cambria Math" w:hAnsi="Cambria Math"/>
            <w:sz w:val="28"/>
            <w:szCs w:val="28"/>
            <w:lang w:val="en-US"/>
          </w:rPr>
          <m:t>arctg</m:t>
        </m:r>
        <m:r>
          <w:rPr>
            <w:rFonts w:ascii="Cambria Math" w:hAnsi="Cambria Math"/>
            <w:sz w:val="28"/>
            <w:szCs w:val="28"/>
          </w:rPr>
          <m:t>(</m:t>
        </m:r>
        <m:r>
          <w:rPr>
            <w:rFonts w:ascii="Cambria Math" w:hAnsi="Cambria Math"/>
            <w:sz w:val="28"/>
            <w:szCs w:val="28"/>
            <w:lang w:val="en-US"/>
          </w:rPr>
          <m:t>ctg</m:t>
        </m:r>
        <m:r>
          <w:rPr>
            <w:rFonts w:ascii="Cambria Math" w:hAnsi="Cambria Math"/>
            <w:sz w:val="28"/>
          </w:rPr>
          <m:t>σ*</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σ-1</m:t>
            </m:r>
          </m:num>
          <m:den>
            <m:f>
              <m:fPr>
                <m:ctrlPr>
                  <w:rPr>
                    <w:rFonts w:ascii="Cambria Math" w:hAnsi="Cambria Math"/>
                    <w:i/>
                    <w:sz w:val="28"/>
                  </w:rPr>
                </m:ctrlPr>
              </m:fPr>
              <m:num>
                <m:r>
                  <w:rPr>
                    <w:rFonts w:ascii="Cambria Math" w:hAnsi="Cambria Math"/>
                    <w:sz w:val="28"/>
                  </w:rPr>
                  <m:t>γ+1</m:t>
                </m:r>
              </m:num>
              <m:den>
                <m:r>
                  <w:rPr>
                    <w:rFonts w:ascii="Cambria Math" w:hAnsi="Cambria Math"/>
                    <w:sz w:val="28"/>
                  </w:rPr>
                  <m:t>2</m:t>
                </m:r>
              </m:den>
            </m:f>
            <m:r>
              <w:rPr>
                <w:rFonts w:ascii="Cambria Math" w:hAnsi="Cambria Math"/>
                <w:sz w:val="28"/>
              </w:rPr>
              <m:t>-</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σ-1</m:t>
                </m:r>
              </m:e>
            </m:d>
          </m:den>
        </m:f>
        <m:r>
          <w:rPr>
            <w:rFonts w:ascii="Cambria Math" w:hAnsi="Cambria Math"/>
            <w:sz w:val="28"/>
          </w:rPr>
          <m:t>)</m:t>
        </m:r>
      </m:oMath>
      <w:r w:rsidRPr="00310739">
        <w:rPr>
          <w:sz w:val="28"/>
        </w:rPr>
        <w:t xml:space="preserve">. </w:t>
      </w:r>
      <w:r>
        <w:rPr>
          <w:sz w:val="28"/>
        </w:rPr>
        <w:t xml:space="preserve">В итоге получим соотношение </w:t>
      </w:r>
      <m:oMath>
        <m:sSubSup>
          <m:sSubSupPr>
            <m:ctrlPr>
              <w:rPr>
                <w:rFonts w:ascii="Cambria Math" w:hAnsi="Cambria Math"/>
                <w:i/>
                <w:sz w:val="28"/>
              </w:rPr>
            </m:ctrlPr>
          </m:sSubSupPr>
          <m:e>
            <m:r>
              <w:rPr>
                <w:rFonts w:ascii="Cambria Math" w:hAnsi="Cambria Math"/>
                <w:sz w:val="28"/>
              </w:rPr>
              <m:t>М</m:t>
            </m:r>
          </m:e>
          <m:sub>
            <m:r>
              <w:rPr>
                <w:rFonts w:ascii="Cambria Math" w:hAnsi="Cambria Math"/>
                <w:sz w:val="28"/>
              </w:rPr>
              <m:t>2</m:t>
            </m:r>
          </m:sub>
          <m:sup>
            <m:r>
              <w:rPr>
                <w:rFonts w:ascii="Cambria Math" w:hAnsi="Cambria Math"/>
                <w:sz w:val="28"/>
              </w:rPr>
              <m:t>2</m:t>
            </m:r>
          </m:sup>
        </m:sSubSup>
        <m:sSup>
          <m:sSupPr>
            <m:ctrlPr>
              <w:rPr>
                <w:rFonts w:ascii="Cambria Math" w:hAnsi="Cambria Math"/>
                <w:i/>
                <w:sz w:val="28"/>
              </w:rPr>
            </m:ctrlPr>
          </m:sSupPr>
          <m:e>
            <m:r>
              <w:rPr>
                <w:rFonts w:ascii="Cambria Math" w:hAnsi="Cambria Math"/>
                <w:sz w:val="28"/>
                <w:lang w:val="en-US"/>
              </w:rPr>
              <m:t>sin</m:t>
            </m:r>
          </m:e>
          <m:sup>
            <m:r>
              <w:rPr>
                <w:rFonts w:ascii="Cambria Math" w:hAnsi="Cambria Math"/>
                <w:sz w:val="28"/>
              </w:rPr>
              <m:t>2</m:t>
            </m:r>
          </m:sup>
        </m:sSup>
        <m:r>
          <w:rPr>
            <w:rFonts w:ascii="Cambria Math" w:hAnsi="Cambria Math"/>
            <w:sz w:val="28"/>
          </w:rPr>
          <m:t>(σ-</m:t>
        </m:r>
        <m:r>
          <w:rPr>
            <w:rFonts w:ascii="Cambria Math" w:hAnsi="Cambria Math"/>
            <w:sz w:val="28"/>
            <w:szCs w:val="28"/>
            <w:lang w:val="en-US"/>
          </w:rPr>
          <m:t>arctg</m:t>
        </m:r>
        <m:d>
          <m:dPr>
            <m:ctrlPr>
              <w:rPr>
                <w:rFonts w:ascii="Cambria Math" w:hAnsi="Cambria Math"/>
                <w:i/>
                <w:sz w:val="28"/>
                <w:szCs w:val="28"/>
              </w:rPr>
            </m:ctrlPr>
          </m:dPr>
          <m:e>
            <m:r>
              <w:rPr>
                <w:rFonts w:ascii="Cambria Math" w:hAnsi="Cambria Math"/>
                <w:sz w:val="28"/>
                <w:szCs w:val="28"/>
                <w:lang w:val="en-US"/>
              </w:rPr>
              <m:t>ctg</m:t>
            </m:r>
            <m:r>
              <w:rPr>
                <w:rFonts w:ascii="Cambria Math" w:hAnsi="Cambria Math"/>
                <w:sz w:val="28"/>
              </w:rPr>
              <m:t>σ*</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σ-1</m:t>
                </m:r>
              </m:num>
              <m:den>
                <m:f>
                  <m:fPr>
                    <m:ctrlPr>
                      <w:rPr>
                        <w:rFonts w:ascii="Cambria Math" w:hAnsi="Cambria Math"/>
                        <w:i/>
                        <w:sz w:val="28"/>
                      </w:rPr>
                    </m:ctrlPr>
                  </m:fPr>
                  <m:num>
                    <m:r>
                      <w:rPr>
                        <w:rFonts w:ascii="Cambria Math" w:hAnsi="Cambria Math"/>
                        <w:sz w:val="28"/>
                      </w:rPr>
                      <m:t>γ+1</m:t>
                    </m:r>
                  </m:num>
                  <m:den>
                    <m:r>
                      <w:rPr>
                        <w:rFonts w:ascii="Cambria Math" w:hAnsi="Cambria Math"/>
                        <w:sz w:val="28"/>
                      </w:rPr>
                      <m:t>2</m:t>
                    </m:r>
                  </m:den>
                </m:f>
                <m:r>
                  <w:rPr>
                    <w:rFonts w:ascii="Cambria Math" w:hAnsi="Cambria Math"/>
                    <w:sz w:val="28"/>
                  </w:rPr>
                  <m:t>-</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σ-1</m:t>
                    </m:r>
                  </m:e>
                </m:d>
              </m:den>
            </m:f>
            <m:ctrlPr>
              <w:rPr>
                <w:rFonts w:ascii="Cambria Math" w:hAnsi="Cambria Math"/>
                <w:i/>
                <w:sz w:val="28"/>
              </w:rPr>
            </m:ctrlPr>
          </m:e>
        </m:d>
        <m:r>
          <w:rPr>
            <w:rFonts w:ascii="Cambria Math" w:hAnsi="Cambria Math"/>
            <w:sz w:val="28"/>
          </w:rPr>
          <m:t>=</m:t>
        </m:r>
        <m:f>
          <m:fPr>
            <m:ctrlPr>
              <w:rPr>
                <w:rFonts w:ascii="Cambria Math" w:hAnsi="Cambria Math"/>
                <w:i/>
                <w:sz w:val="28"/>
              </w:rPr>
            </m:ctrlPr>
          </m:fPr>
          <m:num>
            <m:r>
              <w:rPr>
                <w:rFonts w:ascii="Cambria Math" w:hAnsi="Cambria Math"/>
                <w:sz w:val="28"/>
              </w:rPr>
              <m:t>1+</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σ</m:t>
                </m:r>
                <m:d>
                  <m:dPr>
                    <m:ctrlPr>
                      <w:rPr>
                        <w:rFonts w:ascii="Cambria Math" w:hAnsi="Cambria Math"/>
                        <w:i/>
                        <w:sz w:val="28"/>
                      </w:rPr>
                    </m:ctrlPr>
                  </m:dPr>
                  <m:e>
                    <m:r>
                      <w:rPr>
                        <w:rFonts w:ascii="Cambria Math" w:hAnsi="Cambria Math"/>
                        <w:sz w:val="28"/>
                      </w:rPr>
                      <m:t>γ-1</m:t>
                    </m:r>
                  </m:e>
                </m:d>
              </m:num>
              <m:den>
                <m:r>
                  <w:rPr>
                    <w:rFonts w:ascii="Cambria Math" w:hAnsi="Cambria Math"/>
                    <w:sz w:val="28"/>
                  </w:rPr>
                  <m:t>2</m:t>
                </m:r>
              </m:den>
            </m:f>
          </m:num>
          <m:den>
            <m:r>
              <w:rPr>
                <w:rFonts w:ascii="Cambria Math" w:hAnsi="Cambria Math"/>
                <w:sz w:val="28"/>
              </w:rPr>
              <m:t>γ</m:t>
            </m:r>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σ-</m:t>
            </m:r>
            <m:f>
              <m:fPr>
                <m:ctrlPr>
                  <w:rPr>
                    <w:rFonts w:ascii="Cambria Math" w:hAnsi="Cambria Math"/>
                    <w:i/>
                    <w:sz w:val="28"/>
                  </w:rPr>
                </m:ctrlPr>
              </m:fPr>
              <m:num>
                <m:r>
                  <w:rPr>
                    <w:rFonts w:ascii="Cambria Math" w:hAnsi="Cambria Math"/>
                    <w:sz w:val="28"/>
                  </w:rPr>
                  <m:t>γ-1</m:t>
                </m:r>
              </m:num>
              <m:den>
                <m:r>
                  <w:rPr>
                    <w:rFonts w:ascii="Cambria Math" w:hAnsi="Cambria Math"/>
                    <w:sz w:val="28"/>
                  </w:rPr>
                  <m:t>2</m:t>
                </m:r>
              </m:den>
            </m:f>
          </m:den>
        </m:f>
      </m:oMath>
    </w:p>
    <w:p w:rsidR="002A2AB8" w:rsidRDefault="004E120B" w:rsidP="00021AF6">
      <w:pPr>
        <w:spacing w:line="360" w:lineRule="auto"/>
        <w:ind w:firstLine="567"/>
        <w:jc w:val="both"/>
        <w:rPr>
          <w:sz w:val="28"/>
        </w:rPr>
      </w:pPr>
      <w:r>
        <w:rPr>
          <w:sz w:val="28"/>
          <w:szCs w:val="28"/>
        </w:rPr>
        <w:t xml:space="preserve">Это уравнение решается методом половинного деления, считая, что за скачком течение является звуковым, т.е. М2=1, а интервал нахождения аргумента функции </w:t>
      </w:r>
      <m:oMath>
        <m:r>
          <w:rPr>
            <w:rFonts w:ascii="Cambria Math" w:hAnsi="Cambria Math"/>
            <w:sz w:val="28"/>
          </w:rPr>
          <m:t>σ-</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σ</m:t>
                </m:r>
              </m:e>
              <m:sub>
                <m:r>
                  <w:rPr>
                    <w:rFonts w:ascii="Cambria Math" w:hAnsi="Cambria Math"/>
                    <w:sz w:val="28"/>
                  </w:rPr>
                  <m:t>min</m:t>
                </m:r>
              </m:sub>
            </m:sSub>
            <m:r>
              <w:rPr>
                <w:rFonts w:ascii="Cambria Math" w:hAnsi="Cambria Math"/>
                <w:sz w:val="28"/>
              </w:rPr>
              <m:t>,σ*</m:t>
            </m:r>
          </m:e>
        </m:d>
        <m:r>
          <w:rPr>
            <w:rFonts w:ascii="Cambria Math" w:hAnsi="Cambria Math"/>
            <w:sz w:val="28"/>
          </w:rPr>
          <m:t>.</m:t>
        </m:r>
      </m:oMath>
      <w:r w:rsidRPr="004E120B">
        <w:rPr>
          <w:sz w:val="28"/>
        </w:rPr>
        <w:t xml:space="preserve">  </w:t>
      </w:r>
      <w:r>
        <w:rPr>
          <w:sz w:val="28"/>
        </w:rPr>
        <w:t xml:space="preserve">В итоге получим </w:t>
      </w:r>
      <m:oMath>
        <m:r>
          <w:rPr>
            <w:rFonts w:ascii="Cambria Math" w:hAnsi="Cambria Math"/>
            <w:sz w:val="28"/>
          </w:rPr>
          <m:t>σ=59.59°</m:t>
        </m:r>
      </m:oMath>
      <w:r>
        <w:rPr>
          <w:sz w:val="28"/>
        </w:rPr>
        <w:t>.</w:t>
      </w:r>
    </w:p>
    <w:p w:rsidR="004E120B" w:rsidRDefault="007D43BF" w:rsidP="00021AF6">
      <w:pPr>
        <w:spacing w:line="360" w:lineRule="auto"/>
        <w:ind w:firstLine="567"/>
        <w:jc w:val="both"/>
        <w:rPr>
          <w:sz w:val="28"/>
        </w:rPr>
      </w:pPr>
      <w:r>
        <w:rPr>
          <w:sz w:val="28"/>
        </w:rPr>
        <w:lastRenderedPageBreak/>
        <w:t xml:space="preserve">Подставим это найденное значение в </w:t>
      </w:r>
      <m:oMath>
        <m:r>
          <w:rPr>
            <w:rFonts w:ascii="Cambria Math" w:hAnsi="Cambria Math"/>
            <w:sz w:val="28"/>
            <w:szCs w:val="28"/>
          </w:rPr>
          <m:t>θ=</m:t>
        </m:r>
        <m:r>
          <w:rPr>
            <w:rFonts w:ascii="Cambria Math" w:hAnsi="Cambria Math"/>
            <w:sz w:val="28"/>
            <w:szCs w:val="28"/>
            <w:lang w:val="en-US"/>
          </w:rPr>
          <m:t>arctg</m:t>
        </m:r>
        <m:d>
          <m:dPr>
            <m:ctrlPr>
              <w:rPr>
                <w:rFonts w:ascii="Cambria Math" w:hAnsi="Cambria Math"/>
                <w:i/>
                <w:sz w:val="28"/>
                <w:szCs w:val="28"/>
              </w:rPr>
            </m:ctrlPr>
          </m:dPr>
          <m:e>
            <m:r>
              <w:rPr>
                <w:rFonts w:ascii="Cambria Math" w:hAnsi="Cambria Math"/>
                <w:sz w:val="28"/>
                <w:szCs w:val="28"/>
                <w:lang w:val="en-US"/>
              </w:rPr>
              <m:t>ctg</m:t>
            </m:r>
            <m:r>
              <w:rPr>
                <w:rFonts w:ascii="Cambria Math" w:hAnsi="Cambria Math"/>
                <w:sz w:val="28"/>
              </w:rPr>
              <m:t>σ*</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σ-1</m:t>
                </m:r>
              </m:num>
              <m:den>
                <m:f>
                  <m:fPr>
                    <m:ctrlPr>
                      <w:rPr>
                        <w:rFonts w:ascii="Cambria Math" w:hAnsi="Cambria Math"/>
                        <w:i/>
                        <w:sz w:val="28"/>
                      </w:rPr>
                    </m:ctrlPr>
                  </m:fPr>
                  <m:num>
                    <m:r>
                      <w:rPr>
                        <w:rFonts w:ascii="Cambria Math" w:hAnsi="Cambria Math"/>
                        <w:sz w:val="28"/>
                      </w:rPr>
                      <m:t>γ+1</m:t>
                    </m:r>
                  </m:num>
                  <m:den>
                    <m:r>
                      <w:rPr>
                        <w:rFonts w:ascii="Cambria Math" w:hAnsi="Cambria Math"/>
                        <w:sz w:val="28"/>
                      </w:rPr>
                      <m:t>2</m:t>
                    </m:r>
                  </m:den>
                </m:f>
                <m:r>
                  <w:rPr>
                    <w:rFonts w:ascii="Cambria Math" w:hAnsi="Cambria Math"/>
                    <w:sz w:val="28"/>
                  </w:rPr>
                  <m:t>-</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M</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r>
                      <w:rPr>
                        <w:rFonts w:ascii="Cambria Math" w:hAnsi="Cambria Math"/>
                        <w:sz w:val="28"/>
                      </w:rPr>
                      <m:t>σ-1</m:t>
                    </m:r>
                  </m:e>
                </m:d>
              </m:den>
            </m:f>
            <m:ctrlPr>
              <w:rPr>
                <w:rFonts w:ascii="Cambria Math" w:hAnsi="Cambria Math"/>
                <w:i/>
                <w:sz w:val="28"/>
              </w:rPr>
            </m:ctrlPr>
          </m:e>
        </m:d>
        <m:r>
          <w:rPr>
            <w:rFonts w:ascii="Cambria Math" w:hAnsi="Cambria Math"/>
            <w:sz w:val="28"/>
          </w:rPr>
          <m:t>=</m:t>
        </m:r>
        <m:r>
          <w:rPr>
            <w:rFonts w:ascii="Cambria Math" w:hAnsi="Cambria Math"/>
            <w:sz w:val="28"/>
            <w:lang w:val="en-US"/>
          </w:rPr>
          <m:t>arctg</m:t>
        </m:r>
        <m:r>
          <w:rPr>
            <w:rFonts w:ascii="Cambria Math" w:hAnsi="Cambria Math"/>
            <w:sz w:val="28"/>
          </w:rPr>
          <m:t>(ctg</m:t>
        </m:r>
        <m:d>
          <m:dPr>
            <m:ctrlPr>
              <w:rPr>
                <w:rFonts w:ascii="Cambria Math" w:hAnsi="Cambria Math"/>
                <w:i/>
                <w:sz w:val="28"/>
              </w:rPr>
            </m:ctrlPr>
          </m:dPr>
          <m:e>
            <m:r>
              <w:rPr>
                <w:rFonts w:ascii="Cambria Math" w:hAnsi="Cambria Math"/>
                <w:sz w:val="28"/>
              </w:rPr>
              <m:t>59.59</m:t>
            </m:r>
          </m:e>
        </m:d>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2.56</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d>
              <m:dPr>
                <m:ctrlPr>
                  <w:rPr>
                    <w:rFonts w:ascii="Cambria Math" w:hAnsi="Cambria Math"/>
                    <w:i/>
                    <w:sz w:val="28"/>
                  </w:rPr>
                </m:ctrlPr>
              </m:dPr>
              <m:e>
                <m:r>
                  <w:rPr>
                    <w:rFonts w:ascii="Cambria Math" w:hAnsi="Cambria Math"/>
                    <w:sz w:val="28"/>
                  </w:rPr>
                  <m:t>59.59</m:t>
                </m:r>
              </m:e>
            </m:d>
            <m:r>
              <w:rPr>
                <w:rFonts w:ascii="Cambria Math" w:hAnsi="Cambria Math"/>
                <w:sz w:val="28"/>
              </w:rPr>
              <m:t>-1</m:t>
            </m:r>
          </m:num>
          <m:den>
            <m:sSup>
              <m:sSupPr>
                <m:ctrlPr>
                  <w:rPr>
                    <w:rFonts w:ascii="Cambria Math" w:hAnsi="Cambria Math"/>
                    <w:i/>
                    <w:sz w:val="28"/>
                  </w:rPr>
                </m:ctrlPr>
              </m:sSupPr>
              <m:e>
                <m:r>
                  <w:rPr>
                    <w:rFonts w:ascii="Cambria Math" w:hAnsi="Cambria Math"/>
                    <w:sz w:val="28"/>
                  </w:rPr>
                  <m:t>2.56</m:t>
                </m:r>
              </m:e>
              <m:sup>
                <m:r>
                  <w:rPr>
                    <w:rFonts w:ascii="Cambria Math" w:hAnsi="Cambria Math"/>
                    <w:sz w:val="28"/>
                  </w:rPr>
                  <m:t>2</m:t>
                </m:r>
              </m:sup>
            </m:sSup>
            <m:r>
              <w:rPr>
                <w:rFonts w:ascii="Cambria Math" w:hAnsi="Cambria Math"/>
                <w:sz w:val="28"/>
              </w:rPr>
              <m:t>*</m:t>
            </m:r>
            <m:d>
              <m:dPr>
                <m:ctrlPr>
                  <w:rPr>
                    <w:rFonts w:ascii="Cambria Math" w:hAnsi="Cambria Math"/>
                    <w:i/>
                    <w:sz w:val="28"/>
                  </w:rPr>
                </m:ctrlPr>
              </m:dPr>
              <m:e>
                <m:r>
                  <w:rPr>
                    <w:rFonts w:ascii="Cambria Math" w:hAnsi="Cambria Math"/>
                    <w:sz w:val="28"/>
                  </w:rPr>
                  <m:t>1.4+</m:t>
                </m:r>
                <m:func>
                  <m:funcPr>
                    <m:ctrlPr>
                      <w:rPr>
                        <w:rFonts w:ascii="Cambria Math" w:hAnsi="Cambria Math"/>
                        <w:sz w:val="28"/>
                      </w:rPr>
                    </m:ctrlPr>
                  </m:funcPr>
                  <m:fName>
                    <m:r>
                      <m:rPr>
                        <m:sty m:val="p"/>
                      </m:rPr>
                      <w:rPr>
                        <w:rFonts w:ascii="Cambria Math" w:hAnsi="Cambria Math"/>
                        <w:sz w:val="28"/>
                      </w:rPr>
                      <m:t>cos</m:t>
                    </m:r>
                    <m:ctrlPr>
                      <w:rPr>
                        <w:rFonts w:ascii="Cambria Math" w:hAnsi="Cambria Math"/>
                        <w:i/>
                        <w:sz w:val="28"/>
                      </w:rPr>
                    </m:ctrlPr>
                  </m:fName>
                  <m:e>
                    <m:d>
                      <m:dPr>
                        <m:ctrlPr>
                          <w:rPr>
                            <w:rFonts w:ascii="Cambria Math" w:hAnsi="Cambria Math"/>
                            <w:i/>
                            <w:sz w:val="28"/>
                          </w:rPr>
                        </m:ctrlPr>
                      </m:dPr>
                      <m:e>
                        <m:r>
                          <w:rPr>
                            <w:rFonts w:ascii="Cambria Math" w:hAnsi="Cambria Math"/>
                            <w:sz w:val="28"/>
                          </w:rPr>
                          <m:t>2*59.59</m:t>
                        </m:r>
                      </m:e>
                    </m:d>
                  </m:e>
                </m:func>
              </m:e>
            </m:d>
            <m:r>
              <w:rPr>
                <w:rFonts w:ascii="Cambria Math" w:hAnsi="Cambria Math"/>
                <w:sz w:val="28"/>
              </w:rPr>
              <m:t>+2</m:t>
            </m:r>
          </m:den>
        </m:f>
        <m:r>
          <w:rPr>
            <w:rFonts w:ascii="Cambria Math" w:hAnsi="Cambria Math"/>
            <w:sz w:val="28"/>
          </w:rPr>
          <m:t>=30.37°</m:t>
        </m:r>
      </m:oMath>
    </w:p>
    <w:p w:rsidR="007D43BF" w:rsidRDefault="002053CA" w:rsidP="00021AF6">
      <w:pPr>
        <w:spacing w:line="360" w:lineRule="auto"/>
        <w:ind w:firstLine="567"/>
        <w:jc w:val="both"/>
        <w:rPr>
          <w:sz w:val="28"/>
          <w:szCs w:val="28"/>
        </w:rPr>
      </w:pPr>
      <w:r>
        <w:rPr>
          <w:sz w:val="28"/>
        </w:rPr>
        <w:t xml:space="preserve">Нижний предел: </w:t>
      </w:r>
      <m:oMath>
        <m:r>
          <w:rPr>
            <w:rFonts w:ascii="Cambria Math" w:hAnsi="Cambria Math"/>
            <w:sz w:val="28"/>
          </w:rPr>
          <m:t>-</m:t>
        </m:r>
        <m:d>
          <m:dPr>
            <m:ctrlPr>
              <w:rPr>
                <w:rFonts w:ascii="Cambria Math" w:hAnsi="Cambria Math"/>
                <w:i/>
                <w:sz w:val="28"/>
                <w:szCs w:val="28"/>
              </w:rPr>
            </m:ctrlPr>
          </m:dPr>
          <m:e>
            <m:r>
              <w:rPr>
                <w:rFonts w:ascii="Cambria Math" w:hAnsi="Cambria Math"/>
                <w:sz w:val="28"/>
                <w:szCs w:val="28"/>
              </w:rPr>
              <m:t>θ-</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30.37-10.88</m:t>
            </m:r>
          </m:e>
        </m:d>
        <m:r>
          <w:rPr>
            <w:rFonts w:ascii="Cambria Math" w:hAnsi="Cambria Math"/>
            <w:sz w:val="28"/>
            <w:szCs w:val="28"/>
          </w:rPr>
          <m:t>&gt;-19.49</m:t>
        </m:r>
      </m:oMath>
    </w:p>
    <w:p w:rsidR="002053CA" w:rsidRDefault="002053CA" w:rsidP="00021AF6">
      <w:pPr>
        <w:spacing w:line="360" w:lineRule="auto"/>
        <w:ind w:firstLine="567"/>
        <w:jc w:val="both"/>
        <w:rPr>
          <w:sz w:val="28"/>
          <w:szCs w:val="28"/>
        </w:rPr>
      </w:pPr>
      <w:r>
        <w:rPr>
          <w:sz w:val="28"/>
          <w:szCs w:val="28"/>
        </w:rPr>
        <w:t xml:space="preserve">Верхний предел: </w:t>
      </w:r>
      <m:oMath>
        <m:d>
          <m:dPr>
            <m:ctrlPr>
              <w:rPr>
                <w:rFonts w:ascii="Cambria Math" w:hAnsi="Cambria Math"/>
                <w:i/>
                <w:sz w:val="28"/>
                <w:szCs w:val="28"/>
              </w:rPr>
            </m:ctrlPr>
          </m:dPr>
          <m:e>
            <m:r>
              <w:rPr>
                <w:rFonts w:ascii="Cambria Math" w:hAnsi="Cambria Math"/>
                <w:sz w:val="28"/>
                <w:szCs w:val="28"/>
              </w:rPr>
              <m:t>θ-</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2</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30.37-5.56</m:t>
            </m:r>
          </m:e>
        </m:d>
        <m:r>
          <w:rPr>
            <w:rFonts w:ascii="Cambria Math" w:hAnsi="Cambria Math"/>
            <w:sz w:val="28"/>
            <w:szCs w:val="28"/>
          </w:rPr>
          <m:t xml:space="preserve">&lt; </m:t>
        </m:r>
      </m:oMath>
      <w:r>
        <w:rPr>
          <w:sz w:val="28"/>
          <w:szCs w:val="28"/>
        </w:rPr>
        <w:t>24.81</w:t>
      </w:r>
    </w:p>
    <w:p w:rsidR="00BF1C8D" w:rsidRPr="00141C40" w:rsidRDefault="00BF1C8D" w:rsidP="00021AF6">
      <w:pPr>
        <w:spacing w:line="360" w:lineRule="auto"/>
        <w:ind w:firstLine="567"/>
        <w:jc w:val="both"/>
        <w:rPr>
          <w:sz w:val="28"/>
          <w:szCs w:val="28"/>
        </w:rPr>
      </w:pPr>
      <w:r>
        <w:rPr>
          <w:sz w:val="28"/>
          <w:szCs w:val="28"/>
        </w:rPr>
        <w:t xml:space="preserve">Рассмотрим сначала профиль при положительных углах атаки (0,5,10,14,19,24). </w:t>
      </w:r>
    </w:p>
    <w:p w:rsidR="004166EB" w:rsidRDefault="004166EB" w:rsidP="004166EB">
      <w:pPr>
        <w:keepNext/>
        <w:spacing w:line="360" w:lineRule="auto"/>
        <w:ind w:firstLine="567"/>
        <w:jc w:val="both"/>
      </w:pPr>
      <w:r w:rsidRPr="004166EB">
        <w:rPr>
          <w:i/>
          <w:noProof/>
          <w:sz w:val="28"/>
        </w:rPr>
        <w:drawing>
          <wp:inline distT="0" distB="0" distL="0" distR="0" wp14:anchorId="795601D0" wp14:editId="73908145">
            <wp:extent cx="4715533" cy="3829584"/>
            <wp:effectExtent l="0" t="0" r="889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5533" cy="3829584"/>
                    </a:xfrm>
                    <a:prstGeom prst="rect">
                      <a:avLst/>
                    </a:prstGeom>
                  </pic:spPr>
                </pic:pic>
              </a:graphicData>
            </a:graphic>
          </wp:inline>
        </w:drawing>
      </w:r>
    </w:p>
    <w:p w:rsidR="004166EB" w:rsidRPr="004166EB" w:rsidRDefault="004166EB" w:rsidP="004166EB">
      <w:pPr>
        <w:pStyle w:val="af7"/>
        <w:jc w:val="center"/>
        <w:rPr>
          <w:i w:val="0"/>
          <w:color w:val="000000" w:themeColor="text1"/>
          <w:sz w:val="28"/>
          <w:szCs w:val="28"/>
        </w:rPr>
      </w:pPr>
      <w:r w:rsidRPr="004166EB">
        <w:rPr>
          <w:color w:val="000000" w:themeColor="text1"/>
          <w:sz w:val="28"/>
          <w:szCs w:val="28"/>
        </w:rPr>
        <w:t xml:space="preserve">Рисунок </w:t>
      </w:r>
      <w:r w:rsidRPr="004166EB">
        <w:rPr>
          <w:color w:val="000000" w:themeColor="text1"/>
          <w:sz w:val="28"/>
          <w:szCs w:val="28"/>
        </w:rPr>
        <w:fldChar w:fldCharType="begin"/>
      </w:r>
      <w:r w:rsidRPr="004166EB">
        <w:rPr>
          <w:color w:val="000000" w:themeColor="text1"/>
          <w:sz w:val="28"/>
          <w:szCs w:val="28"/>
        </w:rPr>
        <w:instrText xml:space="preserve"> SEQ Рисунок \* ARABIC </w:instrText>
      </w:r>
      <w:r w:rsidRPr="004166EB">
        <w:rPr>
          <w:color w:val="000000" w:themeColor="text1"/>
          <w:sz w:val="28"/>
          <w:szCs w:val="28"/>
        </w:rPr>
        <w:fldChar w:fldCharType="separate"/>
      </w:r>
      <w:r w:rsidR="00766A90">
        <w:rPr>
          <w:noProof/>
          <w:color w:val="000000" w:themeColor="text1"/>
          <w:sz w:val="28"/>
          <w:szCs w:val="28"/>
        </w:rPr>
        <w:t>11</w:t>
      </w:r>
      <w:r w:rsidRPr="004166EB">
        <w:rPr>
          <w:color w:val="000000" w:themeColor="text1"/>
          <w:sz w:val="28"/>
          <w:szCs w:val="28"/>
        </w:rPr>
        <w:fldChar w:fldCharType="end"/>
      </w:r>
      <w:r w:rsidRPr="004166EB">
        <w:rPr>
          <w:color w:val="000000" w:themeColor="text1"/>
          <w:sz w:val="28"/>
          <w:szCs w:val="28"/>
        </w:rPr>
        <w:t xml:space="preserve">. Расчёт с углом атаки </w:t>
      </w:r>
      <w:r w:rsidRPr="004166EB">
        <w:rPr>
          <w:i w:val="0"/>
          <w:color w:val="000000" w:themeColor="text1"/>
          <w:sz w:val="28"/>
          <w:szCs w:val="28"/>
        </w:rPr>
        <w:t>α=0◦</w:t>
      </w:r>
    </w:p>
    <w:p w:rsidR="007D43BF" w:rsidRPr="007D43BF" w:rsidRDefault="007D43BF" w:rsidP="00021AF6">
      <w:pPr>
        <w:spacing w:line="360" w:lineRule="auto"/>
        <w:ind w:firstLine="567"/>
        <w:jc w:val="both"/>
        <w:rPr>
          <w:sz w:val="28"/>
        </w:rPr>
      </w:pPr>
    </w:p>
    <w:p w:rsidR="008A67FE" w:rsidRPr="008A67FE" w:rsidRDefault="008A67FE" w:rsidP="008A67FE">
      <w:pPr>
        <w:pStyle w:val="af7"/>
        <w:keepNext/>
        <w:jc w:val="center"/>
        <w:rPr>
          <w:color w:val="000000" w:themeColor="text1"/>
          <w:sz w:val="28"/>
        </w:rPr>
      </w:pPr>
      <w:r w:rsidRPr="008A67FE">
        <w:rPr>
          <w:color w:val="000000" w:themeColor="text1"/>
          <w:sz w:val="28"/>
        </w:rPr>
        <w:t xml:space="preserve">Таблица </w:t>
      </w:r>
      <w:r w:rsidRPr="008A67FE">
        <w:rPr>
          <w:color w:val="000000" w:themeColor="text1"/>
          <w:sz w:val="28"/>
        </w:rPr>
        <w:fldChar w:fldCharType="begin"/>
      </w:r>
      <w:r w:rsidRPr="008A67FE">
        <w:rPr>
          <w:color w:val="000000" w:themeColor="text1"/>
          <w:sz w:val="28"/>
        </w:rPr>
        <w:instrText xml:space="preserve"> SEQ Таблица \* ARABIC </w:instrText>
      </w:r>
      <w:r w:rsidRPr="008A67FE">
        <w:rPr>
          <w:color w:val="000000" w:themeColor="text1"/>
          <w:sz w:val="28"/>
        </w:rPr>
        <w:fldChar w:fldCharType="separate"/>
      </w:r>
      <w:r w:rsidR="00766A90">
        <w:rPr>
          <w:noProof/>
          <w:color w:val="000000" w:themeColor="text1"/>
          <w:sz w:val="28"/>
        </w:rPr>
        <w:t>3</w:t>
      </w:r>
      <w:r w:rsidRPr="008A67FE">
        <w:rPr>
          <w:color w:val="000000" w:themeColor="text1"/>
          <w:sz w:val="28"/>
        </w:rPr>
        <w:fldChar w:fldCharType="end"/>
      </w:r>
      <w:r w:rsidRPr="008A67FE">
        <w:rPr>
          <w:color w:val="000000" w:themeColor="text1"/>
          <w:sz w:val="28"/>
          <w:lang w:val="en-US"/>
        </w:rPr>
        <w:t xml:space="preserve">. </w:t>
      </w:r>
      <w:r w:rsidRPr="008A67FE">
        <w:rPr>
          <w:color w:val="000000" w:themeColor="text1"/>
          <w:sz w:val="28"/>
        </w:rPr>
        <w:t>Косой скачок уплотнения</w:t>
      </w:r>
    </w:p>
    <w:tbl>
      <w:tblPr>
        <w:tblStyle w:val="a3"/>
        <w:tblW w:w="0" w:type="auto"/>
        <w:tblLook w:val="04A0" w:firstRow="1" w:lastRow="0" w:firstColumn="1" w:lastColumn="0" w:noHBand="0" w:noVBand="1"/>
      </w:tblPr>
      <w:tblGrid>
        <w:gridCol w:w="1869"/>
        <w:gridCol w:w="1869"/>
        <w:gridCol w:w="1869"/>
        <w:gridCol w:w="1869"/>
        <w:gridCol w:w="1869"/>
      </w:tblGrid>
      <w:tr w:rsidR="008A67FE" w:rsidTr="008A67FE">
        <w:tc>
          <w:tcPr>
            <w:tcW w:w="1869" w:type="dxa"/>
            <w:vAlign w:val="center"/>
          </w:tcPr>
          <w:p w:rsidR="008A67FE" w:rsidRDefault="008A67FE" w:rsidP="008A67FE">
            <w:pPr>
              <w:spacing w:line="360" w:lineRule="auto"/>
              <w:jc w:val="center"/>
              <w:rPr>
                <w:i/>
                <w:sz w:val="28"/>
                <w:szCs w:val="28"/>
              </w:rPr>
            </w:pPr>
          </w:p>
        </w:tc>
        <w:tc>
          <w:tcPr>
            <w:tcW w:w="1869" w:type="dxa"/>
            <w:vAlign w:val="center"/>
          </w:tcPr>
          <w:p w:rsidR="008A67FE" w:rsidRDefault="008A67FE" w:rsidP="008A67FE">
            <w:pPr>
              <w:spacing w:line="360" w:lineRule="auto"/>
              <w:jc w:val="center"/>
              <w:rPr>
                <w:i/>
                <w:sz w:val="28"/>
                <w:szCs w:val="28"/>
              </w:rPr>
            </w:pPr>
            <w:r>
              <w:rPr>
                <w:i/>
                <w:sz w:val="28"/>
                <w:szCs w:val="28"/>
              </w:rPr>
              <w:t>β</w:t>
            </w:r>
          </w:p>
        </w:tc>
        <w:tc>
          <w:tcPr>
            <w:tcW w:w="1869" w:type="dxa"/>
            <w:vAlign w:val="center"/>
          </w:tcPr>
          <w:p w:rsidR="008A67FE" w:rsidRPr="008A67FE" w:rsidRDefault="008A67FE" w:rsidP="008A67FE">
            <w:pPr>
              <w:spacing w:line="360" w:lineRule="auto"/>
              <w:jc w:val="center"/>
              <w:rPr>
                <w:i/>
                <w:sz w:val="28"/>
                <w:szCs w:val="28"/>
                <w:lang w:val="en-US"/>
              </w:rPr>
            </w:pPr>
            <w:r>
              <w:rPr>
                <w:i/>
                <w:sz w:val="28"/>
                <w:szCs w:val="28"/>
              </w:rPr>
              <w:t>Р</w:t>
            </w:r>
            <w:r>
              <w:rPr>
                <w:i/>
                <w:sz w:val="28"/>
                <w:szCs w:val="28"/>
                <w:lang w:val="en-US"/>
              </w:rPr>
              <w:t>,10^5</w:t>
            </w:r>
          </w:p>
        </w:tc>
        <w:tc>
          <w:tcPr>
            <w:tcW w:w="1869" w:type="dxa"/>
            <w:vAlign w:val="center"/>
          </w:tcPr>
          <w:p w:rsidR="008A67FE" w:rsidRDefault="008A67FE" w:rsidP="008A67FE">
            <w:pPr>
              <w:spacing w:line="360" w:lineRule="auto"/>
              <w:jc w:val="center"/>
              <w:rPr>
                <w:i/>
                <w:sz w:val="28"/>
                <w:szCs w:val="28"/>
              </w:rPr>
            </w:pPr>
            <w:r>
              <w:rPr>
                <w:i/>
                <w:sz w:val="28"/>
                <w:szCs w:val="28"/>
              </w:rPr>
              <w:t>Р0</w:t>
            </w:r>
          </w:p>
        </w:tc>
        <w:tc>
          <w:tcPr>
            <w:tcW w:w="1869" w:type="dxa"/>
            <w:vAlign w:val="center"/>
          </w:tcPr>
          <w:p w:rsidR="008A67FE" w:rsidRDefault="008A67FE" w:rsidP="008A67FE">
            <w:pPr>
              <w:spacing w:line="360" w:lineRule="auto"/>
              <w:jc w:val="center"/>
              <w:rPr>
                <w:i/>
                <w:sz w:val="28"/>
                <w:szCs w:val="28"/>
              </w:rPr>
            </w:pPr>
            <w:r>
              <w:rPr>
                <w:i/>
                <w:sz w:val="28"/>
                <w:szCs w:val="28"/>
              </w:rPr>
              <w:t>М</w:t>
            </w:r>
          </w:p>
        </w:tc>
      </w:tr>
      <w:tr w:rsidR="008A67FE" w:rsidTr="008A67FE">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AB</w:t>
            </w:r>
          </w:p>
        </w:tc>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32.498</w:t>
            </w:r>
          </w:p>
        </w:tc>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1.617</w:t>
            </w:r>
          </w:p>
        </w:tc>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1.430</w:t>
            </w:r>
          </w:p>
        </w:tc>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2.08</w:t>
            </w:r>
          </w:p>
        </w:tc>
      </w:tr>
      <w:tr w:rsidR="008A67FE" w:rsidTr="008A67FE">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AD</w:t>
            </w:r>
          </w:p>
        </w:tc>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27.434</w:t>
            </w:r>
          </w:p>
        </w:tc>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1.154</w:t>
            </w:r>
          </w:p>
        </w:tc>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1.474</w:t>
            </w:r>
          </w:p>
        </w:tc>
        <w:tc>
          <w:tcPr>
            <w:tcW w:w="1869" w:type="dxa"/>
            <w:vAlign w:val="center"/>
          </w:tcPr>
          <w:p w:rsidR="008A67FE" w:rsidRPr="008A67FE" w:rsidRDefault="008A67FE" w:rsidP="008A67FE">
            <w:pPr>
              <w:spacing w:line="360" w:lineRule="auto"/>
              <w:jc w:val="center"/>
              <w:rPr>
                <w:i/>
                <w:sz w:val="28"/>
                <w:szCs w:val="28"/>
                <w:lang w:val="en-US"/>
              </w:rPr>
            </w:pPr>
            <w:r>
              <w:rPr>
                <w:i/>
                <w:sz w:val="28"/>
                <w:szCs w:val="28"/>
                <w:lang w:val="en-US"/>
              </w:rPr>
              <w:t>2.3</w:t>
            </w:r>
          </w:p>
        </w:tc>
      </w:tr>
    </w:tbl>
    <w:p w:rsidR="004E120B" w:rsidRDefault="004E120B" w:rsidP="00021AF6">
      <w:pPr>
        <w:spacing w:line="360" w:lineRule="auto"/>
        <w:ind w:firstLine="567"/>
        <w:jc w:val="both"/>
        <w:rPr>
          <w:i/>
          <w:sz w:val="28"/>
          <w:szCs w:val="28"/>
        </w:rPr>
      </w:pPr>
    </w:p>
    <w:p w:rsidR="008A67FE" w:rsidRDefault="008A67FE" w:rsidP="00021AF6">
      <w:pPr>
        <w:spacing w:line="360" w:lineRule="auto"/>
        <w:ind w:firstLine="567"/>
        <w:jc w:val="both"/>
        <w:rPr>
          <w:i/>
          <w:sz w:val="28"/>
          <w:szCs w:val="28"/>
        </w:rPr>
      </w:pPr>
    </w:p>
    <w:p w:rsidR="008A67FE" w:rsidRDefault="008A67FE" w:rsidP="00021AF6">
      <w:pPr>
        <w:spacing w:line="360" w:lineRule="auto"/>
        <w:ind w:firstLine="567"/>
        <w:jc w:val="both"/>
        <w:rPr>
          <w:i/>
          <w:sz w:val="28"/>
          <w:szCs w:val="28"/>
        </w:rPr>
      </w:pPr>
    </w:p>
    <w:p w:rsidR="004D0005" w:rsidRPr="004D0005" w:rsidRDefault="00CB62F5" w:rsidP="004D0005">
      <w:pPr>
        <w:pStyle w:val="af7"/>
        <w:keepNext/>
        <w:jc w:val="center"/>
        <w:rPr>
          <w:color w:val="000000" w:themeColor="text1"/>
          <w:sz w:val="28"/>
        </w:rPr>
      </w:pPr>
      <w:r w:rsidRPr="00CB62F5">
        <w:rPr>
          <w:noProof/>
          <w:sz w:val="28"/>
        </w:rPr>
        <w:drawing>
          <wp:anchor distT="0" distB="0" distL="114300" distR="114300" simplePos="0" relativeHeight="251682816" behindDoc="0" locked="0" layoutInCell="1" allowOverlap="1" wp14:anchorId="09BC25E3" wp14:editId="120625A6">
            <wp:simplePos x="0" y="0"/>
            <wp:positionH relativeFrom="column">
              <wp:posOffset>510540</wp:posOffset>
            </wp:positionH>
            <wp:positionV relativeFrom="paragraph">
              <wp:posOffset>1525905</wp:posOffset>
            </wp:positionV>
            <wp:extent cx="4791744" cy="3715268"/>
            <wp:effectExtent l="0" t="0" r="8890" b="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791744" cy="3715268"/>
                    </a:xfrm>
                    <a:prstGeom prst="rect">
                      <a:avLst/>
                    </a:prstGeom>
                  </pic:spPr>
                </pic:pic>
              </a:graphicData>
            </a:graphic>
          </wp:anchor>
        </w:drawing>
      </w:r>
      <w:r w:rsidR="004D0005" w:rsidRPr="004D0005">
        <w:rPr>
          <w:color w:val="000000" w:themeColor="text1"/>
          <w:sz w:val="28"/>
        </w:rPr>
        <w:t xml:space="preserve">Таблица </w:t>
      </w:r>
      <w:r w:rsidR="004D0005" w:rsidRPr="004D0005">
        <w:rPr>
          <w:color w:val="000000" w:themeColor="text1"/>
          <w:sz w:val="28"/>
        </w:rPr>
        <w:fldChar w:fldCharType="begin"/>
      </w:r>
      <w:r w:rsidR="004D0005" w:rsidRPr="004D0005">
        <w:rPr>
          <w:color w:val="000000" w:themeColor="text1"/>
          <w:sz w:val="28"/>
        </w:rPr>
        <w:instrText xml:space="preserve"> SEQ Таблица \* ARABIC </w:instrText>
      </w:r>
      <w:r w:rsidR="004D0005" w:rsidRPr="004D0005">
        <w:rPr>
          <w:color w:val="000000" w:themeColor="text1"/>
          <w:sz w:val="28"/>
        </w:rPr>
        <w:fldChar w:fldCharType="separate"/>
      </w:r>
      <w:r w:rsidR="00766A90">
        <w:rPr>
          <w:noProof/>
          <w:color w:val="000000" w:themeColor="text1"/>
          <w:sz w:val="28"/>
        </w:rPr>
        <w:t>4</w:t>
      </w:r>
      <w:r w:rsidR="004D0005" w:rsidRPr="004D0005">
        <w:rPr>
          <w:color w:val="000000" w:themeColor="text1"/>
          <w:sz w:val="28"/>
        </w:rPr>
        <w:fldChar w:fldCharType="end"/>
      </w:r>
      <w:r w:rsidR="004D0005" w:rsidRPr="004D0005">
        <w:rPr>
          <w:color w:val="000000" w:themeColor="text1"/>
          <w:sz w:val="28"/>
        </w:rPr>
        <w:t>. Течение разрежения</w:t>
      </w:r>
    </w:p>
    <w:tbl>
      <w:tblPr>
        <w:tblStyle w:val="a3"/>
        <w:tblW w:w="0" w:type="auto"/>
        <w:tblLook w:val="04A0" w:firstRow="1" w:lastRow="0" w:firstColumn="1" w:lastColumn="0" w:noHBand="0" w:noVBand="1"/>
      </w:tblPr>
      <w:tblGrid>
        <w:gridCol w:w="1869"/>
        <w:gridCol w:w="1869"/>
        <w:gridCol w:w="1869"/>
        <w:gridCol w:w="1869"/>
        <w:gridCol w:w="1869"/>
      </w:tblGrid>
      <w:tr w:rsidR="008A67FE" w:rsidTr="0092606F">
        <w:tc>
          <w:tcPr>
            <w:tcW w:w="1869" w:type="dxa"/>
            <w:vAlign w:val="center"/>
          </w:tcPr>
          <w:p w:rsidR="008A67FE" w:rsidRDefault="008A67FE" w:rsidP="0092606F">
            <w:pPr>
              <w:spacing w:line="360" w:lineRule="auto"/>
              <w:jc w:val="center"/>
              <w:rPr>
                <w:i/>
                <w:sz w:val="28"/>
                <w:szCs w:val="28"/>
              </w:rPr>
            </w:pPr>
          </w:p>
        </w:tc>
        <w:tc>
          <w:tcPr>
            <w:tcW w:w="1869" w:type="dxa"/>
            <w:vAlign w:val="center"/>
          </w:tcPr>
          <w:p w:rsidR="008A67FE" w:rsidRDefault="00CB62F5" w:rsidP="0092606F">
            <w:pPr>
              <w:spacing w:line="360" w:lineRule="auto"/>
              <w:jc w:val="center"/>
              <w:rPr>
                <w:i/>
                <w:sz w:val="28"/>
                <w:szCs w:val="28"/>
              </w:rPr>
            </w:pPr>
            <w:r>
              <w:rPr>
                <w:i/>
                <w:sz w:val="28"/>
                <w:szCs w:val="28"/>
              </w:rPr>
              <w:t>ω</w:t>
            </w:r>
          </w:p>
        </w:tc>
        <w:tc>
          <w:tcPr>
            <w:tcW w:w="1869" w:type="dxa"/>
            <w:vAlign w:val="center"/>
          </w:tcPr>
          <w:p w:rsidR="008A67FE" w:rsidRPr="008A67FE" w:rsidRDefault="008A67FE" w:rsidP="0092606F">
            <w:pPr>
              <w:spacing w:line="360" w:lineRule="auto"/>
              <w:jc w:val="center"/>
              <w:rPr>
                <w:i/>
                <w:sz w:val="28"/>
                <w:szCs w:val="28"/>
                <w:lang w:val="en-US"/>
              </w:rPr>
            </w:pPr>
            <w:r>
              <w:rPr>
                <w:i/>
                <w:sz w:val="28"/>
                <w:szCs w:val="28"/>
              </w:rPr>
              <w:t>Р</w:t>
            </w:r>
            <w:r>
              <w:rPr>
                <w:i/>
                <w:sz w:val="28"/>
                <w:szCs w:val="28"/>
                <w:lang w:val="en-US"/>
              </w:rPr>
              <w:t>,10^5</w:t>
            </w:r>
          </w:p>
        </w:tc>
        <w:tc>
          <w:tcPr>
            <w:tcW w:w="1869" w:type="dxa"/>
            <w:vAlign w:val="center"/>
          </w:tcPr>
          <w:p w:rsidR="008A67FE" w:rsidRDefault="008A67FE" w:rsidP="0092606F">
            <w:pPr>
              <w:spacing w:line="360" w:lineRule="auto"/>
              <w:jc w:val="center"/>
              <w:rPr>
                <w:i/>
                <w:sz w:val="28"/>
                <w:szCs w:val="28"/>
              </w:rPr>
            </w:pPr>
            <w:r>
              <w:rPr>
                <w:i/>
                <w:sz w:val="28"/>
                <w:szCs w:val="28"/>
              </w:rPr>
              <w:t>Р0</w:t>
            </w:r>
          </w:p>
        </w:tc>
        <w:tc>
          <w:tcPr>
            <w:tcW w:w="1869" w:type="dxa"/>
            <w:vAlign w:val="center"/>
          </w:tcPr>
          <w:p w:rsidR="008A67FE" w:rsidRDefault="008A67FE" w:rsidP="0092606F">
            <w:pPr>
              <w:spacing w:line="360" w:lineRule="auto"/>
              <w:jc w:val="center"/>
              <w:rPr>
                <w:i/>
                <w:sz w:val="28"/>
                <w:szCs w:val="28"/>
              </w:rPr>
            </w:pPr>
            <w:r>
              <w:rPr>
                <w:i/>
                <w:sz w:val="28"/>
                <w:szCs w:val="28"/>
              </w:rPr>
              <w:t>М</w:t>
            </w:r>
          </w:p>
        </w:tc>
      </w:tr>
      <w:tr w:rsidR="008A67FE" w:rsidTr="0092606F">
        <w:tc>
          <w:tcPr>
            <w:tcW w:w="1869" w:type="dxa"/>
            <w:vAlign w:val="center"/>
          </w:tcPr>
          <w:p w:rsidR="008A67FE" w:rsidRPr="008A67FE" w:rsidRDefault="008A67FE" w:rsidP="0092606F">
            <w:pPr>
              <w:spacing w:line="360" w:lineRule="auto"/>
              <w:jc w:val="center"/>
              <w:rPr>
                <w:i/>
                <w:sz w:val="28"/>
                <w:szCs w:val="28"/>
                <w:lang w:val="en-US"/>
              </w:rPr>
            </w:pPr>
            <w:r>
              <w:rPr>
                <w:i/>
                <w:sz w:val="28"/>
                <w:szCs w:val="28"/>
                <w:lang w:val="en-US"/>
              </w:rPr>
              <w:t>BC</w:t>
            </w:r>
          </w:p>
        </w:tc>
        <w:tc>
          <w:tcPr>
            <w:tcW w:w="1869" w:type="dxa"/>
            <w:vAlign w:val="center"/>
          </w:tcPr>
          <w:p w:rsidR="008A67FE" w:rsidRPr="008A67FE" w:rsidRDefault="008A67FE" w:rsidP="0092606F">
            <w:pPr>
              <w:spacing w:line="360" w:lineRule="auto"/>
              <w:jc w:val="center"/>
              <w:rPr>
                <w:i/>
                <w:sz w:val="28"/>
                <w:szCs w:val="28"/>
                <w:lang w:val="en-US"/>
              </w:rPr>
            </w:pPr>
            <w:r>
              <w:rPr>
                <w:i/>
                <w:sz w:val="28"/>
                <w:szCs w:val="28"/>
                <w:lang w:val="en-US"/>
              </w:rPr>
              <w:t>51.139</w:t>
            </w:r>
          </w:p>
        </w:tc>
        <w:tc>
          <w:tcPr>
            <w:tcW w:w="1869" w:type="dxa"/>
            <w:vAlign w:val="center"/>
          </w:tcPr>
          <w:p w:rsidR="008A67FE" w:rsidRPr="008A67FE" w:rsidRDefault="008A67FE" w:rsidP="0092606F">
            <w:pPr>
              <w:spacing w:line="360" w:lineRule="auto"/>
              <w:jc w:val="center"/>
              <w:rPr>
                <w:i/>
                <w:sz w:val="28"/>
                <w:szCs w:val="28"/>
                <w:lang w:val="en-US"/>
              </w:rPr>
            </w:pPr>
            <w:r>
              <w:rPr>
                <w:i/>
                <w:sz w:val="28"/>
                <w:szCs w:val="28"/>
                <w:lang w:val="en-US"/>
              </w:rPr>
              <w:t>3.492</w:t>
            </w:r>
          </w:p>
        </w:tc>
        <w:tc>
          <w:tcPr>
            <w:tcW w:w="1869" w:type="dxa"/>
            <w:vAlign w:val="center"/>
          </w:tcPr>
          <w:p w:rsidR="008A67FE" w:rsidRPr="008A67FE" w:rsidRDefault="008A67FE" w:rsidP="0092606F">
            <w:pPr>
              <w:spacing w:line="360" w:lineRule="auto"/>
              <w:jc w:val="center"/>
              <w:rPr>
                <w:i/>
                <w:sz w:val="28"/>
                <w:szCs w:val="28"/>
                <w:lang w:val="en-US"/>
              </w:rPr>
            </w:pPr>
            <w:r>
              <w:rPr>
                <w:i/>
                <w:sz w:val="28"/>
                <w:szCs w:val="28"/>
                <w:lang w:val="en-US"/>
              </w:rPr>
              <w:t>1.430</w:t>
            </w:r>
          </w:p>
        </w:tc>
        <w:tc>
          <w:tcPr>
            <w:tcW w:w="1869" w:type="dxa"/>
            <w:vAlign w:val="center"/>
          </w:tcPr>
          <w:p w:rsidR="008A67FE" w:rsidRPr="008A67FE" w:rsidRDefault="008A67FE" w:rsidP="0092606F">
            <w:pPr>
              <w:spacing w:line="360" w:lineRule="auto"/>
              <w:jc w:val="center"/>
              <w:rPr>
                <w:i/>
                <w:sz w:val="28"/>
                <w:szCs w:val="28"/>
                <w:lang w:val="en-US"/>
              </w:rPr>
            </w:pPr>
            <w:r>
              <w:rPr>
                <w:i/>
                <w:sz w:val="28"/>
                <w:szCs w:val="28"/>
                <w:lang w:val="en-US"/>
              </w:rPr>
              <w:t>3.07</w:t>
            </w:r>
          </w:p>
        </w:tc>
      </w:tr>
      <w:tr w:rsidR="008A67FE" w:rsidTr="0092606F">
        <w:tc>
          <w:tcPr>
            <w:tcW w:w="1869" w:type="dxa"/>
            <w:vAlign w:val="center"/>
          </w:tcPr>
          <w:p w:rsidR="008A67FE" w:rsidRPr="008A67FE" w:rsidRDefault="008A67FE" w:rsidP="0092606F">
            <w:pPr>
              <w:spacing w:line="360" w:lineRule="auto"/>
              <w:jc w:val="center"/>
              <w:rPr>
                <w:i/>
                <w:sz w:val="28"/>
                <w:szCs w:val="28"/>
                <w:lang w:val="en-US"/>
              </w:rPr>
            </w:pPr>
            <w:r>
              <w:rPr>
                <w:i/>
                <w:sz w:val="28"/>
                <w:szCs w:val="28"/>
                <w:lang w:val="en-US"/>
              </w:rPr>
              <w:t>DC</w:t>
            </w:r>
          </w:p>
        </w:tc>
        <w:tc>
          <w:tcPr>
            <w:tcW w:w="1869" w:type="dxa"/>
            <w:vAlign w:val="center"/>
          </w:tcPr>
          <w:p w:rsidR="008A67FE" w:rsidRPr="008A67FE" w:rsidRDefault="008A67FE" w:rsidP="0092606F">
            <w:pPr>
              <w:spacing w:line="360" w:lineRule="auto"/>
              <w:jc w:val="center"/>
              <w:rPr>
                <w:i/>
                <w:sz w:val="28"/>
                <w:szCs w:val="28"/>
                <w:lang w:val="en-US"/>
              </w:rPr>
            </w:pPr>
            <w:r>
              <w:rPr>
                <w:i/>
                <w:sz w:val="28"/>
                <w:szCs w:val="28"/>
                <w:lang w:val="en-US"/>
              </w:rPr>
              <w:t>57.249</w:t>
            </w:r>
          </w:p>
        </w:tc>
        <w:tc>
          <w:tcPr>
            <w:tcW w:w="1869" w:type="dxa"/>
            <w:vAlign w:val="center"/>
          </w:tcPr>
          <w:p w:rsidR="008A67FE" w:rsidRPr="008A67FE" w:rsidRDefault="008A67FE" w:rsidP="0092606F">
            <w:pPr>
              <w:spacing w:line="360" w:lineRule="auto"/>
              <w:jc w:val="center"/>
              <w:rPr>
                <w:i/>
                <w:sz w:val="28"/>
                <w:szCs w:val="28"/>
                <w:lang w:val="en-US"/>
              </w:rPr>
            </w:pPr>
            <w:r>
              <w:rPr>
                <w:i/>
                <w:sz w:val="28"/>
                <w:szCs w:val="28"/>
                <w:lang w:val="en-US"/>
              </w:rPr>
              <w:t>2.165</w:t>
            </w:r>
          </w:p>
        </w:tc>
        <w:tc>
          <w:tcPr>
            <w:tcW w:w="1869" w:type="dxa"/>
            <w:vAlign w:val="center"/>
          </w:tcPr>
          <w:p w:rsidR="008A67FE" w:rsidRPr="008A67FE" w:rsidRDefault="008A67FE" w:rsidP="0092606F">
            <w:pPr>
              <w:spacing w:line="360" w:lineRule="auto"/>
              <w:jc w:val="center"/>
              <w:rPr>
                <w:i/>
                <w:sz w:val="28"/>
                <w:szCs w:val="28"/>
                <w:lang w:val="en-US"/>
              </w:rPr>
            </w:pPr>
            <w:r>
              <w:rPr>
                <w:i/>
                <w:sz w:val="28"/>
                <w:szCs w:val="28"/>
                <w:lang w:val="en-US"/>
              </w:rPr>
              <w:t>1.474</w:t>
            </w:r>
          </w:p>
        </w:tc>
        <w:tc>
          <w:tcPr>
            <w:tcW w:w="1869" w:type="dxa"/>
            <w:vAlign w:val="center"/>
          </w:tcPr>
          <w:p w:rsidR="008A67FE" w:rsidRPr="004D0005" w:rsidRDefault="008A67FE" w:rsidP="0092606F">
            <w:pPr>
              <w:spacing w:line="360" w:lineRule="auto"/>
              <w:jc w:val="center"/>
              <w:rPr>
                <w:i/>
                <w:sz w:val="28"/>
                <w:szCs w:val="28"/>
              </w:rPr>
            </w:pPr>
            <w:r>
              <w:rPr>
                <w:i/>
                <w:sz w:val="28"/>
                <w:szCs w:val="28"/>
                <w:lang w:val="en-US"/>
              </w:rPr>
              <w:t>3.4</w:t>
            </w:r>
          </w:p>
        </w:tc>
      </w:tr>
    </w:tbl>
    <w:p w:rsidR="00CB62F5" w:rsidRDefault="00CB62F5" w:rsidP="00CB62F5">
      <w:pPr>
        <w:keepNext/>
        <w:spacing w:line="360" w:lineRule="auto"/>
        <w:ind w:firstLine="567"/>
        <w:jc w:val="both"/>
      </w:pPr>
    </w:p>
    <w:p w:rsidR="00FB6A59" w:rsidRPr="00CB62F5" w:rsidRDefault="00CB62F5" w:rsidP="00CB62F5">
      <w:pPr>
        <w:pStyle w:val="af7"/>
        <w:jc w:val="center"/>
        <w:rPr>
          <w:color w:val="000000" w:themeColor="text1"/>
          <w:sz w:val="28"/>
        </w:rPr>
      </w:pPr>
      <w:r w:rsidRPr="00CB62F5">
        <w:rPr>
          <w:color w:val="000000" w:themeColor="text1"/>
          <w:sz w:val="28"/>
        </w:rPr>
        <w:t xml:space="preserve">Рисунок </w:t>
      </w:r>
      <w:r w:rsidRPr="00CB62F5">
        <w:rPr>
          <w:color w:val="000000" w:themeColor="text1"/>
          <w:sz w:val="28"/>
        </w:rPr>
        <w:fldChar w:fldCharType="begin"/>
      </w:r>
      <w:r w:rsidRPr="00CB62F5">
        <w:rPr>
          <w:color w:val="000000" w:themeColor="text1"/>
          <w:sz w:val="28"/>
        </w:rPr>
        <w:instrText xml:space="preserve"> SEQ Рисунок \* ARABIC </w:instrText>
      </w:r>
      <w:r w:rsidRPr="00CB62F5">
        <w:rPr>
          <w:color w:val="000000" w:themeColor="text1"/>
          <w:sz w:val="28"/>
        </w:rPr>
        <w:fldChar w:fldCharType="separate"/>
      </w:r>
      <w:r w:rsidR="00766A90">
        <w:rPr>
          <w:noProof/>
          <w:color w:val="000000" w:themeColor="text1"/>
          <w:sz w:val="28"/>
        </w:rPr>
        <w:t>12</w:t>
      </w:r>
      <w:r w:rsidRPr="00CB62F5">
        <w:rPr>
          <w:color w:val="000000" w:themeColor="text1"/>
          <w:sz w:val="28"/>
        </w:rPr>
        <w:fldChar w:fldCharType="end"/>
      </w:r>
      <w:r w:rsidRPr="00CB62F5">
        <w:rPr>
          <w:color w:val="000000" w:themeColor="text1"/>
          <w:sz w:val="28"/>
        </w:rPr>
        <w:t xml:space="preserve">. Расчёт с углом атаки </w:t>
      </w:r>
      <w:r w:rsidRPr="00CB62F5">
        <w:rPr>
          <w:color w:val="000000" w:themeColor="text1"/>
          <w:sz w:val="28"/>
          <w:lang w:val="en-US"/>
        </w:rPr>
        <w:t>α</w:t>
      </w:r>
      <w:r w:rsidRPr="00CB62F5">
        <w:rPr>
          <w:color w:val="000000" w:themeColor="text1"/>
          <w:sz w:val="28"/>
        </w:rPr>
        <w:t>=5◦</w:t>
      </w:r>
    </w:p>
    <w:p w:rsidR="00CB62F5" w:rsidRPr="008A67FE" w:rsidRDefault="00CB62F5" w:rsidP="00CB62F5">
      <w:pPr>
        <w:pStyle w:val="af7"/>
        <w:keepNext/>
        <w:jc w:val="center"/>
        <w:rPr>
          <w:color w:val="000000" w:themeColor="text1"/>
          <w:sz w:val="28"/>
        </w:rPr>
      </w:pPr>
      <w:r w:rsidRPr="008A67FE">
        <w:rPr>
          <w:color w:val="000000" w:themeColor="text1"/>
          <w:sz w:val="28"/>
        </w:rPr>
        <w:t xml:space="preserve">Таблица </w:t>
      </w:r>
      <w:r>
        <w:rPr>
          <w:color w:val="000000" w:themeColor="text1"/>
          <w:sz w:val="28"/>
          <w:lang w:val="en-US"/>
        </w:rPr>
        <w:t>5</w:t>
      </w:r>
      <w:r w:rsidRPr="008A67FE">
        <w:rPr>
          <w:color w:val="000000" w:themeColor="text1"/>
          <w:sz w:val="28"/>
          <w:lang w:val="en-US"/>
        </w:rPr>
        <w:t xml:space="preserve">. </w:t>
      </w:r>
      <w:r w:rsidRPr="008A67FE">
        <w:rPr>
          <w:color w:val="000000" w:themeColor="text1"/>
          <w:sz w:val="28"/>
        </w:rPr>
        <w:t>Косой скачок уплотнения</w:t>
      </w:r>
    </w:p>
    <w:tbl>
      <w:tblPr>
        <w:tblStyle w:val="a3"/>
        <w:tblW w:w="0" w:type="auto"/>
        <w:tblLook w:val="04A0" w:firstRow="1" w:lastRow="0" w:firstColumn="1" w:lastColumn="0" w:noHBand="0" w:noVBand="1"/>
      </w:tblPr>
      <w:tblGrid>
        <w:gridCol w:w="1869"/>
        <w:gridCol w:w="1869"/>
        <w:gridCol w:w="1869"/>
        <w:gridCol w:w="1869"/>
        <w:gridCol w:w="1869"/>
      </w:tblGrid>
      <w:tr w:rsidR="00CB62F5" w:rsidTr="0092606F">
        <w:tc>
          <w:tcPr>
            <w:tcW w:w="1869" w:type="dxa"/>
            <w:vAlign w:val="center"/>
          </w:tcPr>
          <w:p w:rsidR="00CB62F5" w:rsidRDefault="00CB62F5" w:rsidP="0092606F">
            <w:pPr>
              <w:spacing w:line="360" w:lineRule="auto"/>
              <w:jc w:val="center"/>
              <w:rPr>
                <w:i/>
                <w:sz w:val="28"/>
                <w:szCs w:val="28"/>
              </w:rPr>
            </w:pPr>
          </w:p>
        </w:tc>
        <w:tc>
          <w:tcPr>
            <w:tcW w:w="1869" w:type="dxa"/>
            <w:vAlign w:val="center"/>
          </w:tcPr>
          <w:p w:rsidR="00CB62F5" w:rsidRDefault="00CB62F5" w:rsidP="0092606F">
            <w:pPr>
              <w:spacing w:line="360" w:lineRule="auto"/>
              <w:jc w:val="center"/>
              <w:rPr>
                <w:i/>
                <w:sz w:val="28"/>
                <w:szCs w:val="28"/>
              </w:rPr>
            </w:pPr>
            <w:r>
              <w:rPr>
                <w:i/>
                <w:sz w:val="28"/>
                <w:szCs w:val="28"/>
              </w:rPr>
              <w:t>β</w:t>
            </w:r>
          </w:p>
        </w:tc>
        <w:tc>
          <w:tcPr>
            <w:tcW w:w="1869" w:type="dxa"/>
            <w:vAlign w:val="center"/>
          </w:tcPr>
          <w:p w:rsidR="00CB62F5" w:rsidRPr="00CB62F5" w:rsidRDefault="00CB62F5" w:rsidP="0092606F">
            <w:pPr>
              <w:spacing w:line="360" w:lineRule="auto"/>
              <w:jc w:val="center"/>
              <w:rPr>
                <w:i/>
                <w:sz w:val="28"/>
                <w:szCs w:val="28"/>
              </w:rPr>
            </w:pPr>
            <w:r>
              <w:rPr>
                <w:i/>
                <w:sz w:val="28"/>
                <w:szCs w:val="28"/>
              </w:rPr>
              <w:t>Р</w:t>
            </w:r>
            <w:r>
              <w:rPr>
                <w:i/>
                <w:sz w:val="28"/>
                <w:szCs w:val="28"/>
                <w:lang w:val="en-US"/>
              </w:rPr>
              <w:t>,10^5</w:t>
            </w:r>
            <w:r>
              <w:rPr>
                <w:i/>
                <w:sz w:val="28"/>
                <w:szCs w:val="28"/>
              </w:rPr>
              <w:t xml:space="preserve"> Па</w:t>
            </w:r>
          </w:p>
        </w:tc>
        <w:tc>
          <w:tcPr>
            <w:tcW w:w="1869" w:type="dxa"/>
            <w:vAlign w:val="center"/>
          </w:tcPr>
          <w:p w:rsidR="00CB62F5" w:rsidRPr="00CB62F5" w:rsidRDefault="00CB62F5" w:rsidP="0092606F">
            <w:pPr>
              <w:spacing w:line="360" w:lineRule="auto"/>
              <w:jc w:val="center"/>
              <w:rPr>
                <w:i/>
                <w:sz w:val="28"/>
                <w:szCs w:val="28"/>
              </w:rPr>
            </w:pPr>
            <w:r>
              <w:rPr>
                <w:i/>
                <w:sz w:val="28"/>
                <w:szCs w:val="28"/>
              </w:rPr>
              <w:t>Р0</w:t>
            </w:r>
            <w:r>
              <w:rPr>
                <w:i/>
                <w:sz w:val="28"/>
                <w:szCs w:val="28"/>
                <w:lang w:val="en-US"/>
              </w:rPr>
              <w:t xml:space="preserve">, 10^6 </w:t>
            </w:r>
            <w:r>
              <w:rPr>
                <w:i/>
                <w:sz w:val="28"/>
                <w:szCs w:val="28"/>
              </w:rPr>
              <w:t>Па</w:t>
            </w:r>
          </w:p>
        </w:tc>
        <w:tc>
          <w:tcPr>
            <w:tcW w:w="1869" w:type="dxa"/>
            <w:vAlign w:val="center"/>
          </w:tcPr>
          <w:p w:rsidR="00CB62F5" w:rsidRDefault="00CB62F5" w:rsidP="0092606F">
            <w:pPr>
              <w:spacing w:line="360" w:lineRule="auto"/>
              <w:jc w:val="center"/>
              <w:rPr>
                <w:i/>
                <w:sz w:val="28"/>
                <w:szCs w:val="28"/>
              </w:rPr>
            </w:pPr>
            <w:r>
              <w:rPr>
                <w:i/>
                <w:sz w:val="28"/>
                <w:szCs w:val="28"/>
              </w:rPr>
              <w:t>М</w:t>
            </w:r>
          </w:p>
        </w:tc>
      </w:tr>
      <w:tr w:rsidR="00CB62F5" w:rsidTr="0092606F">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AB</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27.939</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1.198</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1.472</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2.29</w:t>
            </w:r>
          </w:p>
        </w:tc>
      </w:tr>
      <w:tr w:rsidR="00CB62F5" w:rsidTr="0092606F">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AD</w:t>
            </w:r>
          </w:p>
        </w:tc>
        <w:tc>
          <w:tcPr>
            <w:tcW w:w="1869" w:type="dxa"/>
            <w:vAlign w:val="center"/>
          </w:tcPr>
          <w:p w:rsidR="00CB62F5" w:rsidRPr="008A67FE" w:rsidRDefault="00CB62F5" w:rsidP="00CB62F5">
            <w:pPr>
              <w:spacing w:line="360" w:lineRule="auto"/>
              <w:jc w:val="center"/>
              <w:rPr>
                <w:i/>
                <w:sz w:val="28"/>
                <w:szCs w:val="28"/>
                <w:lang w:val="en-US"/>
              </w:rPr>
            </w:pPr>
            <w:r>
              <w:rPr>
                <w:i/>
                <w:sz w:val="28"/>
                <w:szCs w:val="28"/>
                <w:lang w:val="en-US"/>
              </w:rPr>
              <w:t>31.917</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1.561</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1.437</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2.10</w:t>
            </w:r>
          </w:p>
        </w:tc>
      </w:tr>
    </w:tbl>
    <w:p w:rsidR="00CB62F5" w:rsidRDefault="00CB62F5" w:rsidP="00CB62F5">
      <w:pPr>
        <w:spacing w:line="360" w:lineRule="auto"/>
        <w:ind w:firstLine="567"/>
        <w:jc w:val="both"/>
        <w:rPr>
          <w:i/>
          <w:sz w:val="28"/>
          <w:szCs w:val="28"/>
        </w:rPr>
      </w:pPr>
    </w:p>
    <w:p w:rsidR="00CB62F5" w:rsidRPr="004D0005" w:rsidRDefault="00CB62F5" w:rsidP="00CB62F5">
      <w:pPr>
        <w:pStyle w:val="af7"/>
        <w:keepNext/>
        <w:jc w:val="center"/>
        <w:rPr>
          <w:color w:val="000000" w:themeColor="text1"/>
          <w:sz w:val="28"/>
        </w:rPr>
      </w:pPr>
      <w:r w:rsidRPr="004D0005">
        <w:rPr>
          <w:color w:val="000000" w:themeColor="text1"/>
          <w:sz w:val="28"/>
        </w:rPr>
        <w:t xml:space="preserve">Таблица </w:t>
      </w:r>
      <w:r>
        <w:rPr>
          <w:color w:val="000000" w:themeColor="text1"/>
          <w:sz w:val="28"/>
          <w:lang w:val="en-US"/>
        </w:rPr>
        <w:t>6</w:t>
      </w:r>
      <w:r w:rsidRPr="004D0005">
        <w:rPr>
          <w:color w:val="000000" w:themeColor="text1"/>
          <w:sz w:val="28"/>
        </w:rPr>
        <w:t>. Течение разрежения</w:t>
      </w:r>
    </w:p>
    <w:tbl>
      <w:tblPr>
        <w:tblStyle w:val="a3"/>
        <w:tblW w:w="0" w:type="auto"/>
        <w:tblLook w:val="04A0" w:firstRow="1" w:lastRow="0" w:firstColumn="1" w:lastColumn="0" w:noHBand="0" w:noVBand="1"/>
      </w:tblPr>
      <w:tblGrid>
        <w:gridCol w:w="1869"/>
        <w:gridCol w:w="1869"/>
        <w:gridCol w:w="1869"/>
        <w:gridCol w:w="1869"/>
        <w:gridCol w:w="1869"/>
      </w:tblGrid>
      <w:tr w:rsidR="00CB62F5" w:rsidTr="0092606F">
        <w:tc>
          <w:tcPr>
            <w:tcW w:w="1869" w:type="dxa"/>
            <w:vAlign w:val="center"/>
          </w:tcPr>
          <w:p w:rsidR="00CB62F5" w:rsidRDefault="00CB62F5" w:rsidP="0092606F">
            <w:pPr>
              <w:spacing w:line="360" w:lineRule="auto"/>
              <w:jc w:val="center"/>
              <w:rPr>
                <w:i/>
                <w:sz w:val="28"/>
                <w:szCs w:val="28"/>
              </w:rPr>
            </w:pPr>
          </w:p>
        </w:tc>
        <w:tc>
          <w:tcPr>
            <w:tcW w:w="1869" w:type="dxa"/>
            <w:vAlign w:val="center"/>
          </w:tcPr>
          <w:p w:rsidR="00CB62F5" w:rsidRDefault="00CB62F5" w:rsidP="0092606F">
            <w:pPr>
              <w:spacing w:line="360" w:lineRule="auto"/>
              <w:jc w:val="center"/>
              <w:rPr>
                <w:i/>
                <w:sz w:val="28"/>
                <w:szCs w:val="28"/>
              </w:rPr>
            </w:pPr>
            <w:r>
              <w:rPr>
                <w:i/>
                <w:sz w:val="28"/>
                <w:szCs w:val="28"/>
              </w:rPr>
              <w:t>ω</w:t>
            </w:r>
          </w:p>
        </w:tc>
        <w:tc>
          <w:tcPr>
            <w:tcW w:w="1869" w:type="dxa"/>
            <w:vAlign w:val="center"/>
          </w:tcPr>
          <w:p w:rsidR="00CB62F5" w:rsidRPr="00CB62F5" w:rsidRDefault="00CB62F5" w:rsidP="0092606F">
            <w:pPr>
              <w:spacing w:line="360" w:lineRule="auto"/>
              <w:jc w:val="center"/>
              <w:rPr>
                <w:i/>
                <w:sz w:val="28"/>
                <w:szCs w:val="28"/>
              </w:rPr>
            </w:pPr>
            <w:r>
              <w:rPr>
                <w:i/>
                <w:sz w:val="28"/>
                <w:szCs w:val="28"/>
              </w:rPr>
              <w:t>Р</w:t>
            </w:r>
            <w:r>
              <w:rPr>
                <w:i/>
                <w:sz w:val="28"/>
                <w:szCs w:val="28"/>
                <w:lang w:val="en-US"/>
              </w:rPr>
              <w:t>,10^5</w:t>
            </w:r>
            <w:r>
              <w:rPr>
                <w:i/>
                <w:sz w:val="28"/>
                <w:szCs w:val="28"/>
              </w:rPr>
              <w:t xml:space="preserve"> Па</w:t>
            </w:r>
          </w:p>
        </w:tc>
        <w:tc>
          <w:tcPr>
            <w:tcW w:w="1869" w:type="dxa"/>
            <w:vAlign w:val="center"/>
          </w:tcPr>
          <w:p w:rsidR="00CB62F5" w:rsidRPr="00CB62F5" w:rsidRDefault="00CB62F5" w:rsidP="0092606F">
            <w:pPr>
              <w:spacing w:line="360" w:lineRule="auto"/>
              <w:jc w:val="center"/>
              <w:rPr>
                <w:i/>
                <w:sz w:val="28"/>
                <w:szCs w:val="28"/>
              </w:rPr>
            </w:pPr>
            <w:r>
              <w:rPr>
                <w:i/>
                <w:sz w:val="28"/>
                <w:szCs w:val="28"/>
              </w:rPr>
              <w:t>Р0</w:t>
            </w:r>
            <w:r>
              <w:rPr>
                <w:i/>
                <w:sz w:val="28"/>
                <w:szCs w:val="28"/>
                <w:lang w:val="en-US"/>
              </w:rPr>
              <w:t>,10^6</w:t>
            </w:r>
            <w:r>
              <w:rPr>
                <w:i/>
                <w:sz w:val="28"/>
                <w:szCs w:val="28"/>
              </w:rPr>
              <w:t xml:space="preserve"> Па</w:t>
            </w:r>
          </w:p>
        </w:tc>
        <w:tc>
          <w:tcPr>
            <w:tcW w:w="1869" w:type="dxa"/>
            <w:vAlign w:val="center"/>
          </w:tcPr>
          <w:p w:rsidR="00CB62F5" w:rsidRDefault="00CB62F5" w:rsidP="0092606F">
            <w:pPr>
              <w:spacing w:line="360" w:lineRule="auto"/>
              <w:jc w:val="center"/>
              <w:rPr>
                <w:i/>
                <w:sz w:val="28"/>
                <w:szCs w:val="28"/>
              </w:rPr>
            </w:pPr>
            <w:r>
              <w:rPr>
                <w:i/>
                <w:sz w:val="28"/>
                <w:szCs w:val="28"/>
              </w:rPr>
              <w:t>М</w:t>
            </w:r>
          </w:p>
        </w:tc>
      </w:tr>
      <w:tr w:rsidR="00CB62F5" w:rsidTr="0092606F">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BC</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56.622</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2.282</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1.472</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3.38</w:t>
            </w:r>
          </w:p>
        </w:tc>
      </w:tr>
      <w:tr w:rsidR="00CB62F5" w:rsidTr="0092606F">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lastRenderedPageBreak/>
              <w:t>DC</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51.82</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3.322</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1.473</w:t>
            </w:r>
          </w:p>
        </w:tc>
        <w:tc>
          <w:tcPr>
            <w:tcW w:w="1869" w:type="dxa"/>
            <w:vAlign w:val="center"/>
          </w:tcPr>
          <w:p w:rsidR="00CB62F5" w:rsidRPr="004D0005" w:rsidRDefault="00CB62F5" w:rsidP="0092606F">
            <w:pPr>
              <w:spacing w:line="360" w:lineRule="auto"/>
              <w:jc w:val="center"/>
              <w:rPr>
                <w:i/>
                <w:sz w:val="28"/>
                <w:szCs w:val="28"/>
              </w:rPr>
            </w:pPr>
            <w:r>
              <w:rPr>
                <w:i/>
                <w:sz w:val="28"/>
                <w:szCs w:val="28"/>
                <w:lang w:val="en-US"/>
              </w:rPr>
              <w:t>3.11</w:t>
            </w:r>
          </w:p>
        </w:tc>
      </w:tr>
    </w:tbl>
    <w:p w:rsidR="00CB62F5" w:rsidRDefault="00CB62F5" w:rsidP="00021AF6">
      <w:pPr>
        <w:spacing w:line="360" w:lineRule="auto"/>
        <w:ind w:firstLine="567"/>
        <w:jc w:val="both"/>
        <w:rPr>
          <w:sz w:val="28"/>
        </w:rPr>
      </w:pPr>
      <w:r>
        <w:rPr>
          <w:noProof/>
        </w:rPr>
        <mc:AlternateContent>
          <mc:Choice Requires="wps">
            <w:drawing>
              <wp:anchor distT="0" distB="0" distL="114300" distR="114300" simplePos="0" relativeHeight="251685888" behindDoc="0" locked="0" layoutInCell="1" allowOverlap="1" wp14:anchorId="10DEFCEB" wp14:editId="55996BE8">
                <wp:simplePos x="0" y="0"/>
                <wp:positionH relativeFrom="column">
                  <wp:posOffset>443865</wp:posOffset>
                </wp:positionH>
                <wp:positionV relativeFrom="paragraph">
                  <wp:posOffset>4218305</wp:posOffset>
                </wp:positionV>
                <wp:extent cx="4820285" cy="635"/>
                <wp:effectExtent l="0" t="0" r="0" b="0"/>
                <wp:wrapTopAndBottom/>
                <wp:docPr id="43" name="Надпись 43"/>
                <wp:cNvGraphicFramePr/>
                <a:graphic xmlns:a="http://schemas.openxmlformats.org/drawingml/2006/main">
                  <a:graphicData uri="http://schemas.microsoft.com/office/word/2010/wordprocessingShape">
                    <wps:wsp>
                      <wps:cNvSpPr txBox="1"/>
                      <wps:spPr>
                        <a:xfrm>
                          <a:off x="0" y="0"/>
                          <a:ext cx="4820285" cy="635"/>
                        </a:xfrm>
                        <a:prstGeom prst="rect">
                          <a:avLst/>
                        </a:prstGeom>
                        <a:solidFill>
                          <a:prstClr val="white"/>
                        </a:solidFill>
                        <a:ln>
                          <a:noFill/>
                        </a:ln>
                      </wps:spPr>
                      <wps:txbx>
                        <w:txbxContent>
                          <w:p w:rsidR="00CB62F5" w:rsidRPr="00CB62F5" w:rsidRDefault="00CB62F5" w:rsidP="00CB62F5">
                            <w:pPr>
                              <w:pStyle w:val="af7"/>
                              <w:jc w:val="center"/>
                              <w:rPr>
                                <w:color w:val="000000" w:themeColor="text1"/>
                                <w:sz w:val="44"/>
                                <w:szCs w:val="24"/>
                              </w:rPr>
                            </w:pPr>
                            <w:r w:rsidRPr="00CB62F5">
                              <w:rPr>
                                <w:color w:val="000000" w:themeColor="text1"/>
                                <w:sz w:val="28"/>
                              </w:rPr>
                              <w:t xml:space="preserve">Рисунок </w:t>
                            </w:r>
                            <w:r w:rsidRPr="00CB62F5">
                              <w:rPr>
                                <w:color w:val="000000" w:themeColor="text1"/>
                                <w:sz w:val="28"/>
                              </w:rPr>
                              <w:fldChar w:fldCharType="begin"/>
                            </w:r>
                            <w:r w:rsidRPr="00CB62F5">
                              <w:rPr>
                                <w:color w:val="000000" w:themeColor="text1"/>
                                <w:sz w:val="28"/>
                              </w:rPr>
                              <w:instrText xml:space="preserve"> SEQ Рисунок \* ARABIC </w:instrText>
                            </w:r>
                            <w:r w:rsidRPr="00CB62F5">
                              <w:rPr>
                                <w:color w:val="000000" w:themeColor="text1"/>
                                <w:sz w:val="28"/>
                              </w:rPr>
                              <w:fldChar w:fldCharType="separate"/>
                            </w:r>
                            <w:r w:rsidR="00766A90">
                              <w:rPr>
                                <w:noProof/>
                                <w:color w:val="000000" w:themeColor="text1"/>
                                <w:sz w:val="28"/>
                              </w:rPr>
                              <w:t>13</w:t>
                            </w:r>
                            <w:r w:rsidRPr="00CB62F5">
                              <w:rPr>
                                <w:color w:val="000000" w:themeColor="text1"/>
                                <w:sz w:val="28"/>
                              </w:rPr>
                              <w:fldChar w:fldCharType="end"/>
                            </w:r>
                            <w:r w:rsidRPr="00CB62F5">
                              <w:rPr>
                                <w:color w:val="000000" w:themeColor="text1"/>
                                <w:sz w:val="28"/>
                              </w:rPr>
                              <w:t xml:space="preserve">. Расчёт с углом атаки </w:t>
                            </w:r>
                            <w:r w:rsidRPr="00CB62F5">
                              <w:rPr>
                                <w:color w:val="000000" w:themeColor="text1"/>
                                <w:sz w:val="28"/>
                                <w:lang w:val="en-US"/>
                              </w:rPr>
                              <w:t>α</w:t>
                            </w:r>
                            <w:r w:rsidRPr="00CB62F5">
                              <w:rPr>
                                <w:color w:val="000000" w:themeColor="text1"/>
                                <w:sz w:val="28"/>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EFCEB" id="Надпись 43" o:spid="_x0000_s1032" type="#_x0000_t202" style="position:absolute;left:0;text-align:left;margin-left:34.95pt;margin-top:332.15pt;width:379.5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" stroked="f">
                <v:textbox style="mso-fit-shape-to-text:t" inset="0,0,0,0">
                  <w:txbxContent>
                    <w:p w:rsidR="00CB62F5" w:rsidRPr="00CB62F5" w:rsidRDefault="00CB62F5" w:rsidP="00CB62F5">
                      <w:pPr>
                        <w:pStyle w:val="af7"/>
                        <w:jc w:val="center"/>
                        <w:rPr>
                          <w:color w:val="000000" w:themeColor="text1"/>
                          <w:sz w:val="44"/>
                          <w:szCs w:val="24"/>
                        </w:rPr>
                      </w:pPr>
                      <w:r w:rsidRPr="00CB62F5">
                        <w:rPr>
                          <w:color w:val="000000" w:themeColor="text1"/>
                          <w:sz w:val="28"/>
                        </w:rPr>
                        <w:t xml:space="preserve">Рисунок </w:t>
                      </w:r>
                      <w:r w:rsidRPr="00CB62F5">
                        <w:rPr>
                          <w:color w:val="000000" w:themeColor="text1"/>
                          <w:sz w:val="28"/>
                        </w:rPr>
                        <w:fldChar w:fldCharType="begin"/>
                      </w:r>
                      <w:r w:rsidRPr="00CB62F5">
                        <w:rPr>
                          <w:color w:val="000000" w:themeColor="text1"/>
                          <w:sz w:val="28"/>
                        </w:rPr>
                        <w:instrText xml:space="preserve"> SEQ Рисунок \* ARABIC </w:instrText>
                      </w:r>
                      <w:r w:rsidRPr="00CB62F5">
                        <w:rPr>
                          <w:color w:val="000000" w:themeColor="text1"/>
                          <w:sz w:val="28"/>
                        </w:rPr>
                        <w:fldChar w:fldCharType="separate"/>
                      </w:r>
                      <w:r w:rsidR="00766A90">
                        <w:rPr>
                          <w:noProof/>
                          <w:color w:val="000000" w:themeColor="text1"/>
                          <w:sz w:val="28"/>
                        </w:rPr>
                        <w:t>13</w:t>
                      </w:r>
                      <w:r w:rsidRPr="00CB62F5">
                        <w:rPr>
                          <w:color w:val="000000" w:themeColor="text1"/>
                          <w:sz w:val="28"/>
                        </w:rPr>
                        <w:fldChar w:fldCharType="end"/>
                      </w:r>
                      <w:r w:rsidRPr="00CB62F5">
                        <w:rPr>
                          <w:color w:val="000000" w:themeColor="text1"/>
                          <w:sz w:val="28"/>
                        </w:rPr>
                        <w:t xml:space="preserve">. Расчёт с углом атаки </w:t>
                      </w:r>
                      <w:r w:rsidRPr="00CB62F5">
                        <w:rPr>
                          <w:color w:val="000000" w:themeColor="text1"/>
                          <w:sz w:val="28"/>
                          <w:lang w:val="en-US"/>
                        </w:rPr>
                        <w:t>α</w:t>
                      </w:r>
                      <w:r w:rsidRPr="00CB62F5">
                        <w:rPr>
                          <w:color w:val="000000" w:themeColor="text1"/>
                          <w:sz w:val="28"/>
                        </w:rPr>
                        <w:t>=10◦</w:t>
                      </w:r>
                    </w:p>
                  </w:txbxContent>
                </v:textbox>
                <w10:wrap type="topAndBottom"/>
              </v:shape>
            </w:pict>
          </mc:Fallback>
        </mc:AlternateContent>
      </w:r>
      <w:r w:rsidRPr="00CB62F5">
        <w:rPr>
          <w:noProof/>
          <w:sz w:val="28"/>
        </w:rPr>
        <w:drawing>
          <wp:anchor distT="0" distB="0" distL="114300" distR="114300" simplePos="0" relativeHeight="251683840" behindDoc="0" locked="0" layoutInCell="1" allowOverlap="1" wp14:anchorId="79CD8762" wp14:editId="5CCFAE37">
            <wp:simplePos x="0" y="0"/>
            <wp:positionH relativeFrom="column">
              <wp:posOffset>443865</wp:posOffset>
            </wp:positionH>
            <wp:positionV relativeFrom="paragraph">
              <wp:posOffset>351155</wp:posOffset>
            </wp:positionV>
            <wp:extent cx="4820323" cy="3810532"/>
            <wp:effectExtent l="0" t="0" r="0" b="0"/>
            <wp:wrapTopAndBottom/>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820323" cy="3810532"/>
                    </a:xfrm>
                    <a:prstGeom prst="rect">
                      <a:avLst/>
                    </a:prstGeom>
                  </pic:spPr>
                </pic:pic>
              </a:graphicData>
            </a:graphic>
          </wp:anchor>
        </w:drawing>
      </w:r>
    </w:p>
    <w:p w:rsidR="00CB62F5" w:rsidRPr="008A67FE" w:rsidRDefault="00CB62F5" w:rsidP="00CB62F5">
      <w:pPr>
        <w:pStyle w:val="af7"/>
        <w:keepNext/>
        <w:jc w:val="center"/>
        <w:rPr>
          <w:color w:val="000000" w:themeColor="text1"/>
          <w:sz w:val="28"/>
        </w:rPr>
      </w:pPr>
      <w:r w:rsidRPr="008A67FE">
        <w:rPr>
          <w:color w:val="000000" w:themeColor="text1"/>
          <w:sz w:val="28"/>
        </w:rPr>
        <w:t xml:space="preserve">Таблица </w:t>
      </w:r>
      <w:r>
        <w:rPr>
          <w:color w:val="000000" w:themeColor="text1"/>
          <w:sz w:val="28"/>
          <w:lang w:val="en-US"/>
        </w:rPr>
        <w:t>7</w:t>
      </w:r>
      <w:r w:rsidRPr="008A67FE">
        <w:rPr>
          <w:color w:val="000000" w:themeColor="text1"/>
          <w:sz w:val="28"/>
          <w:lang w:val="en-US"/>
        </w:rPr>
        <w:t xml:space="preserve">. </w:t>
      </w:r>
      <w:r w:rsidRPr="008A67FE">
        <w:rPr>
          <w:color w:val="000000" w:themeColor="text1"/>
          <w:sz w:val="28"/>
        </w:rPr>
        <w:t>Косой скачок уплотнения</w:t>
      </w:r>
    </w:p>
    <w:tbl>
      <w:tblPr>
        <w:tblStyle w:val="a3"/>
        <w:tblW w:w="0" w:type="auto"/>
        <w:tblLook w:val="04A0" w:firstRow="1" w:lastRow="0" w:firstColumn="1" w:lastColumn="0" w:noHBand="0" w:noVBand="1"/>
      </w:tblPr>
      <w:tblGrid>
        <w:gridCol w:w="1869"/>
        <w:gridCol w:w="1869"/>
        <w:gridCol w:w="1869"/>
        <w:gridCol w:w="1869"/>
        <w:gridCol w:w="1869"/>
      </w:tblGrid>
      <w:tr w:rsidR="00CB62F5" w:rsidTr="0092606F">
        <w:tc>
          <w:tcPr>
            <w:tcW w:w="1869" w:type="dxa"/>
            <w:vAlign w:val="center"/>
          </w:tcPr>
          <w:p w:rsidR="00CB62F5" w:rsidRDefault="00CB62F5" w:rsidP="0092606F">
            <w:pPr>
              <w:spacing w:line="360" w:lineRule="auto"/>
              <w:jc w:val="center"/>
              <w:rPr>
                <w:i/>
                <w:sz w:val="28"/>
                <w:szCs w:val="28"/>
              </w:rPr>
            </w:pPr>
          </w:p>
        </w:tc>
        <w:tc>
          <w:tcPr>
            <w:tcW w:w="1869" w:type="dxa"/>
            <w:vAlign w:val="center"/>
          </w:tcPr>
          <w:p w:rsidR="00CB62F5" w:rsidRDefault="00CB62F5" w:rsidP="0092606F">
            <w:pPr>
              <w:spacing w:line="360" w:lineRule="auto"/>
              <w:jc w:val="center"/>
              <w:rPr>
                <w:i/>
                <w:sz w:val="28"/>
                <w:szCs w:val="28"/>
              </w:rPr>
            </w:pPr>
            <w:r>
              <w:rPr>
                <w:i/>
                <w:sz w:val="28"/>
                <w:szCs w:val="28"/>
              </w:rPr>
              <w:t>β</w:t>
            </w:r>
          </w:p>
        </w:tc>
        <w:tc>
          <w:tcPr>
            <w:tcW w:w="1869" w:type="dxa"/>
            <w:vAlign w:val="center"/>
          </w:tcPr>
          <w:p w:rsidR="00CB62F5" w:rsidRPr="00CB62F5" w:rsidRDefault="00CB62F5" w:rsidP="0092606F">
            <w:pPr>
              <w:spacing w:line="360" w:lineRule="auto"/>
              <w:jc w:val="center"/>
              <w:rPr>
                <w:i/>
                <w:sz w:val="28"/>
                <w:szCs w:val="28"/>
              </w:rPr>
            </w:pPr>
            <w:r>
              <w:rPr>
                <w:i/>
                <w:sz w:val="28"/>
                <w:szCs w:val="28"/>
              </w:rPr>
              <w:t>Р</w:t>
            </w:r>
            <w:r>
              <w:rPr>
                <w:i/>
                <w:sz w:val="28"/>
                <w:szCs w:val="28"/>
                <w:lang w:val="en-US"/>
              </w:rPr>
              <w:t>,10^4</w:t>
            </w:r>
            <w:r>
              <w:rPr>
                <w:i/>
                <w:sz w:val="28"/>
                <w:szCs w:val="28"/>
              </w:rPr>
              <w:t xml:space="preserve"> Па</w:t>
            </w:r>
          </w:p>
        </w:tc>
        <w:tc>
          <w:tcPr>
            <w:tcW w:w="1869" w:type="dxa"/>
            <w:vAlign w:val="center"/>
          </w:tcPr>
          <w:p w:rsidR="00CB62F5" w:rsidRPr="00CB62F5" w:rsidRDefault="00CB62F5" w:rsidP="0092606F">
            <w:pPr>
              <w:spacing w:line="360" w:lineRule="auto"/>
              <w:jc w:val="center"/>
              <w:rPr>
                <w:i/>
                <w:sz w:val="28"/>
                <w:szCs w:val="28"/>
                <w:lang w:val="en-US"/>
              </w:rPr>
            </w:pPr>
            <w:r>
              <w:rPr>
                <w:i/>
                <w:sz w:val="28"/>
                <w:szCs w:val="28"/>
              </w:rPr>
              <w:t>Р0</w:t>
            </w:r>
            <w:r>
              <w:rPr>
                <w:i/>
                <w:sz w:val="28"/>
                <w:szCs w:val="28"/>
                <w:lang w:val="en-US"/>
              </w:rPr>
              <w:t>, 10^6</w:t>
            </w:r>
            <w:r>
              <w:rPr>
                <w:i/>
                <w:sz w:val="28"/>
                <w:szCs w:val="28"/>
              </w:rPr>
              <w:t xml:space="preserve">  Па</w:t>
            </w:r>
          </w:p>
        </w:tc>
        <w:tc>
          <w:tcPr>
            <w:tcW w:w="1869" w:type="dxa"/>
            <w:vAlign w:val="center"/>
          </w:tcPr>
          <w:p w:rsidR="00CB62F5" w:rsidRDefault="00CB62F5" w:rsidP="0092606F">
            <w:pPr>
              <w:spacing w:line="360" w:lineRule="auto"/>
              <w:jc w:val="center"/>
              <w:rPr>
                <w:i/>
                <w:sz w:val="28"/>
                <w:szCs w:val="28"/>
              </w:rPr>
            </w:pPr>
            <w:r>
              <w:rPr>
                <w:i/>
                <w:sz w:val="28"/>
                <w:szCs w:val="28"/>
              </w:rPr>
              <w:t>М</w:t>
            </w:r>
          </w:p>
        </w:tc>
      </w:tr>
      <w:tr w:rsidR="00CB62F5" w:rsidTr="0092606F">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AB</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23.976</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8.682</w:t>
            </w:r>
          </w:p>
        </w:tc>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1.482</w:t>
            </w:r>
          </w:p>
        </w:tc>
        <w:tc>
          <w:tcPr>
            <w:tcW w:w="1869" w:type="dxa"/>
            <w:vAlign w:val="center"/>
          </w:tcPr>
          <w:p w:rsidR="00CB62F5" w:rsidRPr="008A67FE" w:rsidRDefault="00DD4D07" w:rsidP="0092606F">
            <w:pPr>
              <w:spacing w:line="360" w:lineRule="auto"/>
              <w:jc w:val="center"/>
              <w:rPr>
                <w:i/>
                <w:sz w:val="28"/>
                <w:szCs w:val="28"/>
                <w:lang w:val="en-US"/>
              </w:rPr>
            </w:pPr>
            <w:r>
              <w:rPr>
                <w:i/>
                <w:sz w:val="28"/>
                <w:szCs w:val="28"/>
                <w:lang w:val="en-US"/>
              </w:rPr>
              <w:t>2.49</w:t>
            </w:r>
          </w:p>
        </w:tc>
      </w:tr>
      <w:tr w:rsidR="00CB62F5" w:rsidTr="0092606F">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AD</w:t>
            </w:r>
          </w:p>
        </w:tc>
        <w:tc>
          <w:tcPr>
            <w:tcW w:w="1869" w:type="dxa"/>
            <w:vAlign w:val="center"/>
          </w:tcPr>
          <w:p w:rsidR="00CB62F5" w:rsidRPr="00DD4D07" w:rsidRDefault="00DD4D07" w:rsidP="0092606F">
            <w:pPr>
              <w:spacing w:line="360" w:lineRule="auto"/>
              <w:jc w:val="center"/>
              <w:rPr>
                <w:i/>
                <w:sz w:val="28"/>
                <w:szCs w:val="28"/>
              </w:rPr>
            </w:pPr>
            <w:r>
              <w:rPr>
                <w:i/>
                <w:sz w:val="28"/>
                <w:szCs w:val="28"/>
              </w:rPr>
              <w:t>37.071</w:t>
            </w:r>
          </w:p>
        </w:tc>
        <w:tc>
          <w:tcPr>
            <w:tcW w:w="1869" w:type="dxa"/>
            <w:vAlign w:val="center"/>
          </w:tcPr>
          <w:p w:rsidR="00CB62F5" w:rsidRPr="00DD4D07" w:rsidRDefault="00DD4D07" w:rsidP="0092606F">
            <w:pPr>
              <w:spacing w:line="360" w:lineRule="auto"/>
              <w:jc w:val="center"/>
              <w:rPr>
                <w:i/>
                <w:sz w:val="28"/>
                <w:szCs w:val="28"/>
              </w:rPr>
            </w:pPr>
            <w:r>
              <w:rPr>
                <w:i/>
                <w:sz w:val="28"/>
                <w:szCs w:val="28"/>
              </w:rPr>
              <w:t>20.700</w:t>
            </w:r>
          </w:p>
        </w:tc>
        <w:tc>
          <w:tcPr>
            <w:tcW w:w="1869" w:type="dxa"/>
            <w:vAlign w:val="center"/>
          </w:tcPr>
          <w:p w:rsidR="00CB62F5" w:rsidRPr="00DD4D07" w:rsidRDefault="00DD4D07" w:rsidP="0092606F">
            <w:pPr>
              <w:spacing w:line="360" w:lineRule="auto"/>
              <w:jc w:val="center"/>
              <w:rPr>
                <w:i/>
                <w:sz w:val="28"/>
                <w:szCs w:val="28"/>
              </w:rPr>
            </w:pPr>
            <w:r>
              <w:rPr>
                <w:i/>
                <w:sz w:val="28"/>
                <w:szCs w:val="28"/>
              </w:rPr>
              <w:t>1.358</w:t>
            </w:r>
          </w:p>
        </w:tc>
        <w:tc>
          <w:tcPr>
            <w:tcW w:w="1869" w:type="dxa"/>
            <w:vAlign w:val="center"/>
          </w:tcPr>
          <w:p w:rsidR="00CB62F5" w:rsidRPr="00DD4D07" w:rsidRDefault="00DD4D07" w:rsidP="0092606F">
            <w:pPr>
              <w:spacing w:line="360" w:lineRule="auto"/>
              <w:jc w:val="center"/>
              <w:rPr>
                <w:i/>
                <w:sz w:val="28"/>
                <w:szCs w:val="28"/>
              </w:rPr>
            </w:pPr>
            <w:r>
              <w:rPr>
                <w:i/>
                <w:sz w:val="28"/>
                <w:szCs w:val="28"/>
              </w:rPr>
              <w:t>1.89</w:t>
            </w:r>
          </w:p>
        </w:tc>
      </w:tr>
    </w:tbl>
    <w:p w:rsidR="00CB62F5" w:rsidRDefault="00CB62F5" w:rsidP="00CB62F5">
      <w:pPr>
        <w:spacing w:line="360" w:lineRule="auto"/>
        <w:ind w:firstLine="567"/>
        <w:jc w:val="both"/>
        <w:rPr>
          <w:i/>
          <w:sz w:val="28"/>
          <w:szCs w:val="28"/>
        </w:rPr>
      </w:pPr>
    </w:p>
    <w:p w:rsidR="00CB62F5" w:rsidRPr="004D0005" w:rsidRDefault="00CB62F5" w:rsidP="00CB62F5">
      <w:pPr>
        <w:pStyle w:val="af7"/>
        <w:keepNext/>
        <w:jc w:val="center"/>
        <w:rPr>
          <w:color w:val="000000" w:themeColor="text1"/>
          <w:sz w:val="28"/>
        </w:rPr>
      </w:pPr>
      <w:r w:rsidRPr="004D0005">
        <w:rPr>
          <w:color w:val="000000" w:themeColor="text1"/>
          <w:sz w:val="28"/>
        </w:rPr>
        <w:t xml:space="preserve">Таблица </w:t>
      </w:r>
      <w:r>
        <w:rPr>
          <w:color w:val="000000" w:themeColor="text1"/>
          <w:sz w:val="28"/>
          <w:lang w:val="en-US"/>
        </w:rPr>
        <w:t>8</w:t>
      </w:r>
      <w:r w:rsidRPr="004D0005">
        <w:rPr>
          <w:color w:val="000000" w:themeColor="text1"/>
          <w:sz w:val="28"/>
        </w:rPr>
        <w:t>. Течение разрежения</w:t>
      </w:r>
    </w:p>
    <w:tbl>
      <w:tblPr>
        <w:tblStyle w:val="a3"/>
        <w:tblW w:w="0" w:type="auto"/>
        <w:tblLook w:val="04A0" w:firstRow="1" w:lastRow="0" w:firstColumn="1" w:lastColumn="0" w:noHBand="0" w:noVBand="1"/>
      </w:tblPr>
      <w:tblGrid>
        <w:gridCol w:w="1869"/>
        <w:gridCol w:w="1869"/>
        <w:gridCol w:w="1869"/>
        <w:gridCol w:w="1869"/>
        <w:gridCol w:w="1869"/>
      </w:tblGrid>
      <w:tr w:rsidR="00CB62F5" w:rsidTr="0092606F">
        <w:tc>
          <w:tcPr>
            <w:tcW w:w="1869" w:type="dxa"/>
            <w:vAlign w:val="center"/>
          </w:tcPr>
          <w:p w:rsidR="00CB62F5" w:rsidRDefault="00CB62F5" w:rsidP="0092606F">
            <w:pPr>
              <w:spacing w:line="360" w:lineRule="auto"/>
              <w:jc w:val="center"/>
              <w:rPr>
                <w:i/>
                <w:sz w:val="28"/>
                <w:szCs w:val="28"/>
              </w:rPr>
            </w:pPr>
          </w:p>
        </w:tc>
        <w:tc>
          <w:tcPr>
            <w:tcW w:w="1869" w:type="dxa"/>
            <w:vAlign w:val="center"/>
          </w:tcPr>
          <w:p w:rsidR="00CB62F5" w:rsidRDefault="00CB62F5" w:rsidP="0092606F">
            <w:pPr>
              <w:spacing w:line="360" w:lineRule="auto"/>
              <w:jc w:val="center"/>
              <w:rPr>
                <w:i/>
                <w:sz w:val="28"/>
                <w:szCs w:val="28"/>
              </w:rPr>
            </w:pPr>
            <w:r>
              <w:rPr>
                <w:i/>
                <w:sz w:val="28"/>
                <w:szCs w:val="28"/>
              </w:rPr>
              <w:t>ω</w:t>
            </w:r>
          </w:p>
        </w:tc>
        <w:tc>
          <w:tcPr>
            <w:tcW w:w="1869" w:type="dxa"/>
            <w:vAlign w:val="center"/>
          </w:tcPr>
          <w:p w:rsidR="00CB62F5" w:rsidRPr="00CB62F5" w:rsidRDefault="00CB62F5" w:rsidP="0092606F">
            <w:pPr>
              <w:spacing w:line="360" w:lineRule="auto"/>
              <w:jc w:val="center"/>
              <w:rPr>
                <w:i/>
                <w:sz w:val="28"/>
                <w:szCs w:val="28"/>
              </w:rPr>
            </w:pPr>
            <w:r>
              <w:rPr>
                <w:i/>
                <w:sz w:val="28"/>
                <w:szCs w:val="28"/>
              </w:rPr>
              <w:t>Р</w:t>
            </w:r>
            <w:r w:rsidR="00DD4D07">
              <w:rPr>
                <w:i/>
                <w:sz w:val="28"/>
                <w:szCs w:val="28"/>
                <w:lang w:val="en-US"/>
              </w:rPr>
              <w:t>,10^4</w:t>
            </w:r>
            <w:r>
              <w:rPr>
                <w:i/>
                <w:sz w:val="28"/>
                <w:szCs w:val="28"/>
              </w:rPr>
              <w:t xml:space="preserve"> Па</w:t>
            </w:r>
          </w:p>
        </w:tc>
        <w:tc>
          <w:tcPr>
            <w:tcW w:w="1869" w:type="dxa"/>
            <w:vAlign w:val="center"/>
          </w:tcPr>
          <w:p w:rsidR="00CB62F5" w:rsidRDefault="00CB62F5" w:rsidP="0092606F">
            <w:pPr>
              <w:spacing w:line="360" w:lineRule="auto"/>
              <w:jc w:val="center"/>
              <w:rPr>
                <w:i/>
                <w:sz w:val="28"/>
                <w:szCs w:val="28"/>
              </w:rPr>
            </w:pPr>
            <w:r>
              <w:rPr>
                <w:i/>
                <w:sz w:val="28"/>
                <w:szCs w:val="28"/>
              </w:rPr>
              <w:t xml:space="preserve">Р0, </w:t>
            </w:r>
            <w:r>
              <w:rPr>
                <w:i/>
                <w:sz w:val="28"/>
                <w:szCs w:val="28"/>
                <w:lang w:val="en-US"/>
              </w:rPr>
              <w:t>10^6</w:t>
            </w:r>
            <w:r>
              <w:rPr>
                <w:i/>
                <w:sz w:val="28"/>
                <w:szCs w:val="28"/>
              </w:rPr>
              <w:t xml:space="preserve">  Па</w:t>
            </w:r>
          </w:p>
        </w:tc>
        <w:tc>
          <w:tcPr>
            <w:tcW w:w="1869" w:type="dxa"/>
            <w:vAlign w:val="center"/>
          </w:tcPr>
          <w:p w:rsidR="00CB62F5" w:rsidRDefault="00CB62F5" w:rsidP="0092606F">
            <w:pPr>
              <w:spacing w:line="360" w:lineRule="auto"/>
              <w:jc w:val="center"/>
              <w:rPr>
                <w:i/>
                <w:sz w:val="28"/>
                <w:szCs w:val="28"/>
              </w:rPr>
            </w:pPr>
            <w:r>
              <w:rPr>
                <w:i/>
                <w:sz w:val="28"/>
                <w:szCs w:val="28"/>
              </w:rPr>
              <w:t>М</w:t>
            </w:r>
          </w:p>
        </w:tc>
      </w:tr>
      <w:tr w:rsidR="00CB62F5" w:rsidTr="0092606F">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BC</w:t>
            </w:r>
          </w:p>
        </w:tc>
        <w:tc>
          <w:tcPr>
            <w:tcW w:w="1869" w:type="dxa"/>
            <w:vAlign w:val="center"/>
          </w:tcPr>
          <w:p w:rsidR="00CB62F5" w:rsidRPr="00DD4D07" w:rsidRDefault="00DD4D07" w:rsidP="0092606F">
            <w:pPr>
              <w:spacing w:line="360" w:lineRule="auto"/>
              <w:jc w:val="center"/>
              <w:rPr>
                <w:i/>
                <w:sz w:val="28"/>
                <w:szCs w:val="28"/>
              </w:rPr>
            </w:pPr>
            <w:r>
              <w:rPr>
                <w:i/>
                <w:sz w:val="28"/>
                <w:szCs w:val="28"/>
              </w:rPr>
              <w:t>61.73</w:t>
            </w:r>
          </w:p>
        </w:tc>
        <w:tc>
          <w:tcPr>
            <w:tcW w:w="1869" w:type="dxa"/>
            <w:vAlign w:val="center"/>
          </w:tcPr>
          <w:p w:rsidR="00CB62F5" w:rsidRPr="00DD4D07" w:rsidRDefault="00DD4D07" w:rsidP="0092606F">
            <w:pPr>
              <w:spacing w:line="360" w:lineRule="auto"/>
              <w:jc w:val="center"/>
              <w:rPr>
                <w:i/>
                <w:sz w:val="28"/>
                <w:szCs w:val="28"/>
              </w:rPr>
            </w:pPr>
            <w:r>
              <w:rPr>
                <w:i/>
                <w:sz w:val="28"/>
                <w:szCs w:val="28"/>
              </w:rPr>
              <w:t>1.449</w:t>
            </w:r>
          </w:p>
        </w:tc>
        <w:tc>
          <w:tcPr>
            <w:tcW w:w="1869" w:type="dxa"/>
            <w:vAlign w:val="center"/>
          </w:tcPr>
          <w:p w:rsidR="00CB62F5" w:rsidRPr="00DD4D07" w:rsidRDefault="00DD4D07" w:rsidP="0092606F">
            <w:pPr>
              <w:spacing w:line="360" w:lineRule="auto"/>
              <w:jc w:val="center"/>
              <w:rPr>
                <w:i/>
                <w:sz w:val="28"/>
                <w:szCs w:val="28"/>
              </w:rPr>
            </w:pPr>
            <w:r>
              <w:rPr>
                <w:i/>
                <w:sz w:val="28"/>
                <w:szCs w:val="28"/>
              </w:rPr>
              <w:t>1.482</w:t>
            </w:r>
          </w:p>
        </w:tc>
        <w:tc>
          <w:tcPr>
            <w:tcW w:w="1869" w:type="dxa"/>
            <w:vAlign w:val="center"/>
          </w:tcPr>
          <w:p w:rsidR="00CB62F5" w:rsidRPr="00DD4D07" w:rsidRDefault="00DD4D07" w:rsidP="0092606F">
            <w:pPr>
              <w:spacing w:line="360" w:lineRule="auto"/>
              <w:jc w:val="center"/>
              <w:rPr>
                <w:i/>
                <w:sz w:val="28"/>
                <w:szCs w:val="28"/>
              </w:rPr>
            </w:pPr>
            <w:r>
              <w:rPr>
                <w:i/>
                <w:sz w:val="28"/>
                <w:szCs w:val="28"/>
              </w:rPr>
              <w:t>3.71</w:t>
            </w:r>
          </w:p>
        </w:tc>
      </w:tr>
      <w:tr w:rsidR="00CB62F5" w:rsidTr="0092606F">
        <w:tc>
          <w:tcPr>
            <w:tcW w:w="1869" w:type="dxa"/>
            <w:vAlign w:val="center"/>
          </w:tcPr>
          <w:p w:rsidR="00CB62F5" w:rsidRPr="008A67FE" w:rsidRDefault="00CB62F5" w:rsidP="0092606F">
            <w:pPr>
              <w:spacing w:line="360" w:lineRule="auto"/>
              <w:jc w:val="center"/>
              <w:rPr>
                <w:i/>
                <w:sz w:val="28"/>
                <w:szCs w:val="28"/>
                <w:lang w:val="en-US"/>
              </w:rPr>
            </w:pPr>
            <w:r>
              <w:rPr>
                <w:i/>
                <w:sz w:val="28"/>
                <w:szCs w:val="28"/>
                <w:lang w:val="en-US"/>
              </w:rPr>
              <w:t>DC</w:t>
            </w:r>
          </w:p>
        </w:tc>
        <w:tc>
          <w:tcPr>
            <w:tcW w:w="1869" w:type="dxa"/>
            <w:vAlign w:val="center"/>
          </w:tcPr>
          <w:p w:rsidR="00CB62F5" w:rsidRPr="00DD4D07" w:rsidRDefault="00DD4D07" w:rsidP="0092606F">
            <w:pPr>
              <w:spacing w:line="360" w:lineRule="auto"/>
              <w:jc w:val="center"/>
              <w:rPr>
                <w:i/>
                <w:sz w:val="28"/>
                <w:szCs w:val="28"/>
              </w:rPr>
            </w:pPr>
            <w:r>
              <w:rPr>
                <w:i/>
                <w:sz w:val="28"/>
                <w:szCs w:val="28"/>
              </w:rPr>
              <w:t>45.82</w:t>
            </w:r>
          </w:p>
        </w:tc>
        <w:tc>
          <w:tcPr>
            <w:tcW w:w="1869" w:type="dxa"/>
            <w:vAlign w:val="center"/>
          </w:tcPr>
          <w:p w:rsidR="00CB62F5" w:rsidRPr="00DD4D07" w:rsidRDefault="00DD4D07" w:rsidP="0092606F">
            <w:pPr>
              <w:spacing w:line="360" w:lineRule="auto"/>
              <w:jc w:val="center"/>
              <w:rPr>
                <w:i/>
                <w:sz w:val="28"/>
                <w:szCs w:val="28"/>
              </w:rPr>
            </w:pPr>
            <w:r>
              <w:rPr>
                <w:i/>
                <w:sz w:val="28"/>
                <w:szCs w:val="28"/>
              </w:rPr>
              <w:t>4.976</w:t>
            </w:r>
          </w:p>
        </w:tc>
        <w:tc>
          <w:tcPr>
            <w:tcW w:w="1869" w:type="dxa"/>
            <w:vAlign w:val="center"/>
          </w:tcPr>
          <w:p w:rsidR="00CB62F5" w:rsidRPr="00DD4D07" w:rsidRDefault="00DD4D07" w:rsidP="0092606F">
            <w:pPr>
              <w:spacing w:line="360" w:lineRule="auto"/>
              <w:jc w:val="center"/>
              <w:rPr>
                <w:i/>
                <w:sz w:val="28"/>
                <w:szCs w:val="28"/>
              </w:rPr>
            </w:pPr>
            <w:r>
              <w:rPr>
                <w:i/>
                <w:sz w:val="28"/>
                <w:szCs w:val="28"/>
              </w:rPr>
              <w:t>1.358</w:t>
            </w:r>
          </w:p>
        </w:tc>
        <w:tc>
          <w:tcPr>
            <w:tcW w:w="1869" w:type="dxa"/>
            <w:vAlign w:val="center"/>
          </w:tcPr>
          <w:p w:rsidR="00CB62F5" w:rsidRPr="004D0005" w:rsidRDefault="00DD4D07" w:rsidP="0092606F">
            <w:pPr>
              <w:spacing w:line="360" w:lineRule="auto"/>
              <w:jc w:val="center"/>
              <w:rPr>
                <w:i/>
                <w:sz w:val="28"/>
                <w:szCs w:val="28"/>
              </w:rPr>
            </w:pPr>
            <w:r>
              <w:rPr>
                <w:i/>
                <w:sz w:val="28"/>
                <w:szCs w:val="28"/>
              </w:rPr>
              <w:t>2.80</w:t>
            </w:r>
          </w:p>
        </w:tc>
      </w:tr>
    </w:tbl>
    <w:p w:rsidR="00CB62F5" w:rsidRPr="00CB62F5" w:rsidRDefault="00CB62F5" w:rsidP="00CB62F5">
      <w:pPr>
        <w:jc w:val="center"/>
        <w:rPr>
          <w:sz w:val="28"/>
        </w:rPr>
      </w:pPr>
    </w:p>
    <w:p w:rsidR="00CB62F5" w:rsidRPr="00CB62F5" w:rsidRDefault="00CB62F5" w:rsidP="00CB62F5">
      <w:pPr>
        <w:rPr>
          <w:sz w:val="28"/>
        </w:rPr>
      </w:pPr>
    </w:p>
    <w:p w:rsidR="00CB62F5" w:rsidRPr="00CB62F5" w:rsidRDefault="00CB62F5" w:rsidP="00CB62F5">
      <w:pPr>
        <w:rPr>
          <w:sz w:val="28"/>
        </w:rPr>
      </w:pPr>
    </w:p>
    <w:p w:rsidR="00CB62F5" w:rsidRPr="00CB62F5" w:rsidRDefault="00CB62F5" w:rsidP="00CB62F5">
      <w:pPr>
        <w:rPr>
          <w:sz w:val="28"/>
        </w:rPr>
      </w:pPr>
    </w:p>
    <w:p w:rsidR="00CB62F5" w:rsidRPr="00CB62F5" w:rsidRDefault="00CB62F5" w:rsidP="00CB62F5">
      <w:pPr>
        <w:rPr>
          <w:sz w:val="28"/>
        </w:rPr>
      </w:pPr>
    </w:p>
    <w:p w:rsidR="00CB62F5" w:rsidRPr="00DD4D07" w:rsidRDefault="00DD4D07" w:rsidP="00DD4D07">
      <w:pPr>
        <w:jc w:val="center"/>
        <w:rPr>
          <w:sz w:val="28"/>
          <w:lang w:val="en-US"/>
        </w:rPr>
      </w:pPr>
      <w:r w:rsidRPr="00DD4D07">
        <w:rPr>
          <w:noProof/>
          <w:sz w:val="28"/>
        </w:rPr>
        <w:lastRenderedPageBreak/>
        <w:drawing>
          <wp:inline distT="0" distB="0" distL="0" distR="0" wp14:anchorId="265B5850" wp14:editId="1957B0DC">
            <wp:extent cx="4677428" cy="3781953"/>
            <wp:effectExtent l="0" t="0" r="889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7428" cy="3781953"/>
                    </a:xfrm>
                    <a:prstGeom prst="rect">
                      <a:avLst/>
                    </a:prstGeom>
                  </pic:spPr>
                </pic:pic>
              </a:graphicData>
            </a:graphic>
          </wp:inline>
        </w:drawing>
      </w:r>
    </w:p>
    <w:p w:rsidR="00CB62F5" w:rsidRPr="00DD4D07" w:rsidRDefault="00DD4D07" w:rsidP="00DD4D07">
      <w:pPr>
        <w:pStyle w:val="af7"/>
        <w:jc w:val="center"/>
        <w:rPr>
          <w:color w:val="000000" w:themeColor="text1"/>
          <w:sz w:val="44"/>
          <w:szCs w:val="24"/>
        </w:rPr>
      </w:pPr>
      <w:r w:rsidRPr="00CB62F5">
        <w:rPr>
          <w:color w:val="000000" w:themeColor="text1"/>
          <w:sz w:val="28"/>
        </w:rPr>
        <w:t xml:space="preserve">Рисунок </w:t>
      </w:r>
      <w:r w:rsidRPr="00CB62F5">
        <w:rPr>
          <w:color w:val="000000" w:themeColor="text1"/>
          <w:sz w:val="28"/>
        </w:rPr>
        <w:fldChar w:fldCharType="begin"/>
      </w:r>
      <w:r w:rsidRPr="00CB62F5">
        <w:rPr>
          <w:color w:val="000000" w:themeColor="text1"/>
          <w:sz w:val="28"/>
        </w:rPr>
        <w:instrText xml:space="preserve"> SEQ Рисунок \* ARABIC </w:instrText>
      </w:r>
      <w:r w:rsidRPr="00CB62F5">
        <w:rPr>
          <w:color w:val="000000" w:themeColor="text1"/>
          <w:sz w:val="28"/>
        </w:rPr>
        <w:fldChar w:fldCharType="separate"/>
      </w:r>
      <w:r w:rsidR="00766A90">
        <w:rPr>
          <w:noProof/>
          <w:color w:val="000000" w:themeColor="text1"/>
          <w:sz w:val="28"/>
        </w:rPr>
        <w:t>14</w:t>
      </w:r>
      <w:r w:rsidRPr="00CB62F5">
        <w:rPr>
          <w:color w:val="000000" w:themeColor="text1"/>
          <w:sz w:val="28"/>
        </w:rPr>
        <w:fldChar w:fldCharType="end"/>
      </w:r>
      <w:r w:rsidRPr="00CB62F5">
        <w:rPr>
          <w:color w:val="000000" w:themeColor="text1"/>
          <w:sz w:val="28"/>
        </w:rPr>
        <w:t xml:space="preserve">. Расчёт с углом атаки </w:t>
      </w:r>
      <w:r w:rsidRPr="00CB62F5">
        <w:rPr>
          <w:color w:val="000000" w:themeColor="text1"/>
          <w:sz w:val="28"/>
          <w:lang w:val="en-US"/>
        </w:rPr>
        <w:t>α</w:t>
      </w:r>
      <w:r w:rsidRPr="00CB62F5">
        <w:rPr>
          <w:color w:val="000000" w:themeColor="text1"/>
          <w:sz w:val="28"/>
        </w:rPr>
        <w:t>=1</w:t>
      </w:r>
      <w:r w:rsidRPr="00DD4D07">
        <w:rPr>
          <w:color w:val="000000" w:themeColor="text1"/>
          <w:sz w:val="28"/>
        </w:rPr>
        <w:t>4</w:t>
      </w:r>
      <w:r w:rsidRPr="00CB62F5">
        <w:rPr>
          <w:color w:val="000000" w:themeColor="text1"/>
          <w:sz w:val="28"/>
        </w:rPr>
        <w:t>◦</w:t>
      </w:r>
    </w:p>
    <w:p w:rsidR="00DD4D07" w:rsidRPr="008A67FE" w:rsidRDefault="00DD4D07" w:rsidP="00DD4D07">
      <w:pPr>
        <w:pStyle w:val="af7"/>
        <w:keepNext/>
        <w:jc w:val="center"/>
        <w:rPr>
          <w:color w:val="000000" w:themeColor="text1"/>
          <w:sz w:val="28"/>
        </w:rPr>
      </w:pPr>
      <w:r w:rsidRPr="008A67FE">
        <w:rPr>
          <w:color w:val="000000" w:themeColor="text1"/>
          <w:sz w:val="28"/>
        </w:rPr>
        <w:t xml:space="preserve">Таблица </w:t>
      </w:r>
      <w:r>
        <w:rPr>
          <w:color w:val="000000" w:themeColor="text1"/>
          <w:sz w:val="28"/>
          <w:lang w:val="en-US"/>
        </w:rPr>
        <w:t>9</w:t>
      </w:r>
      <w:r w:rsidRPr="008A67FE">
        <w:rPr>
          <w:color w:val="000000" w:themeColor="text1"/>
          <w:sz w:val="28"/>
          <w:lang w:val="en-US"/>
        </w:rPr>
        <w:t xml:space="preserve">. </w:t>
      </w:r>
      <w:r w:rsidRPr="008A67FE">
        <w:rPr>
          <w:color w:val="000000" w:themeColor="text1"/>
          <w:sz w:val="28"/>
        </w:rPr>
        <w:t>Косой скачок уплотнения</w:t>
      </w:r>
    </w:p>
    <w:tbl>
      <w:tblPr>
        <w:tblStyle w:val="a3"/>
        <w:tblW w:w="0" w:type="auto"/>
        <w:tblLook w:val="04A0" w:firstRow="1" w:lastRow="0" w:firstColumn="1" w:lastColumn="0" w:noHBand="0" w:noVBand="1"/>
      </w:tblPr>
      <w:tblGrid>
        <w:gridCol w:w="1869"/>
        <w:gridCol w:w="1869"/>
        <w:gridCol w:w="1869"/>
        <w:gridCol w:w="1869"/>
        <w:gridCol w:w="1869"/>
      </w:tblGrid>
      <w:tr w:rsidR="00DD4D07" w:rsidTr="0092606F">
        <w:tc>
          <w:tcPr>
            <w:tcW w:w="1869" w:type="dxa"/>
            <w:vAlign w:val="center"/>
          </w:tcPr>
          <w:p w:rsidR="00DD4D07" w:rsidRDefault="00DD4D07" w:rsidP="0092606F">
            <w:pPr>
              <w:spacing w:line="360" w:lineRule="auto"/>
              <w:jc w:val="center"/>
              <w:rPr>
                <w:i/>
                <w:sz w:val="28"/>
                <w:szCs w:val="28"/>
              </w:rPr>
            </w:pPr>
          </w:p>
        </w:tc>
        <w:tc>
          <w:tcPr>
            <w:tcW w:w="1869" w:type="dxa"/>
            <w:vAlign w:val="center"/>
          </w:tcPr>
          <w:p w:rsidR="00DD4D07" w:rsidRDefault="00DD4D07" w:rsidP="0092606F">
            <w:pPr>
              <w:spacing w:line="360" w:lineRule="auto"/>
              <w:jc w:val="center"/>
              <w:rPr>
                <w:i/>
                <w:sz w:val="28"/>
                <w:szCs w:val="28"/>
              </w:rPr>
            </w:pPr>
            <w:r>
              <w:rPr>
                <w:i/>
                <w:sz w:val="28"/>
                <w:szCs w:val="28"/>
              </w:rPr>
              <w:t>β</w:t>
            </w:r>
          </w:p>
        </w:tc>
        <w:tc>
          <w:tcPr>
            <w:tcW w:w="1869" w:type="dxa"/>
            <w:vAlign w:val="center"/>
          </w:tcPr>
          <w:p w:rsidR="00DD4D07" w:rsidRPr="00CB62F5" w:rsidRDefault="00DD4D07" w:rsidP="0092606F">
            <w:pPr>
              <w:spacing w:line="360" w:lineRule="auto"/>
              <w:jc w:val="center"/>
              <w:rPr>
                <w:i/>
                <w:sz w:val="28"/>
                <w:szCs w:val="28"/>
              </w:rPr>
            </w:pPr>
            <w:r>
              <w:rPr>
                <w:i/>
                <w:sz w:val="28"/>
                <w:szCs w:val="28"/>
              </w:rPr>
              <w:t>Р</w:t>
            </w:r>
            <w:r>
              <w:rPr>
                <w:i/>
                <w:sz w:val="28"/>
                <w:szCs w:val="28"/>
                <w:lang w:val="en-US"/>
              </w:rPr>
              <w:t>,10^5</w:t>
            </w:r>
            <w:r>
              <w:rPr>
                <w:i/>
                <w:sz w:val="28"/>
                <w:szCs w:val="28"/>
              </w:rPr>
              <w:t xml:space="preserve"> Па</w:t>
            </w:r>
          </w:p>
        </w:tc>
        <w:tc>
          <w:tcPr>
            <w:tcW w:w="1869" w:type="dxa"/>
            <w:vAlign w:val="center"/>
          </w:tcPr>
          <w:p w:rsidR="00DD4D07" w:rsidRPr="00CB62F5" w:rsidRDefault="00DD4D07" w:rsidP="0092606F">
            <w:pPr>
              <w:spacing w:line="360" w:lineRule="auto"/>
              <w:jc w:val="center"/>
              <w:rPr>
                <w:i/>
                <w:sz w:val="28"/>
                <w:szCs w:val="28"/>
                <w:lang w:val="en-US"/>
              </w:rPr>
            </w:pPr>
            <w:r>
              <w:rPr>
                <w:i/>
                <w:sz w:val="28"/>
                <w:szCs w:val="28"/>
              </w:rPr>
              <w:t>Р0</w:t>
            </w:r>
            <w:r>
              <w:rPr>
                <w:i/>
                <w:sz w:val="28"/>
                <w:szCs w:val="28"/>
                <w:lang w:val="en-US"/>
              </w:rPr>
              <w:t>, 10^6</w:t>
            </w:r>
            <w:r>
              <w:rPr>
                <w:i/>
                <w:sz w:val="28"/>
                <w:szCs w:val="28"/>
              </w:rPr>
              <w:t xml:space="preserve">  Па</w:t>
            </w:r>
          </w:p>
        </w:tc>
        <w:tc>
          <w:tcPr>
            <w:tcW w:w="1869" w:type="dxa"/>
            <w:vAlign w:val="center"/>
          </w:tcPr>
          <w:p w:rsidR="00DD4D07" w:rsidRDefault="00DD4D07" w:rsidP="0092606F">
            <w:pPr>
              <w:spacing w:line="360" w:lineRule="auto"/>
              <w:jc w:val="center"/>
              <w:rPr>
                <w:i/>
                <w:sz w:val="28"/>
                <w:szCs w:val="28"/>
              </w:rPr>
            </w:pPr>
            <w:r>
              <w:rPr>
                <w:i/>
                <w:sz w:val="28"/>
                <w:szCs w:val="28"/>
              </w:rPr>
              <w:t>М</w:t>
            </w:r>
          </w:p>
        </w:tc>
      </w:tr>
      <w:tr w:rsidR="00DD4D07" w:rsidTr="0092606F">
        <w:tc>
          <w:tcPr>
            <w:tcW w:w="1869" w:type="dxa"/>
            <w:vAlign w:val="center"/>
          </w:tcPr>
          <w:p w:rsidR="00DD4D07" w:rsidRPr="008A67FE" w:rsidRDefault="00DD4D07" w:rsidP="00DD4D07">
            <w:pPr>
              <w:spacing w:line="360" w:lineRule="auto"/>
              <w:jc w:val="center"/>
              <w:rPr>
                <w:i/>
                <w:sz w:val="28"/>
                <w:szCs w:val="28"/>
                <w:lang w:val="en-US"/>
              </w:rPr>
            </w:pPr>
            <w:r>
              <w:rPr>
                <w:i/>
                <w:sz w:val="28"/>
                <w:szCs w:val="28"/>
                <w:lang w:val="en-US"/>
              </w:rPr>
              <w:t>AD</w:t>
            </w:r>
          </w:p>
        </w:tc>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41.791</w:t>
            </w:r>
          </w:p>
        </w:tc>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2.559</w:t>
            </w:r>
          </w:p>
        </w:tc>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1.266</w:t>
            </w:r>
          </w:p>
        </w:tc>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1.70</w:t>
            </w:r>
          </w:p>
        </w:tc>
      </w:tr>
    </w:tbl>
    <w:p w:rsidR="00DD4D07" w:rsidRDefault="00DD4D07" w:rsidP="00DD4D07">
      <w:pPr>
        <w:spacing w:line="360" w:lineRule="auto"/>
        <w:ind w:firstLine="567"/>
        <w:jc w:val="both"/>
        <w:rPr>
          <w:i/>
          <w:sz w:val="28"/>
          <w:szCs w:val="28"/>
        </w:rPr>
      </w:pPr>
    </w:p>
    <w:p w:rsidR="00DD4D07" w:rsidRPr="004D0005" w:rsidRDefault="00DD4D07" w:rsidP="00DD4D07">
      <w:pPr>
        <w:pStyle w:val="af7"/>
        <w:keepNext/>
        <w:jc w:val="center"/>
        <w:rPr>
          <w:color w:val="000000" w:themeColor="text1"/>
          <w:sz w:val="28"/>
        </w:rPr>
      </w:pPr>
      <w:r w:rsidRPr="004D0005">
        <w:rPr>
          <w:color w:val="000000" w:themeColor="text1"/>
          <w:sz w:val="28"/>
        </w:rPr>
        <w:t xml:space="preserve">Таблица </w:t>
      </w:r>
      <w:r>
        <w:rPr>
          <w:color w:val="000000" w:themeColor="text1"/>
          <w:sz w:val="28"/>
          <w:lang w:val="en-US"/>
        </w:rPr>
        <w:t>10</w:t>
      </w:r>
      <w:r w:rsidRPr="004D0005">
        <w:rPr>
          <w:color w:val="000000" w:themeColor="text1"/>
          <w:sz w:val="28"/>
        </w:rPr>
        <w:t>. Течение разрежения</w:t>
      </w:r>
    </w:p>
    <w:tbl>
      <w:tblPr>
        <w:tblStyle w:val="a3"/>
        <w:tblW w:w="0" w:type="auto"/>
        <w:tblLook w:val="04A0" w:firstRow="1" w:lastRow="0" w:firstColumn="1" w:lastColumn="0" w:noHBand="0" w:noVBand="1"/>
      </w:tblPr>
      <w:tblGrid>
        <w:gridCol w:w="1869"/>
        <w:gridCol w:w="1869"/>
        <w:gridCol w:w="1869"/>
        <w:gridCol w:w="1869"/>
        <w:gridCol w:w="1869"/>
      </w:tblGrid>
      <w:tr w:rsidR="00DD4D07" w:rsidTr="0092606F">
        <w:tc>
          <w:tcPr>
            <w:tcW w:w="1869" w:type="dxa"/>
            <w:vAlign w:val="center"/>
          </w:tcPr>
          <w:p w:rsidR="00DD4D07" w:rsidRDefault="00DD4D07" w:rsidP="0092606F">
            <w:pPr>
              <w:spacing w:line="360" w:lineRule="auto"/>
              <w:jc w:val="center"/>
              <w:rPr>
                <w:i/>
                <w:sz w:val="28"/>
                <w:szCs w:val="28"/>
              </w:rPr>
            </w:pPr>
          </w:p>
        </w:tc>
        <w:tc>
          <w:tcPr>
            <w:tcW w:w="1869" w:type="dxa"/>
            <w:vAlign w:val="center"/>
          </w:tcPr>
          <w:p w:rsidR="00DD4D07" w:rsidRDefault="00DD4D07" w:rsidP="0092606F">
            <w:pPr>
              <w:spacing w:line="360" w:lineRule="auto"/>
              <w:jc w:val="center"/>
              <w:rPr>
                <w:i/>
                <w:sz w:val="28"/>
                <w:szCs w:val="28"/>
              </w:rPr>
            </w:pPr>
            <w:r>
              <w:rPr>
                <w:i/>
                <w:sz w:val="28"/>
                <w:szCs w:val="28"/>
              </w:rPr>
              <w:t>ω</w:t>
            </w:r>
          </w:p>
        </w:tc>
        <w:tc>
          <w:tcPr>
            <w:tcW w:w="1869" w:type="dxa"/>
            <w:vAlign w:val="center"/>
          </w:tcPr>
          <w:p w:rsidR="00DD4D07" w:rsidRPr="00CB62F5" w:rsidRDefault="00DD4D07" w:rsidP="0092606F">
            <w:pPr>
              <w:spacing w:line="360" w:lineRule="auto"/>
              <w:jc w:val="center"/>
              <w:rPr>
                <w:i/>
                <w:sz w:val="28"/>
                <w:szCs w:val="28"/>
              </w:rPr>
            </w:pPr>
            <w:r>
              <w:rPr>
                <w:i/>
                <w:sz w:val="28"/>
                <w:szCs w:val="28"/>
              </w:rPr>
              <w:t>Р</w:t>
            </w:r>
            <w:r>
              <w:rPr>
                <w:i/>
                <w:sz w:val="28"/>
                <w:szCs w:val="28"/>
                <w:lang w:val="en-US"/>
              </w:rPr>
              <w:t>,10^4</w:t>
            </w:r>
            <w:r>
              <w:rPr>
                <w:i/>
                <w:sz w:val="28"/>
                <w:szCs w:val="28"/>
              </w:rPr>
              <w:t xml:space="preserve"> Па</w:t>
            </w:r>
          </w:p>
        </w:tc>
        <w:tc>
          <w:tcPr>
            <w:tcW w:w="1869" w:type="dxa"/>
            <w:vAlign w:val="center"/>
          </w:tcPr>
          <w:p w:rsidR="00DD4D07" w:rsidRDefault="00DD4D07" w:rsidP="0092606F">
            <w:pPr>
              <w:spacing w:line="360" w:lineRule="auto"/>
              <w:jc w:val="center"/>
              <w:rPr>
                <w:i/>
                <w:sz w:val="28"/>
                <w:szCs w:val="28"/>
              </w:rPr>
            </w:pPr>
            <w:r>
              <w:rPr>
                <w:i/>
                <w:sz w:val="28"/>
                <w:szCs w:val="28"/>
              </w:rPr>
              <w:t xml:space="preserve">Р0, </w:t>
            </w:r>
            <w:r>
              <w:rPr>
                <w:i/>
                <w:sz w:val="28"/>
                <w:szCs w:val="28"/>
                <w:lang w:val="en-US"/>
              </w:rPr>
              <w:t>10^6</w:t>
            </w:r>
            <w:r>
              <w:rPr>
                <w:i/>
                <w:sz w:val="28"/>
                <w:szCs w:val="28"/>
              </w:rPr>
              <w:t xml:space="preserve">  Па</w:t>
            </w:r>
          </w:p>
        </w:tc>
        <w:tc>
          <w:tcPr>
            <w:tcW w:w="1869" w:type="dxa"/>
            <w:vAlign w:val="center"/>
          </w:tcPr>
          <w:p w:rsidR="00DD4D07" w:rsidRDefault="00DD4D07" w:rsidP="0092606F">
            <w:pPr>
              <w:spacing w:line="360" w:lineRule="auto"/>
              <w:jc w:val="center"/>
              <w:rPr>
                <w:i/>
                <w:sz w:val="28"/>
                <w:szCs w:val="28"/>
              </w:rPr>
            </w:pPr>
            <w:r>
              <w:rPr>
                <w:i/>
                <w:sz w:val="28"/>
                <w:szCs w:val="28"/>
              </w:rPr>
              <w:t>М</w:t>
            </w:r>
          </w:p>
        </w:tc>
      </w:tr>
      <w:tr w:rsidR="00DD4D07" w:rsidTr="0092606F">
        <w:tc>
          <w:tcPr>
            <w:tcW w:w="1869" w:type="dxa"/>
            <w:vAlign w:val="center"/>
          </w:tcPr>
          <w:p w:rsidR="00DD4D07" w:rsidRPr="008A67FE" w:rsidRDefault="00DD4D07" w:rsidP="00DD4D07">
            <w:pPr>
              <w:spacing w:line="360" w:lineRule="auto"/>
              <w:jc w:val="center"/>
              <w:rPr>
                <w:i/>
                <w:sz w:val="28"/>
                <w:szCs w:val="28"/>
                <w:lang w:val="en-US"/>
              </w:rPr>
            </w:pPr>
            <w:r>
              <w:rPr>
                <w:i/>
                <w:sz w:val="28"/>
                <w:szCs w:val="28"/>
                <w:lang w:val="en-US"/>
              </w:rPr>
              <w:t>AB</w:t>
            </w:r>
          </w:p>
        </w:tc>
        <w:tc>
          <w:tcPr>
            <w:tcW w:w="1869" w:type="dxa"/>
            <w:vAlign w:val="center"/>
          </w:tcPr>
          <w:p w:rsidR="00DD4D07" w:rsidRPr="00DD4D07" w:rsidRDefault="00DD4D07" w:rsidP="00DD4D07">
            <w:pPr>
              <w:spacing w:line="360" w:lineRule="auto"/>
              <w:jc w:val="center"/>
              <w:rPr>
                <w:i/>
                <w:sz w:val="28"/>
                <w:szCs w:val="28"/>
                <w:lang w:val="en-US"/>
              </w:rPr>
            </w:pPr>
            <w:r>
              <w:rPr>
                <w:i/>
                <w:sz w:val="28"/>
                <w:szCs w:val="28"/>
                <w:lang w:val="en-US"/>
              </w:rPr>
              <w:t>43.110</w:t>
            </w:r>
          </w:p>
        </w:tc>
        <w:tc>
          <w:tcPr>
            <w:tcW w:w="1869" w:type="dxa"/>
            <w:vAlign w:val="center"/>
          </w:tcPr>
          <w:p w:rsidR="00DD4D07" w:rsidRPr="00DD4D07" w:rsidRDefault="00DD4D07" w:rsidP="00DD4D07">
            <w:pPr>
              <w:spacing w:line="360" w:lineRule="auto"/>
              <w:jc w:val="center"/>
              <w:rPr>
                <w:i/>
                <w:sz w:val="28"/>
                <w:szCs w:val="28"/>
                <w:lang w:val="en-US"/>
              </w:rPr>
            </w:pPr>
            <w:r>
              <w:rPr>
                <w:i/>
                <w:sz w:val="28"/>
                <w:szCs w:val="28"/>
                <w:lang w:val="en-US"/>
              </w:rPr>
              <w:t>6.600</w:t>
            </w:r>
          </w:p>
        </w:tc>
        <w:tc>
          <w:tcPr>
            <w:tcW w:w="1869" w:type="dxa"/>
            <w:vAlign w:val="center"/>
          </w:tcPr>
          <w:p w:rsidR="00DD4D07" w:rsidRPr="00DD4D07" w:rsidRDefault="00DD4D07" w:rsidP="00DD4D07">
            <w:pPr>
              <w:spacing w:line="360" w:lineRule="auto"/>
              <w:jc w:val="center"/>
              <w:rPr>
                <w:i/>
                <w:sz w:val="28"/>
                <w:szCs w:val="28"/>
                <w:lang w:val="en-US"/>
              </w:rPr>
            </w:pPr>
            <w:r>
              <w:rPr>
                <w:i/>
                <w:sz w:val="28"/>
                <w:szCs w:val="28"/>
                <w:lang w:val="en-US"/>
              </w:rPr>
              <w:t>1.482</w:t>
            </w:r>
          </w:p>
        </w:tc>
        <w:tc>
          <w:tcPr>
            <w:tcW w:w="1869" w:type="dxa"/>
            <w:vAlign w:val="center"/>
          </w:tcPr>
          <w:p w:rsidR="00DD4D07" w:rsidRPr="00DD4D07" w:rsidRDefault="00DD4D07" w:rsidP="00DD4D07">
            <w:pPr>
              <w:spacing w:line="360" w:lineRule="auto"/>
              <w:jc w:val="center"/>
              <w:rPr>
                <w:i/>
                <w:sz w:val="28"/>
                <w:szCs w:val="28"/>
                <w:lang w:val="en-US"/>
              </w:rPr>
            </w:pPr>
            <w:r>
              <w:rPr>
                <w:i/>
                <w:sz w:val="28"/>
                <w:szCs w:val="28"/>
                <w:lang w:val="en-US"/>
              </w:rPr>
              <w:t>2.68</w:t>
            </w:r>
          </w:p>
        </w:tc>
      </w:tr>
      <w:tr w:rsidR="00DD4D07" w:rsidTr="0092606F">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BC</w:t>
            </w:r>
          </w:p>
        </w:tc>
        <w:tc>
          <w:tcPr>
            <w:tcW w:w="1869" w:type="dxa"/>
            <w:vAlign w:val="center"/>
          </w:tcPr>
          <w:p w:rsidR="00DD4D07" w:rsidRPr="00DD4D07" w:rsidRDefault="00DD4D07" w:rsidP="0092606F">
            <w:pPr>
              <w:spacing w:line="360" w:lineRule="auto"/>
              <w:jc w:val="center"/>
              <w:rPr>
                <w:i/>
                <w:sz w:val="28"/>
                <w:szCs w:val="28"/>
                <w:lang w:val="en-US"/>
              </w:rPr>
            </w:pPr>
            <w:r>
              <w:rPr>
                <w:i/>
                <w:sz w:val="28"/>
                <w:szCs w:val="28"/>
                <w:lang w:val="en-US"/>
              </w:rPr>
              <w:t>65.730</w:t>
            </w:r>
          </w:p>
        </w:tc>
        <w:tc>
          <w:tcPr>
            <w:tcW w:w="1869" w:type="dxa"/>
            <w:vAlign w:val="center"/>
          </w:tcPr>
          <w:p w:rsidR="00DD4D07" w:rsidRPr="00DD4D07" w:rsidRDefault="00DD4D07" w:rsidP="0092606F">
            <w:pPr>
              <w:spacing w:line="360" w:lineRule="auto"/>
              <w:jc w:val="center"/>
              <w:rPr>
                <w:i/>
                <w:sz w:val="28"/>
                <w:szCs w:val="28"/>
                <w:lang w:val="en-US"/>
              </w:rPr>
            </w:pPr>
            <w:r>
              <w:rPr>
                <w:i/>
                <w:sz w:val="28"/>
                <w:szCs w:val="28"/>
                <w:lang w:val="en-US"/>
              </w:rPr>
              <w:t>0.9815</w:t>
            </w:r>
          </w:p>
        </w:tc>
        <w:tc>
          <w:tcPr>
            <w:tcW w:w="1869" w:type="dxa"/>
            <w:vAlign w:val="center"/>
          </w:tcPr>
          <w:p w:rsidR="00DD4D07" w:rsidRPr="00DD4D07" w:rsidRDefault="00DD4D07" w:rsidP="0092606F">
            <w:pPr>
              <w:spacing w:line="360" w:lineRule="auto"/>
              <w:jc w:val="center"/>
              <w:rPr>
                <w:i/>
                <w:sz w:val="28"/>
                <w:szCs w:val="28"/>
                <w:lang w:val="en-US"/>
              </w:rPr>
            </w:pPr>
            <w:r>
              <w:rPr>
                <w:i/>
                <w:sz w:val="28"/>
                <w:szCs w:val="28"/>
                <w:lang w:val="en-US"/>
              </w:rPr>
              <w:t>1.482</w:t>
            </w:r>
          </w:p>
        </w:tc>
        <w:tc>
          <w:tcPr>
            <w:tcW w:w="1869" w:type="dxa"/>
            <w:vAlign w:val="center"/>
          </w:tcPr>
          <w:p w:rsidR="00DD4D07" w:rsidRPr="00DD4D07" w:rsidRDefault="00DD4D07" w:rsidP="0092606F">
            <w:pPr>
              <w:spacing w:line="360" w:lineRule="auto"/>
              <w:jc w:val="center"/>
              <w:rPr>
                <w:i/>
                <w:sz w:val="28"/>
                <w:szCs w:val="28"/>
                <w:lang w:val="en-US"/>
              </w:rPr>
            </w:pPr>
            <w:r>
              <w:rPr>
                <w:i/>
                <w:sz w:val="28"/>
                <w:szCs w:val="28"/>
                <w:lang w:val="en-US"/>
              </w:rPr>
              <w:t>3.99</w:t>
            </w:r>
          </w:p>
        </w:tc>
      </w:tr>
      <w:tr w:rsidR="00DD4D07" w:rsidTr="0092606F">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DC</w:t>
            </w:r>
          </w:p>
        </w:tc>
        <w:tc>
          <w:tcPr>
            <w:tcW w:w="1869" w:type="dxa"/>
            <w:vAlign w:val="center"/>
          </w:tcPr>
          <w:p w:rsidR="00DD4D07" w:rsidRPr="00DD4D07" w:rsidRDefault="00DD4D07" w:rsidP="0092606F">
            <w:pPr>
              <w:spacing w:line="360" w:lineRule="auto"/>
              <w:jc w:val="center"/>
              <w:rPr>
                <w:i/>
                <w:sz w:val="28"/>
                <w:szCs w:val="28"/>
                <w:lang w:val="en-US"/>
              </w:rPr>
            </w:pPr>
            <w:r>
              <w:rPr>
                <w:i/>
                <w:sz w:val="28"/>
                <w:szCs w:val="28"/>
                <w:lang w:val="en-US"/>
              </w:rPr>
              <w:t>40.478</w:t>
            </w:r>
          </w:p>
        </w:tc>
        <w:tc>
          <w:tcPr>
            <w:tcW w:w="1869" w:type="dxa"/>
            <w:vAlign w:val="center"/>
          </w:tcPr>
          <w:p w:rsidR="00DD4D07" w:rsidRPr="00DD4D07" w:rsidRDefault="00DD4D07" w:rsidP="0092606F">
            <w:pPr>
              <w:spacing w:line="360" w:lineRule="auto"/>
              <w:jc w:val="center"/>
              <w:rPr>
                <w:i/>
                <w:sz w:val="28"/>
                <w:szCs w:val="28"/>
                <w:lang w:val="en-US"/>
              </w:rPr>
            </w:pPr>
            <w:r>
              <w:rPr>
                <w:i/>
                <w:sz w:val="28"/>
                <w:szCs w:val="28"/>
                <w:lang w:val="en-US"/>
              </w:rPr>
              <w:t>6.765</w:t>
            </w:r>
          </w:p>
        </w:tc>
        <w:tc>
          <w:tcPr>
            <w:tcW w:w="1869" w:type="dxa"/>
            <w:vAlign w:val="center"/>
          </w:tcPr>
          <w:p w:rsidR="00DD4D07" w:rsidRPr="00DD4D07" w:rsidRDefault="00DD4D07" w:rsidP="0092606F">
            <w:pPr>
              <w:spacing w:line="360" w:lineRule="auto"/>
              <w:jc w:val="center"/>
              <w:rPr>
                <w:i/>
                <w:sz w:val="28"/>
                <w:szCs w:val="28"/>
                <w:lang w:val="en-US"/>
              </w:rPr>
            </w:pPr>
            <w:r>
              <w:rPr>
                <w:i/>
                <w:sz w:val="28"/>
                <w:szCs w:val="28"/>
                <w:lang w:val="en-US"/>
              </w:rPr>
              <w:t>1.266</w:t>
            </w:r>
          </w:p>
        </w:tc>
        <w:tc>
          <w:tcPr>
            <w:tcW w:w="1869" w:type="dxa"/>
            <w:vAlign w:val="center"/>
          </w:tcPr>
          <w:p w:rsidR="00DD4D07" w:rsidRPr="00DD4D07" w:rsidRDefault="00DD4D07" w:rsidP="0092606F">
            <w:pPr>
              <w:spacing w:line="360" w:lineRule="auto"/>
              <w:jc w:val="center"/>
              <w:rPr>
                <w:i/>
                <w:sz w:val="28"/>
                <w:szCs w:val="28"/>
                <w:lang w:val="en-US"/>
              </w:rPr>
            </w:pPr>
            <w:r>
              <w:rPr>
                <w:i/>
                <w:sz w:val="28"/>
                <w:szCs w:val="28"/>
                <w:lang w:val="en-US"/>
              </w:rPr>
              <w:t>2.56</w:t>
            </w:r>
          </w:p>
        </w:tc>
      </w:tr>
    </w:tbl>
    <w:p w:rsidR="00DD4D07" w:rsidRPr="00CB62F5" w:rsidRDefault="00DD4D07" w:rsidP="00DD4D07">
      <w:pPr>
        <w:jc w:val="center"/>
        <w:rPr>
          <w:sz w:val="28"/>
        </w:rPr>
      </w:pPr>
    </w:p>
    <w:p w:rsidR="00CB62F5" w:rsidRPr="00DD4D07" w:rsidRDefault="00CB62F5" w:rsidP="00CB62F5">
      <w:pPr>
        <w:rPr>
          <w:sz w:val="28"/>
          <w:lang w:val="en-US"/>
        </w:rPr>
      </w:pPr>
    </w:p>
    <w:p w:rsidR="00CB62F5" w:rsidRPr="00CB62F5" w:rsidRDefault="00DD4D07" w:rsidP="00DD4D07">
      <w:pPr>
        <w:jc w:val="center"/>
        <w:rPr>
          <w:sz w:val="28"/>
        </w:rPr>
      </w:pPr>
      <w:r w:rsidRPr="00DD4D07">
        <w:rPr>
          <w:noProof/>
          <w:sz w:val="28"/>
        </w:rPr>
        <w:lastRenderedPageBreak/>
        <w:drawing>
          <wp:inline distT="0" distB="0" distL="0" distR="0" wp14:anchorId="54289973" wp14:editId="3493AD17">
            <wp:extent cx="4839375" cy="380100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39375" cy="3801005"/>
                    </a:xfrm>
                    <a:prstGeom prst="rect">
                      <a:avLst/>
                    </a:prstGeom>
                  </pic:spPr>
                </pic:pic>
              </a:graphicData>
            </a:graphic>
          </wp:inline>
        </w:drawing>
      </w:r>
    </w:p>
    <w:p w:rsidR="00CB62F5" w:rsidRPr="00DD4D07" w:rsidRDefault="00DD4D07" w:rsidP="00DD4D07">
      <w:pPr>
        <w:pStyle w:val="af7"/>
        <w:jc w:val="center"/>
        <w:rPr>
          <w:color w:val="000000" w:themeColor="text1"/>
          <w:sz w:val="44"/>
          <w:szCs w:val="24"/>
        </w:rPr>
      </w:pPr>
      <w:r w:rsidRPr="00CB62F5">
        <w:rPr>
          <w:color w:val="000000" w:themeColor="text1"/>
          <w:sz w:val="28"/>
        </w:rPr>
        <w:t xml:space="preserve">Рисунок </w:t>
      </w:r>
      <w:r w:rsidRPr="00CB62F5">
        <w:rPr>
          <w:color w:val="000000" w:themeColor="text1"/>
          <w:sz w:val="28"/>
        </w:rPr>
        <w:fldChar w:fldCharType="begin"/>
      </w:r>
      <w:r w:rsidRPr="00CB62F5">
        <w:rPr>
          <w:color w:val="000000" w:themeColor="text1"/>
          <w:sz w:val="28"/>
        </w:rPr>
        <w:instrText xml:space="preserve"> SEQ Рисунок \* ARABIC </w:instrText>
      </w:r>
      <w:r w:rsidRPr="00CB62F5">
        <w:rPr>
          <w:color w:val="000000" w:themeColor="text1"/>
          <w:sz w:val="28"/>
        </w:rPr>
        <w:fldChar w:fldCharType="separate"/>
      </w:r>
      <w:r w:rsidR="00766A90">
        <w:rPr>
          <w:noProof/>
          <w:color w:val="000000" w:themeColor="text1"/>
          <w:sz w:val="28"/>
        </w:rPr>
        <w:t>15</w:t>
      </w:r>
      <w:r w:rsidRPr="00CB62F5">
        <w:rPr>
          <w:color w:val="000000" w:themeColor="text1"/>
          <w:sz w:val="28"/>
        </w:rPr>
        <w:fldChar w:fldCharType="end"/>
      </w:r>
      <w:r w:rsidRPr="00CB62F5">
        <w:rPr>
          <w:color w:val="000000" w:themeColor="text1"/>
          <w:sz w:val="28"/>
        </w:rPr>
        <w:t xml:space="preserve">. Расчёт с углом атаки </w:t>
      </w:r>
      <w:r w:rsidRPr="00CB62F5">
        <w:rPr>
          <w:color w:val="000000" w:themeColor="text1"/>
          <w:sz w:val="28"/>
          <w:lang w:val="en-US"/>
        </w:rPr>
        <w:t>α</w:t>
      </w:r>
      <w:r w:rsidRPr="00CB62F5">
        <w:rPr>
          <w:color w:val="000000" w:themeColor="text1"/>
          <w:sz w:val="28"/>
        </w:rPr>
        <w:t>=1</w:t>
      </w:r>
      <w:r w:rsidRPr="00680125">
        <w:rPr>
          <w:color w:val="000000" w:themeColor="text1"/>
          <w:sz w:val="28"/>
        </w:rPr>
        <w:t>9</w:t>
      </w:r>
      <w:r w:rsidRPr="00CB62F5">
        <w:rPr>
          <w:color w:val="000000" w:themeColor="text1"/>
          <w:sz w:val="28"/>
        </w:rPr>
        <w:t>◦</w:t>
      </w:r>
    </w:p>
    <w:p w:rsidR="00DD4D07" w:rsidRPr="00CB62F5" w:rsidRDefault="00DD4D07" w:rsidP="00CB62F5">
      <w:pPr>
        <w:rPr>
          <w:sz w:val="28"/>
        </w:rPr>
      </w:pPr>
    </w:p>
    <w:p w:rsidR="00DD4D07" w:rsidRPr="008A67FE" w:rsidRDefault="00DD4D07" w:rsidP="00DD4D07">
      <w:pPr>
        <w:pStyle w:val="af7"/>
        <w:keepNext/>
        <w:jc w:val="center"/>
        <w:rPr>
          <w:color w:val="000000" w:themeColor="text1"/>
          <w:sz w:val="28"/>
        </w:rPr>
      </w:pPr>
      <w:r w:rsidRPr="008A67FE">
        <w:rPr>
          <w:color w:val="000000" w:themeColor="text1"/>
          <w:sz w:val="28"/>
        </w:rPr>
        <w:t xml:space="preserve">Таблица </w:t>
      </w:r>
      <w:r>
        <w:rPr>
          <w:color w:val="000000" w:themeColor="text1"/>
          <w:sz w:val="28"/>
          <w:lang w:val="en-US"/>
        </w:rPr>
        <w:t>11</w:t>
      </w:r>
      <w:r w:rsidRPr="008A67FE">
        <w:rPr>
          <w:color w:val="000000" w:themeColor="text1"/>
          <w:sz w:val="28"/>
          <w:lang w:val="en-US"/>
        </w:rPr>
        <w:t xml:space="preserve">. </w:t>
      </w:r>
      <w:r w:rsidRPr="008A67FE">
        <w:rPr>
          <w:color w:val="000000" w:themeColor="text1"/>
          <w:sz w:val="28"/>
        </w:rPr>
        <w:t>Косой скачок уплотнения</w:t>
      </w:r>
    </w:p>
    <w:tbl>
      <w:tblPr>
        <w:tblStyle w:val="a3"/>
        <w:tblW w:w="0" w:type="auto"/>
        <w:tblLook w:val="04A0" w:firstRow="1" w:lastRow="0" w:firstColumn="1" w:lastColumn="0" w:noHBand="0" w:noVBand="1"/>
      </w:tblPr>
      <w:tblGrid>
        <w:gridCol w:w="1869"/>
        <w:gridCol w:w="1869"/>
        <w:gridCol w:w="1869"/>
        <w:gridCol w:w="1869"/>
        <w:gridCol w:w="1869"/>
      </w:tblGrid>
      <w:tr w:rsidR="00DD4D07" w:rsidTr="0092606F">
        <w:tc>
          <w:tcPr>
            <w:tcW w:w="1869" w:type="dxa"/>
            <w:vAlign w:val="center"/>
          </w:tcPr>
          <w:p w:rsidR="00DD4D07" w:rsidRDefault="00DD4D07" w:rsidP="0092606F">
            <w:pPr>
              <w:spacing w:line="360" w:lineRule="auto"/>
              <w:jc w:val="center"/>
              <w:rPr>
                <w:i/>
                <w:sz w:val="28"/>
                <w:szCs w:val="28"/>
              </w:rPr>
            </w:pPr>
          </w:p>
        </w:tc>
        <w:tc>
          <w:tcPr>
            <w:tcW w:w="1869" w:type="dxa"/>
            <w:vAlign w:val="center"/>
          </w:tcPr>
          <w:p w:rsidR="00DD4D07" w:rsidRDefault="00DD4D07" w:rsidP="0092606F">
            <w:pPr>
              <w:spacing w:line="360" w:lineRule="auto"/>
              <w:jc w:val="center"/>
              <w:rPr>
                <w:i/>
                <w:sz w:val="28"/>
                <w:szCs w:val="28"/>
              </w:rPr>
            </w:pPr>
            <w:r>
              <w:rPr>
                <w:i/>
                <w:sz w:val="28"/>
                <w:szCs w:val="28"/>
              </w:rPr>
              <w:t>β</w:t>
            </w:r>
          </w:p>
        </w:tc>
        <w:tc>
          <w:tcPr>
            <w:tcW w:w="1869" w:type="dxa"/>
            <w:vAlign w:val="center"/>
          </w:tcPr>
          <w:p w:rsidR="00DD4D07" w:rsidRPr="00CB62F5" w:rsidRDefault="00DD4D07" w:rsidP="0092606F">
            <w:pPr>
              <w:spacing w:line="360" w:lineRule="auto"/>
              <w:jc w:val="center"/>
              <w:rPr>
                <w:i/>
                <w:sz w:val="28"/>
                <w:szCs w:val="28"/>
              </w:rPr>
            </w:pPr>
            <w:r>
              <w:rPr>
                <w:i/>
                <w:sz w:val="28"/>
                <w:szCs w:val="28"/>
              </w:rPr>
              <w:t>Р</w:t>
            </w:r>
            <w:r>
              <w:rPr>
                <w:i/>
                <w:sz w:val="28"/>
                <w:szCs w:val="28"/>
                <w:lang w:val="en-US"/>
              </w:rPr>
              <w:t>,10^5</w:t>
            </w:r>
            <w:r>
              <w:rPr>
                <w:i/>
                <w:sz w:val="28"/>
                <w:szCs w:val="28"/>
              </w:rPr>
              <w:t xml:space="preserve"> Па</w:t>
            </w:r>
          </w:p>
        </w:tc>
        <w:tc>
          <w:tcPr>
            <w:tcW w:w="1869" w:type="dxa"/>
            <w:vAlign w:val="center"/>
          </w:tcPr>
          <w:p w:rsidR="00DD4D07" w:rsidRPr="00CB62F5" w:rsidRDefault="00DD4D07" w:rsidP="0092606F">
            <w:pPr>
              <w:spacing w:line="360" w:lineRule="auto"/>
              <w:jc w:val="center"/>
              <w:rPr>
                <w:i/>
                <w:sz w:val="28"/>
                <w:szCs w:val="28"/>
                <w:lang w:val="en-US"/>
              </w:rPr>
            </w:pPr>
            <w:r>
              <w:rPr>
                <w:i/>
                <w:sz w:val="28"/>
                <w:szCs w:val="28"/>
              </w:rPr>
              <w:t>Р0</w:t>
            </w:r>
            <w:r>
              <w:rPr>
                <w:i/>
                <w:sz w:val="28"/>
                <w:szCs w:val="28"/>
                <w:lang w:val="en-US"/>
              </w:rPr>
              <w:t>, 10^6</w:t>
            </w:r>
            <w:r>
              <w:rPr>
                <w:i/>
                <w:sz w:val="28"/>
                <w:szCs w:val="28"/>
              </w:rPr>
              <w:t xml:space="preserve">  Па</w:t>
            </w:r>
          </w:p>
        </w:tc>
        <w:tc>
          <w:tcPr>
            <w:tcW w:w="1869" w:type="dxa"/>
            <w:vAlign w:val="center"/>
          </w:tcPr>
          <w:p w:rsidR="00DD4D07" w:rsidRDefault="00DD4D07" w:rsidP="0092606F">
            <w:pPr>
              <w:spacing w:line="360" w:lineRule="auto"/>
              <w:jc w:val="center"/>
              <w:rPr>
                <w:i/>
                <w:sz w:val="28"/>
                <w:szCs w:val="28"/>
              </w:rPr>
            </w:pPr>
            <w:r>
              <w:rPr>
                <w:i/>
                <w:sz w:val="28"/>
                <w:szCs w:val="28"/>
              </w:rPr>
              <w:t>М</w:t>
            </w:r>
          </w:p>
        </w:tc>
      </w:tr>
      <w:tr w:rsidR="00DD4D07" w:rsidTr="0092606F">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AD</w:t>
            </w:r>
          </w:p>
        </w:tc>
        <w:tc>
          <w:tcPr>
            <w:tcW w:w="1869" w:type="dxa"/>
            <w:vAlign w:val="center"/>
          </w:tcPr>
          <w:p w:rsidR="00DD4D07" w:rsidRPr="008A67FE" w:rsidRDefault="00680125" w:rsidP="0092606F">
            <w:pPr>
              <w:spacing w:line="360" w:lineRule="auto"/>
              <w:jc w:val="center"/>
              <w:rPr>
                <w:i/>
                <w:sz w:val="28"/>
                <w:szCs w:val="28"/>
                <w:lang w:val="en-US"/>
              </w:rPr>
            </w:pPr>
            <w:r>
              <w:rPr>
                <w:i/>
                <w:sz w:val="28"/>
                <w:szCs w:val="28"/>
                <w:lang w:val="en-US"/>
              </w:rPr>
              <w:t>48.85</w:t>
            </w:r>
          </w:p>
        </w:tc>
        <w:tc>
          <w:tcPr>
            <w:tcW w:w="1869" w:type="dxa"/>
            <w:vAlign w:val="center"/>
          </w:tcPr>
          <w:p w:rsidR="00DD4D07" w:rsidRPr="008A67FE" w:rsidRDefault="00680125" w:rsidP="0092606F">
            <w:pPr>
              <w:spacing w:line="360" w:lineRule="auto"/>
              <w:jc w:val="center"/>
              <w:rPr>
                <w:i/>
                <w:sz w:val="28"/>
                <w:szCs w:val="28"/>
                <w:lang w:val="en-US"/>
              </w:rPr>
            </w:pPr>
            <w:r>
              <w:rPr>
                <w:i/>
                <w:sz w:val="28"/>
                <w:szCs w:val="28"/>
                <w:lang w:val="en-US"/>
              </w:rPr>
              <w:t>3.303</w:t>
            </w:r>
          </w:p>
        </w:tc>
        <w:tc>
          <w:tcPr>
            <w:tcW w:w="1869" w:type="dxa"/>
            <w:vAlign w:val="center"/>
          </w:tcPr>
          <w:p w:rsidR="00DD4D07" w:rsidRPr="008A67FE" w:rsidRDefault="00680125" w:rsidP="0092606F">
            <w:pPr>
              <w:spacing w:line="360" w:lineRule="auto"/>
              <w:jc w:val="center"/>
              <w:rPr>
                <w:i/>
                <w:sz w:val="28"/>
                <w:szCs w:val="28"/>
                <w:lang w:val="en-US"/>
              </w:rPr>
            </w:pPr>
            <w:r>
              <w:rPr>
                <w:i/>
                <w:sz w:val="28"/>
                <w:szCs w:val="28"/>
                <w:lang w:val="en-US"/>
              </w:rPr>
              <w:t>1.120</w:t>
            </w:r>
          </w:p>
        </w:tc>
        <w:tc>
          <w:tcPr>
            <w:tcW w:w="1869" w:type="dxa"/>
            <w:vAlign w:val="center"/>
          </w:tcPr>
          <w:p w:rsidR="00DD4D07" w:rsidRPr="008A67FE" w:rsidRDefault="00680125" w:rsidP="0092606F">
            <w:pPr>
              <w:spacing w:line="360" w:lineRule="auto"/>
              <w:jc w:val="center"/>
              <w:rPr>
                <w:i/>
                <w:sz w:val="28"/>
                <w:szCs w:val="28"/>
                <w:lang w:val="en-US"/>
              </w:rPr>
            </w:pPr>
            <w:r>
              <w:rPr>
                <w:i/>
                <w:sz w:val="28"/>
                <w:szCs w:val="28"/>
                <w:lang w:val="en-US"/>
              </w:rPr>
              <w:t>1.45</w:t>
            </w:r>
          </w:p>
        </w:tc>
      </w:tr>
    </w:tbl>
    <w:p w:rsidR="00DD4D07" w:rsidRDefault="00DD4D07" w:rsidP="00DD4D07">
      <w:pPr>
        <w:spacing w:line="360" w:lineRule="auto"/>
        <w:ind w:firstLine="567"/>
        <w:jc w:val="both"/>
        <w:rPr>
          <w:i/>
          <w:sz w:val="28"/>
          <w:szCs w:val="28"/>
        </w:rPr>
      </w:pPr>
    </w:p>
    <w:p w:rsidR="00DD4D07" w:rsidRPr="004D0005" w:rsidRDefault="00DD4D07" w:rsidP="00DD4D07">
      <w:pPr>
        <w:pStyle w:val="af7"/>
        <w:keepNext/>
        <w:jc w:val="center"/>
        <w:rPr>
          <w:color w:val="000000" w:themeColor="text1"/>
          <w:sz w:val="28"/>
        </w:rPr>
      </w:pPr>
      <w:r w:rsidRPr="004D0005">
        <w:rPr>
          <w:color w:val="000000" w:themeColor="text1"/>
          <w:sz w:val="28"/>
        </w:rPr>
        <w:t xml:space="preserve">Таблица </w:t>
      </w:r>
      <w:r>
        <w:rPr>
          <w:color w:val="000000" w:themeColor="text1"/>
          <w:sz w:val="28"/>
          <w:lang w:val="en-US"/>
        </w:rPr>
        <w:t>12</w:t>
      </w:r>
      <w:r w:rsidRPr="004D0005">
        <w:rPr>
          <w:color w:val="000000" w:themeColor="text1"/>
          <w:sz w:val="28"/>
        </w:rPr>
        <w:t>. Течение разрежения</w:t>
      </w:r>
    </w:p>
    <w:tbl>
      <w:tblPr>
        <w:tblStyle w:val="a3"/>
        <w:tblW w:w="0" w:type="auto"/>
        <w:tblLook w:val="04A0" w:firstRow="1" w:lastRow="0" w:firstColumn="1" w:lastColumn="0" w:noHBand="0" w:noVBand="1"/>
      </w:tblPr>
      <w:tblGrid>
        <w:gridCol w:w="1869"/>
        <w:gridCol w:w="1869"/>
        <w:gridCol w:w="1869"/>
        <w:gridCol w:w="1869"/>
        <w:gridCol w:w="1869"/>
      </w:tblGrid>
      <w:tr w:rsidR="00DD4D07" w:rsidTr="0092606F">
        <w:tc>
          <w:tcPr>
            <w:tcW w:w="1869" w:type="dxa"/>
            <w:vAlign w:val="center"/>
          </w:tcPr>
          <w:p w:rsidR="00DD4D07" w:rsidRDefault="00DD4D07" w:rsidP="0092606F">
            <w:pPr>
              <w:spacing w:line="360" w:lineRule="auto"/>
              <w:jc w:val="center"/>
              <w:rPr>
                <w:i/>
                <w:sz w:val="28"/>
                <w:szCs w:val="28"/>
              </w:rPr>
            </w:pPr>
          </w:p>
        </w:tc>
        <w:tc>
          <w:tcPr>
            <w:tcW w:w="1869" w:type="dxa"/>
            <w:vAlign w:val="center"/>
          </w:tcPr>
          <w:p w:rsidR="00DD4D07" w:rsidRDefault="00DD4D07" w:rsidP="0092606F">
            <w:pPr>
              <w:spacing w:line="360" w:lineRule="auto"/>
              <w:jc w:val="center"/>
              <w:rPr>
                <w:i/>
                <w:sz w:val="28"/>
                <w:szCs w:val="28"/>
              </w:rPr>
            </w:pPr>
            <w:r>
              <w:rPr>
                <w:i/>
                <w:sz w:val="28"/>
                <w:szCs w:val="28"/>
              </w:rPr>
              <w:t>ω</w:t>
            </w:r>
          </w:p>
        </w:tc>
        <w:tc>
          <w:tcPr>
            <w:tcW w:w="1869" w:type="dxa"/>
            <w:vAlign w:val="center"/>
          </w:tcPr>
          <w:p w:rsidR="00DD4D07" w:rsidRPr="00CB62F5" w:rsidRDefault="00DD4D07" w:rsidP="0092606F">
            <w:pPr>
              <w:spacing w:line="360" w:lineRule="auto"/>
              <w:jc w:val="center"/>
              <w:rPr>
                <w:i/>
                <w:sz w:val="28"/>
                <w:szCs w:val="28"/>
              </w:rPr>
            </w:pPr>
            <w:r>
              <w:rPr>
                <w:i/>
                <w:sz w:val="28"/>
                <w:szCs w:val="28"/>
              </w:rPr>
              <w:t>Р</w:t>
            </w:r>
            <w:r>
              <w:rPr>
                <w:i/>
                <w:sz w:val="28"/>
                <w:szCs w:val="28"/>
                <w:lang w:val="en-US"/>
              </w:rPr>
              <w:t>,10^4</w:t>
            </w:r>
            <w:r>
              <w:rPr>
                <w:i/>
                <w:sz w:val="28"/>
                <w:szCs w:val="28"/>
              </w:rPr>
              <w:t xml:space="preserve"> Па</w:t>
            </w:r>
          </w:p>
        </w:tc>
        <w:tc>
          <w:tcPr>
            <w:tcW w:w="1869" w:type="dxa"/>
            <w:vAlign w:val="center"/>
          </w:tcPr>
          <w:p w:rsidR="00DD4D07" w:rsidRDefault="00DD4D07" w:rsidP="0092606F">
            <w:pPr>
              <w:spacing w:line="360" w:lineRule="auto"/>
              <w:jc w:val="center"/>
              <w:rPr>
                <w:i/>
                <w:sz w:val="28"/>
                <w:szCs w:val="28"/>
              </w:rPr>
            </w:pPr>
            <w:r>
              <w:rPr>
                <w:i/>
                <w:sz w:val="28"/>
                <w:szCs w:val="28"/>
              </w:rPr>
              <w:t xml:space="preserve">Р0, </w:t>
            </w:r>
            <w:r>
              <w:rPr>
                <w:i/>
                <w:sz w:val="28"/>
                <w:szCs w:val="28"/>
                <w:lang w:val="en-US"/>
              </w:rPr>
              <w:t>10^6</w:t>
            </w:r>
            <w:r>
              <w:rPr>
                <w:i/>
                <w:sz w:val="28"/>
                <w:szCs w:val="28"/>
              </w:rPr>
              <w:t xml:space="preserve">  Па</w:t>
            </w:r>
          </w:p>
        </w:tc>
        <w:tc>
          <w:tcPr>
            <w:tcW w:w="1869" w:type="dxa"/>
            <w:vAlign w:val="center"/>
          </w:tcPr>
          <w:p w:rsidR="00DD4D07" w:rsidRDefault="00DD4D07" w:rsidP="0092606F">
            <w:pPr>
              <w:spacing w:line="360" w:lineRule="auto"/>
              <w:jc w:val="center"/>
              <w:rPr>
                <w:i/>
                <w:sz w:val="28"/>
                <w:szCs w:val="28"/>
              </w:rPr>
            </w:pPr>
            <w:r>
              <w:rPr>
                <w:i/>
                <w:sz w:val="28"/>
                <w:szCs w:val="28"/>
              </w:rPr>
              <w:t>М</w:t>
            </w:r>
          </w:p>
        </w:tc>
      </w:tr>
      <w:tr w:rsidR="00DD4D07" w:rsidTr="0092606F">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AB</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48.11</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4.579</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1.482</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2.92</w:t>
            </w:r>
          </w:p>
        </w:tc>
      </w:tr>
      <w:tr w:rsidR="00DD4D07" w:rsidTr="0092606F">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BC</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70.731</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0.5791</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1.482</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4.40</w:t>
            </w:r>
          </w:p>
        </w:tc>
      </w:tr>
      <w:tr w:rsidR="00DD4D07" w:rsidTr="0092606F">
        <w:tc>
          <w:tcPr>
            <w:tcW w:w="1869" w:type="dxa"/>
            <w:vAlign w:val="center"/>
          </w:tcPr>
          <w:p w:rsidR="00DD4D07" w:rsidRPr="008A67FE" w:rsidRDefault="00DD4D07" w:rsidP="0092606F">
            <w:pPr>
              <w:spacing w:line="360" w:lineRule="auto"/>
              <w:jc w:val="center"/>
              <w:rPr>
                <w:i/>
                <w:sz w:val="28"/>
                <w:szCs w:val="28"/>
                <w:lang w:val="en-US"/>
              </w:rPr>
            </w:pPr>
            <w:r>
              <w:rPr>
                <w:i/>
                <w:sz w:val="28"/>
                <w:szCs w:val="28"/>
                <w:lang w:val="en-US"/>
              </w:rPr>
              <w:t>DC</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32.911</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9.754</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1.120</w:t>
            </w:r>
          </w:p>
        </w:tc>
        <w:tc>
          <w:tcPr>
            <w:tcW w:w="1869" w:type="dxa"/>
            <w:vAlign w:val="center"/>
          </w:tcPr>
          <w:p w:rsidR="00DD4D07" w:rsidRPr="00DD4D07" w:rsidRDefault="005C08AC" w:rsidP="0092606F">
            <w:pPr>
              <w:spacing w:line="360" w:lineRule="auto"/>
              <w:jc w:val="center"/>
              <w:rPr>
                <w:i/>
                <w:sz w:val="28"/>
                <w:szCs w:val="28"/>
                <w:lang w:val="en-US"/>
              </w:rPr>
            </w:pPr>
            <w:r>
              <w:rPr>
                <w:i/>
                <w:sz w:val="28"/>
                <w:szCs w:val="28"/>
                <w:lang w:val="en-US"/>
              </w:rPr>
              <w:t>2.25</w:t>
            </w:r>
          </w:p>
        </w:tc>
      </w:tr>
    </w:tbl>
    <w:p w:rsidR="00AE048A" w:rsidRDefault="00AE048A" w:rsidP="00AE048A">
      <w:pPr>
        <w:jc w:val="center"/>
        <w:rPr>
          <w:sz w:val="28"/>
        </w:rPr>
      </w:pPr>
      <w:r w:rsidRPr="00AE048A">
        <w:rPr>
          <w:noProof/>
          <w:sz w:val="28"/>
        </w:rPr>
        <w:lastRenderedPageBreak/>
        <w:drawing>
          <wp:inline distT="0" distB="0" distL="0" distR="0" wp14:anchorId="20641CCE" wp14:editId="3BB1CF52">
            <wp:extent cx="4915586" cy="3762900"/>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5586" cy="3762900"/>
                    </a:xfrm>
                    <a:prstGeom prst="rect">
                      <a:avLst/>
                    </a:prstGeom>
                  </pic:spPr>
                </pic:pic>
              </a:graphicData>
            </a:graphic>
          </wp:inline>
        </w:drawing>
      </w:r>
    </w:p>
    <w:p w:rsidR="00AE048A" w:rsidRDefault="00AE048A" w:rsidP="00AE048A">
      <w:pPr>
        <w:rPr>
          <w:sz w:val="28"/>
        </w:rPr>
      </w:pPr>
    </w:p>
    <w:p w:rsidR="00AE048A" w:rsidRPr="00DD4D07" w:rsidRDefault="00AE048A" w:rsidP="00AE048A">
      <w:pPr>
        <w:pStyle w:val="af7"/>
        <w:jc w:val="center"/>
        <w:rPr>
          <w:color w:val="000000" w:themeColor="text1"/>
          <w:sz w:val="44"/>
          <w:szCs w:val="24"/>
        </w:rPr>
      </w:pPr>
      <w:r w:rsidRPr="00CB62F5">
        <w:rPr>
          <w:color w:val="000000" w:themeColor="text1"/>
          <w:sz w:val="28"/>
        </w:rPr>
        <w:t xml:space="preserve">Рисунок </w:t>
      </w:r>
      <w:r w:rsidRPr="00CB62F5">
        <w:rPr>
          <w:color w:val="000000" w:themeColor="text1"/>
          <w:sz w:val="28"/>
        </w:rPr>
        <w:fldChar w:fldCharType="begin"/>
      </w:r>
      <w:r w:rsidRPr="00CB62F5">
        <w:rPr>
          <w:color w:val="000000" w:themeColor="text1"/>
          <w:sz w:val="28"/>
        </w:rPr>
        <w:instrText xml:space="preserve"> SEQ Рисунок \* ARABIC </w:instrText>
      </w:r>
      <w:r w:rsidRPr="00CB62F5">
        <w:rPr>
          <w:color w:val="000000" w:themeColor="text1"/>
          <w:sz w:val="28"/>
        </w:rPr>
        <w:fldChar w:fldCharType="separate"/>
      </w:r>
      <w:r w:rsidR="00766A90">
        <w:rPr>
          <w:noProof/>
          <w:color w:val="000000" w:themeColor="text1"/>
          <w:sz w:val="28"/>
        </w:rPr>
        <w:t>16</w:t>
      </w:r>
      <w:r w:rsidRPr="00CB62F5">
        <w:rPr>
          <w:color w:val="000000" w:themeColor="text1"/>
          <w:sz w:val="28"/>
        </w:rPr>
        <w:fldChar w:fldCharType="end"/>
      </w:r>
      <w:r w:rsidRPr="00CB62F5">
        <w:rPr>
          <w:color w:val="000000" w:themeColor="text1"/>
          <w:sz w:val="28"/>
        </w:rPr>
        <w:t xml:space="preserve">. Расчёт с углом атаки </w:t>
      </w:r>
      <w:r w:rsidRPr="00CB62F5">
        <w:rPr>
          <w:color w:val="000000" w:themeColor="text1"/>
          <w:sz w:val="28"/>
          <w:lang w:val="en-US"/>
        </w:rPr>
        <w:t>α</w:t>
      </w:r>
      <w:r w:rsidRPr="00CB62F5">
        <w:rPr>
          <w:color w:val="000000" w:themeColor="text1"/>
          <w:sz w:val="28"/>
        </w:rPr>
        <w:t>=</w:t>
      </w:r>
      <w:r w:rsidRPr="00AE048A">
        <w:rPr>
          <w:color w:val="000000" w:themeColor="text1"/>
          <w:sz w:val="28"/>
        </w:rPr>
        <w:t>24</w:t>
      </w:r>
      <w:r w:rsidRPr="00CB62F5">
        <w:rPr>
          <w:color w:val="000000" w:themeColor="text1"/>
          <w:sz w:val="28"/>
        </w:rPr>
        <w:t>◦</w:t>
      </w:r>
    </w:p>
    <w:p w:rsidR="00AE048A" w:rsidRPr="00CB62F5" w:rsidRDefault="00AE048A" w:rsidP="00AE048A">
      <w:pPr>
        <w:rPr>
          <w:sz w:val="28"/>
        </w:rPr>
      </w:pPr>
    </w:p>
    <w:p w:rsidR="00AE048A" w:rsidRPr="008A67FE" w:rsidRDefault="00AE048A" w:rsidP="00AE048A">
      <w:pPr>
        <w:pStyle w:val="af7"/>
        <w:keepNext/>
        <w:jc w:val="center"/>
        <w:rPr>
          <w:color w:val="000000" w:themeColor="text1"/>
          <w:sz w:val="28"/>
        </w:rPr>
      </w:pPr>
      <w:r w:rsidRPr="008A67FE">
        <w:rPr>
          <w:color w:val="000000" w:themeColor="text1"/>
          <w:sz w:val="28"/>
        </w:rPr>
        <w:t xml:space="preserve">Таблица </w:t>
      </w:r>
      <w:r>
        <w:rPr>
          <w:color w:val="000000" w:themeColor="text1"/>
          <w:sz w:val="28"/>
          <w:lang w:val="en-US"/>
        </w:rPr>
        <w:t>13</w:t>
      </w:r>
      <w:r w:rsidRPr="008A67FE">
        <w:rPr>
          <w:color w:val="000000" w:themeColor="text1"/>
          <w:sz w:val="28"/>
          <w:lang w:val="en-US"/>
        </w:rPr>
        <w:t xml:space="preserve">. </w:t>
      </w:r>
      <w:r w:rsidRPr="008A67FE">
        <w:rPr>
          <w:color w:val="000000" w:themeColor="text1"/>
          <w:sz w:val="28"/>
        </w:rPr>
        <w:t>Косой скачок уплотнения</w:t>
      </w:r>
    </w:p>
    <w:tbl>
      <w:tblPr>
        <w:tblStyle w:val="a3"/>
        <w:tblW w:w="0" w:type="auto"/>
        <w:tblLook w:val="04A0" w:firstRow="1" w:lastRow="0" w:firstColumn="1" w:lastColumn="0" w:noHBand="0" w:noVBand="1"/>
      </w:tblPr>
      <w:tblGrid>
        <w:gridCol w:w="1869"/>
        <w:gridCol w:w="1869"/>
        <w:gridCol w:w="1869"/>
        <w:gridCol w:w="1869"/>
        <w:gridCol w:w="1869"/>
      </w:tblGrid>
      <w:tr w:rsidR="00AE048A" w:rsidTr="0092606F">
        <w:tc>
          <w:tcPr>
            <w:tcW w:w="1869" w:type="dxa"/>
            <w:vAlign w:val="center"/>
          </w:tcPr>
          <w:p w:rsidR="00AE048A" w:rsidRDefault="00AE048A" w:rsidP="0092606F">
            <w:pPr>
              <w:spacing w:line="360" w:lineRule="auto"/>
              <w:jc w:val="center"/>
              <w:rPr>
                <w:i/>
                <w:sz w:val="28"/>
                <w:szCs w:val="28"/>
              </w:rPr>
            </w:pPr>
          </w:p>
        </w:tc>
        <w:tc>
          <w:tcPr>
            <w:tcW w:w="1869" w:type="dxa"/>
            <w:vAlign w:val="center"/>
          </w:tcPr>
          <w:p w:rsidR="00AE048A" w:rsidRDefault="00AE048A" w:rsidP="0092606F">
            <w:pPr>
              <w:spacing w:line="360" w:lineRule="auto"/>
              <w:jc w:val="center"/>
              <w:rPr>
                <w:i/>
                <w:sz w:val="28"/>
                <w:szCs w:val="28"/>
              </w:rPr>
            </w:pPr>
            <w:r>
              <w:rPr>
                <w:i/>
                <w:sz w:val="28"/>
                <w:szCs w:val="28"/>
              </w:rPr>
              <w:t>β</w:t>
            </w:r>
          </w:p>
        </w:tc>
        <w:tc>
          <w:tcPr>
            <w:tcW w:w="1869" w:type="dxa"/>
            <w:vAlign w:val="center"/>
          </w:tcPr>
          <w:p w:rsidR="00AE048A" w:rsidRPr="00CB62F5" w:rsidRDefault="00AE048A" w:rsidP="0092606F">
            <w:pPr>
              <w:spacing w:line="360" w:lineRule="auto"/>
              <w:jc w:val="center"/>
              <w:rPr>
                <w:i/>
                <w:sz w:val="28"/>
                <w:szCs w:val="28"/>
              </w:rPr>
            </w:pPr>
            <w:r>
              <w:rPr>
                <w:i/>
                <w:sz w:val="28"/>
                <w:szCs w:val="28"/>
              </w:rPr>
              <w:t>Р</w:t>
            </w:r>
            <w:r>
              <w:rPr>
                <w:i/>
                <w:sz w:val="28"/>
                <w:szCs w:val="28"/>
                <w:lang w:val="en-US"/>
              </w:rPr>
              <w:t>,10^5</w:t>
            </w:r>
            <w:r>
              <w:rPr>
                <w:i/>
                <w:sz w:val="28"/>
                <w:szCs w:val="28"/>
              </w:rPr>
              <w:t xml:space="preserve"> Па</w:t>
            </w:r>
          </w:p>
        </w:tc>
        <w:tc>
          <w:tcPr>
            <w:tcW w:w="1869" w:type="dxa"/>
            <w:vAlign w:val="center"/>
          </w:tcPr>
          <w:p w:rsidR="00AE048A" w:rsidRPr="00CB62F5" w:rsidRDefault="00AE048A" w:rsidP="0092606F">
            <w:pPr>
              <w:spacing w:line="360" w:lineRule="auto"/>
              <w:jc w:val="center"/>
              <w:rPr>
                <w:i/>
                <w:sz w:val="28"/>
                <w:szCs w:val="28"/>
                <w:lang w:val="en-US"/>
              </w:rPr>
            </w:pPr>
            <w:r>
              <w:rPr>
                <w:i/>
                <w:sz w:val="28"/>
                <w:szCs w:val="28"/>
              </w:rPr>
              <w:t>Р0</w:t>
            </w:r>
            <w:r>
              <w:rPr>
                <w:i/>
                <w:sz w:val="28"/>
                <w:szCs w:val="28"/>
                <w:lang w:val="en-US"/>
              </w:rPr>
              <w:t>, 10^6</w:t>
            </w:r>
            <w:r>
              <w:rPr>
                <w:i/>
                <w:sz w:val="28"/>
                <w:szCs w:val="28"/>
              </w:rPr>
              <w:t xml:space="preserve">  Па</w:t>
            </w:r>
          </w:p>
        </w:tc>
        <w:tc>
          <w:tcPr>
            <w:tcW w:w="1869" w:type="dxa"/>
            <w:vAlign w:val="center"/>
          </w:tcPr>
          <w:p w:rsidR="00AE048A" w:rsidRDefault="00AE048A" w:rsidP="0092606F">
            <w:pPr>
              <w:spacing w:line="360" w:lineRule="auto"/>
              <w:jc w:val="center"/>
              <w:rPr>
                <w:i/>
                <w:sz w:val="28"/>
                <w:szCs w:val="28"/>
              </w:rPr>
            </w:pPr>
            <w:r>
              <w:rPr>
                <w:i/>
                <w:sz w:val="28"/>
                <w:szCs w:val="28"/>
              </w:rPr>
              <w:t>М</w:t>
            </w:r>
          </w:p>
        </w:tc>
      </w:tr>
      <w:tr w:rsidR="00AE048A" w:rsidTr="0092606F">
        <w:tc>
          <w:tcPr>
            <w:tcW w:w="1869" w:type="dxa"/>
            <w:vAlign w:val="center"/>
          </w:tcPr>
          <w:p w:rsidR="00AE048A" w:rsidRPr="008A67FE" w:rsidRDefault="00AE048A" w:rsidP="0092606F">
            <w:pPr>
              <w:spacing w:line="360" w:lineRule="auto"/>
              <w:jc w:val="center"/>
              <w:rPr>
                <w:i/>
                <w:sz w:val="28"/>
                <w:szCs w:val="28"/>
                <w:lang w:val="en-US"/>
              </w:rPr>
            </w:pPr>
            <w:r>
              <w:rPr>
                <w:i/>
                <w:sz w:val="28"/>
                <w:szCs w:val="28"/>
                <w:lang w:val="en-US"/>
              </w:rPr>
              <w:t>AD</w:t>
            </w:r>
          </w:p>
        </w:tc>
        <w:tc>
          <w:tcPr>
            <w:tcW w:w="1869" w:type="dxa"/>
            <w:vAlign w:val="center"/>
          </w:tcPr>
          <w:p w:rsidR="00AE048A" w:rsidRPr="00CF1ABD" w:rsidRDefault="00CF1ABD" w:rsidP="0092606F">
            <w:pPr>
              <w:spacing w:line="360" w:lineRule="auto"/>
              <w:jc w:val="center"/>
              <w:rPr>
                <w:i/>
                <w:sz w:val="28"/>
                <w:szCs w:val="28"/>
              </w:rPr>
            </w:pPr>
            <w:r>
              <w:rPr>
                <w:i/>
                <w:sz w:val="28"/>
                <w:szCs w:val="28"/>
              </w:rPr>
              <w:t>59.85</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4.399</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9.240</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1.09</w:t>
            </w:r>
          </w:p>
        </w:tc>
      </w:tr>
    </w:tbl>
    <w:p w:rsidR="00AE048A" w:rsidRDefault="00AE048A" w:rsidP="00AE048A">
      <w:pPr>
        <w:spacing w:line="360" w:lineRule="auto"/>
        <w:ind w:firstLine="567"/>
        <w:jc w:val="both"/>
        <w:rPr>
          <w:i/>
          <w:sz w:val="28"/>
          <w:szCs w:val="28"/>
        </w:rPr>
      </w:pPr>
    </w:p>
    <w:p w:rsidR="00AE048A" w:rsidRPr="004D0005" w:rsidRDefault="00AE048A" w:rsidP="00AE048A">
      <w:pPr>
        <w:pStyle w:val="af7"/>
        <w:keepNext/>
        <w:jc w:val="center"/>
        <w:rPr>
          <w:color w:val="000000" w:themeColor="text1"/>
          <w:sz w:val="28"/>
        </w:rPr>
      </w:pPr>
      <w:r w:rsidRPr="004D0005">
        <w:rPr>
          <w:color w:val="000000" w:themeColor="text1"/>
          <w:sz w:val="28"/>
        </w:rPr>
        <w:t xml:space="preserve">Таблица </w:t>
      </w:r>
      <w:r w:rsidRPr="00CF1ABD">
        <w:rPr>
          <w:color w:val="000000" w:themeColor="text1"/>
          <w:sz w:val="28"/>
        </w:rPr>
        <w:t>14</w:t>
      </w:r>
      <w:r w:rsidRPr="004D0005">
        <w:rPr>
          <w:color w:val="000000" w:themeColor="text1"/>
          <w:sz w:val="28"/>
        </w:rPr>
        <w:t>. Течение разрежения</w:t>
      </w:r>
    </w:p>
    <w:tbl>
      <w:tblPr>
        <w:tblStyle w:val="a3"/>
        <w:tblW w:w="0" w:type="auto"/>
        <w:tblLook w:val="04A0" w:firstRow="1" w:lastRow="0" w:firstColumn="1" w:lastColumn="0" w:noHBand="0" w:noVBand="1"/>
      </w:tblPr>
      <w:tblGrid>
        <w:gridCol w:w="1869"/>
        <w:gridCol w:w="1869"/>
        <w:gridCol w:w="1869"/>
        <w:gridCol w:w="1869"/>
        <w:gridCol w:w="1869"/>
      </w:tblGrid>
      <w:tr w:rsidR="00AE048A" w:rsidTr="0092606F">
        <w:tc>
          <w:tcPr>
            <w:tcW w:w="1869" w:type="dxa"/>
            <w:vAlign w:val="center"/>
          </w:tcPr>
          <w:p w:rsidR="00AE048A" w:rsidRDefault="00AE048A" w:rsidP="0092606F">
            <w:pPr>
              <w:spacing w:line="360" w:lineRule="auto"/>
              <w:jc w:val="center"/>
              <w:rPr>
                <w:i/>
                <w:sz w:val="28"/>
                <w:szCs w:val="28"/>
              </w:rPr>
            </w:pPr>
          </w:p>
        </w:tc>
        <w:tc>
          <w:tcPr>
            <w:tcW w:w="1869" w:type="dxa"/>
            <w:vAlign w:val="center"/>
          </w:tcPr>
          <w:p w:rsidR="00AE048A" w:rsidRDefault="00AE048A" w:rsidP="0092606F">
            <w:pPr>
              <w:spacing w:line="360" w:lineRule="auto"/>
              <w:jc w:val="center"/>
              <w:rPr>
                <w:i/>
                <w:sz w:val="28"/>
                <w:szCs w:val="28"/>
              </w:rPr>
            </w:pPr>
            <w:r>
              <w:rPr>
                <w:i/>
                <w:sz w:val="28"/>
                <w:szCs w:val="28"/>
              </w:rPr>
              <w:t>ω</w:t>
            </w:r>
          </w:p>
        </w:tc>
        <w:tc>
          <w:tcPr>
            <w:tcW w:w="1869" w:type="dxa"/>
            <w:vAlign w:val="center"/>
          </w:tcPr>
          <w:p w:rsidR="00AE048A" w:rsidRPr="00CB62F5" w:rsidRDefault="00AE048A" w:rsidP="0092606F">
            <w:pPr>
              <w:spacing w:line="360" w:lineRule="auto"/>
              <w:jc w:val="center"/>
              <w:rPr>
                <w:i/>
                <w:sz w:val="28"/>
                <w:szCs w:val="28"/>
              </w:rPr>
            </w:pPr>
            <w:r>
              <w:rPr>
                <w:i/>
                <w:sz w:val="28"/>
                <w:szCs w:val="28"/>
              </w:rPr>
              <w:t>Р</w:t>
            </w:r>
            <w:r w:rsidRPr="00CF1ABD">
              <w:rPr>
                <w:i/>
                <w:sz w:val="28"/>
                <w:szCs w:val="28"/>
              </w:rPr>
              <w:t>,10^4</w:t>
            </w:r>
            <w:r>
              <w:rPr>
                <w:i/>
                <w:sz w:val="28"/>
                <w:szCs w:val="28"/>
              </w:rPr>
              <w:t xml:space="preserve"> Па</w:t>
            </w:r>
          </w:p>
        </w:tc>
        <w:tc>
          <w:tcPr>
            <w:tcW w:w="1869" w:type="dxa"/>
            <w:vAlign w:val="center"/>
          </w:tcPr>
          <w:p w:rsidR="00AE048A" w:rsidRDefault="00AE048A" w:rsidP="0092606F">
            <w:pPr>
              <w:spacing w:line="360" w:lineRule="auto"/>
              <w:jc w:val="center"/>
              <w:rPr>
                <w:i/>
                <w:sz w:val="28"/>
                <w:szCs w:val="28"/>
              </w:rPr>
            </w:pPr>
            <w:r>
              <w:rPr>
                <w:i/>
                <w:sz w:val="28"/>
                <w:szCs w:val="28"/>
              </w:rPr>
              <w:t xml:space="preserve">Р0, </w:t>
            </w:r>
            <w:r w:rsidRPr="00CF1ABD">
              <w:rPr>
                <w:i/>
                <w:sz w:val="28"/>
                <w:szCs w:val="28"/>
              </w:rPr>
              <w:t>10^6</w:t>
            </w:r>
            <w:r>
              <w:rPr>
                <w:i/>
                <w:sz w:val="28"/>
                <w:szCs w:val="28"/>
              </w:rPr>
              <w:t xml:space="preserve">  Па</w:t>
            </w:r>
          </w:p>
        </w:tc>
        <w:tc>
          <w:tcPr>
            <w:tcW w:w="1869" w:type="dxa"/>
            <w:vAlign w:val="center"/>
          </w:tcPr>
          <w:p w:rsidR="00AE048A" w:rsidRDefault="00AE048A" w:rsidP="0092606F">
            <w:pPr>
              <w:spacing w:line="360" w:lineRule="auto"/>
              <w:jc w:val="center"/>
              <w:rPr>
                <w:i/>
                <w:sz w:val="28"/>
                <w:szCs w:val="28"/>
              </w:rPr>
            </w:pPr>
            <w:r>
              <w:rPr>
                <w:i/>
                <w:sz w:val="28"/>
                <w:szCs w:val="28"/>
              </w:rPr>
              <w:t>М</w:t>
            </w:r>
          </w:p>
        </w:tc>
      </w:tr>
      <w:tr w:rsidR="00AE048A" w:rsidTr="0092606F">
        <w:tc>
          <w:tcPr>
            <w:tcW w:w="1869" w:type="dxa"/>
            <w:vAlign w:val="center"/>
          </w:tcPr>
          <w:p w:rsidR="00AE048A" w:rsidRPr="00CF1ABD" w:rsidRDefault="00AE048A" w:rsidP="0092606F">
            <w:pPr>
              <w:spacing w:line="360" w:lineRule="auto"/>
              <w:jc w:val="center"/>
              <w:rPr>
                <w:i/>
                <w:sz w:val="28"/>
                <w:szCs w:val="28"/>
              </w:rPr>
            </w:pPr>
            <w:r>
              <w:rPr>
                <w:i/>
                <w:sz w:val="28"/>
                <w:szCs w:val="28"/>
                <w:lang w:val="en-US"/>
              </w:rPr>
              <w:t>AB</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53.110</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3.088</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1.482</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3.18</w:t>
            </w:r>
          </w:p>
        </w:tc>
      </w:tr>
      <w:tr w:rsidR="00AE048A" w:rsidTr="0092606F">
        <w:tc>
          <w:tcPr>
            <w:tcW w:w="1869" w:type="dxa"/>
            <w:vAlign w:val="center"/>
          </w:tcPr>
          <w:p w:rsidR="00AE048A" w:rsidRPr="00CF1ABD" w:rsidRDefault="00AE048A" w:rsidP="0092606F">
            <w:pPr>
              <w:spacing w:line="360" w:lineRule="auto"/>
              <w:jc w:val="center"/>
              <w:rPr>
                <w:i/>
                <w:sz w:val="28"/>
                <w:szCs w:val="28"/>
              </w:rPr>
            </w:pPr>
            <w:r>
              <w:rPr>
                <w:i/>
                <w:sz w:val="28"/>
                <w:szCs w:val="28"/>
                <w:lang w:val="en-US"/>
              </w:rPr>
              <w:t>BC</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75.730</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0.3244</w:t>
            </w:r>
          </w:p>
        </w:tc>
        <w:tc>
          <w:tcPr>
            <w:tcW w:w="1869" w:type="dxa"/>
            <w:vAlign w:val="center"/>
          </w:tcPr>
          <w:p w:rsidR="00AE048A" w:rsidRPr="00CF1ABD" w:rsidRDefault="00CF1ABD" w:rsidP="0092606F">
            <w:pPr>
              <w:spacing w:line="360" w:lineRule="auto"/>
              <w:jc w:val="center"/>
              <w:rPr>
                <w:i/>
                <w:sz w:val="28"/>
                <w:szCs w:val="28"/>
                <w:lang w:val="en-US"/>
              </w:rPr>
            </w:pPr>
            <w:r>
              <w:rPr>
                <w:i/>
                <w:sz w:val="28"/>
                <w:szCs w:val="28"/>
                <w:lang w:val="en-US"/>
              </w:rPr>
              <w:t>1.482</w:t>
            </w:r>
          </w:p>
        </w:tc>
        <w:tc>
          <w:tcPr>
            <w:tcW w:w="1869" w:type="dxa"/>
            <w:vAlign w:val="center"/>
          </w:tcPr>
          <w:p w:rsidR="00AE048A" w:rsidRPr="00DD4D07" w:rsidRDefault="00CF1ABD" w:rsidP="0092606F">
            <w:pPr>
              <w:spacing w:line="360" w:lineRule="auto"/>
              <w:jc w:val="center"/>
              <w:rPr>
                <w:i/>
                <w:sz w:val="28"/>
                <w:szCs w:val="28"/>
                <w:lang w:val="en-US"/>
              </w:rPr>
            </w:pPr>
            <w:r>
              <w:rPr>
                <w:i/>
                <w:sz w:val="28"/>
                <w:szCs w:val="28"/>
                <w:lang w:val="en-US"/>
              </w:rPr>
              <w:t>4.88</w:t>
            </w:r>
          </w:p>
        </w:tc>
      </w:tr>
      <w:tr w:rsidR="00AE048A" w:rsidTr="0092606F">
        <w:tc>
          <w:tcPr>
            <w:tcW w:w="1869" w:type="dxa"/>
            <w:vAlign w:val="center"/>
          </w:tcPr>
          <w:p w:rsidR="00AE048A" w:rsidRPr="008A67FE" w:rsidRDefault="00AE048A" w:rsidP="0092606F">
            <w:pPr>
              <w:spacing w:line="360" w:lineRule="auto"/>
              <w:jc w:val="center"/>
              <w:rPr>
                <w:i/>
                <w:sz w:val="28"/>
                <w:szCs w:val="28"/>
                <w:lang w:val="en-US"/>
              </w:rPr>
            </w:pPr>
            <w:r>
              <w:rPr>
                <w:i/>
                <w:sz w:val="28"/>
                <w:szCs w:val="28"/>
                <w:lang w:val="en-US"/>
              </w:rPr>
              <w:t>DC</w:t>
            </w:r>
          </w:p>
        </w:tc>
        <w:tc>
          <w:tcPr>
            <w:tcW w:w="1869" w:type="dxa"/>
            <w:vAlign w:val="center"/>
          </w:tcPr>
          <w:p w:rsidR="00AE048A" w:rsidRPr="00DD4D07" w:rsidRDefault="00CF1ABD" w:rsidP="0092606F">
            <w:pPr>
              <w:spacing w:line="360" w:lineRule="auto"/>
              <w:jc w:val="center"/>
              <w:rPr>
                <w:i/>
                <w:sz w:val="28"/>
                <w:szCs w:val="28"/>
                <w:lang w:val="en-US"/>
              </w:rPr>
            </w:pPr>
            <w:r>
              <w:rPr>
                <w:i/>
                <w:sz w:val="28"/>
                <w:szCs w:val="28"/>
                <w:lang w:val="en-US"/>
              </w:rPr>
              <w:t>23.709</w:t>
            </w:r>
          </w:p>
        </w:tc>
        <w:tc>
          <w:tcPr>
            <w:tcW w:w="1869" w:type="dxa"/>
            <w:vAlign w:val="center"/>
          </w:tcPr>
          <w:p w:rsidR="00AE048A" w:rsidRPr="00DD4D07" w:rsidRDefault="00CF1ABD" w:rsidP="0092606F">
            <w:pPr>
              <w:spacing w:line="360" w:lineRule="auto"/>
              <w:jc w:val="center"/>
              <w:rPr>
                <w:i/>
                <w:sz w:val="28"/>
                <w:szCs w:val="28"/>
                <w:lang w:val="en-US"/>
              </w:rPr>
            </w:pPr>
            <w:r>
              <w:rPr>
                <w:i/>
                <w:sz w:val="28"/>
                <w:szCs w:val="28"/>
                <w:lang w:val="en-US"/>
              </w:rPr>
              <w:t>13.700</w:t>
            </w:r>
          </w:p>
        </w:tc>
        <w:tc>
          <w:tcPr>
            <w:tcW w:w="1869" w:type="dxa"/>
            <w:vAlign w:val="center"/>
          </w:tcPr>
          <w:p w:rsidR="00AE048A" w:rsidRPr="00DD4D07" w:rsidRDefault="00CF1ABD" w:rsidP="0092606F">
            <w:pPr>
              <w:spacing w:line="360" w:lineRule="auto"/>
              <w:jc w:val="center"/>
              <w:rPr>
                <w:i/>
                <w:sz w:val="28"/>
                <w:szCs w:val="28"/>
                <w:lang w:val="en-US"/>
              </w:rPr>
            </w:pPr>
            <w:r>
              <w:rPr>
                <w:i/>
                <w:sz w:val="28"/>
                <w:szCs w:val="28"/>
                <w:lang w:val="en-US"/>
              </w:rPr>
              <w:t>0.924</w:t>
            </w:r>
          </w:p>
        </w:tc>
        <w:tc>
          <w:tcPr>
            <w:tcW w:w="1869" w:type="dxa"/>
            <w:vAlign w:val="center"/>
          </w:tcPr>
          <w:p w:rsidR="00AE048A" w:rsidRPr="00DD4D07" w:rsidRDefault="00CF1ABD" w:rsidP="0092606F">
            <w:pPr>
              <w:spacing w:line="360" w:lineRule="auto"/>
              <w:jc w:val="center"/>
              <w:rPr>
                <w:i/>
                <w:sz w:val="28"/>
                <w:szCs w:val="28"/>
                <w:lang w:val="en-US"/>
              </w:rPr>
            </w:pPr>
            <w:r>
              <w:rPr>
                <w:i/>
                <w:sz w:val="28"/>
                <w:szCs w:val="28"/>
                <w:lang w:val="en-US"/>
              </w:rPr>
              <w:t>1.90</w:t>
            </w:r>
          </w:p>
        </w:tc>
      </w:tr>
    </w:tbl>
    <w:p w:rsidR="00AE7462" w:rsidRDefault="00F75C98" w:rsidP="00F75C98">
      <w:pPr>
        <w:spacing w:line="360" w:lineRule="auto"/>
        <w:ind w:firstLine="567"/>
        <w:jc w:val="both"/>
        <w:rPr>
          <w:sz w:val="28"/>
          <w:szCs w:val="28"/>
        </w:rPr>
      </w:pPr>
      <w:r w:rsidRPr="00F75C98">
        <w:rPr>
          <w:sz w:val="28"/>
          <w:szCs w:val="28"/>
        </w:rPr>
        <w:t>При больших углах атаки перед ромбовидным профилем возникает отсоединённый скачок уплотнения, за которым скорость газа становится дозвуковой. Происходит срыв потока. Теперь застойная зона за профилем распространяется полностью от передней до задней кромки. Вследствие этого донное со</w:t>
      </w:r>
      <w:r w:rsidRPr="00F75C98">
        <w:rPr>
          <w:sz w:val="28"/>
          <w:szCs w:val="28"/>
        </w:rPr>
        <w:lastRenderedPageBreak/>
        <w:t>противление оказывается значительным, что объясняет резкое увеличение лобового сопротивления. Подъёмная же сила с увеличением угла атаки начинает падать.</w:t>
      </w:r>
      <w:r>
        <w:rPr>
          <w:sz w:val="28"/>
          <w:szCs w:val="28"/>
        </w:rPr>
        <w:t xml:space="preserve"> </w:t>
      </w:r>
      <w:r w:rsidRPr="00F75C98">
        <w:rPr>
          <w:sz w:val="28"/>
          <w:szCs w:val="28"/>
        </w:rPr>
        <w:t>Расчёт аэродинамических коэффициентов производился двумя способами: точным и приближённым</w:t>
      </w:r>
      <w:r>
        <w:rPr>
          <w:sz w:val="28"/>
          <w:szCs w:val="28"/>
        </w:rPr>
        <w:t>:</w:t>
      </w:r>
    </w:p>
    <w:p w:rsidR="00E41DD4" w:rsidRPr="00E41DD4" w:rsidRDefault="00E41DD4" w:rsidP="00E41DD4">
      <w:pPr>
        <w:pStyle w:val="af7"/>
        <w:keepNext/>
        <w:jc w:val="center"/>
        <w:rPr>
          <w:color w:val="000000" w:themeColor="text1"/>
          <w:sz w:val="28"/>
        </w:rPr>
      </w:pPr>
      <w:r w:rsidRPr="004D0005">
        <w:rPr>
          <w:color w:val="000000" w:themeColor="text1"/>
          <w:sz w:val="28"/>
        </w:rPr>
        <w:t xml:space="preserve">Таблица </w:t>
      </w:r>
      <w:r w:rsidRPr="00CF1ABD">
        <w:rPr>
          <w:color w:val="000000" w:themeColor="text1"/>
          <w:sz w:val="28"/>
        </w:rPr>
        <w:t>1</w:t>
      </w:r>
      <w:r>
        <w:rPr>
          <w:color w:val="000000" w:themeColor="text1"/>
          <w:sz w:val="28"/>
        </w:rPr>
        <w:t>5</w:t>
      </w:r>
      <w:r w:rsidRPr="004D0005">
        <w:rPr>
          <w:color w:val="000000" w:themeColor="text1"/>
          <w:sz w:val="28"/>
        </w:rPr>
        <w:t xml:space="preserve">. </w:t>
      </w:r>
      <w:r>
        <w:rPr>
          <w:color w:val="000000" w:themeColor="text1"/>
          <w:sz w:val="28"/>
        </w:rPr>
        <w:t>Аэродинамические коэффициенты ромбовидного профиля</w:t>
      </w:r>
    </w:p>
    <w:tbl>
      <w:tblPr>
        <w:tblStyle w:val="a3"/>
        <w:tblW w:w="0" w:type="auto"/>
        <w:tblLook w:val="04A0" w:firstRow="1" w:lastRow="0" w:firstColumn="1" w:lastColumn="0" w:noHBand="0" w:noVBand="1"/>
      </w:tblPr>
      <w:tblGrid>
        <w:gridCol w:w="1413"/>
        <w:gridCol w:w="1232"/>
        <w:gridCol w:w="1332"/>
        <w:gridCol w:w="1361"/>
        <w:gridCol w:w="1361"/>
        <w:gridCol w:w="1361"/>
        <w:gridCol w:w="1285"/>
      </w:tblGrid>
      <w:tr w:rsidR="00623B15" w:rsidTr="00623B15">
        <w:tc>
          <w:tcPr>
            <w:tcW w:w="1413" w:type="dxa"/>
            <w:vAlign w:val="center"/>
          </w:tcPr>
          <w:p w:rsidR="00623B15" w:rsidRDefault="00623B15" w:rsidP="00623B15">
            <w:pPr>
              <w:spacing w:line="360" w:lineRule="auto"/>
              <w:jc w:val="center"/>
              <w:rPr>
                <w:sz w:val="28"/>
                <w:szCs w:val="28"/>
              </w:rPr>
            </w:pPr>
            <w:r>
              <w:rPr>
                <w:sz w:val="28"/>
                <w:szCs w:val="28"/>
              </w:rPr>
              <w:t>α</w:t>
            </w:r>
          </w:p>
        </w:tc>
        <w:tc>
          <w:tcPr>
            <w:tcW w:w="1232" w:type="dxa"/>
            <w:vAlign w:val="center"/>
          </w:tcPr>
          <w:p w:rsidR="00623B15" w:rsidRDefault="00623B15" w:rsidP="00623B15">
            <w:pPr>
              <w:spacing w:line="360" w:lineRule="auto"/>
              <w:jc w:val="center"/>
              <w:rPr>
                <w:sz w:val="28"/>
                <w:szCs w:val="28"/>
              </w:rPr>
            </w:pPr>
            <w:r>
              <w:rPr>
                <w:sz w:val="28"/>
                <w:szCs w:val="28"/>
              </w:rPr>
              <w:t>0◦</w:t>
            </w:r>
          </w:p>
        </w:tc>
        <w:tc>
          <w:tcPr>
            <w:tcW w:w="1332" w:type="dxa"/>
            <w:vAlign w:val="center"/>
          </w:tcPr>
          <w:p w:rsidR="00623B15" w:rsidRDefault="00623B15" w:rsidP="00623B15">
            <w:pPr>
              <w:spacing w:line="360" w:lineRule="auto"/>
              <w:jc w:val="center"/>
              <w:rPr>
                <w:sz w:val="28"/>
                <w:szCs w:val="28"/>
              </w:rPr>
            </w:pPr>
            <w:r>
              <w:rPr>
                <w:sz w:val="28"/>
                <w:szCs w:val="28"/>
              </w:rPr>
              <w:t>5◦</w:t>
            </w:r>
          </w:p>
        </w:tc>
        <w:tc>
          <w:tcPr>
            <w:tcW w:w="1361" w:type="dxa"/>
            <w:vAlign w:val="center"/>
          </w:tcPr>
          <w:p w:rsidR="00623B15" w:rsidRDefault="00623B15" w:rsidP="00623B15">
            <w:pPr>
              <w:spacing w:line="360" w:lineRule="auto"/>
              <w:jc w:val="center"/>
              <w:rPr>
                <w:sz w:val="28"/>
                <w:szCs w:val="28"/>
              </w:rPr>
            </w:pPr>
            <w:r>
              <w:rPr>
                <w:sz w:val="28"/>
                <w:szCs w:val="28"/>
              </w:rPr>
              <w:t>10◦</w:t>
            </w:r>
          </w:p>
        </w:tc>
        <w:tc>
          <w:tcPr>
            <w:tcW w:w="1361" w:type="dxa"/>
            <w:vAlign w:val="center"/>
          </w:tcPr>
          <w:p w:rsidR="00623B15" w:rsidRDefault="00623B15" w:rsidP="00623B15">
            <w:pPr>
              <w:spacing w:line="360" w:lineRule="auto"/>
              <w:jc w:val="center"/>
              <w:rPr>
                <w:sz w:val="28"/>
                <w:szCs w:val="28"/>
              </w:rPr>
            </w:pPr>
            <w:r>
              <w:rPr>
                <w:sz w:val="28"/>
                <w:szCs w:val="28"/>
              </w:rPr>
              <w:t>14◦</w:t>
            </w:r>
          </w:p>
        </w:tc>
        <w:tc>
          <w:tcPr>
            <w:tcW w:w="1361" w:type="dxa"/>
            <w:vAlign w:val="center"/>
          </w:tcPr>
          <w:p w:rsidR="00623B15" w:rsidRDefault="00623B15" w:rsidP="00623B15">
            <w:pPr>
              <w:spacing w:line="360" w:lineRule="auto"/>
              <w:jc w:val="center"/>
              <w:rPr>
                <w:sz w:val="28"/>
                <w:szCs w:val="28"/>
              </w:rPr>
            </w:pPr>
            <w:r>
              <w:rPr>
                <w:sz w:val="28"/>
                <w:szCs w:val="28"/>
              </w:rPr>
              <w:t>19◦</w:t>
            </w:r>
          </w:p>
        </w:tc>
        <w:tc>
          <w:tcPr>
            <w:tcW w:w="1285" w:type="dxa"/>
          </w:tcPr>
          <w:p w:rsidR="00623B15" w:rsidRDefault="00623B15" w:rsidP="00623B15">
            <w:pPr>
              <w:spacing w:line="360" w:lineRule="auto"/>
              <w:jc w:val="center"/>
              <w:rPr>
                <w:sz w:val="28"/>
                <w:szCs w:val="28"/>
              </w:rPr>
            </w:pPr>
            <w:r>
              <w:rPr>
                <w:sz w:val="28"/>
                <w:szCs w:val="28"/>
              </w:rPr>
              <w:t>24◦</w:t>
            </w:r>
          </w:p>
        </w:tc>
      </w:tr>
      <w:tr w:rsidR="00623B15" w:rsidTr="00623B15">
        <w:tc>
          <w:tcPr>
            <w:tcW w:w="1413" w:type="dxa"/>
            <w:vAlign w:val="center"/>
          </w:tcPr>
          <w:p w:rsidR="00623B15" w:rsidRPr="00623B15" w:rsidRDefault="00623B15" w:rsidP="00623B15">
            <w:pPr>
              <w:spacing w:line="360" w:lineRule="auto"/>
              <w:jc w:val="center"/>
              <w:rPr>
                <w:sz w:val="28"/>
                <w:szCs w:val="28"/>
              </w:rPr>
            </w:pPr>
            <w:r>
              <w:rPr>
                <w:sz w:val="28"/>
                <w:szCs w:val="28"/>
              </w:rPr>
              <w:t>с</w:t>
            </w:r>
            <w:r>
              <w:rPr>
                <w:sz w:val="28"/>
                <w:szCs w:val="28"/>
                <w:vertAlign w:val="subscript"/>
              </w:rPr>
              <w:t>х</w:t>
            </w:r>
            <w:r>
              <w:rPr>
                <w:sz w:val="28"/>
                <w:szCs w:val="28"/>
                <w:lang w:val="en-US"/>
              </w:rPr>
              <w:t xml:space="preserve"> </w:t>
            </w:r>
            <w:r>
              <w:rPr>
                <w:sz w:val="28"/>
                <w:szCs w:val="28"/>
              </w:rPr>
              <w:t>точное</w:t>
            </w:r>
          </w:p>
        </w:tc>
        <w:tc>
          <w:tcPr>
            <w:tcW w:w="1232" w:type="dxa"/>
            <w:vAlign w:val="center"/>
          </w:tcPr>
          <w:p w:rsidR="00623B15" w:rsidRPr="009B359F" w:rsidRDefault="009B359F" w:rsidP="00623B15">
            <w:pPr>
              <w:spacing w:line="360" w:lineRule="auto"/>
              <w:jc w:val="center"/>
              <w:rPr>
                <w:sz w:val="28"/>
                <w:szCs w:val="28"/>
                <w:lang w:val="en-US"/>
              </w:rPr>
            </w:pPr>
            <w:r>
              <w:rPr>
                <w:sz w:val="28"/>
                <w:szCs w:val="28"/>
                <w:lang w:val="en-US"/>
              </w:rPr>
              <w:t>0.048</w:t>
            </w:r>
          </w:p>
        </w:tc>
        <w:tc>
          <w:tcPr>
            <w:tcW w:w="1332" w:type="dxa"/>
            <w:vAlign w:val="center"/>
          </w:tcPr>
          <w:p w:rsidR="00623B15" w:rsidRPr="009B359F" w:rsidRDefault="009B359F" w:rsidP="00623B15">
            <w:pPr>
              <w:spacing w:line="360" w:lineRule="auto"/>
              <w:jc w:val="center"/>
              <w:rPr>
                <w:sz w:val="28"/>
                <w:szCs w:val="28"/>
                <w:lang w:val="en-US"/>
              </w:rPr>
            </w:pPr>
            <w:r>
              <w:rPr>
                <w:sz w:val="28"/>
                <w:szCs w:val="28"/>
                <w:lang w:val="en-US"/>
              </w:rPr>
              <w:t>0.049</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0.078</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0.123</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0.209</w:t>
            </w:r>
          </w:p>
        </w:tc>
        <w:tc>
          <w:tcPr>
            <w:tcW w:w="1285" w:type="dxa"/>
          </w:tcPr>
          <w:p w:rsidR="00623B15" w:rsidRPr="009B359F" w:rsidRDefault="009B359F" w:rsidP="00623B15">
            <w:pPr>
              <w:spacing w:line="360" w:lineRule="auto"/>
              <w:jc w:val="center"/>
              <w:rPr>
                <w:sz w:val="28"/>
                <w:szCs w:val="28"/>
                <w:lang w:val="en-US"/>
              </w:rPr>
            </w:pPr>
            <w:r>
              <w:rPr>
                <w:sz w:val="28"/>
                <w:szCs w:val="28"/>
                <w:lang w:val="en-US"/>
              </w:rPr>
              <w:t>0.349</w:t>
            </w:r>
          </w:p>
        </w:tc>
      </w:tr>
      <w:tr w:rsidR="00623B15" w:rsidTr="00623B15">
        <w:tc>
          <w:tcPr>
            <w:tcW w:w="1413" w:type="dxa"/>
            <w:vAlign w:val="center"/>
          </w:tcPr>
          <w:p w:rsidR="00623B15" w:rsidRPr="00623B15" w:rsidRDefault="00623B15" w:rsidP="00623B15">
            <w:pPr>
              <w:spacing w:line="360" w:lineRule="auto"/>
              <w:jc w:val="center"/>
              <w:rPr>
                <w:sz w:val="28"/>
                <w:szCs w:val="28"/>
              </w:rPr>
            </w:pPr>
            <w:r>
              <w:rPr>
                <w:sz w:val="28"/>
                <w:szCs w:val="28"/>
              </w:rPr>
              <w:t>с</w:t>
            </w:r>
            <w:r>
              <w:rPr>
                <w:sz w:val="28"/>
                <w:szCs w:val="28"/>
                <w:vertAlign w:val="subscript"/>
              </w:rPr>
              <w:t xml:space="preserve">х </w:t>
            </w:r>
            <w:r>
              <w:rPr>
                <w:sz w:val="28"/>
                <w:szCs w:val="28"/>
              </w:rPr>
              <w:t>прибл.</w:t>
            </w:r>
          </w:p>
        </w:tc>
        <w:tc>
          <w:tcPr>
            <w:tcW w:w="1232" w:type="dxa"/>
            <w:vAlign w:val="center"/>
          </w:tcPr>
          <w:p w:rsidR="00623B15" w:rsidRPr="009B359F" w:rsidRDefault="009B359F" w:rsidP="00623B15">
            <w:pPr>
              <w:spacing w:line="360" w:lineRule="auto"/>
              <w:jc w:val="center"/>
              <w:rPr>
                <w:sz w:val="28"/>
                <w:szCs w:val="28"/>
                <w:lang w:val="en-US"/>
              </w:rPr>
            </w:pPr>
            <w:r>
              <w:rPr>
                <w:sz w:val="28"/>
                <w:szCs w:val="28"/>
                <w:lang w:val="en-US"/>
              </w:rPr>
              <w:t>0.048</w:t>
            </w:r>
          </w:p>
        </w:tc>
        <w:tc>
          <w:tcPr>
            <w:tcW w:w="1332" w:type="dxa"/>
            <w:vAlign w:val="center"/>
          </w:tcPr>
          <w:p w:rsidR="00623B15" w:rsidRPr="009B359F" w:rsidRDefault="009B359F" w:rsidP="00623B15">
            <w:pPr>
              <w:spacing w:line="360" w:lineRule="auto"/>
              <w:jc w:val="center"/>
              <w:rPr>
                <w:sz w:val="28"/>
                <w:szCs w:val="28"/>
                <w:lang w:val="en-US"/>
              </w:rPr>
            </w:pPr>
            <w:r>
              <w:rPr>
                <w:sz w:val="28"/>
                <w:szCs w:val="28"/>
                <w:lang w:val="en-US"/>
              </w:rPr>
              <w:t>0.061</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0.100</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0.149</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0.235</w:t>
            </w:r>
          </w:p>
        </w:tc>
        <w:tc>
          <w:tcPr>
            <w:tcW w:w="1285" w:type="dxa"/>
          </w:tcPr>
          <w:p w:rsidR="00623B15" w:rsidRPr="009B359F" w:rsidRDefault="009B359F" w:rsidP="00623B15">
            <w:pPr>
              <w:spacing w:line="360" w:lineRule="auto"/>
              <w:jc w:val="center"/>
              <w:rPr>
                <w:sz w:val="28"/>
                <w:szCs w:val="28"/>
                <w:lang w:val="en-US"/>
              </w:rPr>
            </w:pPr>
            <w:r>
              <w:rPr>
                <w:sz w:val="28"/>
                <w:szCs w:val="28"/>
                <w:lang w:val="en-US"/>
              </w:rPr>
              <w:t>0.346</w:t>
            </w:r>
          </w:p>
        </w:tc>
      </w:tr>
      <w:tr w:rsidR="00623B15" w:rsidTr="00623B15">
        <w:tc>
          <w:tcPr>
            <w:tcW w:w="1413" w:type="dxa"/>
            <w:vAlign w:val="center"/>
          </w:tcPr>
          <w:p w:rsidR="00623B15" w:rsidRPr="00623B15" w:rsidRDefault="00623B15" w:rsidP="00623B15">
            <w:pPr>
              <w:spacing w:line="360" w:lineRule="auto"/>
              <w:jc w:val="center"/>
              <w:rPr>
                <w:sz w:val="28"/>
                <w:szCs w:val="28"/>
              </w:rPr>
            </w:pPr>
            <w:r>
              <w:rPr>
                <w:sz w:val="28"/>
                <w:szCs w:val="28"/>
              </w:rPr>
              <w:t>с</w:t>
            </w:r>
            <w:r>
              <w:rPr>
                <w:sz w:val="28"/>
                <w:szCs w:val="28"/>
                <w:vertAlign w:val="subscript"/>
              </w:rPr>
              <w:t xml:space="preserve">у </w:t>
            </w:r>
            <w:r>
              <w:rPr>
                <w:sz w:val="28"/>
                <w:szCs w:val="28"/>
              </w:rPr>
              <w:t>точное</w:t>
            </w:r>
          </w:p>
        </w:tc>
        <w:tc>
          <w:tcPr>
            <w:tcW w:w="1232" w:type="dxa"/>
            <w:vAlign w:val="center"/>
          </w:tcPr>
          <w:p w:rsidR="00623B15" w:rsidRPr="009B359F" w:rsidRDefault="009B359F" w:rsidP="00623B15">
            <w:pPr>
              <w:spacing w:line="360" w:lineRule="auto"/>
              <w:jc w:val="center"/>
              <w:rPr>
                <w:sz w:val="28"/>
                <w:szCs w:val="28"/>
                <w:lang w:val="en-US"/>
              </w:rPr>
            </w:pPr>
            <w:r>
              <w:rPr>
                <w:sz w:val="28"/>
                <w:szCs w:val="28"/>
                <w:lang w:val="en-US"/>
              </w:rPr>
              <w:t>-0.082</w:t>
            </w:r>
          </w:p>
        </w:tc>
        <w:tc>
          <w:tcPr>
            <w:tcW w:w="1332" w:type="dxa"/>
            <w:vAlign w:val="center"/>
          </w:tcPr>
          <w:p w:rsidR="00623B15" w:rsidRPr="009B359F" w:rsidRDefault="009B359F" w:rsidP="00623B15">
            <w:pPr>
              <w:spacing w:line="360" w:lineRule="auto"/>
              <w:jc w:val="center"/>
              <w:rPr>
                <w:sz w:val="28"/>
                <w:szCs w:val="28"/>
                <w:lang w:val="en-US"/>
              </w:rPr>
            </w:pPr>
            <w:r>
              <w:rPr>
                <w:sz w:val="28"/>
                <w:szCs w:val="28"/>
                <w:lang w:val="en-US"/>
              </w:rPr>
              <w:t>0.060</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0.203</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0.321</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0.475</w:t>
            </w:r>
          </w:p>
        </w:tc>
        <w:tc>
          <w:tcPr>
            <w:tcW w:w="1285" w:type="dxa"/>
          </w:tcPr>
          <w:p w:rsidR="00623B15" w:rsidRPr="009B359F" w:rsidRDefault="009B359F" w:rsidP="00623B15">
            <w:pPr>
              <w:spacing w:line="360" w:lineRule="auto"/>
              <w:jc w:val="center"/>
              <w:rPr>
                <w:sz w:val="28"/>
                <w:szCs w:val="28"/>
                <w:lang w:val="en-US"/>
              </w:rPr>
            </w:pPr>
            <w:r>
              <w:rPr>
                <w:sz w:val="28"/>
                <w:szCs w:val="28"/>
                <w:lang w:val="en-US"/>
              </w:rPr>
              <w:t>0.662</w:t>
            </w:r>
          </w:p>
        </w:tc>
      </w:tr>
      <w:tr w:rsidR="00623B15" w:rsidTr="00623B15">
        <w:tc>
          <w:tcPr>
            <w:tcW w:w="1413" w:type="dxa"/>
            <w:vAlign w:val="center"/>
          </w:tcPr>
          <w:p w:rsidR="00623B15" w:rsidRDefault="00623B15" w:rsidP="00623B15">
            <w:pPr>
              <w:spacing w:line="360" w:lineRule="auto"/>
              <w:jc w:val="center"/>
              <w:rPr>
                <w:sz w:val="28"/>
                <w:szCs w:val="28"/>
              </w:rPr>
            </w:pPr>
            <w:r>
              <w:rPr>
                <w:sz w:val="28"/>
                <w:szCs w:val="28"/>
              </w:rPr>
              <w:t>с</w:t>
            </w:r>
            <w:r>
              <w:rPr>
                <w:sz w:val="28"/>
                <w:szCs w:val="28"/>
                <w:vertAlign w:val="subscript"/>
                <w:lang w:val="en-US"/>
              </w:rPr>
              <w:t>y</w:t>
            </w:r>
            <w:r>
              <w:rPr>
                <w:sz w:val="28"/>
                <w:szCs w:val="28"/>
                <w:vertAlign w:val="subscript"/>
              </w:rPr>
              <w:t xml:space="preserve"> </w:t>
            </w:r>
            <w:r>
              <w:rPr>
                <w:sz w:val="28"/>
                <w:szCs w:val="28"/>
              </w:rPr>
              <w:t>прибл.</w:t>
            </w:r>
          </w:p>
        </w:tc>
        <w:tc>
          <w:tcPr>
            <w:tcW w:w="1232" w:type="dxa"/>
            <w:vAlign w:val="center"/>
          </w:tcPr>
          <w:p w:rsidR="00623B15" w:rsidRPr="009B359F" w:rsidRDefault="009B359F" w:rsidP="00623B15">
            <w:pPr>
              <w:spacing w:line="360" w:lineRule="auto"/>
              <w:jc w:val="center"/>
              <w:rPr>
                <w:sz w:val="28"/>
                <w:szCs w:val="28"/>
                <w:lang w:val="en-US"/>
              </w:rPr>
            </w:pPr>
            <w:r>
              <w:rPr>
                <w:sz w:val="28"/>
                <w:szCs w:val="28"/>
                <w:lang w:val="en-US"/>
              </w:rPr>
              <w:t>0.000</w:t>
            </w:r>
          </w:p>
        </w:tc>
        <w:tc>
          <w:tcPr>
            <w:tcW w:w="1332" w:type="dxa"/>
            <w:vAlign w:val="center"/>
          </w:tcPr>
          <w:p w:rsidR="00623B15" w:rsidRPr="009B359F" w:rsidRDefault="009B359F" w:rsidP="00623B15">
            <w:pPr>
              <w:spacing w:line="360" w:lineRule="auto"/>
              <w:jc w:val="center"/>
              <w:rPr>
                <w:sz w:val="28"/>
                <w:szCs w:val="28"/>
                <w:lang w:val="en-US"/>
              </w:rPr>
            </w:pPr>
            <w:r>
              <w:rPr>
                <w:sz w:val="28"/>
                <w:szCs w:val="28"/>
                <w:lang w:val="en-US"/>
              </w:rPr>
              <w:t>0.148</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0.297</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0.415</w:t>
            </w:r>
          </w:p>
        </w:tc>
        <w:tc>
          <w:tcPr>
            <w:tcW w:w="1361" w:type="dxa"/>
            <w:vAlign w:val="center"/>
          </w:tcPr>
          <w:p w:rsidR="00623B15" w:rsidRPr="009B359F" w:rsidRDefault="009B359F" w:rsidP="00623B15">
            <w:pPr>
              <w:spacing w:line="360" w:lineRule="auto"/>
              <w:jc w:val="center"/>
              <w:rPr>
                <w:sz w:val="28"/>
                <w:szCs w:val="28"/>
                <w:lang w:val="en-US"/>
              </w:rPr>
            </w:pPr>
            <w:r>
              <w:rPr>
                <w:sz w:val="28"/>
                <w:szCs w:val="28"/>
                <w:lang w:val="en-US"/>
              </w:rPr>
              <w:t>0.564</w:t>
            </w:r>
          </w:p>
        </w:tc>
        <w:tc>
          <w:tcPr>
            <w:tcW w:w="1285" w:type="dxa"/>
          </w:tcPr>
          <w:p w:rsidR="00623B15" w:rsidRPr="009B359F" w:rsidRDefault="009B359F" w:rsidP="00623B15">
            <w:pPr>
              <w:spacing w:line="360" w:lineRule="auto"/>
              <w:jc w:val="center"/>
              <w:rPr>
                <w:sz w:val="28"/>
                <w:szCs w:val="28"/>
                <w:lang w:val="en-US"/>
              </w:rPr>
            </w:pPr>
            <w:r>
              <w:rPr>
                <w:sz w:val="28"/>
                <w:szCs w:val="28"/>
                <w:lang w:val="en-US"/>
              </w:rPr>
              <w:t>0.712</w:t>
            </w:r>
          </w:p>
        </w:tc>
      </w:tr>
    </w:tbl>
    <w:p w:rsidR="00F75C98" w:rsidRDefault="009B359F" w:rsidP="00F75C98">
      <w:pPr>
        <w:spacing w:line="360" w:lineRule="auto"/>
        <w:ind w:firstLine="567"/>
        <w:jc w:val="both"/>
        <w:rPr>
          <w:sz w:val="28"/>
          <w:szCs w:val="28"/>
        </w:rPr>
      </w:pPr>
      <w:r w:rsidRPr="009B359F">
        <w:rPr>
          <w:noProof/>
          <w:sz w:val="28"/>
          <w:szCs w:val="28"/>
        </w:rPr>
        <w:drawing>
          <wp:inline distT="0" distB="0" distL="0" distR="0" wp14:anchorId="2F6B5761" wp14:editId="4403EEDE">
            <wp:extent cx="4982270" cy="3886742"/>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82270" cy="3886742"/>
                    </a:xfrm>
                    <a:prstGeom prst="rect">
                      <a:avLst/>
                    </a:prstGeom>
                  </pic:spPr>
                </pic:pic>
              </a:graphicData>
            </a:graphic>
          </wp:inline>
        </w:drawing>
      </w:r>
    </w:p>
    <w:p w:rsidR="009B359F" w:rsidRDefault="009B359F" w:rsidP="009B359F">
      <w:pPr>
        <w:pStyle w:val="af7"/>
        <w:jc w:val="center"/>
        <w:rPr>
          <w:color w:val="000000" w:themeColor="text1"/>
          <w:sz w:val="28"/>
        </w:rPr>
      </w:pPr>
      <w:r w:rsidRPr="00CB62F5">
        <w:rPr>
          <w:color w:val="000000" w:themeColor="text1"/>
          <w:sz w:val="28"/>
        </w:rPr>
        <w:t xml:space="preserve">Рисунок </w:t>
      </w:r>
      <w:r w:rsidRPr="00CB62F5">
        <w:rPr>
          <w:color w:val="000000" w:themeColor="text1"/>
          <w:sz w:val="28"/>
        </w:rPr>
        <w:fldChar w:fldCharType="begin"/>
      </w:r>
      <w:r w:rsidRPr="00CB62F5">
        <w:rPr>
          <w:color w:val="000000" w:themeColor="text1"/>
          <w:sz w:val="28"/>
        </w:rPr>
        <w:instrText xml:space="preserve"> SEQ Рисунок \* ARABIC </w:instrText>
      </w:r>
      <w:r w:rsidRPr="00CB62F5">
        <w:rPr>
          <w:color w:val="000000" w:themeColor="text1"/>
          <w:sz w:val="28"/>
        </w:rPr>
        <w:fldChar w:fldCharType="separate"/>
      </w:r>
      <w:r w:rsidR="00766A90">
        <w:rPr>
          <w:noProof/>
          <w:color w:val="000000" w:themeColor="text1"/>
          <w:sz w:val="28"/>
        </w:rPr>
        <w:t>17</w:t>
      </w:r>
      <w:r w:rsidRPr="00CB62F5">
        <w:rPr>
          <w:color w:val="000000" w:themeColor="text1"/>
          <w:sz w:val="28"/>
        </w:rPr>
        <w:fldChar w:fldCharType="end"/>
      </w:r>
      <w:r w:rsidRPr="00CB62F5">
        <w:rPr>
          <w:color w:val="000000" w:themeColor="text1"/>
          <w:sz w:val="28"/>
        </w:rPr>
        <w:t xml:space="preserve">. </w:t>
      </w:r>
      <w:r>
        <w:rPr>
          <w:color w:val="000000" w:themeColor="text1"/>
          <w:sz w:val="28"/>
        </w:rPr>
        <w:t>Поляра Су(Сх) для положительных углов атаки</w:t>
      </w:r>
    </w:p>
    <w:p w:rsidR="009A19E3" w:rsidRPr="00141C40" w:rsidRDefault="009A19E3">
      <w:pPr>
        <w:spacing w:before="0"/>
      </w:pPr>
      <w:r w:rsidRPr="00141C40">
        <w:br w:type="page"/>
      </w:r>
    </w:p>
    <w:p w:rsidR="007527C7" w:rsidRPr="008D6404" w:rsidRDefault="007527C7" w:rsidP="008D6404">
      <w:pPr>
        <w:pStyle w:val="1"/>
        <w:numPr>
          <w:ilvl w:val="0"/>
          <w:numId w:val="0"/>
        </w:numPr>
        <w:spacing w:after="120"/>
        <w:ind w:left="567"/>
        <w:rPr>
          <w:sz w:val="32"/>
          <w:szCs w:val="28"/>
        </w:rPr>
      </w:pPr>
      <w:bookmarkStart w:id="8" w:name="_Toc59134632"/>
      <w:r w:rsidRPr="008D6404">
        <w:rPr>
          <w:sz w:val="32"/>
          <w:szCs w:val="28"/>
        </w:rPr>
        <w:lastRenderedPageBreak/>
        <w:t>З</w:t>
      </w:r>
      <w:r w:rsidR="008D6404" w:rsidRPr="008D6404">
        <w:rPr>
          <w:sz w:val="32"/>
          <w:szCs w:val="28"/>
        </w:rPr>
        <w:t>АКЛЮЧЕНИЕ</w:t>
      </w:r>
      <w:bookmarkEnd w:id="8"/>
    </w:p>
    <w:p w:rsidR="009B359F" w:rsidRDefault="005039E9" w:rsidP="001964C5">
      <w:pPr>
        <w:spacing w:line="360" w:lineRule="auto"/>
        <w:ind w:firstLine="567"/>
        <w:jc w:val="both"/>
        <w:rPr>
          <w:sz w:val="28"/>
          <w:szCs w:val="28"/>
        </w:rPr>
      </w:pPr>
      <w:r>
        <w:rPr>
          <w:sz w:val="28"/>
          <w:szCs w:val="28"/>
        </w:rPr>
        <w:t xml:space="preserve">В ходе курсовой работы было рассмотрено обтекание ромбовидного профиля сверхзвуковым потоком газа. С помощью программы в </w:t>
      </w:r>
      <w:r>
        <w:rPr>
          <w:sz w:val="28"/>
          <w:szCs w:val="28"/>
          <w:lang w:val="en-US"/>
        </w:rPr>
        <w:t>Matlab</w:t>
      </w:r>
      <w:r>
        <w:rPr>
          <w:sz w:val="28"/>
          <w:szCs w:val="28"/>
        </w:rPr>
        <w:t xml:space="preserve"> были построены необходимые графики. Получилось, что для положительных углов атаки меньше β1 (10.88) реализовывалась схема течения</w:t>
      </w:r>
      <w:r w:rsidR="00576688">
        <w:rPr>
          <w:sz w:val="28"/>
          <w:szCs w:val="28"/>
        </w:rPr>
        <w:t xml:space="preserve"> с присоединённым скачком уплотнения</w:t>
      </w:r>
      <w:r>
        <w:rPr>
          <w:sz w:val="28"/>
          <w:szCs w:val="28"/>
        </w:rPr>
        <w:t xml:space="preserve">, которая изображена на рисунке 9, а, т.е. согласно теории. Для бо́льших положительных углов атаки наблюдалась схема течения, соответствующая рисунку 9, б, т.е.  снова совпадение с теорией. </w:t>
      </w:r>
      <w:r w:rsidR="00576688">
        <w:rPr>
          <w:sz w:val="28"/>
          <w:szCs w:val="28"/>
        </w:rPr>
        <w:t>Также в ходе работы были определены аэродинамические коэффициенты двумя способами -–очным и приближённым расчётом. Как и следовало ожидать, было небольшое расхождения в значениях коэффициентов</w:t>
      </w:r>
      <w:r w:rsidR="009368DB">
        <w:rPr>
          <w:sz w:val="28"/>
          <w:szCs w:val="28"/>
        </w:rPr>
        <w:t xml:space="preserve">, посчитанных разными способами, это отображено на графике поляры Су(Сх) для точных и приближённых значений. </w:t>
      </w:r>
    </w:p>
    <w:p w:rsidR="00A93EC1" w:rsidRPr="008D6404" w:rsidRDefault="00133AF4" w:rsidP="008D6404">
      <w:pPr>
        <w:pStyle w:val="1"/>
        <w:numPr>
          <w:ilvl w:val="0"/>
          <w:numId w:val="0"/>
        </w:numPr>
        <w:spacing w:after="120"/>
        <w:ind w:left="567"/>
        <w:rPr>
          <w:sz w:val="28"/>
          <w:szCs w:val="28"/>
        </w:rPr>
      </w:pPr>
      <w:r>
        <w:rPr>
          <w:sz w:val="28"/>
          <w:szCs w:val="28"/>
        </w:rPr>
        <w:br w:type="page"/>
      </w:r>
      <w:bookmarkStart w:id="9" w:name="_Toc59134633"/>
      <w:r w:rsidR="00A93EC1" w:rsidRPr="008D6404">
        <w:rPr>
          <w:sz w:val="32"/>
          <w:szCs w:val="28"/>
        </w:rPr>
        <w:lastRenderedPageBreak/>
        <w:t>Список использованной литературы</w:t>
      </w:r>
      <w:bookmarkEnd w:id="9"/>
    </w:p>
    <w:p w:rsidR="00C11476" w:rsidRPr="00A93EC1" w:rsidRDefault="00C11476" w:rsidP="00A93EC1">
      <w:pPr>
        <w:pStyle w:val="af0"/>
        <w:numPr>
          <w:ilvl w:val="0"/>
          <w:numId w:val="8"/>
        </w:numPr>
        <w:spacing w:line="360" w:lineRule="auto"/>
        <w:rPr>
          <w:rFonts w:ascii="Times New Roman" w:eastAsia="Times New Roman" w:hAnsi="Times New Roman"/>
          <w:sz w:val="28"/>
          <w:szCs w:val="28"/>
          <w:lang w:eastAsia="ru-RU"/>
        </w:rPr>
      </w:pPr>
      <w:r w:rsidRPr="00A93EC1">
        <w:rPr>
          <w:rFonts w:ascii="Times New Roman" w:eastAsia="Times New Roman" w:hAnsi="Times New Roman"/>
          <w:sz w:val="28"/>
          <w:szCs w:val="28"/>
          <w:lang w:eastAsia="ru-RU"/>
        </w:rPr>
        <w:t>Обтекание ромбовидного профиля сверхзвуковым потоком газа: практ. пособие/ П.Д. Дьячков</w:t>
      </w:r>
      <w:r w:rsidR="00A97CCC" w:rsidRPr="00A93EC1">
        <w:rPr>
          <w:rFonts w:ascii="Times New Roman" w:eastAsia="Times New Roman" w:hAnsi="Times New Roman"/>
          <w:sz w:val="28"/>
          <w:szCs w:val="28"/>
          <w:lang w:eastAsia="ru-RU"/>
        </w:rPr>
        <w:t>а</w:t>
      </w:r>
      <w:r w:rsidRPr="00A93EC1">
        <w:rPr>
          <w:rFonts w:ascii="Times New Roman" w:eastAsia="Times New Roman" w:hAnsi="Times New Roman"/>
          <w:sz w:val="28"/>
          <w:szCs w:val="28"/>
          <w:lang w:eastAsia="ru-RU"/>
        </w:rPr>
        <w:t>, В.А. Зазимко, А.В. Горохов. Балт. гос. техн. ун-т.-СПб.,2017.-41 с.</w:t>
      </w:r>
    </w:p>
    <w:p w:rsidR="00C11476" w:rsidRPr="00A93EC1" w:rsidRDefault="00C11476" w:rsidP="00A93EC1">
      <w:pPr>
        <w:pStyle w:val="af0"/>
        <w:numPr>
          <w:ilvl w:val="0"/>
          <w:numId w:val="8"/>
        </w:numPr>
        <w:spacing w:line="360" w:lineRule="auto"/>
        <w:rPr>
          <w:rFonts w:ascii="Times New Roman" w:eastAsia="Times New Roman" w:hAnsi="Times New Roman"/>
          <w:sz w:val="28"/>
          <w:szCs w:val="28"/>
          <w:lang w:eastAsia="ru-RU"/>
        </w:rPr>
      </w:pPr>
      <w:r w:rsidRPr="00A93EC1">
        <w:rPr>
          <w:rFonts w:ascii="Times New Roman" w:eastAsia="Times New Roman" w:hAnsi="Times New Roman"/>
          <w:sz w:val="28"/>
          <w:szCs w:val="28"/>
          <w:lang w:eastAsia="ru-RU"/>
        </w:rPr>
        <w:t>Основы аэрогазодинамики: учебное пособие/ М.Г. Моисеев, Ю. М. Циркунов; Балт. гос. техн. ун-т. – СПб., 2006. - 144 с.</w:t>
      </w:r>
    </w:p>
    <w:p w:rsidR="00C11476" w:rsidRPr="00A93EC1" w:rsidRDefault="00C11476" w:rsidP="00A93EC1">
      <w:pPr>
        <w:pStyle w:val="af0"/>
        <w:numPr>
          <w:ilvl w:val="0"/>
          <w:numId w:val="8"/>
        </w:numPr>
        <w:spacing w:line="360" w:lineRule="auto"/>
        <w:rPr>
          <w:rFonts w:ascii="Times New Roman" w:eastAsia="Times New Roman" w:hAnsi="Times New Roman"/>
          <w:sz w:val="28"/>
          <w:szCs w:val="28"/>
          <w:lang w:eastAsia="ru-RU"/>
        </w:rPr>
      </w:pPr>
      <w:r w:rsidRPr="00A93EC1">
        <w:rPr>
          <w:rFonts w:ascii="Times New Roman" w:eastAsia="Times New Roman" w:hAnsi="Times New Roman"/>
          <w:sz w:val="28"/>
          <w:szCs w:val="28"/>
          <w:lang w:eastAsia="ru-RU"/>
        </w:rPr>
        <w:t>Акимов Г.А., Зазимко В.А. Аэрогазодинамика: лабораторный практикум. Часть 3. ̶ СПб.: БГТУ “Военмех” им. Д.Ф. Устинова. ̶ 2014. ̶ с. 13-23: ил.</w:t>
      </w:r>
    </w:p>
    <w:p w:rsidR="00DD607A" w:rsidRDefault="00DD607A" w:rsidP="00DD607A">
      <w:pPr>
        <w:pStyle w:val="af0"/>
        <w:spacing w:line="360" w:lineRule="auto"/>
        <w:ind w:left="924"/>
        <w:rPr>
          <w:rFonts w:ascii="Times New Roman" w:hAnsi="Times New Roman"/>
          <w:sz w:val="28"/>
          <w:szCs w:val="28"/>
        </w:rPr>
      </w:pPr>
    </w:p>
    <w:p w:rsidR="00DD607A" w:rsidRDefault="00DD607A">
      <w:pPr>
        <w:spacing w:before="0"/>
        <w:rPr>
          <w:rFonts w:eastAsia="Calibri"/>
          <w:sz w:val="28"/>
          <w:szCs w:val="28"/>
          <w:lang w:eastAsia="en-US"/>
        </w:rPr>
      </w:pPr>
      <w:r>
        <w:rPr>
          <w:sz w:val="28"/>
          <w:szCs w:val="28"/>
        </w:rPr>
        <w:br w:type="page"/>
      </w:r>
    </w:p>
    <w:p w:rsidR="0047064B" w:rsidRPr="008D6404" w:rsidRDefault="0047064B" w:rsidP="008D6404">
      <w:pPr>
        <w:pStyle w:val="1"/>
        <w:numPr>
          <w:ilvl w:val="0"/>
          <w:numId w:val="0"/>
        </w:numPr>
        <w:spacing w:after="120"/>
        <w:ind w:left="567"/>
        <w:rPr>
          <w:sz w:val="32"/>
        </w:rPr>
      </w:pPr>
      <w:bookmarkStart w:id="10" w:name="_Toc59134634"/>
      <w:r w:rsidRPr="008D6404">
        <w:rPr>
          <w:sz w:val="32"/>
        </w:rPr>
        <w:lastRenderedPageBreak/>
        <w:t>Программа</w:t>
      </w:r>
      <w:bookmarkEnd w:id="10"/>
    </w:p>
    <w:p w:rsidR="00DD607A" w:rsidRPr="00DD607A" w:rsidRDefault="00DD607A" w:rsidP="00DD607A">
      <w:pPr>
        <w:rPr>
          <w:sz w:val="28"/>
        </w:rPr>
      </w:pPr>
      <w:r w:rsidRPr="00DD607A">
        <w:rPr>
          <w:sz w:val="28"/>
        </w:rPr>
        <w:t>Код использованной программы</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clc;</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Исходные данные</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H=2000;</w:t>
      </w:r>
    </w:p>
    <w:p w:rsidR="00DD607A" w:rsidRPr="00A64C6F"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L</w:t>
      </w:r>
      <w:r w:rsidRPr="00A64C6F">
        <w:rPr>
          <w:rFonts w:ascii="Courier New" w:hAnsi="Courier New" w:cs="Courier New"/>
          <w:color w:val="000000"/>
          <w:sz w:val="20"/>
          <w:szCs w:val="20"/>
          <w:lang w:val="en-US"/>
        </w:rPr>
        <w:t>=1;</w:t>
      </w:r>
    </w:p>
    <w:p w:rsidR="00DD607A" w:rsidRPr="00A64C6F"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l</w:t>
      </w:r>
      <w:r w:rsidRPr="00A64C6F">
        <w:rPr>
          <w:rFonts w:ascii="Courier New" w:hAnsi="Courier New" w:cs="Courier New"/>
          <w:color w:val="000000"/>
          <w:sz w:val="20"/>
          <w:szCs w:val="20"/>
          <w:lang w:val="en-US"/>
        </w:rPr>
        <w:t>1=0.5*</w:t>
      </w:r>
      <w:r w:rsidRPr="00DD607A">
        <w:rPr>
          <w:rFonts w:ascii="Courier New" w:hAnsi="Courier New" w:cs="Courier New"/>
          <w:color w:val="000000"/>
          <w:sz w:val="20"/>
          <w:szCs w:val="20"/>
          <w:lang w:val="en-US"/>
        </w:rPr>
        <w:t>L</w:t>
      </w:r>
      <w:r w:rsidRPr="00A64C6F">
        <w:rPr>
          <w:rFonts w:ascii="Courier New" w:hAnsi="Courier New" w:cs="Courier New"/>
          <w:color w:val="000000"/>
          <w:sz w:val="20"/>
          <w:szCs w:val="20"/>
          <w:lang w:val="en-US"/>
        </w:rPr>
        <w:t>;</w:t>
      </w:r>
    </w:p>
    <w:p w:rsidR="00DD607A" w:rsidRPr="00A64C6F"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bv</w:t>
      </w:r>
      <w:r w:rsidRPr="00A64C6F">
        <w:rPr>
          <w:rFonts w:ascii="Courier New" w:hAnsi="Courier New" w:cs="Courier New"/>
          <w:color w:val="000000"/>
          <w:sz w:val="20"/>
          <w:szCs w:val="20"/>
          <w:lang w:val="en-US"/>
        </w:rPr>
        <w:t>=0.1*</w:t>
      </w:r>
      <w:r w:rsidRPr="00DD607A">
        <w:rPr>
          <w:rFonts w:ascii="Courier New" w:hAnsi="Courier New" w:cs="Courier New"/>
          <w:color w:val="000000"/>
          <w:sz w:val="20"/>
          <w:szCs w:val="20"/>
          <w:lang w:val="en-US"/>
        </w:rPr>
        <w:t>L</w:t>
      </w:r>
      <w:r w:rsidRPr="00A64C6F">
        <w:rPr>
          <w:rFonts w:ascii="Courier New" w:hAnsi="Courier New" w:cs="Courier New"/>
          <w:color w:val="000000"/>
          <w:sz w:val="20"/>
          <w:szCs w:val="20"/>
          <w:lang w:val="en-US"/>
        </w:rPr>
        <w:t>;</w:t>
      </w:r>
    </w:p>
    <w:p w:rsidR="00DD607A" w:rsidRPr="00A64C6F"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bn</w:t>
      </w:r>
      <w:r w:rsidRPr="00A64C6F">
        <w:rPr>
          <w:rFonts w:ascii="Courier New" w:hAnsi="Courier New" w:cs="Courier New"/>
          <w:color w:val="000000"/>
          <w:sz w:val="20"/>
          <w:szCs w:val="20"/>
          <w:lang w:val="en-US"/>
        </w:rPr>
        <w:t>=0.05*</w:t>
      </w:r>
      <w:r w:rsidRPr="00DD607A">
        <w:rPr>
          <w:rFonts w:ascii="Courier New" w:hAnsi="Courier New" w:cs="Courier New"/>
          <w:color w:val="000000"/>
          <w:sz w:val="20"/>
          <w:szCs w:val="20"/>
          <w:lang w:val="en-US"/>
        </w:rPr>
        <w:t>L</w:t>
      </w:r>
      <w:r w:rsidRPr="00A64C6F">
        <w:rPr>
          <w:rFonts w:ascii="Courier New" w:hAnsi="Courier New" w:cs="Courier New"/>
          <w:color w:val="000000"/>
          <w:sz w:val="20"/>
          <w:szCs w:val="20"/>
          <w:lang w:val="en-US"/>
        </w:rPr>
        <w:t>;</w:t>
      </w:r>
    </w:p>
    <w:p w:rsidR="00DD607A" w:rsidRPr="00A64C6F"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V</w:t>
      </w:r>
      <w:r w:rsidRPr="00A64C6F">
        <w:rPr>
          <w:rFonts w:ascii="Courier New" w:hAnsi="Courier New" w:cs="Courier New"/>
          <w:color w:val="000000"/>
          <w:sz w:val="20"/>
          <w:szCs w:val="20"/>
          <w:lang w:val="en-US"/>
        </w:rPr>
        <w:t>=850;</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Параметры стандартной атмосферы</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P=0.795014*10^5; </w:t>
      </w:r>
      <w:r>
        <w:rPr>
          <w:rFonts w:ascii="Courier New" w:hAnsi="Courier New" w:cs="Courier New"/>
          <w:color w:val="228B22"/>
          <w:sz w:val="20"/>
          <w:szCs w:val="20"/>
        </w:rPr>
        <w:t>% статическое давление</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T=275.154; </w:t>
      </w:r>
      <w:r>
        <w:rPr>
          <w:rFonts w:ascii="Courier New" w:hAnsi="Courier New" w:cs="Courier New"/>
          <w:color w:val="228B22"/>
          <w:sz w:val="20"/>
          <w:szCs w:val="20"/>
        </w:rPr>
        <w:t>% температура в Кельвинах</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R=287.053; </w:t>
      </w:r>
      <w:r>
        <w:rPr>
          <w:rFonts w:ascii="Courier New" w:hAnsi="Courier New" w:cs="Courier New"/>
          <w:color w:val="228B22"/>
          <w:sz w:val="20"/>
          <w:szCs w:val="20"/>
        </w:rPr>
        <w:t>% газовая постоянная воздуха</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ro=1.00655; </w:t>
      </w:r>
      <w:r>
        <w:rPr>
          <w:rFonts w:ascii="Courier New" w:hAnsi="Courier New" w:cs="Courier New"/>
          <w:color w:val="228B22"/>
          <w:sz w:val="20"/>
          <w:szCs w:val="20"/>
        </w:rPr>
        <w:t>% плотность</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a_inf=332.532; </w:t>
      </w:r>
      <w:r>
        <w:rPr>
          <w:rFonts w:ascii="Courier New" w:hAnsi="Courier New" w:cs="Courier New"/>
          <w:color w:val="228B22"/>
          <w:sz w:val="20"/>
          <w:szCs w:val="20"/>
        </w:rPr>
        <w:t>% скорость звука в невозмущённом набегающем потоке</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k=1.4; </w:t>
      </w:r>
      <w:r>
        <w:rPr>
          <w:rFonts w:ascii="Courier New" w:hAnsi="Courier New" w:cs="Courier New"/>
          <w:color w:val="228B22"/>
          <w:sz w:val="20"/>
          <w:szCs w:val="20"/>
        </w:rPr>
        <w:t>% коэффициент адиабаты воздуха</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AO=l1;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OC=L-l1;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BO=bv;</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DO=bn;</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Определение абсолютных значений углов между гранями профиля и его хордой</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beta1=atan2(BO,AO);</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beta2=atan2(DO,AO);</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beta3=atan2(BO,OC);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beta4=atan2(DO,OC);</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M1=V/a_inf; </w:t>
      </w:r>
      <w:r>
        <w:rPr>
          <w:rFonts w:ascii="Courier New" w:hAnsi="Courier New" w:cs="Courier New"/>
          <w:color w:val="228B22"/>
          <w:sz w:val="20"/>
          <w:szCs w:val="20"/>
        </w:rPr>
        <w:t>% число Маха перед скачком уплотнения</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P0=P*(1+(k-1)*M1^2/2)^(k/(k-1)); </w:t>
      </w:r>
      <w:r>
        <w:rPr>
          <w:rFonts w:ascii="Courier New" w:hAnsi="Courier New" w:cs="Courier New"/>
          <w:color w:val="228B22"/>
          <w:sz w:val="20"/>
          <w:szCs w:val="20"/>
        </w:rPr>
        <w:t>% давление торможения набегающего потока</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M2=1; </w:t>
      </w:r>
      <w:r>
        <w:rPr>
          <w:rFonts w:ascii="Courier New" w:hAnsi="Courier New" w:cs="Courier New"/>
          <w:color w:val="228B22"/>
          <w:sz w:val="20"/>
          <w:szCs w:val="20"/>
        </w:rPr>
        <w:t>% число Маха за скачком уплотнения</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 xml:space="preserve">beta_min=asin(1/M1); </w:t>
      </w:r>
      <w:r>
        <w:rPr>
          <w:rFonts w:ascii="Courier New" w:hAnsi="Courier New" w:cs="Courier New"/>
          <w:color w:val="228B22"/>
          <w:sz w:val="20"/>
          <w:szCs w:val="20"/>
        </w:rPr>
        <w:t>% минимальный угол наклона скачка уплотнения</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Определение угла наклона скачка уплотнения, при котором угол поворота потока максимален</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A=2*k*M1^4;</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B=M1^2*(4-(k+1)*M1^2);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C=-(M1^2*(k+1)+2);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beta_zv=asin(sqrt((-B+sqrt(B^2-4*A*C))/2/A));</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Метод половинного деления для определения угла наклона скачка уплотнения, при котором угол поворота потока максимален для заданного числа Маха</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a=beta_min;</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b=beta_zv;</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err=10^(-5);</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while</w:t>
      </w:r>
      <w:r w:rsidRPr="00DD607A">
        <w:rPr>
          <w:rFonts w:ascii="Courier New" w:hAnsi="Courier New" w:cs="Courier New"/>
          <w:color w:val="000000"/>
          <w:sz w:val="20"/>
          <w:szCs w:val="20"/>
          <w:lang w:val="en-US"/>
        </w:rPr>
        <w:t xml:space="preserve"> abs(b-a)&gt;=err</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beta=(a+b)/2;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vsb1=2*(M1^2*(sin(beta))^2-1);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vsb2=tan(beta)*(M1^2*(k+cos(2*beta))+2);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Z=M2^2*(sin(beta-atan2(vsb1,vsb2)))^2;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Km=(1+(k-1)*M1^2*(sin(beta))^2/2)/(k*M1^2*(sin(beta))^2-(k-1)/2);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Km&lt;Z</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b=beta;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elseif</w:t>
      </w:r>
      <w:r w:rsidRPr="00DD607A">
        <w:rPr>
          <w:rFonts w:ascii="Courier New" w:hAnsi="Courier New" w:cs="Courier New"/>
          <w:color w:val="000000"/>
          <w:sz w:val="20"/>
          <w:szCs w:val="20"/>
          <w:lang w:val="en-US"/>
        </w:rPr>
        <w:t xml:space="preserve"> Km&gt;Z</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a=beta;</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FF"/>
          <w:sz w:val="20"/>
          <w:szCs w:val="20"/>
        </w:rPr>
        <w:t>end</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FF"/>
          <w:sz w:val="20"/>
          <w:szCs w:val="20"/>
        </w:rPr>
        <w:t>end</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Максимальный угол поворота потока</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Teta=atan2(2*(M1^2*(sin(beta))^2-1),tan(beta)*(M1^2*(k+cos(2*beta))+2));</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Определение предельных углов атаки для заданного числа Маха</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lowest=-(Teta-beta1);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highest=Teta-beta2;</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Выбор нескольких углов атаки для расчёта</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step=(highest-lowest)/9;</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lastRenderedPageBreak/>
        <w:t>alpha=[lowest:step:highest];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nomer=0;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fname=</w:t>
      </w:r>
      <w:r w:rsidRPr="00DD607A">
        <w:rPr>
          <w:rFonts w:ascii="Courier New" w:hAnsi="Courier New" w:cs="Courier New"/>
          <w:color w:val="A020F0"/>
          <w:sz w:val="20"/>
          <w:szCs w:val="20"/>
          <w:lang w:val="en-US"/>
        </w:rPr>
        <w:t>'Results.txt'</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fid=fopen(fname,</w:t>
      </w:r>
      <w:r w:rsidRPr="00DD607A">
        <w:rPr>
          <w:rFonts w:ascii="Courier New" w:hAnsi="Courier New" w:cs="Courier New"/>
          <w:color w:val="A020F0"/>
          <w:sz w:val="20"/>
          <w:szCs w:val="20"/>
          <w:lang w:val="en-US"/>
        </w:rPr>
        <w:t>'w'</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z=0;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for</w:t>
      </w:r>
      <w:r w:rsidRPr="00DD607A">
        <w:rPr>
          <w:rFonts w:ascii="Courier New" w:hAnsi="Courier New" w:cs="Courier New"/>
          <w:color w:val="000000"/>
          <w:sz w:val="20"/>
          <w:szCs w:val="20"/>
          <w:lang w:val="en-US"/>
        </w:rPr>
        <w:t xml:space="preserve"> i=1:length(alpha)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(alpha(i)&gt;0) || (alpha(i)&lt;=0 &amp;&amp; nomer==0)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z=z+1;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alpha(i)&lt;=0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alpha(i)=0;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nomer=1;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alpha(i)=alpha(i)*180/pi;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alpha(i)=fix(alpha(i));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alpha(i)=alpha(i)*pi/180;</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Реализация первой схемы обтекания с присоединённым скачком уплотнения</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FF"/>
          <w:sz w:val="20"/>
          <w:szCs w:val="20"/>
        </w:rPr>
        <w:t>if</w:t>
      </w:r>
      <w:r>
        <w:rPr>
          <w:rFonts w:ascii="Courier New" w:hAnsi="Courier New" w:cs="Courier New"/>
          <w:color w:val="000000"/>
          <w:sz w:val="20"/>
          <w:szCs w:val="20"/>
        </w:rPr>
        <w:t xml:space="preserve"> beta1-alpha(i)&gt;0</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Расчёт косых скачков уплотнения AB, AD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ab_Teta=beta1-alpha(i);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ad_Teta=alpha(i)+beta2;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for</w:t>
      </w:r>
      <w:r w:rsidRPr="00DD607A">
        <w:rPr>
          <w:rFonts w:ascii="Courier New" w:hAnsi="Courier New" w:cs="Courier New"/>
          <w:color w:val="000000"/>
          <w:sz w:val="20"/>
          <w:szCs w:val="20"/>
          <w:lang w:val="en-US"/>
        </w:rPr>
        <w:t xml:space="preserve"> j=1:2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j==1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T=ab_Teta;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elseif</w:t>
      </w:r>
      <w:r w:rsidRPr="00DD607A">
        <w:rPr>
          <w:rFonts w:ascii="Courier New" w:hAnsi="Courier New" w:cs="Courier New"/>
          <w:color w:val="000000"/>
          <w:sz w:val="20"/>
          <w:szCs w:val="20"/>
          <w:lang w:val="en-US"/>
        </w:rPr>
        <w:t xml:space="preserve"> j==2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T=ad_Teta;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a=beta_min;</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b=beta_zv;</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err=10^(-5);</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while</w:t>
      </w:r>
      <w:r w:rsidRPr="00DD607A">
        <w:rPr>
          <w:rFonts w:ascii="Courier New" w:hAnsi="Courier New" w:cs="Courier New"/>
          <w:color w:val="000000"/>
          <w:sz w:val="20"/>
          <w:szCs w:val="20"/>
          <w:lang w:val="en-US"/>
        </w:rPr>
        <w:t xml:space="preserve"> abs(b-a)&gt;=err</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beta=(a+b)/2;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vsb1=2*(M1^2*(sin(beta))^2-1);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vsb2=tan(beta)*(M1^2*(k+cos(2*beta))+2);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K=atan2(vsb1,vsb2);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K&gt;T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b=beta;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elseif</w:t>
      </w:r>
      <w:r w:rsidRPr="00DD607A">
        <w:rPr>
          <w:rFonts w:ascii="Courier New" w:hAnsi="Courier New" w:cs="Courier New"/>
          <w:color w:val="000000"/>
          <w:sz w:val="20"/>
          <w:szCs w:val="20"/>
          <w:lang w:val="en-US"/>
        </w:rPr>
        <w:t xml:space="preserve"> K&lt;T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a=beta;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j==1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beta_ab=beta;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elseif</w:t>
      </w:r>
      <w:r w:rsidRPr="00DD607A">
        <w:rPr>
          <w:rFonts w:ascii="Courier New" w:hAnsi="Courier New" w:cs="Courier New"/>
          <w:color w:val="000000"/>
          <w:sz w:val="20"/>
          <w:szCs w:val="20"/>
          <w:lang w:val="en-US"/>
        </w:rPr>
        <w:t xml:space="preserve"> j==2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beta_ad=beta;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Pab=(2*k*M1^2*(sin(beta_ab))^2/(k+1)-(k-1)/(k+1))*P;</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vsb1=(1+(k-1)*M1^2*(sin(beta_ab))^2/2)/(k*M1^2*(sin(beta_ab))^2-(k-1)/2);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Mab=sqrt(vsb1/(sin(beta_ab-ab_Teta))^2);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P0ab=Pab*(1+(k-1)*Mab^2/2)^(k/(k-1));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Pad=(2*k*M1^2*(sin(beta_ad))^2/(k+1)-(k-1)/(k+1))*P;</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vsb1=(1+(k-1)*M1^2*(sin(beta_ad))^2/2)/(k*M1^2*(sin(beta_ad))^2-(k-1)/2);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Mad=sqrt(vsb1/(sin(beta_ad-ad_Teta))^2);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P0ad=Pad*(1+(k-1)*Mad^2/2)^(k/(k-1));</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FF"/>
          <w:sz w:val="20"/>
          <w:szCs w:val="20"/>
        </w:rPr>
        <w:t>else</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Реализация второй схемы обтекания с присоединённым скачком уплотнения (в точке A вверх отходит волна разрежения, вниз – косой скачок уплотнения)</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Расчёт</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косого</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скачка</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уплотнения</w:t>
      </w:r>
      <w:r w:rsidRPr="00DD607A">
        <w:rPr>
          <w:rFonts w:ascii="Courier New" w:hAnsi="Courier New" w:cs="Courier New"/>
          <w:color w:val="228B22"/>
          <w:sz w:val="20"/>
          <w:szCs w:val="20"/>
          <w:lang w:val="en-US"/>
        </w:rPr>
        <w:t xml:space="preserve"> AD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ad_Teta=alpha(i)+beta2;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a=beta_min;</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b=beta_zv;</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err=10^(-5);</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while</w:t>
      </w:r>
      <w:r w:rsidRPr="00DD607A">
        <w:rPr>
          <w:rFonts w:ascii="Courier New" w:hAnsi="Courier New" w:cs="Courier New"/>
          <w:color w:val="000000"/>
          <w:sz w:val="20"/>
          <w:szCs w:val="20"/>
          <w:lang w:val="en-US"/>
        </w:rPr>
        <w:t xml:space="preserve"> abs(b-a)&gt;=err</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beta=(a+b)/2;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lastRenderedPageBreak/>
        <w:t>vsb1=2*(M1^2*(sin(beta))^2-1);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vsb2=tan(beta)*(M1^2*(k+cos(2*beta))+2);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K=atan2(vsb1,vsb2);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K&gt;ad_Teta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b=beta;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elseif</w:t>
      </w:r>
      <w:r w:rsidRPr="00DD607A">
        <w:rPr>
          <w:rFonts w:ascii="Courier New" w:hAnsi="Courier New" w:cs="Courier New"/>
          <w:color w:val="000000"/>
          <w:sz w:val="20"/>
          <w:szCs w:val="20"/>
          <w:lang w:val="en-US"/>
        </w:rPr>
        <w:t xml:space="preserve"> K&lt;ad_Teta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a=beta;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beta_ad=beta;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Pad=(2*k*M1^2*(sin(beta_ad))^2/(k+1)-(k-1)/(k+1))*P;</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vsb1=(1+(k-1)*M1^2*(sin(beta_ad))^2/2)/(k*M1^2*(sin(beta_ad))^2-(k-1)/2);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Mad=sqrt(vsb1/(sin(beta_ad-ad_Teta))^2);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P0ad=Pad*(1+(k-1)*Mad^2/2)^(k/(k-1));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Расчёт</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течения</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разрежения</w:t>
      </w:r>
      <w:r w:rsidRPr="00DD607A">
        <w:rPr>
          <w:rFonts w:ascii="Courier New" w:hAnsi="Courier New" w:cs="Courier New"/>
          <w:color w:val="228B22"/>
          <w:sz w:val="20"/>
          <w:szCs w:val="20"/>
          <w:lang w:val="en-US"/>
        </w:rPr>
        <w:t xml:space="preserve"> 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beta_ab=alpha(i)-beta1;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omega=sqrt((k+1)/(k-1))*atan(sqrt((k-1)/(k+1))*sqrt(M1^2-1))-atan(sqrt(M1^2-1));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omegaAB=omega+beta_ab;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a=1; b=10;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err=10^(-5);</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while</w:t>
      </w:r>
      <w:r w:rsidRPr="00DD607A">
        <w:rPr>
          <w:rFonts w:ascii="Courier New" w:hAnsi="Courier New" w:cs="Courier New"/>
          <w:color w:val="000000"/>
          <w:sz w:val="20"/>
          <w:szCs w:val="20"/>
          <w:lang w:val="en-US"/>
        </w:rPr>
        <w:t xml:space="preserve"> abs(b-a)&gt;=err</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M=(a+b)/2;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K=sqrt((k+1)/(k-1))*atan(sqrt((k-1)/(k+1))*sqrt(M^2-1))-atan(sqrt(M^2-1));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K&gt;omegaAB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elseif</w:t>
      </w:r>
      <w:r w:rsidRPr="00DD607A">
        <w:rPr>
          <w:rFonts w:ascii="Courier New" w:hAnsi="Courier New" w:cs="Courier New"/>
          <w:color w:val="000000"/>
          <w:sz w:val="20"/>
          <w:szCs w:val="20"/>
          <w:lang w:val="en-US"/>
        </w:rPr>
        <w:t xml:space="preserve"> K&lt;omegaAB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omegaAB=omegaAB*180/pi;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Mab=M;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P0ab=P0;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Pab=P0ab*(1+((k-1)*Mab^2)/2)^(-k/(k-1));</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FF"/>
          <w:sz w:val="20"/>
          <w:szCs w:val="20"/>
        </w:rPr>
        <w:t>end</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Расчёт течений разрежения BC, DC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beta_bcdc=beta1+beta3;</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for</w:t>
      </w:r>
      <w:r w:rsidRPr="00DD607A">
        <w:rPr>
          <w:rFonts w:ascii="Courier New" w:hAnsi="Courier New" w:cs="Courier New"/>
          <w:color w:val="000000"/>
          <w:sz w:val="20"/>
          <w:szCs w:val="20"/>
          <w:lang w:val="en-US"/>
        </w:rPr>
        <w:t xml:space="preserve"> j=1:2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j==1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omega=sqrt((k+1)/(k-1))*atan(sqrt((k-1)/(k+1))*sqrt(Mab^2-1))-atan(sqrt(Mab^2-1));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omega2=omega+beta_bcdc;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omegaBC=omega2*180/pi;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elseif</w:t>
      </w:r>
      <w:r w:rsidRPr="00DD607A">
        <w:rPr>
          <w:rFonts w:ascii="Courier New" w:hAnsi="Courier New" w:cs="Courier New"/>
          <w:color w:val="000000"/>
          <w:sz w:val="20"/>
          <w:szCs w:val="20"/>
          <w:lang w:val="en-US"/>
        </w:rPr>
        <w:t xml:space="preserve"> j==2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omega=sqrt((k+1)/(k-1))*atan(sqrt((k-1)/(k+1))*sqrt(Mad^2-1))-atan(sqrt(Mad^2-1));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omega2=omega+beta_bcdc;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omegaDC=omega2*180/pi;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a=1; b=10;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err=10^(-5);</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while</w:t>
      </w:r>
      <w:r w:rsidRPr="00DD607A">
        <w:rPr>
          <w:rFonts w:ascii="Courier New" w:hAnsi="Courier New" w:cs="Courier New"/>
          <w:color w:val="000000"/>
          <w:sz w:val="20"/>
          <w:szCs w:val="20"/>
          <w:lang w:val="en-US"/>
        </w:rPr>
        <w:t xml:space="preserve"> abs(b-a)&gt;=err</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M=(a+b)/2;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K=sqrt((k+1)/(k-1))*atan(sqrt((k-1)/(k+1))*sqrt(M^2-1))-atan(sqrt(M^2-1));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K&gt;omega2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elseif</w:t>
      </w:r>
      <w:r w:rsidRPr="00DD607A">
        <w:rPr>
          <w:rFonts w:ascii="Courier New" w:hAnsi="Courier New" w:cs="Courier New"/>
          <w:color w:val="000000"/>
          <w:sz w:val="20"/>
          <w:szCs w:val="20"/>
          <w:lang w:val="en-US"/>
        </w:rPr>
        <w:t xml:space="preserve"> K&lt;omega2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j==1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Mbc=M;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elseif</w:t>
      </w:r>
      <w:r w:rsidRPr="00DD607A">
        <w:rPr>
          <w:rFonts w:ascii="Courier New" w:hAnsi="Courier New" w:cs="Courier New"/>
          <w:color w:val="000000"/>
          <w:sz w:val="20"/>
          <w:szCs w:val="20"/>
          <w:lang w:val="en-US"/>
        </w:rPr>
        <w:t xml:space="preserve"> j==2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Mdc=M;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lastRenderedPageBreak/>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P0bc=P0ab;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Pbc=P0bc*(1+((k-1)*Mbc^2)/2)^(-k/(k-1));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P0dc=P0ad;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Pdc=P0dc*(1+((k-1)*Mdc^2)/2)^(-k/(k-1));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Расчёт</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аэродинамических</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сил</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и</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коэффициентов</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X1=Pab*BO+Pad*DO-Pbc*BO-Pdc*DO;</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Y1=Pad*AO+Pdc*OC-Pab*AO-Pbc*OC;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X=X1*cos(alpha(i))+Y1*sin(alpha(i));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Y=-X1*sin(alpha(i))+Y1*cos(alpha(i));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ctau=X1/(0.5*P*M1^2*L*k);</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cn=Y1/(0.5*P*M1^2*L*k);</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cx=ctau*cos(alpha(i))+cn*sin(alpha(i));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cy=-ctau*sin(alpha(i))+cn*cos(alpha(i));</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Приближенный расчёт</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FF"/>
          <w:sz w:val="20"/>
          <w:szCs w:val="20"/>
        </w:rPr>
        <w:t>if</w:t>
      </w:r>
      <w:r>
        <w:rPr>
          <w:rFonts w:ascii="Courier New" w:hAnsi="Courier New" w:cs="Courier New"/>
          <w:color w:val="000000"/>
          <w:sz w:val="20"/>
          <w:szCs w:val="20"/>
        </w:rPr>
        <w:t xml:space="preserve"> alpha(i)==0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phi=sqrt(cx*sqrt(M1^2-1))/2;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cxappr=4*(alpha(i)^2+phi^2)/sqrt(M1^2-1);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cyappr=4*alpha(i)/sqrt(M1^2-1);</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Cx(z)=cx;</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Cy(z)=cy;</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Cxappr(z)=cxappr;</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Cyappr(z)=cyappr;</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Запись результатов в файл</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alfa=alpha(i)*180/pi;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beta_ab=beta_ab*180/pi;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beta_ad=beta_ad*180/pi;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'%s\r\n'</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Alpha='</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'%.0f'</w:t>
      </w:r>
      <w:r w:rsidRPr="00DD607A">
        <w:rPr>
          <w:rFonts w:ascii="Courier New" w:hAnsi="Courier New" w:cs="Courier New"/>
          <w:color w:val="000000"/>
          <w:sz w:val="20"/>
          <w:szCs w:val="20"/>
          <w:lang w:val="en-US"/>
        </w:rPr>
        <w:t>,alfa);</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beta1-alpha(i)&gt;0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beta_ab='</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'%.3f'</w:t>
      </w:r>
      <w:r w:rsidRPr="00DD607A">
        <w:rPr>
          <w:rFonts w:ascii="Courier New" w:hAnsi="Courier New" w:cs="Courier New"/>
          <w:color w:val="000000"/>
          <w:sz w:val="20"/>
          <w:szCs w:val="20"/>
          <w:lang w:val="en-US"/>
        </w:rPr>
        <w:t>,beta_ab);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else</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omega_ab='</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'%.3f'</w:t>
      </w:r>
      <w:r w:rsidRPr="00DD607A">
        <w:rPr>
          <w:rFonts w:ascii="Courier New" w:hAnsi="Courier New" w:cs="Courier New"/>
          <w:color w:val="000000"/>
          <w:sz w:val="20"/>
          <w:szCs w:val="20"/>
          <w:lang w:val="en-US"/>
        </w:rPr>
        <w:t>,omegaAB);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beta_ad='</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'%.3f'</w:t>
      </w:r>
      <w:r w:rsidRPr="00DD607A">
        <w:rPr>
          <w:rFonts w:ascii="Courier New" w:hAnsi="Courier New" w:cs="Courier New"/>
          <w:color w:val="000000"/>
          <w:sz w:val="20"/>
          <w:szCs w:val="20"/>
          <w:lang w:val="en-US"/>
        </w:rPr>
        <w:t>,beta_ad);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Pab='</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,Pab);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P0ab='</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,P0ab);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Mab='</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'%.4f'</w:t>
      </w:r>
      <w:r w:rsidRPr="00DD607A">
        <w:rPr>
          <w:rFonts w:ascii="Courier New" w:hAnsi="Courier New" w:cs="Courier New"/>
          <w:color w:val="000000"/>
          <w:sz w:val="20"/>
          <w:szCs w:val="20"/>
          <w:lang w:val="en-US"/>
        </w:rPr>
        <w:t>,Mab);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Pbc='</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,Pbc);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P0bc='</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,P0bc);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Mbc='</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'%.4f'</w:t>
      </w:r>
      <w:r w:rsidRPr="00DD607A">
        <w:rPr>
          <w:rFonts w:ascii="Courier New" w:hAnsi="Courier New" w:cs="Courier New"/>
          <w:color w:val="000000"/>
          <w:sz w:val="20"/>
          <w:szCs w:val="20"/>
          <w:lang w:val="en-US"/>
        </w:rPr>
        <w:t>,Mbc);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Pad='</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,Pad);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P0ad='</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,P0ad);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Mad='</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'%.4f'</w:t>
      </w:r>
      <w:r w:rsidRPr="00DD607A">
        <w:rPr>
          <w:rFonts w:ascii="Courier New" w:hAnsi="Courier New" w:cs="Courier New"/>
          <w:color w:val="000000"/>
          <w:sz w:val="20"/>
          <w:szCs w:val="20"/>
          <w:lang w:val="en-US"/>
        </w:rPr>
        <w:t>,Mad);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Pdc='</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,Pdc);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P0dc='</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,P0dc);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Mdc='</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'%.4f'</w:t>
      </w:r>
      <w:r w:rsidRPr="00DD607A">
        <w:rPr>
          <w:rFonts w:ascii="Courier New" w:hAnsi="Courier New" w:cs="Courier New"/>
          <w:color w:val="000000"/>
          <w:sz w:val="20"/>
          <w:szCs w:val="20"/>
          <w:lang w:val="en-US"/>
        </w:rPr>
        <w:t>,Mdc);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omega_bc='</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'%.3f'</w:t>
      </w:r>
      <w:r w:rsidRPr="00DD607A">
        <w:rPr>
          <w:rFonts w:ascii="Courier New" w:hAnsi="Courier New" w:cs="Courier New"/>
          <w:color w:val="000000"/>
          <w:sz w:val="20"/>
          <w:szCs w:val="20"/>
          <w:lang w:val="en-US"/>
        </w:rPr>
        <w:t>,omegaBC);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omega_dc='</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'%.3f'</w:t>
      </w:r>
      <w:r w:rsidRPr="00DD607A">
        <w:rPr>
          <w:rFonts w:ascii="Courier New" w:hAnsi="Courier New" w:cs="Courier New"/>
          <w:color w:val="000000"/>
          <w:sz w:val="20"/>
          <w:szCs w:val="20"/>
          <w:lang w:val="en-US"/>
        </w:rPr>
        <w:t>,omegaDC);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X='</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,X);</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Y='</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'%.3e'</w:t>
      </w:r>
      <w:r w:rsidRPr="00DD607A">
        <w:rPr>
          <w:rFonts w:ascii="Courier New" w:hAnsi="Courier New" w:cs="Courier New"/>
          <w:color w:val="000000"/>
          <w:sz w:val="20"/>
          <w:szCs w:val="20"/>
          <w:lang w:val="en-US"/>
        </w:rPr>
        <w:t>,Y);</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Cx='</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'%.3f'</w:t>
      </w:r>
      <w:r w:rsidRPr="00DD607A">
        <w:rPr>
          <w:rFonts w:ascii="Courier New" w:hAnsi="Courier New" w:cs="Courier New"/>
          <w:color w:val="000000"/>
          <w:sz w:val="20"/>
          <w:szCs w:val="20"/>
          <w:lang w:val="en-US"/>
        </w:rPr>
        <w:t>,cx);</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Cy='</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'%.3f'</w:t>
      </w:r>
      <w:r w:rsidRPr="00DD607A">
        <w:rPr>
          <w:rFonts w:ascii="Courier New" w:hAnsi="Courier New" w:cs="Courier New"/>
          <w:color w:val="000000"/>
          <w:sz w:val="20"/>
          <w:szCs w:val="20"/>
          <w:lang w:val="en-US"/>
        </w:rPr>
        <w:t>,cy);</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Cx_</w:t>
      </w:r>
      <w:r>
        <w:rPr>
          <w:rFonts w:ascii="Courier New" w:hAnsi="Courier New" w:cs="Courier New"/>
          <w:color w:val="A020F0"/>
          <w:sz w:val="20"/>
          <w:szCs w:val="20"/>
        </w:rPr>
        <w:t>приближенное</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'%.3f'</w:t>
      </w:r>
      <w:r w:rsidRPr="00DD607A">
        <w:rPr>
          <w:rFonts w:ascii="Courier New" w:hAnsi="Courier New" w:cs="Courier New"/>
          <w:color w:val="000000"/>
          <w:sz w:val="20"/>
          <w:szCs w:val="20"/>
          <w:lang w:val="en-US"/>
        </w:rPr>
        <w:t>,cxappr);</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'%s'</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 Cy_</w:t>
      </w:r>
      <w:r>
        <w:rPr>
          <w:rFonts w:ascii="Courier New" w:hAnsi="Courier New" w:cs="Courier New"/>
          <w:color w:val="A020F0"/>
          <w:sz w:val="20"/>
          <w:szCs w:val="20"/>
        </w:rPr>
        <w:t>приближенное</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);fprintf(fid,</w:t>
      </w:r>
      <w:r w:rsidRPr="00DD607A">
        <w:rPr>
          <w:rFonts w:ascii="Courier New" w:hAnsi="Courier New" w:cs="Courier New"/>
          <w:color w:val="A020F0"/>
          <w:sz w:val="20"/>
          <w:szCs w:val="20"/>
          <w:lang w:val="en-US"/>
        </w:rPr>
        <w:t>'%.3f'</w:t>
      </w:r>
      <w:r w:rsidRPr="00DD607A">
        <w:rPr>
          <w:rFonts w:ascii="Courier New" w:hAnsi="Courier New" w:cs="Courier New"/>
          <w:color w:val="000000"/>
          <w:sz w:val="20"/>
          <w:szCs w:val="20"/>
          <w:lang w:val="en-US"/>
        </w:rPr>
        <w:t>,cyappr);</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Построение картины обтекания</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beta_ab=beta_ab*pi/180;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beta_ad=beta_ad*pi/180;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figure;</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lastRenderedPageBreak/>
        <w:t xml:space="preserve">hold </w:t>
      </w:r>
      <w:r w:rsidRPr="00DD607A">
        <w:rPr>
          <w:rFonts w:ascii="Courier New" w:hAnsi="Courier New" w:cs="Courier New"/>
          <w:color w:val="A020F0"/>
          <w:sz w:val="20"/>
          <w:szCs w:val="20"/>
          <w:lang w:val="en-US"/>
        </w:rPr>
        <w:t>on</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xlim=([-0.2,1.2]);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ylim=([-0.2,0.2]);</w:t>
      </w:r>
    </w:p>
    <w:p w:rsidR="00DD607A" w:rsidRPr="002D35C0" w:rsidRDefault="00DD607A" w:rsidP="00DD607A">
      <w:pPr>
        <w:autoSpaceDE w:val="0"/>
        <w:autoSpaceDN w:val="0"/>
        <w:adjustRightInd w:val="0"/>
        <w:spacing w:before="0"/>
        <w:rPr>
          <w:rFonts w:ascii="Courier New" w:hAnsi="Courier New" w:cs="Courier New"/>
          <w:lang w:val="en-US"/>
        </w:rPr>
      </w:pPr>
      <w:r w:rsidRPr="00141C40">
        <w:rPr>
          <w:rFonts w:ascii="Courier New" w:hAnsi="Courier New" w:cs="Courier New"/>
          <w:color w:val="000000"/>
          <w:sz w:val="20"/>
          <w:szCs w:val="20"/>
          <w:lang w:val="en-US"/>
        </w:rPr>
        <w:t>axis</w:t>
      </w:r>
      <w:r w:rsidRPr="002D35C0">
        <w:rPr>
          <w:rFonts w:ascii="Courier New" w:hAnsi="Courier New" w:cs="Courier New"/>
          <w:color w:val="000000"/>
          <w:sz w:val="20"/>
          <w:szCs w:val="20"/>
          <w:lang w:val="en-US"/>
        </w:rPr>
        <w:t xml:space="preserve"> </w:t>
      </w:r>
      <w:r w:rsidRPr="00141C40">
        <w:rPr>
          <w:rFonts w:ascii="Courier New" w:hAnsi="Courier New" w:cs="Courier New"/>
          <w:color w:val="A020F0"/>
          <w:sz w:val="20"/>
          <w:szCs w:val="20"/>
          <w:lang w:val="en-US"/>
        </w:rPr>
        <w:t>equal</w:t>
      </w:r>
      <w:r w:rsidRPr="002D35C0">
        <w:rPr>
          <w:rFonts w:ascii="Courier New" w:hAnsi="Courier New" w:cs="Courier New"/>
          <w:color w:val="000000"/>
          <w:sz w:val="20"/>
          <w:szCs w:val="20"/>
          <w:lang w:val="en-US"/>
        </w:rPr>
        <w:t>;</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Построение геометрии</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Проекции на ось Ox узловых точек профиля</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x=[0,cos(beta1-alpha(i))*sqrt(AO^2+BO^2),(AO+OC)*cos(alpha(i)),cos(beta2+alpha(i))*sqrt(AO^2+DO^2),0];</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Проекции на ось Oy узловых точек профиля</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y=[0,sin(beta1-alpha(i))*sqrt(AO^2+BO^2),-(AO+OC)*sin(alpha(i)),-sin(beta2+alpha(i))*sqrt(AO^2+DO^2),0];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plot(x,y,</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,3,</w:t>
      </w:r>
      <w:r w:rsidRPr="00DD607A">
        <w:rPr>
          <w:rFonts w:ascii="Courier New" w:hAnsi="Courier New" w:cs="Courier New"/>
          <w:color w:val="A020F0"/>
          <w:sz w:val="20"/>
          <w:szCs w:val="20"/>
          <w:lang w:val="en-US"/>
        </w:rPr>
        <w:t>'Color'</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'black'</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str=strcat(</w:t>
      </w:r>
      <w:r w:rsidRPr="00DD607A">
        <w:rPr>
          <w:rFonts w:ascii="Courier New" w:hAnsi="Courier New" w:cs="Courier New"/>
          <w:color w:val="A020F0"/>
          <w:sz w:val="20"/>
          <w:szCs w:val="20"/>
          <w:lang w:val="en-US"/>
        </w:rPr>
        <w:t>'</w:t>
      </w:r>
      <w:r>
        <w:rPr>
          <w:rFonts w:ascii="Courier New" w:hAnsi="Courier New" w:cs="Courier New"/>
          <w:color w:val="A020F0"/>
          <w:sz w:val="20"/>
          <w:szCs w:val="20"/>
        </w:rPr>
        <w:t>Угол</w:t>
      </w:r>
      <w:r w:rsidRPr="00DD607A">
        <w:rPr>
          <w:rFonts w:ascii="Courier New" w:hAnsi="Courier New" w:cs="Courier New"/>
          <w:color w:val="A020F0"/>
          <w:sz w:val="20"/>
          <w:szCs w:val="20"/>
          <w:lang w:val="en-US"/>
        </w:rPr>
        <w:t xml:space="preserve"> </w:t>
      </w:r>
      <w:r>
        <w:rPr>
          <w:rFonts w:ascii="Courier New" w:hAnsi="Courier New" w:cs="Courier New"/>
          <w:color w:val="A020F0"/>
          <w:sz w:val="20"/>
          <w:szCs w:val="20"/>
        </w:rPr>
        <w:t>атаки</w:t>
      </w:r>
      <w:r w:rsidRPr="00DD607A">
        <w:rPr>
          <w:rFonts w:ascii="Courier New" w:hAnsi="Courier New" w:cs="Courier New"/>
          <w:color w:val="A020F0"/>
          <w:sz w:val="20"/>
          <w:szCs w:val="20"/>
          <w:lang w:val="en-US"/>
        </w:rPr>
        <w:t>= '</w:t>
      </w:r>
      <w:r w:rsidRPr="00DD607A">
        <w:rPr>
          <w:rFonts w:ascii="Courier New" w:hAnsi="Courier New" w:cs="Courier New"/>
          <w:color w:val="000000"/>
          <w:sz w:val="20"/>
          <w:szCs w:val="20"/>
          <w:lang w:val="en-US"/>
        </w:rPr>
        <w:t>,num2str(alpha(i)*180/pi),</w:t>
      </w:r>
      <w:r w:rsidRPr="00DD607A">
        <w:rPr>
          <w:rFonts w:ascii="Courier New" w:hAnsi="Courier New" w:cs="Courier New"/>
          <w:color w:val="A020F0"/>
          <w:sz w:val="20"/>
          <w:szCs w:val="20"/>
          <w:lang w:val="en-US"/>
        </w:rPr>
        <w:t xml:space="preserve">' </w:t>
      </w:r>
      <w:r>
        <w:rPr>
          <w:rFonts w:ascii="Courier New" w:hAnsi="Courier New" w:cs="Courier New"/>
          <w:color w:val="A020F0"/>
          <w:sz w:val="20"/>
          <w:szCs w:val="20"/>
        </w:rPr>
        <w:t>градусов</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title(str);</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s=0.3;</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Косой скачок уплотнения A и 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if</w:t>
      </w:r>
      <w:r w:rsidRPr="00DD607A">
        <w:rPr>
          <w:rFonts w:ascii="Courier New" w:hAnsi="Courier New" w:cs="Courier New"/>
          <w:color w:val="000000"/>
          <w:sz w:val="20"/>
          <w:szCs w:val="20"/>
          <w:lang w:val="en-US"/>
        </w:rPr>
        <w:t xml:space="preserve"> beta1-alpha(i)&gt;0</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plot([x(1),x(1)+s*cos(beta_ab)],[y(1),y(1)+s*sin(beta_ab)],</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r w:rsidRPr="00DD607A">
        <w:rPr>
          <w:rFonts w:ascii="Courier New" w:hAnsi="Courier New" w:cs="Courier New"/>
          <w:color w:val="A020F0"/>
          <w:sz w:val="20"/>
          <w:szCs w:val="20"/>
          <w:lang w:val="en-US"/>
        </w:rPr>
        <w:t>'Color'</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'red'</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plot([x(3),x(3)+s*cos(-beta_bcdc)],[y(3),y(3)+s*sin(-beta_bcdc)],</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r w:rsidRPr="00DD607A">
        <w:rPr>
          <w:rFonts w:ascii="Courier New" w:hAnsi="Courier New" w:cs="Courier New"/>
          <w:color w:val="A020F0"/>
          <w:sz w:val="20"/>
          <w:szCs w:val="20"/>
          <w:lang w:val="en-US"/>
        </w:rPr>
        <w:t>'Color'</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'red'</w:t>
      </w:r>
      <w:r w:rsidRPr="00DD607A">
        <w:rPr>
          <w:rFonts w:ascii="Courier New" w:hAnsi="Courier New" w:cs="Courier New"/>
          <w:color w:val="000000"/>
          <w:sz w:val="20"/>
          <w:szCs w:val="20"/>
          <w:lang w:val="en-US"/>
        </w:rPr>
        <w:t>);</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FF"/>
          <w:sz w:val="20"/>
          <w:szCs w:val="20"/>
        </w:rPr>
        <w:t>else</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Волна разрежения AB (веер характеристик)</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amab=asin(1/Mab);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b=beta1+alpha(i);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b2=beta1-alpha(i);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am=[amab-b2:5*pi/180:amab+b];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for</w:t>
      </w:r>
      <w:r w:rsidRPr="00DD607A">
        <w:rPr>
          <w:rFonts w:ascii="Courier New" w:hAnsi="Courier New" w:cs="Courier New"/>
          <w:color w:val="000000"/>
          <w:sz w:val="20"/>
          <w:szCs w:val="20"/>
          <w:lang w:val="en-US"/>
        </w:rPr>
        <w:t xml:space="preserve"> nn=1:length(am)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plot([x(1),x(1)+s*cos(am(nn))],[y(1),y(1)+s*sin(am(nn))],</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plot([x(1),x(1)+s*cos(amab+b)],[y(1),y(1)+s*sin(amab+b)],</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plot([x(1),x(1)+s*cos(amab-b2)],[y(1),y(1)+s*sin(amab-b2)],</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Волна разрежения вблизи задней кромки, в нижней части профиля (веер характеристик)</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amdc=asin(1/Mdc);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b=beta4+alpha(i);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b2=beta4-alpha(i);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am=[amdc-b2:5*pi/180:amdc+b];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for</w:t>
      </w:r>
      <w:r w:rsidRPr="00DD607A">
        <w:rPr>
          <w:rFonts w:ascii="Courier New" w:hAnsi="Courier New" w:cs="Courier New"/>
          <w:color w:val="000000"/>
          <w:sz w:val="20"/>
          <w:szCs w:val="20"/>
          <w:lang w:val="en-US"/>
        </w:rPr>
        <w:t xml:space="preserve"> nn=1:length(am)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plot([x(3),x(3)+s*cos(am(nn))],[y(3),y(3)-s*sin(am(nn))],</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plot([x(3),x(3)+s*cos(amdc+b)],[y(3),y(3)-s*sin(amdc+b)],</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plot([x(3),x(3)+s*cos(amdc-b2)],[y(3),y(3)-s*sin(amdc-b2)],</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FF"/>
          <w:sz w:val="20"/>
          <w:szCs w:val="20"/>
        </w:rPr>
        <w:t>end</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Косой скачок уплотнения AD и скачок вблизи задней кромки, в нижней части профиля</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plot([x(3),x(3)+s*cos(beta_bcdc)],[y(3),y(3)+s*sin(beta_bcdc)],</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r w:rsidRPr="00DD607A">
        <w:rPr>
          <w:rFonts w:ascii="Courier New" w:hAnsi="Courier New" w:cs="Courier New"/>
          <w:color w:val="A020F0"/>
          <w:sz w:val="20"/>
          <w:szCs w:val="20"/>
          <w:lang w:val="en-US"/>
        </w:rPr>
        <w:t>'Color'</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'red'</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plot([x(1),x(1)+s*cos(-beta_ad)],[y(1),y(1)+s*sin(-beta_ad)],</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r w:rsidRPr="00DD607A">
        <w:rPr>
          <w:rFonts w:ascii="Courier New" w:hAnsi="Courier New" w:cs="Courier New"/>
          <w:color w:val="A020F0"/>
          <w:sz w:val="20"/>
          <w:szCs w:val="20"/>
          <w:lang w:val="en-US"/>
        </w:rPr>
        <w:t>'Color'</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'red'</w:t>
      </w:r>
      <w:r w:rsidRPr="00DD607A">
        <w:rPr>
          <w:rFonts w:ascii="Courier New" w:hAnsi="Courier New" w:cs="Courier New"/>
          <w:color w:val="000000"/>
          <w:sz w:val="20"/>
          <w:szCs w:val="20"/>
          <w:lang w:val="en-US"/>
        </w:rPr>
        <w:t>);</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228B22"/>
          <w:sz w:val="20"/>
          <w:szCs w:val="20"/>
        </w:rPr>
        <w:t>% Волны разрежения AD, BC, DC (пучки характеристик)</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amab=asin(1/Mab);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ambc=asin(1/Mbc);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amad=asin(1/Mad);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amdc=asin(1/Mdc);</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b=beta3+alpha(i);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b2=beta3-alpha(i);</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am=[ambc-b2:5*pi/180:amab+b];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for</w:t>
      </w:r>
      <w:r w:rsidRPr="00DD607A">
        <w:rPr>
          <w:rFonts w:ascii="Courier New" w:hAnsi="Courier New" w:cs="Courier New"/>
          <w:color w:val="000000"/>
          <w:sz w:val="20"/>
          <w:szCs w:val="20"/>
          <w:lang w:val="en-US"/>
        </w:rPr>
        <w:t xml:space="preserve"> nn=1:length(am)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plot([x(2),x(2)+s*cos(am(nn))],[y(2),y(2)+s*sin(am(nn))],</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plot([x(2),x(2)+s*cos(amab+b)],[y(2),y(2)+s*sin(amab+b)],</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lastRenderedPageBreak/>
        <w:t>plot([x(2),x(2)+s*cos(ambc-b2)],[y(2),y(2)+s*sin(ambc-b2)],</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am=[amdc-b2:10*pi/180:amad+b];</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for</w:t>
      </w:r>
      <w:r w:rsidRPr="00DD607A">
        <w:rPr>
          <w:rFonts w:ascii="Courier New" w:hAnsi="Courier New" w:cs="Courier New"/>
          <w:color w:val="000000"/>
          <w:sz w:val="20"/>
          <w:szCs w:val="20"/>
          <w:lang w:val="en-US"/>
        </w:rPr>
        <w:t xml:space="preserve"> nn=1:length(am)</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plot([x(4),x(4)+s*cos(am(nn))],[y(4),y(4)-s*sin(am(nn))],</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plot([x(4),x(4)+s*cos(amad+b)],[y(4),y(4)-s*sin(amad+b)],</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plot([x(4),x(4)+s*cos(amdc-b2)],[y(4),y(4)-s*sin(amdc-b2)],</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str2=strcat(</w:t>
      </w:r>
      <w:r w:rsidRPr="00DD607A">
        <w:rPr>
          <w:rFonts w:ascii="Courier New" w:hAnsi="Courier New" w:cs="Courier New"/>
          <w:color w:val="A020F0"/>
          <w:sz w:val="20"/>
          <w:szCs w:val="20"/>
          <w:lang w:val="en-US"/>
        </w:rPr>
        <w:t>'</w:t>
      </w:r>
      <w:r>
        <w:rPr>
          <w:rFonts w:ascii="Courier New" w:hAnsi="Courier New" w:cs="Courier New"/>
          <w:color w:val="A020F0"/>
          <w:sz w:val="20"/>
          <w:szCs w:val="20"/>
        </w:rPr>
        <w:t>картина</w:t>
      </w:r>
      <w:r w:rsidRPr="00DD607A">
        <w:rPr>
          <w:rFonts w:ascii="Courier New" w:hAnsi="Courier New" w:cs="Courier New"/>
          <w:color w:val="A020F0"/>
          <w:sz w:val="20"/>
          <w:szCs w:val="20"/>
          <w:lang w:val="en-US"/>
        </w:rPr>
        <w:t xml:space="preserve"> </w:t>
      </w:r>
      <w:r>
        <w:rPr>
          <w:rFonts w:ascii="Courier New" w:hAnsi="Courier New" w:cs="Courier New"/>
          <w:color w:val="A020F0"/>
          <w:sz w:val="20"/>
          <w:szCs w:val="20"/>
        </w:rPr>
        <w:t>обтекания</w:t>
      </w:r>
      <w:r w:rsidRPr="00DD607A">
        <w:rPr>
          <w:rFonts w:ascii="Courier New" w:hAnsi="Courier New" w:cs="Courier New"/>
          <w:color w:val="A020F0"/>
          <w:sz w:val="20"/>
          <w:szCs w:val="20"/>
          <w:lang w:val="en-US"/>
        </w:rPr>
        <w:t xml:space="preserve"> '</w:t>
      </w:r>
      <w:r w:rsidRPr="00DD607A">
        <w:rPr>
          <w:rFonts w:ascii="Courier New" w:hAnsi="Courier New" w:cs="Courier New"/>
          <w:color w:val="000000"/>
          <w:sz w:val="20"/>
          <w:szCs w:val="20"/>
          <w:lang w:val="en-US"/>
        </w:rPr>
        <w:t>,num2str(z));</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saveas(gcf,str2,</w:t>
      </w:r>
      <w:r w:rsidRPr="00DD607A">
        <w:rPr>
          <w:rFonts w:ascii="Courier New" w:hAnsi="Courier New" w:cs="Courier New"/>
          <w:color w:val="A020F0"/>
          <w:sz w:val="20"/>
          <w:szCs w:val="20"/>
          <w:lang w:val="en-US"/>
        </w:rPr>
        <w:t>'jpg'</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FF"/>
          <w:sz w:val="20"/>
          <w:szCs w:val="20"/>
          <w:lang w:val="en-US"/>
        </w:rPr>
        <w:t>end</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Построение</w:t>
      </w:r>
      <w:r w:rsidRPr="00DD607A">
        <w:rPr>
          <w:rFonts w:ascii="Courier New" w:hAnsi="Courier New" w:cs="Courier New"/>
          <w:color w:val="228B22"/>
          <w:sz w:val="20"/>
          <w:szCs w:val="20"/>
          <w:lang w:val="en-US"/>
        </w:rPr>
        <w:t xml:space="preserve"> </w:t>
      </w:r>
      <w:r>
        <w:rPr>
          <w:rFonts w:ascii="Courier New" w:hAnsi="Courier New" w:cs="Courier New"/>
          <w:color w:val="228B22"/>
          <w:sz w:val="20"/>
          <w:szCs w:val="20"/>
        </w:rPr>
        <w:t>поляры</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figure;</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 xml:space="preserve">hold </w:t>
      </w:r>
      <w:r w:rsidRPr="00DD607A">
        <w:rPr>
          <w:rFonts w:ascii="Courier New" w:hAnsi="Courier New" w:cs="Courier New"/>
          <w:color w:val="A020F0"/>
          <w:sz w:val="20"/>
          <w:szCs w:val="20"/>
          <w:lang w:val="en-US"/>
        </w:rPr>
        <w:t>on</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 xml:space="preserve">grid </w:t>
      </w:r>
      <w:r w:rsidRPr="00DD607A">
        <w:rPr>
          <w:rFonts w:ascii="Courier New" w:hAnsi="Courier New" w:cs="Courier New"/>
          <w:color w:val="A020F0"/>
          <w:sz w:val="20"/>
          <w:szCs w:val="20"/>
          <w:lang w:val="en-US"/>
        </w:rPr>
        <w:t>on</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plot(Cx,Cy,</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plot(Cxappr,Cyappr,</w:t>
      </w:r>
      <w:r w:rsidRPr="00DD607A">
        <w:rPr>
          <w:rFonts w:ascii="Courier New" w:hAnsi="Courier New" w:cs="Courier New"/>
          <w:color w:val="A020F0"/>
          <w:sz w:val="20"/>
          <w:szCs w:val="20"/>
          <w:lang w:val="en-US"/>
        </w:rPr>
        <w:t>'r -*'</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'LineWidth'</w:t>
      </w:r>
      <w:r w:rsidRPr="00DD607A">
        <w:rPr>
          <w:rFonts w:ascii="Courier New" w:hAnsi="Courier New" w:cs="Courier New"/>
          <w:color w:val="000000"/>
          <w:sz w:val="20"/>
          <w:szCs w:val="20"/>
          <w:lang w:val="en-US"/>
        </w:rPr>
        <w:t>,2);</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legend(</w:t>
      </w:r>
      <w:r w:rsidRPr="00DD607A">
        <w:rPr>
          <w:rFonts w:ascii="Courier New" w:hAnsi="Courier New" w:cs="Courier New"/>
          <w:color w:val="A020F0"/>
          <w:sz w:val="20"/>
          <w:szCs w:val="20"/>
          <w:lang w:val="en-US"/>
        </w:rPr>
        <w:t>'</w:t>
      </w:r>
      <w:r>
        <w:rPr>
          <w:rFonts w:ascii="Courier New" w:hAnsi="Courier New" w:cs="Courier New"/>
          <w:color w:val="A020F0"/>
          <w:sz w:val="20"/>
          <w:szCs w:val="20"/>
        </w:rPr>
        <w:t>Точное</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w:t>
      </w:r>
      <w:r>
        <w:rPr>
          <w:rFonts w:ascii="Courier New" w:hAnsi="Courier New" w:cs="Courier New"/>
          <w:color w:val="A020F0"/>
          <w:sz w:val="20"/>
          <w:szCs w:val="20"/>
        </w:rPr>
        <w:t>Приближенное</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xlabel(</w:t>
      </w:r>
      <w:r w:rsidRPr="00DD607A">
        <w:rPr>
          <w:rFonts w:ascii="Courier New" w:hAnsi="Courier New" w:cs="Courier New"/>
          <w:color w:val="A020F0"/>
          <w:sz w:val="20"/>
          <w:szCs w:val="20"/>
          <w:lang w:val="en-US"/>
        </w:rPr>
        <w:t>'Cx'</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ylabel(</w:t>
      </w:r>
      <w:r w:rsidRPr="00DD607A">
        <w:rPr>
          <w:rFonts w:ascii="Courier New" w:hAnsi="Courier New" w:cs="Courier New"/>
          <w:color w:val="A020F0"/>
          <w:sz w:val="20"/>
          <w:szCs w:val="20"/>
          <w:lang w:val="en-US"/>
        </w:rPr>
        <w:t>'Cy'</w:t>
      </w:r>
      <w:r w:rsidRPr="00DD607A">
        <w:rPr>
          <w:rFonts w:ascii="Courier New" w:hAnsi="Courier New" w:cs="Courier New"/>
          <w:color w:val="000000"/>
          <w:sz w:val="20"/>
          <w:szCs w:val="20"/>
          <w:lang w:val="en-US"/>
        </w:rPr>
        <w:t>);</w:t>
      </w:r>
    </w:p>
    <w:p w:rsidR="00DD607A" w:rsidRPr="00DD607A" w:rsidRDefault="00DD607A" w:rsidP="00DD607A">
      <w:pPr>
        <w:autoSpaceDE w:val="0"/>
        <w:autoSpaceDN w:val="0"/>
        <w:adjustRightInd w:val="0"/>
        <w:spacing w:before="0"/>
        <w:rPr>
          <w:rFonts w:ascii="Courier New" w:hAnsi="Courier New" w:cs="Courier New"/>
          <w:lang w:val="en-US"/>
        </w:rPr>
      </w:pPr>
      <w:r w:rsidRPr="00DD607A">
        <w:rPr>
          <w:rFonts w:ascii="Courier New" w:hAnsi="Courier New" w:cs="Courier New"/>
          <w:color w:val="000000"/>
          <w:sz w:val="20"/>
          <w:szCs w:val="20"/>
          <w:lang w:val="en-US"/>
        </w:rPr>
        <w:t>saveas(gcf,</w:t>
      </w:r>
      <w:r w:rsidRPr="00DD607A">
        <w:rPr>
          <w:rFonts w:ascii="Courier New" w:hAnsi="Courier New" w:cs="Courier New"/>
          <w:color w:val="A020F0"/>
          <w:sz w:val="20"/>
          <w:szCs w:val="20"/>
          <w:lang w:val="en-US"/>
        </w:rPr>
        <w:t>'</w:t>
      </w:r>
      <w:r>
        <w:rPr>
          <w:rFonts w:ascii="Courier New" w:hAnsi="Courier New" w:cs="Courier New"/>
          <w:color w:val="A020F0"/>
          <w:sz w:val="20"/>
          <w:szCs w:val="20"/>
        </w:rPr>
        <w:t>Поляра</w:t>
      </w:r>
      <w:r w:rsidRPr="00DD607A">
        <w:rPr>
          <w:rFonts w:ascii="Courier New" w:hAnsi="Courier New" w:cs="Courier New"/>
          <w:color w:val="A020F0"/>
          <w:sz w:val="20"/>
          <w:szCs w:val="20"/>
          <w:lang w:val="en-US"/>
        </w:rPr>
        <w:t>'</w:t>
      </w:r>
      <w:r w:rsidRPr="00DD607A">
        <w:rPr>
          <w:rFonts w:ascii="Courier New" w:hAnsi="Courier New" w:cs="Courier New"/>
          <w:color w:val="000000"/>
          <w:sz w:val="20"/>
          <w:szCs w:val="20"/>
          <w:lang w:val="en-US"/>
        </w:rPr>
        <w:t>,</w:t>
      </w:r>
      <w:r w:rsidRPr="00DD607A">
        <w:rPr>
          <w:rFonts w:ascii="Courier New" w:hAnsi="Courier New" w:cs="Courier New"/>
          <w:color w:val="A020F0"/>
          <w:sz w:val="20"/>
          <w:szCs w:val="20"/>
          <w:lang w:val="en-US"/>
        </w:rPr>
        <w:t>'jpg'</w:t>
      </w:r>
      <w:r w:rsidRPr="00DD607A">
        <w:rPr>
          <w:rFonts w:ascii="Courier New" w:hAnsi="Courier New" w:cs="Courier New"/>
          <w:color w:val="000000"/>
          <w:sz w:val="20"/>
          <w:szCs w:val="20"/>
          <w:lang w:val="en-US"/>
        </w:rPr>
        <w:t>);</w:t>
      </w:r>
    </w:p>
    <w:p w:rsidR="00DD607A" w:rsidRDefault="00DD607A" w:rsidP="00DD607A">
      <w:pPr>
        <w:autoSpaceDE w:val="0"/>
        <w:autoSpaceDN w:val="0"/>
        <w:adjustRightInd w:val="0"/>
        <w:spacing w:before="0"/>
        <w:rPr>
          <w:rFonts w:ascii="Courier New" w:hAnsi="Courier New" w:cs="Courier New"/>
        </w:rPr>
      </w:pPr>
      <w:r>
        <w:rPr>
          <w:rFonts w:ascii="Courier New" w:hAnsi="Courier New" w:cs="Courier New"/>
          <w:color w:val="000000"/>
          <w:sz w:val="20"/>
          <w:szCs w:val="20"/>
        </w:rPr>
        <w:t>fclose(fid);</w:t>
      </w:r>
    </w:p>
    <w:p w:rsidR="00DD607A" w:rsidRPr="00DD607A" w:rsidRDefault="00DD607A" w:rsidP="00DD607A"/>
    <w:sectPr w:rsidR="00DD607A" w:rsidRPr="00DD607A" w:rsidSect="00666315">
      <w:footerReference w:type="first" r:id="rId33"/>
      <w:pgSz w:w="11906" w:h="16838" w:code="9"/>
      <w:pgMar w:top="1134" w:right="850" w:bottom="1134" w:left="1701"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FF0" w:rsidRDefault="00042FF0">
      <w:r>
        <w:separator/>
      </w:r>
    </w:p>
  </w:endnote>
  <w:endnote w:type="continuationSeparator" w:id="0">
    <w:p w:rsidR="00042FF0" w:rsidRDefault="00042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AB8" w:rsidRDefault="002A2AB8" w:rsidP="002A7EBA">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2A2AB8" w:rsidRDefault="002A2AB8" w:rsidP="002A7EBA">
    <w:pPr>
      <w:pStyle w:val="a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8928151"/>
      <w:docPartObj>
        <w:docPartGallery w:val="Page Numbers (Bottom of Page)"/>
        <w:docPartUnique/>
      </w:docPartObj>
    </w:sdtPr>
    <w:sdtEndPr/>
    <w:sdtContent>
      <w:p w:rsidR="002E5603" w:rsidRDefault="002E5603">
        <w:pPr>
          <w:pStyle w:val="a4"/>
          <w:jc w:val="center"/>
        </w:pPr>
        <w:r>
          <w:fldChar w:fldCharType="begin"/>
        </w:r>
        <w:r>
          <w:instrText>PAGE   \* MERGEFORMAT</w:instrText>
        </w:r>
        <w:r>
          <w:fldChar w:fldCharType="separate"/>
        </w:r>
        <w:r w:rsidR="002D35C0">
          <w:rPr>
            <w:noProof/>
          </w:rPr>
          <w:t>20</w:t>
        </w:r>
        <w:r>
          <w:fldChar w:fldCharType="end"/>
        </w:r>
      </w:p>
    </w:sdtContent>
  </w:sdt>
  <w:p w:rsidR="002A2AB8" w:rsidRDefault="002A2AB8" w:rsidP="007E3CED">
    <w:pPr>
      <w:pStyle w:val="a4"/>
      <w:ind w:right="360"/>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9885385"/>
      <w:docPartObj>
        <w:docPartGallery w:val="Page Numbers (Bottom of Page)"/>
        <w:docPartUnique/>
      </w:docPartObj>
    </w:sdtPr>
    <w:sdtEndPr/>
    <w:sdtContent>
      <w:p w:rsidR="002E5603" w:rsidRDefault="002E5603">
        <w:pPr>
          <w:pStyle w:val="a4"/>
          <w:jc w:val="center"/>
        </w:pPr>
        <w:r>
          <w:fldChar w:fldCharType="begin"/>
        </w:r>
        <w:r>
          <w:instrText>PAGE   \* MERGEFORMAT</w:instrText>
        </w:r>
        <w:r>
          <w:fldChar w:fldCharType="separate"/>
        </w:r>
        <w:r w:rsidR="002D35C0">
          <w:rPr>
            <w:noProof/>
          </w:rPr>
          <w:t>6</w:t>
        </w:r>
        <w:r>
          <w:fldChar w:fldCharType="end"/>
        </w:r>
      </w:p>
    </w:sdtContent>
  </w:sdt>
  <w:p w:rsidR="002A2AB8" w:rsidRDefault="002A2AB8">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FF0" w:rsidRDefault="00042FF0">
      <w:r>
        <w:separator/>
      </w:r>
    </w:p>
  </w:footnote>
  <w:footnote w:type="continuationSeparator" w:id="0">
    <w:p w:rsidR="00042FF0" w:rsidRDefault="00042FF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0"/>
        </w:tabs>
        <w:ind w:left="1070" w:hanging="360"/>
      </w:pPr>
      <w:rPr>
        <w:rFonts w:ascii="Symbol" w:hAnsi="Symbol" w:cs="OpenSymbol"/>
      </w:rPr>
    </w:lvl>
  </w:abstractNum>
  <w:abstractNum w:abstractNumId="1" w15:restartNumberingAfterBreak="0">
    <w:nsid w:val="00000002"/>
    <w:multiLevelType w:val="multilevel"/>
    <w:tmpl w:val="41BC1940"/>
    <w:name w:val="WW8Num2"/>
    <w:lvl w:ilvl="0">
      <w:start w:val="4"/>
      <w:numFmt w:val="decimal"/>
      <w:lvlText w:val="%1."/>
      <w:lvlJc w:val="left"/>
      <w:pPr>
        <w:tabs>
          <w:tab w:val="num" w:pos="720"/>
        </w:tabs>
        <w:ind w:left="720" w:hanging="360"/>
      </w:pPr>
    </w:lvl>
    <w:lvl w:ilvl="1">
      <w:start w:val="3"/>
      <w:numFmt w:val="decimal"/>
      <w:lvlText w:val="%1.%2"/>
      <w:lvlJc w:val="left"/>
      <w:pPr>
        <w:tabs>
          <w:tab w:val="num" w:pos="1211"/>
        </w:tabs>
        <w:ind w:left="1211" w:hanging="360"/>
      </w:pPr>
      <w:rPr>
        <w:color w:val="auto"/>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AA9485A2"/>
    <w:name w:val="WW8Num3"/>
    <w:lvl w:ilvl="0">
      <w:start w:val="4"/>
      <w:numFmt w:val="decimal"/>
      <w:lvlText w:val="%1."/>
      <w:lvlJc w:val="left"/>
      <w:pPr>
        <w:tabs>
          <w:tab w:val="num" w:pos="720"/>
        </w:tabs>
        <w:ind w:left="720" w:hanging="360"/>
      </w:pPr>
    </w:lvl>
    <w:lvl w:ilvl="1">
      <w:start w:val="6"/>
      <w:numFmt w:val="decimal"/>
      <w:lvlText w:val="%1.%2"/>
      <w:lvlJc w:val="left"/>
      <w:pPr>
        <w:tabs>
          <w:tab w:val="num" w:pos="1080"/>
        </w:tabs>
        <w:ind w:left="1080" w:hanging="360"/>
      </w:pPr>
      <w:rPr>
        <w:b w:val="0"/>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4"/>
    <w:multiLevelType w:val="multilevel"/>
    <w:tmpl w:val="CF2EC1C8"/>
    <w:name w:val="WW8Num4"/>
    <w:lvl w:ilvl="0">
      <w:start w:val="5"/>
      <w:numFmt w:val="decimal"/>
      <w:lvlText w:val="%1."/>
      <w:lvlJc w:val="left"/>
      <w:pPr>
        <w:tabs>
          <w:tab w:val="num" w:pos="720"/>
        </w:tabs>
        <w:ind w:left="720" w:hanging="360"/>
      </w:pPr>
    </w:lvl>
    <w:lvl w:ilvl="1">
      <w:start w:val="4"/>
      <w:numFmt w:val="decimal"/>
      <w:lvlText w:val="%1.%2"/>
      <w:lvlJc w:val="left"/>
      <w:pPr>
        <w:tabs>
          <w:tab w:val="num" w:pos="1080"/>
        </w:tabs>
        <w:ind w:left="1080" w:hanging="360"/>
      </w:pPr>
      <w:rPr>
        <w:b w:val="0"/>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Times New Roman" w:hAnsi="Times New Roman"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Times New Roman" w:hAnsi="Times New Roman"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9"/>
    <w:multiLevelType w:val="multilevel"/>
    <w:tmpl w:val="00000009"/>
    <w:name w:val="WW8Num9"/>
    <w:lvl w:ilvl="0">
      <w:start w:val="9"/>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05361F2E"/>
    <w:multiLevelType w:val="multilevel"/>
    <w:tmpl w:val="16CE48D8"/>
    <w:lvl w:ilvl="0">
      <w:start w:val="1"/>
      <w:numFmt w:val="decimal"/>
      <w:pStyle w:val="1"/>
      <w:suff w:val="space"/>
      <w:lvlText w:val="%1"/>
      <w:lvlJc w:val="left"/>
      <w:pPr>
        <w:ind w:left="568" w:firstLine="0"/>
      </w:pPr>
      <w:rPr>
        <w:b/>
      </w:rPr>
    </w:lvl>
    <w:lvl w:ilvl="1">
      <w:start w:val="1"/>
      <w:numFmt w:val="decimal"/>
      <w:pStyle w:val="2"/>
      <w:suff w:val="space"/>
      <w:lvlText w:val="%1.%2"/>
      <w:lvlJc w:val="left"/>
      <w:pPr>
        <w:ind w:left="568" w:firstLine="0"/>
      </w:pPr>
      <w:rPr>
        <w:rFonts w:hint="default"/>
      </w:rPr>
    </w:lvl>
    <w:lvl w:ilvl="2">
      <w:start w:val="1"/>
      <w:numFmt w:val="decimal"/>
      <w:lvlText w:val="%1.%2.%3"/>
      <w:lvlJc w:val="left"/>
      <w:pPr>
        <w:tabs>
          <w:tab w:val="num" w:pos="2364"/>
        </w:tabs>
        <w:ind w:left="2364" w:hanging="720"/>
      </w:pPr>
      <w:rPr>
        <w:rFonts w:hint="default"/>
      </w:rPr>
    </w:lvl>
    <w:lvl w:ilvl="3">
      <w:start w:val="1"/>
      <w:numFmt w:val="decimal"/>
      <w:pStyle w:val="4"/>
      <w:lvlText w:val="%1.%2.%3.%4"/>
      <w:lvlJc w:val="left"/>
      <w:pPr>
        <w:tabs>
          <w:tab w:val="num" w:pos="2508"/>
        </w:tabs>
        <w:ind w:left="2508" w:hanging="864"/>
      </w:pPr>
      <w:rPr>
        <w:rFonts w:hint="default"/>
      </w:rPr>
    </w:lvl>
    <w:lvl w:ilvl="4">
      <w:start w:val="1"/>
      <w:numFmt w:val="decimal"/>
      <w:pStyle w:val="5"/>
      <w:lvlText w:val="%1.%2.%3.%4.%5"/>
      <w:lvlJc w:val="left"/>
      <w:pPr>
        <w:tabs>
          <w:tab w:val="num" w:pos="2652"/>
        </w:tabs>
        <w:ind w:left="2652" w:hanging="1008"/>
      </w:pPr>
      <w:rPr>
        <w:rFonts w:hint="default"/>
      </w:rPr>
    </w:lvl>
    <w:lvl w:ilvl="5">
      <w:start w:val="1"/>
      <w:numFmt w:val="decimal"/>
      <w:pStyle w:val="6"/>
      <w:lvlText w:val="%1.%2.%3.%4.%5.%6"/>
      <w:lvlJc w:val="left"/>
      <w:pPr>
        <w:tabs>
          <w:tab w:val="num" w:pos="2796"/>
        </w:tabs>
        <w:ind w:left="2796" w:hanging="1152"/>
      </w:pPr>
      <w:rPr>
        <w:rFonts w:hint="default"/>
      </w:rPr>
    </w:lvl>
    <w:lvl w:ilvl="6">
      <w:start w:val="1"/>
      <w:numFmt w:val="decimal"/>
      <w:pStyle w:val="7"/>
      <w:lvlText w:val="%1.%2.%3.%4.%5.%6.%7"/>
      <w:lvlJc w:val="left"/>
      <w:pPr>
        <w:tabs>
          <w:tab w:val="num" w:pos="2940"/>
        </w:tabs>
        <w:ind w:left="2940" w:hanging="1296"/>
      </w:pPr>
      <w:rPr>
        <w:rFonts w:hint="default"/>
      </w:rPr>
    </w:lvl>
    <w:lvl w:ilvl="7">
      <w:start w:val="1"/>
      <w:numFmt w:val="decimal"/>
      <w:pStyle w:val="8"/>
      <w:lvlText w:val="%1.%2.%3.%4.%5.%6.%7.%8"/>
      <w:lvlJc w:val="left"/>
      <w:pPr>
        <w:tabs>
          <w:tab w:val="num" w:pos="3084"/>
        </w:tabs>
        <w:ind w:left="3084" w:hanging="1440"/>
      </w:pPr>
      <w:rPr>
        <w:rFonts w:hint="default"/>
      </w:rPr>
    </w:lvl>
    <w:lvl w:ilvl="8">
      <w:start w:val="1"/>
      <w:numFmt w:val="decimal"/>
      <w:pStyle w:val="9"/>
      <w:lvlText w:val="%1.%2.%3.%4.%5.%6.%7.%8.%9"/>
      <w:lvlJc w:val="left"/>
      <w:pPr>
        <w:tabs>
          <w:tab w:val="num" w:pos="3228"/>
        </w:tabs>
        <w:ind w:left="3228" w:hanging="1584"/>
      </w:pPr>
      <w:rPr>
        <w:rFonts w:hint="default"/>
      </w:rPr>
    </w:lvl>
  </w:abstractNum>
  <w:abstractNum w:abstractNumId="8" w15:restartNumberingAfterBreak="0">
    <w:nsid w:val="13BA00BE"/>
    <w:multiLevelType w:val="multilevel"/>
    <w:tmpl w:val="626E7C6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35176C4"/>
    <w:multiLevelType w:val="multilevel"/>
    <w:tmpl w:val="410613D4"/>
    <w:lvl w:ilvl="0">
      <w:start w:val="1"/>
      <w:numFmt w:val="decimal"/>
      <w:suff w:val="space"/>
      <w:lvlText w:val="%1"/>
      <w:lvlJc w:val="left"/>
      <w:pPr>
        <w:ind w:left="568" w:firstLine="0"/>
      </w:pPr>
      <w:rPr>
        <w:rFonts w:ascii="Times New Roman" w:eastAsia="Times New Roman" w:hAnsi="Times New Roman" w:cs="Times New Roman"/>
        <w:b/>
      </w:rPr>
    </w:lvl>
    <w:lvl w:ilvl="1">
      <w:start w:val="1"/>
      <w:numFmt w:val="decimal"/>
      <w:suff w:val="space"/>
      <w:lvlText w:val="%1.%2"/>
      <w:lvlJc w:val="left"/>
      <w:pPr>
        <w:ind w:left="568" w:firstLine="0"/>
      </w:pPr>
      <w:rPr>
        <w:rFonts w:hint="default"/>
      </w:rPr>
    </w:lvl>
    <w:lvl w:ilvl="2">
      <w:start w:val="1"/>
      <w:numFmt w:val="decimal"/>
      <w:lvlText w:val="%1.%2.%3"/>
      <w:lvlJc w:val="left"/>
      <w:pPr>
        <w:tabs>
          <w:tab w:val="num" w:pos="2364"/>
        </w:tabs>
        <w:ind w:left="2364" w:hanging="720"/>
      </w:pPr>
      <w:rPr>
        <w:rFonts w:hint="default"/>
      </w:rPr>
    </w:lvl>
    <w:lvl w:ilvl="3">
      <w:start w:val="1"/>
      <w:numFmt w:val="decimal"/>
      <w:lvlText w:val="%1.%2.%3.%4"/>
      <w:lvlJc w:val="left"/>
      <w:pPr>
        <w:tabs>
          <w:tab w:val="num" w:pos="2508"/>
        </w:tabs>
        <w:ind w:left="2508" w:hanging="864"/>
      </w:pPr>
      <w:rPr>
        <w:rFonts w:hint="default"/>
      </w:rPr>
    </w:lvl>
    <w:lvl w:ilvl="4">
      <w:start w:val="1"/>
      <w:numFmt w:val="decimal"/>
      <w:lvlText w:val="%1.%2.%3.%4.%5"/>
      <w:lvlJc w:val="left"/>
      <w:pPr>
        <w:tabs>
          <w:tab w:val="num" w:pos="2652"/>
        </w:tabs>
        <w:ind w:left="2652" w:hanging="1008"/>
      </w:pPr>
      <w:rPr>
        <w:rFonts w:hint="default"/>
      </w:rPr>
    </w:lvl>
    <w:lvl w:ilvl="5">
      <w:start w:val="1"/>
      <w:numFmt w:val="decimal"/>
      <w:lvlText w:val="%1.%2.%3.%4.%5.%6"/>
      <w:lvlJc w:val="left"/>
      <w:pPr>
        <w:tabs>
          <w:tab w:val="num" w:pos="2796"/>
        </w:tabs>
        <w:ind w:left="2796" w:hanging="1152"/>
      </w:pPr>
      <w:rPr>
        <w:rFonts w:hint="default"/>
      </w:rPr>
    </w:lvl>
    <w:lvl w:ilvl="6">
      <w:start w:val="1"/>
      <w:numFmt w:val="decimal"/>
      <w:lvlText w:val="%1.%2.%3.%4.%5.%6.%7"/>
      <w:lvlJc w:val="left"/>
      <w:pPr>
        <w:tabs>
          <w:tab w:val="num" w:pos="2940"/>
        </w:tabs>
        <w:ind w:left="2940" w:hanging="1296"/>
      </w:pPr>
      <w:rPr>
        <w:rFonts w:hint="default"/>
      </w:rPr>
    </w:lvl>
    <w:lvl w:ilvl="7">
      <w:start w:val="1"/>
      <w:numFmt w:val="decimal"/>
      <w:lvlText w:val="%1.%2.%3.%4.%5.%6.%7.%8"/>
      <w:lvlJc w:val="left"/>
      <w:pPr>
        <w:tabs>
          <w:tab w:val="num" w:pos="3084"/>
        </w:tabs>
        <w:ind w:left="3084" w:hanging="1440"/>
      </w:pPr>
      <w:rPr>
        <w:rFonts w:hint="default"/>
      </w:rPr>
    </w:lvl>
    <w:lvl w:ilvl="8">
      <w:start w:val="1"/>
      <w:numFmt w:val="decimal"/>
      <w:lvlText w:val="%1.%2.%3.%4.%5.%6.%7.%8.%9"/>
      <w:lvlJc w:val="left"/>
      <w:pPr>
        <w:tabs>
          <w:tab w:val="num" w:pos="3228"/>
        </w:tabs>
        <w:ind w:left="3228" w:hanging="1584"/>
      </w:pPr>
      <w:rPr>
        <w:rFonts w:hint="default"/>
      </w:rPr>
    </w:lvl>
  </w:abstractNum>
  <w:abstractNum w:abstractNumId="10" w15:restartNumberingAfterBreak="0">
    <w:nsid w:val="33592C92"/>
    <w:multiLevelType w:val="hybridMultilevel"/>
    <w:tmpl w:val="6750C4C0"/>
    <w:lvl w:ilvl="0" w:tplc="6C72ABAC">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1" w15:restartNumberingAfterBreak="0">
    <w:nsid w:val="38500C2C"/>
    <w:multiLevelType w:val="hybridMultilevel"/>
    <w:tmpl w:val="636C8478"/>
    <w:lvl w:ilvl="0" w:tplc="8FA6458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3FB536F2"/>
    <w:multiLevelType w:val="hybridMultilevel"/>
    <w:tmpl w:val="60C6F278"/>
    <w:lvl w:ilvl="0" w:tplc="8FA6458C">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B9449AC"/>
    <w:multiLevelType w:val="multilevel"/>
    <w:tmpl w:val="75D2772C"/>
    <w:lvl w:ilvl="0">
      <w:start w:val="1"/>
      <w:numFmt w:val="russianUpper"/>
      <w:pStyle w:val="3"/>
      <w:suff w:val="space"/>
      <w:lvlText w:val="Приложение %1"/>
      <w:lvlJc w:val="left"/>
      <w:pPr>
        <w:ind w:left="1560" w:firstLine="0"/>
      </w:pPr>
      <w:rPr>
        <w:rFonts w:ascii="Times New Roman" w:hAnsi="Times New Roman" w:cs="Times New Roman" w:hint="default"/>
      </w:rPr>
    </w:lvl>
    <w:lvl w:ilvl="1">
      <w:start w:val="1"/>
      <w:numFmt w:val="upperLetter"/>
      <w:lvlText w:val="%2."/>
      <w:lvlJc w:val="left"/>
      <w:pPr>
        <w:tabs>
          <w:tab w:val="num" w:pos="1197"/>
        </w:tabs>
        <w:ind w:left="837" w:firstLine="0"/>
      </w:pPr>
      <w:rPr>
        <w:rFonts w:hint="default"/>
      </w:rPr>
    </w:lvl>
    <w:lvl w:ilvl="2">
      <w:start w:val="1"/>
      <w:numFmt w:val="russianUpper"/>
      <w:lvlText w:val="Приложение %3."/>
      <w:lvlJc w:val="left"/>
      <w:pPr>
        <w:tabs>
          <w:tab w:val="num" w:pos="480"/>
        </w:tabs>
        <w:ind w:left="480" w:firstLine="0"/>
      </w:pPr>
      <w:rPr>
        <w:rFonts w:hint="default"/>
      </w:rPr>
    </w:lvl>
    <w:lvl w:ilvl="3">
      <w:start w:val="1"/>
      <w:numFmt w:val="lowerLetter"/>
      <w:lvlText w:val="%4)"/>
      <w:lvlJc w:val="left"/>
      <w:pPr>
        <w:tabs>
          <w:tab w:val="num" w:pos="2637"/>
        </w:tabs>
        <w:ind w:left="2277" w:firstLine="0"/>
      </w:pPr>
      <w:rPr>
        <w:rFonts w:hint="default"/>
      </w:rPr>
    </w:lvl>
    <w:lvl w:ilvl="4">
      <w:start w:val="1"/>
      <w:numFmt w:val="decimal"/>
      <w:lvlText w:val="(%5)"/>
      <w:lvlJc w:val="left"/>
      <w:pPr>
        <w:tabs>
          <w:tab w:val="num" w:pos="3357"/>
        </w:tabs>
        <w:ind w:left="2997" w:firstLine="0"/>
      </w:pPr>
      <w:rPr>
        <w:rFonts w:hint="default"/>
      </w:rPr>
    </w:lvl>
    <w:lvl w:ilvl="5">
      <w:start w:val="1"/>
      <w:numFmt w:val="lowerLetter"/>
      <w:lvlText w:val="(%6)"/>
      <w:lvlJc w:val="left"/>
      <w:pPr>
        <w:tabs>
          <w:tab w:val="num" w:pos="4077"/>
        </w:tabs>
        <w:ind w:left="3717" w:firstLine="0"/>
      </w:pPr>
      <w:rPr>
        <w:rFonts w:hint="default"/>
      </w:rPr>
    </w:lvl>
    <w:lvl w:ilvl="6">
      <w:start w:val="1"/>
      <w:numFmt w:val="lowerRoman"/>
      <w:lvlText w:val="(%7)"/>
      <w:lvlJc w:val="left"/>
      <w:pPr>
        <w:tabs>
          <w:tab w:val="num" w:pos="4797"/>
        </w:tabs>
        <w:ind w:left="4437" w:firstLine="0"/>
      </w:pPr>
      <w:rPr>
        <w:rFonts w:hint="default"/>
      </w:rPr>
    </w:lvl>
    <w:lvl w:ilvl="7">
      <w:start w:val="1"/>
      <w:numFmt w:val="lowerLetter"/>
      <w:lvlText w:val="(%8)"/>
      <w:lvlJc w:val="left"/>
      <w:pPr>
        <w:tabs>
          <w:tab w:val="num" w:pos="5517"/>
        </w:tabs>
        <w:ind w:left="5157" w:firstLine="0"/>
      </w:pPr>
      <w:rPr>
        <w:rFonts w:hint="default"/>
      </w:rPr>
    </w:lvl>
    <w:lvl w:ilvl="8">
      <w:start w:val="1"/>
      <w:numFmt w:val="lowerRoman"/>
      <w:lvlText w:val="(%9)"/>
      <w:lvlJc w:val="left"/>
      <w:pPr>
        <w:tabs>
          <w:tab w:val="num" w:pos="6237"/>
        </w:tabs>
        <w:ind w:left="5877" w:firstLine="0"/>
      </w:pPr>
      <w:rPr>
        <w:rFonts w:hint="default"/>
      </w:rPr>
    </w:lvl>
  </w:abstractNum>
  <w:abstractNum w:abstractNumId="14" w15:restartNumberingAfterBreak="0">
    <w:nsid w:val="76D10465"/>
    <w:multiLevelType w:val="hybridMultilevel"/>
    <w:tmpl w:val="92B0D19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D6862EF"/>
    <w:multiLevelType w:val="hybridMultilevel"/>
    <w:tmpl w:val="7E9ED8AE"/>
    <w:lvl w:ilvl="0" w:tplc="8FA6458C">
      <w:start w:val="1"/>
      <w:numFmt w:val="decimal"/>
      <w:lvlText w:val="%1."/>
      <w:lvlJc w:val="left"/>
      <w:pPr>
        <w:ind w:left="360"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num w:numId="1">
    <w:abstractNumId w:val="7"/>
  </w:num>
  <w:num w:numId="2">
    <w:abstractNumId w:val="13"/>
  </w:num>
  <w:num w:numId="3">
    <w:abstractNumId w:val="8"/>
  </w:num>
  <w:num w:numId="4">
    <w:abstractNumId w:val="14"/>
  </w:num>
  <w:num w:numId="5">
    <w:abstractNumId w:val="12"/>
  </w:num>
  <w:num w:numId="6">
    <w:abstractNumId w:val="10"/>
  </w:num>
  <w:num w:numId="7">
    <w:abstractNumId w:val="11"/>
  </w:num>
  <w:num w:numId="8">
    <w:abstractNumId w:val="15"/>
  </w:num>
  <w:num w:numId="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B5"/>
    <w:rsid w:val="00005353"/>
    <w:rsid w:val="00005828"/>
    <w:rsid w:val="00005E89"/>
    <w:rsid w:val="000060D8"/>
    <w:rsid w:val="00007E84"/>
    <w:rsid w:val="000108F2"/>
    <w:rsid w:val="00014D24"/>
    <w:rsid w:val="00016E57"/>
    <w:rsid w:val="000200F8"/>
    <w:rsid w:val="00021AF6"/>
    <w:rsid w:val="00023F0F"/>
    <w:rsid w:val="00024E5A"/>
    <w:rsid w:val="00025B37"/>
    <w:rsid w:val="00025EDB"/>
    <w:rsid w:val="000273DB"/>
    <w:rsid w:val="00030CEB"/>
    <w:rsid w:val="0003257A"/>
    <w:rsid w:val="00034646"/>
    <w:rsid w:val="000350E1"/>
    <w:rsid w:val="00036EF7"/>
    <w:rsid w:val="000371DD"/>
    <w:rsid w:val="000417B9"/>
    <w:rsid w:val="00041F0C"/>
    <w:rsid w:val="00042815"/>
    <w:rsid w:val="00042FF0"/>
    <w:rsid w:val="00043EF9"/>
    <w:rsid w:val="00044441"/>
    <w:rsid w:val="0004638A"/>
    <w:rsid w:val="00046D7F"/>
    <w:rsid w:val="00047886"/>
    <w:rsid w:val="00051C0F"/>
    <w:rsid w:val="00053EF0"/>
    <w:rsid w:val="00055AB5"/>
    <w:rsid w:val="000577CE"/>
    <w:rsid w:val="000627E4"/>
    <w:rsid w:val="000657DC"/>
    <w:rsid w:val="00070CD4"/>
    <w:rsid w:val="0007323E"/>
    <w:rsid w:val="00073564"/>
    <w:rsid w:val="00073EB6"/>
    <w:rsid w:val="000742A9"/>
    <w:rsid w:val="00074909"/>
    <w:rsid w:val="00074FFE"/>
    <w:rsid w:val="000775D9"/>
    <w:rsid w:val="00080D52"/>
    <w:rsid w:val="000834AC"/>
    <w:rsid w:val="00083565"/>
    <w:rsid w:val="00084DEF"/>
    <w:rsid w:val="00092E3F"/>
    <w:rsid w:val="00092F06"/>
    <w:rsid w:val="00094EAB"/>
    <w:rsid w:val="000951ED"/>
    <w:rsid w:val="00095583"/>
    <w:rsid w:val="000A4BC2"/>
    <w:rsid w:val="000A6ECD"/>
    <w:rsid w:val="000B091C"/>
    <w:rsid w:val="000B1819"/>
    <w:rsid w:val="000B1883"/>
    <w:rsid w:val="000B2FCE"/>
    <w:rsid w:val="000B3616"/>
    <w:rsid w:val="000B4B77"/>
    <w:rsid w:val="000B4CEE"/>
    <w:rsid w:val="000B6A5C"/>
    <w:rsid w:val="000C0B3D"/>
    <w:rsid w:val="000C1B4B"/>
    <w:rsid w:val="000C26C6"/>
    <w:rsid w:val="000C282E"/>
    <w:rsid w:val="000C4218"/>
    <w:rsid w:val="000D0256"/>
    <w:rsid w:val="000D25D1"/>
    <w:rsid w:val="000D27C5"/>
    <w:rsid w:val="000D3092"/>
    <w:rsid w:val="000D38B6"/>
    <w:rsid w:val="000E08F2"/>
    <w:rsid w:val="000E2479"/>
    <w:rsid w:val="000E264E"/>
    <w:rsid w:val="000E34CB"/>
    <w:rsid w:val="000E3F5C"/>
    <w:rsid w:val="000E4123"/>
    <w:rsid w:val="000F08DB"/>
    <w:rsid w:val="000F3E94"/>
    <w:rsid w:val="000F6658"/>
    <w:rsid w:val="001177F4"/>
    <w:rsid w:val="00120EDF"/>
    <w:rsid w:val="00122D8E"/>
    <w:rsid w:val="00122DE8"/>
    <w:rsid w:val="001231D0"/>
    <w:rsid w:val="001233D3"/>
    <w:rsid w:val="00124D33"/>
    <w:rsid w:val="00126B49"/>
    <w:rsid w:val="00131385"/>
    <w:rsid w:val="00132309"/>
    <w:rsid w:val="001324DF"/>
    <w:rsid w:val="00133AF4"/>
    <w:rsid w:val="00134DA3"/>
    <w:rsid w:val="001400CE"/>
    <w:rsid w:val="00140FE5"/>
    <w:rsid w:val="00141C40"/>
    <w:rsid w:val="00143CCE"/>
    <w:rsid w:val="00145D42"/>
    <w:rsid w:val="001532C2"/>
    <w:rsid w:val="00155398"/>
    <w:rsid w:val="00156C40"/>
    <w:rsid w:val="00160BFD"/>
    <w:rsid w:val="0016153A"/>
    <w:rsid w:val="00161A4F"/>
    <w:rsid w:val="00162ED3"/>
    <w:rsid w:val="001637E1"/>
    <w:rsid w:val="00166992"/>
    <w:rsid w:val="001715C3"/>
    <w:rsid w:val="00171685"/>
    <w:rsid w:val="00172549"/>
    <w:rsid w:val="001725F2"/>
    <w:rsid w:val="00180995"/>
    <w:rsid w:val="00181D04"/>
    <w:rsid w:val="00183797"/>
    <w:rsid w:val="00183AA0"/>
    <w:rsid w:val="00184D34"/>
    <w:rsid w:val="00185403"/>
    <w:rsid w:val="001863B5"/>
    <w:rsid w:val="00194F3B"/>
    <w:rsid w:val="001964C5"/>
    <w:rsid w:val="001A01B6"/>
    <w:rsid w:val="001A08BD"/>
    <w:rsid w:val="001A30DC"/>
    <w:rsid w:val="001A48AC"/>
    <w:rsid w:val="001A5263"/>
    <w:rsid w:val="001A54AB"/>
    <w:rsid w:val="001A78F8"/>
    <w:rsid w:val="001B03C7"/>
    <w:rsid w:val="001B7290"/>
    <w:rsid w:val="001B7DAC"/>
    <w:rsid w:val="001C0B93"/>
    <w:rsid w:val="001C19EE"/>
    <w:rsid w:val="001C3D14"/>
    <w:rsid w:val="001C416E"/>
    <w:rsid w:val="001C7344"/>
    <w:rsid w:val="001C77F4"/>
    <w:rsid w:val="001D14AE"/>
    <w:rsid w:val="001D2DFD"/>
    <w:rsid w:val="001D47FC"/>
    <w:rsid w:val="001D6A6A"/>
    <w:rsid w:val="001D74CD"/>
    <w:rsid w:val="001E1CC0"/>
    <w:rsid w:val="001E2728"/>
    <w:rsid w:val="001E6210"/>
    <w:rsid w:val="001F15AE"/>
    <w:rsid w:val="001F3103"/>
    <w:rsid w:val="001F4CB6"/>
    <w:rsid w:val="001F6482"/>
    <w:rsid w:val="001F6DF2"/>
    <w:rsid w:val="00200662"/>
    <w:rsid w:val="002053CA"/>
    <w:rsid w:val="002121F8"/>
    <w:rsid w:val="002151FF"/>
    <w:rsid w:val="00220B83"/>
    <w:rsid w:val="00220FC6"/>
    <w:rsid w:val="002227B0"/>
    <w:rsid w:val="002241AC"/>
    <w:rsid w:val="00225221"/>
    <w:rsid w:val="00225A33"/>
    <w:rsid w:val="00227298"/>
    <w:rsid w:val="00236C13"/>
    <w:rsid w:val="00237ABF"/>
    <w:rsid w:val="002409ED"/>
    <w:rsid w:val="00244184"/>
    <w:rsid w:val="002474A2"/>
    <w:rsid w:val="00247E8D"/>
    <w:rsid w:val="00250184"/>
    <w:rsid w:val="002533B9"/>
    <w:rsid w:val="00253F34"/>
    <w:rsid w:val="002542A9"/>
    <w:rsid w:val="00256D75"/>
    <w:rsid w:val="00257923"/>
    <w:rsid w:val="0026201C"/>
    <w:rsid w:val="0026372E"/>
    <w:rsid w:val="00266B1F"/>
    <w:rsid w:val="0026721A"/>
    <w:rsid w:val="0027029A"/>
    <w:rsid w:val="0027078B"/>
    <w:rsid w:val="00270C31"/>
    <w:rsid w:val="00271A7F"/>
    <w:rsid w:val="00272585"/>
    <w:rsid w:val="00272A6B"/>
    <w:rsid w:val="002734FA"/>
    <w:rsid w:val="002741E1"/>
    <w:rsid w:val="002749DB"/>
    <w:rsid w:val="00274ADA"/>
    <w:rsid w:val="00274C4A"/>
    <w:rsid w:val="002769BC"/>
    <w:rsid w:val="00277948"/>
    <w:rsid w:val="00280BA9"/>
    <w:rsid w:val="00282D49"/>
    <w:rsid w:val="00284317"/>
    <w:rsid w:val="00284F02"/>
    <w:rsid w:val="002858EC"/>
    <w:rsid w:val="00285C0E"/>
    <w:rsid w:val="002874B0"/>
    <w:rsid w:val="00287B74"/>
    <w:rsid w:val="00291D73"/>
    <w:rsid w:val="00293F23"/>
    <w:rsid w:val="0029759A"/>
    <w:rsid w:val="002A1616"/>
    <w:rsid w:val="002A1A06"/>
    <w:rsid w:val="002A26AD"/>
    <w:rsid w:val="002A2859"/>
    <w:rsid w:val="002A2AB8"/>
    <w:rsid w:val="002A39F5"/>
    <w:rsid w:val="002A57FD"/>
    <w:rsid w:val="002A5C4D"/>
    <w:rsid w:val="002A678F"/>
    <w:rsid w:val="002A6FEC"/>
    <w:rsid w:val="002A7EBA"/>
    <w:rsid w:val="002B0600"/>
    <w:rsid w:val="002B3D40"/>
    <w:rsid w:val="002B4EF6"/>
    <w:rsid w:val="002B7ACC"/>
    <w:rsid w:val="002B7F53"/>
    <w:rsid w:val="002C215D"/>
    <w:rsid w:val="002C25AE"/>
    <w:rsid w:val="002C6B61"/>
    <w:rsid w:val="002D1EA9"/>
    <w:rsid w:val="002D35C0"/>
    <w:rsid w:val="002E18A2"/>
    <w:rsid w:val="002E2523"/>
    <w:rsid w:val="002E3BB7"/>
    <w:rsid w:val="002E5603"/>
    <w:rsid w:val="002E6841"/>
    <w:rsid w:val="00301985"/>
    <w:rsid w:val="003044D9"/>
    <w:rsid w:val="00310739"/>
    <w:rsid w:val="00310C3A"/>
    <w:rsid w:val="00313805"/>
    <w:rsid w:val="003158BD"/>
    <w:rsid w:val="0031689A"/>
    <w:rsid w:val="00317E7A"/>
    <w:rsid w:val="0032037C"/>
    <w:rsid w:val="003217B7"/>
    <w:rsid w:val="003236F4"/>
    <w:rsid w:val="003248D2"/>
    <w:rsid w:val="00326477"/>
    <w:rsid w:val="00332F1A"/>
    <w:rsid w:val="0033449F"/>
    <w:rsid w:val="003367B8"/>
    <w:rsid w:val="00336A0B"/>
    <w:rsid w:val="00340D6E"/>
    <w:rsid w:val="0034169A"/>
    <w:rsid w:val="003421A2"/>
    <w:rsid w:val="00342FD9"/>
    <w:rsid w:val="00343A43"/>
    <w:rsid w:val="00346A76"/>
    <w:rsid w:val="00351DAC"/>
    <w:rsid w:val="003524CB"/>
    <w:rsid w:val="00353026"/>
    <w:rsid w:val="00355766"/>
    <w:rsid w:val="0035653E"/>
    <w:rsid w:val="00360839"/>
    <w:rsid w:val="0036114D"/>
    <w:rsid w:val="00377A9E"/>
    <w:rsid w:val="003802E1"/>
    <w:rsid w:val="00384D8C"/>
    <w:rsid w:val="003860BF"/>
    <w:rsid w:val="003862FB"/>
    <w:rsid w:val="00391D33"/>
    <w:rsid w:val="00393E11"/>
    <w:rsid w:val="00394CE7"/>
    <w:rsid w:val="003959F6"/>
    <w:rsid w:val="003A01D0"/>
    <w:rsid w:val="003A230F"/>
    <w:rsid w:val="003A3220"/>
    <w:rsid w:val="003A3810"/>
    <w:rsid w:val="003B22C4"/>
    <w:rsid w:val="003B3A75"/>
    <w:rsid w:val="003B5179"/>
    <w:rsid w:val="003B5304"/>
    <w:rsid w:val="003B5349"/>
    <w:rsid w:val="003C1596"/>
    <w:rsid w:val="003C2510"/>
    <w:rsid w:val="003C2894"/>
    <w:rsid w:val="003C3FF7"/>
    <w:rsid w:val="003C4846"/>
    <w:rsid w:val="003C50A3"/>
    <w:rsid w:val="003C5257"/>
    <w:rsid w:val="003C5A21"/>
    <w:rsid w:val="003C6341"/>
    <w:rsid w:val="003C7991"/>
    <w:rsid w:val="003D16BE"/>
    <w:rsid w:val="003D24B6"/>
    <w:rsid w:val="003D54E5"/>
    <w:rsid w:val="003D753F"/>
    <w:rsid w:val="003E0D61"/>
    <w:rsid w:val="003E2AB9"/>
    <w:rsid w:val="003E6B97"/>
    <w:rsid w:val="003E7681"/>
    <w:rsid w:val="003F0BBB"/>
    <w:rsid w:val="003F4A68"/>
    <w:rsid w:val="00401402"/>
    <w:rsid w:val="0040285B"/>
    <w:rsid w:val="0040419F"/>
    <w:rsid w:val="00405B9A"/>
    <w:rsid w:val="004079F0"/>
    <w:rsid w:val="004166EB"/>
    <w:rsid w:val="00422CCA"/>
    <w:rsid w:val="00426E4F"/>
    <w:rsid w:val="004270E9"/>
    <w:rsid w:val="0042738B"/>
    <w:rsid w:val="00430924"/>
    <w:rsid w:val="0043344E"/>
    <w:rsid w:val="00434589"/>
    <w:rsid w:val="00440853"/>
    <w:rsid w:val="004439BB"/>
    <w:rsid w:val="004454B0"/>
    <w:rsid w:val="00446012"/>
    <w:rsid w:val="00447DC3"/>
    <w:rsid w:val="00450D85"/>
    <w:rsid w:val="0045489D"/>
    <w:rsid w:val="004566A7"/>
    <w:rsid w:val="004610FB"/>
    <w:rsid w:val="00462812"/>
    <w:rsid w:val="00462AE5"/>
    <w:rsid w:val="00465FA1"/>
    <w:rsid w:val="0047064B"/>
    <w:rsid w:val="00473993"/>
    <w:rsid w:val="00473D8F"/>
    <w:rsid w:val="0047474F"/>
    <w:rsid w:val="0047606D"/>
    <w:rsid w:val="00477ED3"/>
    <w:rsid w:val="00480653"/>
    <w:rsid w:val="00484528"/>
    <w:rsid w:val="004848AC"/>
    <w:rsid w:val="0048718D"/>
    <w:rsid w:val="00492037"/>
    <w:rsid w:val="00492DD5"/>
    <w:rsid w:val="004952D7"/>
    <w:rsid w:val="004A1B23"/>
    <w:rsid w:val="004A1CFB"/>
    <w:rsid w:val="004A3B37"/>
    <w:rsid w:val="004A3D5F"/>
    <w:rsid w:val="004A4A66"/>
    <w:rsid w:val="004A57F2"/>
    <w:rsid w:val="004B19C1"/>
    <w:rsid w:val="004B5188"/>
    <w:rsid w:val="004D0005"/>
    <w:rsid w:val="004D095E"/>
    <w:rsid w:val="004D3E7D"/>
    <w:rsid w:val="004D581E"/>
    <w:rsid w:val="004D646C"/>
    <w:rsid w:val="004D75FE"/>
    <w:rsid w:val="004E0886"/>
    <w:rsid w:val="004E0F49"/>
    <w:rsid w:val="004E11AC"/>
    <w:rsid w:val="004E120B"/>
    <w:rsid w:val="004E13CE"/>
    <w:rsid w:val="004E25BA"/>
    <w:rsid w:val="004E2DD0"/>
    <w:rsid w:val="004E30FD"/>
    <w:rsid w:val="004E46EE"/>
    <w:rsid w:val="004E4C03"/>
    <w:rsid w:val="004F5D68"/>
    <w:rsid w:val="005039E9"/>
    <w:rsid w:val="00505354"/>
    <w:rsid w:val="00511B6F"/>
    <w:rsid w:val="00513EA8"/>
    <w:rsid w:val="00514CE4"/>
    <w:rsid w:val="005154AD"/>
    <w:rsid w:val="0052073E"/>
    <w:rsid w:val="005246C8"/>
    <w:rsid w:val="00524889"/>
    <w:rsid w:val="0052526D"/>
    <w:rsid w:val="005260A2"/>
    <w:rsid w:val="005269FE"/>
    <w:rsid w:val="0053036F"/>
    <w:rsid w:val="0053581C"/>
    <w:rsid w:val="005379AB"/>
    <w:rsid w:val="00540943"/>
    <w:rsid w:val="005411C7"/>
    <w:rsid w:val="00544D01"/>
    <w:rsid w:val="00546FDE"/>
    <w:rsid w:val="005523F2"/>
    <w:rsid w:val="005534FB"/>
    <w:rsid w:val="00554314"/>
    <w:rsid w:val="005549CB"/>
    <w:rsid w:val="00560F5E"/>
    <w:rsid w:val="00561293"/>
    <w:rsid w:val="00566E56"/>
    <w:rsid w:val="00567E1B"/>
    <w:rsid w:val="0057625B"/>
    <w:rsid w:val="00576688"/>
    <w:rsid w:val="005846E9"/>
    <w:rsid w:val="00591979"/>
    <w:rsid w:val="00592EA5"/>
    <w:rsid w:val="005972FE"/>
    <w:rsid w:val="005A16B2"/>
    <w:rsid w:val="005A46EA"/>
    <w:rsid w:val="005A6552"/>
    <w:rsid w:val="005A6683"/>
    <w:rsid w:val="005B1025"/>
    <w:rsid w:val="005C08AC"/>
    <w:rsid w:val="005C6DAC"/>
    <w:rsid w:val="005C77FE"/>
    <w:rsid w:val="005D0E33"/>
    <w:rsid w:val="005D3216"/>
    <w:rsid w:val="005D6252"/>
    <w:rsid w:val="005D6947"/>
    <w:rsid w:val="005E436C"/>
    <w:rsid w:val="005E5D10"/>
    <w:rsid w:val="005F2967"/>
    <w:rsid w:val="005F50B3"/>
    <w:rsid w:val="005F566D"/>
    <w:rsid w:val="005F7776"/>
    <w:rsid w:val="006052BB"/>
    <w:rsid w:val="00605C2D"/>
    <w:rsid w:val="00611038"/>
    <w:rsid w:val="00611CC4"/>
    <w:rsid w:val="006123E5"/>
    <w:rsid w:val="0061320A"/>
    <w:rsid w:val="00616049"/>
    <w:rsid w:val="00616CFE"/>
    <w:rsid w:val="006203FC"/>
    <w:rsid w:val="00620FA3"/>
    <w:rsid w:val="0062362F"/>
    <w:rsid w:val="00623B15"/>
    <w:rsid w:val="00627059"/>
    <w:rsid w:val="0063304B"/>
    <w:rsid w:val="00636A9C"/>
    <w:rsid w:val="0063760E"/>
    <w:rsid w:val="006430B8"/>
    <w:rsid w:val="00643320"/>
    <w:rsid w:val="00643353"/>
    <w:rsid w:val="00643FCA"/>
    <w:rsid w:val="006516D7"/>
    <w:rsid w:val="00652DC9"/>
    <w:rsid w:val="00656F7A"/>
    <w:rsid w:val="00657ADA"/>
    <w:rsid w:val="0066259C"/>
    <w:rsid w:val="006631E0"/>
    <w:rsid w:val="0066355C"/>
    <w:rsid w:val="006639A7"/>
    <w:rsid w:val="00665B87"/>
    <w:rsid w:val="00666315"/>
    <w:rsid w:val="0067010D"/>
    <w:rsid w:val="00672618"/>
    <w:rsid w:val="00672F87"/>
    <w:rsid w:val="00676E44"/>
    <w:rsid w:val="00680125"/>
    <w:rsid w:val="00680956"/>
    <w:rsid w:val="00680DEC"/>
    <w:rsid w:val="006848DA"/>
    <w:rsid w:val="00684D39"/>
    <w:rsid w:val="00684ECC"/>
    <w:rsid w:val="00685B52"/>
    <w:rsid w:val="006915FD"/>
    <w:rsid w:val="0069233F"/>
    <w:rsid w:val="00692FED"/>
    <w:rsid w:val="00696C2D"/>
    <w:rsid w:val="006A284A"/>
    <w:rsid w:val="006A5BFA"/>
    <w:rsid w:val="006A69F6"/>
    <w:rsid w:val="006B2580"/>
    <w:rsid w:val="006B2CB1"/>
    <w:rsid w:val="006B45EA"/>
    <w:rsid w:val="006B4F2D"/>
    <w:rsid w:val="006B68C6"/>
    <w:rsid w:val="006C0690"/>
    <w:rsid w:val="006C3F2D"/>
    <w:rsid w:val="006C4DD9"/>
    <w:rsid w:val="006D1CB6"/>
    <w:rsid w:val="006D2940"/>
    <w:rsid w:val="006D3679"/>
    <w:rsid w:val="006D5FD0"/>
    <w:rsid w:val="006E3DCA"/>
    <w:rsid w:val="006E682C"/>
    <w:rsid w:val="006F550C"/>
    <w:rsid w:val="0070094D"/>
    <w:rsid w:val="0071253E"/>
    <w:rsid w:val="00720D16"/>
    <w:rsid w:val="0072196C"/>
    <w:rsid w:val="00721B31"/>
    <w:rsid w:val="00721D6A"/>
    <w:rsid w:val="007272A3"/>
    <w:rsid w:val="007327AA"/>
    <w:rsid w:val="00735010"/>
    <w:rsid w:val="00746413"/>
    <w:rsid w:val="00746B69"/>
    <w:rsid w:val="00746F29"/>
    <w:rsid w:val="00747798"/>
    <w:rsid w:val="007503AF"/>
    <w:rsid w:val="007527C7"/>
    <w:rsid w:val="00754871"/>
    <w:rsid w:val="00755BF9"/>
    <w:rsid w:val="00756915"/>
    <w:rsid w:val="007571FC"/>
    <w:rsid w:val="0075721D"/>
    <w:rsid w:val="00757D88"/>
    <w:rsid w:val="007625E4"/>
    <w:rsid w:val="00766A90"/>
    <w:rsid w:val="007701BB"/>
    <w:rsid w:val="00770520"/>
    <w:rsid w:val="00771CEB"/>
    <w:rsid w:val="00773E13"/>
    <w:rsid w:val="0077465E"/>
    <w:rsid w:val="00777D6F"/>
    <w:rsid w:val="007811D6"/>
    <w:rsid w:val="007823E3"/>
    <w:rsid w:val="00785E5F"/>
    <w:rsid w:val="0078752E"/>
    <w:rsid w:val="00793240"/>
    <w:rsid w:val="00793ABF"/>
    <w:rsid w:val="007940AB"/>
    <w:rsid w:val="0079500C"/>
    <w:rsid w:val="0079654C"/>
    <w:rsid w:val="007A0140"/>
    <w:rsid w:val="007A14A3"/>
    <w:rsid w:val="007A2106"/>
    <w:rsid w:val="007A27E6"/>
    <w:rsid w:val="007A66F8"/>
    <w:rsid w:val="007A7A2C"/>
    <w:rsid w:val="007B022C"/>
    <w:rsid w:val="007B0304"/>
    <w:rsid w:val="007B5487"/>
    <w:rsid w:val="007B7552"/>
    <w:rsid w:val="007C4C1F"/>
    <w:rsid w:val="007D43BF"/>
    <w:rsid w:val="007D49E6"/>
    <w:rsid w:val="007D7325"/>
    <w:rsid w:val="007D7965"/>
    <w:rsid w:val="007D7B74"/>
    <w:rsid w:val="007E213E"/>
    <w:rsid w:val="007E290C"/>
    <w:rsid w:val="007E3CED"/>
    <w:rsid w:val="007E4063"/>
    <w:rsid w:val="007E4E3B"/>
    <w:rsid w:val="007E60DD"/>
    <w:rsid w:val="007E62F7"/>
    <w:rsid w:val="007F1DF3"/>
    <w:rsid w:val="007F38D4"/>
    <w:rsid w:val="00800314"/>
    <w:rsid w:val="00802562"/>
    <w:rsid w:val="008038C8"/>
    <w:rsid w:val="00804C73"/>
    <w:rsid w:val="00805C34"/>
    <w:rsid w:val="00807271"/>
    <w:rsid w:val="008078C8"/>
    <w:rsid w:val="008140B2"/>
    <w:rsid w:val="008145F3"/>
    <w:rsid w:val="00815167"/>
    <w:rsid w:val="00817251"/>
    <w:rsid w:val="008204F8"/>
    <w:rsid w:val="00820D3F"/>
    <w:rsid w:val="00821517"/>
    <w:rsid w:val="008227F4"/>
    <w:rsid w:val="008241C5"/>
    <w:rsid w:val="0082583E"/>
    <w:rsid w:val="008266E4"/>
    <w:rsid w:val="008419C7"/>
    <w:rsid w:val="00846E5B"/>
    <w:rsid w:val="00850B97"/>
    <w:rsid w:val="008543CE"/>
    <w:rsid w:val="0085481C"/>
    <w:rsid w:val="00857634"/>
    <w:rsid w:val="00860BDD"/>
    <w:rsid w:val="00861C96"/>
    <w:rsid w:val="00864156"/>
    <w:rsid w:val="00870947"/>
    <w:rsid w:val="00872F99"/>
    <w:rsid w:val="00873430"/>
    <w:rsid w:val="00874690"/>
    <w:rsid w:val="00877168"/>
    <w:rsid w:val="00880ED8"/>
    <w:rsid w:val="008812CD"/>
    <w:rsid w:val="0088163A"/>
    <w:rsid w:val="0088544B"/>
    <w:rsid w:val="00890D15"/>
    <w:rsid w:val="0089379B"/>
    <w:rsid w:val="00894C3A"/>
    <w:rsid w:val="00896D9E"/>
    <w:rsid w:val="00897C51"/>
    <w:rsid w:val="008A3EE3"/>
    <w:rsid w:val="008A67FE"/>
    <w:rsid w:val="008B1465"/>
    <w:rsid w:val="008B4ED5"/>
    <w:rsid w:val="008B5321"/>
    <w:rsid w:val="008B7D88"/>
    <w:rsid w:val="008C0307"/>
    <w:rsid w:val="008C10A7"/>
    <w:rsid w:val="008C1F23"/>
    <w:rsid w:val="008C2B1F"/>
    <w:rsid w:val="008C72DC"/>
    <w:rsid w:val="008D0843"/>
    <w:rsid w:val="008D6292"/>
    <w:rsid w:val="008D6404"/>
    <w:rsid w:val="008E0CE1"/>
    <w:rsid w:val="008E1CE1"/>
    <w:rsid w:val="008E2366"/>
    <w:rsid w:val="008E5442"/>
    <w:rsid w:val="008F109B"/>
    <w:rsid w:val="008F3405"/>
    <w:rsid w:val="00900F11"/>
    <w:rsid w:val="00904BF2"/>
    <w:rsid w:val="009050DF"/>
    <w:rsid w:val="009115B1"/>
    <w:rsid w:val="00914210"/>
    <w:rsid w:val="00916EF8"/>
    <w:rsid w:val="00921262"/>
    <w:rsid w:val="00922DB1"/>
    <w:rsid w:val="00923A06"/>
    <w:rsid w:val="00925741"/>
    <w:rsid w:val="009259BD"/>
    <w:rsid w:val="00927890"/>
    <w:rsid w:val="0093102C"/>
    <w:rsid w:val="00932AE9"/>
    <w:rsid w:val="00932BA4"/>
    <w:rsid w:val="00933E9E"/>
    <w:rsid w:val="00934603"/>
    <w:rsid w:val="009359C8"/>
    <w:rsid w:val="009368DB"/>
    <w:rsid w:val="00937812"/>
    <w:rsid w:val="00943350"/>
    <w:rsid w:val="00947CAB"/>
    <w:rsid w:val="00951196"/>
    <w:rsid w:val="009519BB"/>
    <w:rsid w:val="00951B54"/>
    <w:rsid w:val="00956145"/>
    <w:rsid w:val="009563A5"/>
    <w:rsid w:val="009600E2"/>
    <w:rsid w:val="0096018E"/>
    <w:rsid w:val="00961FC4"/>
    <w:rsid w:val="009627A0"/>
    <w:rsid w:val="009636FF"/>
    <w:rsid w:val="00963AD2"/>
    <w:rsid w:val="00963DB4"/>
    <w:rsid w:val="00972051"/>
    <w:rsid w:val="009752ED"/>
    <w:rsid w:val="0097788E"/>
    <w:rsid w:val="00982BBC"/>
    <w:rsid w:val="00987EE9"/>
    <w:rsid w:val="00992ADD"/>
    <w:rsid w:val="009A05D5"/>
    <w:rsid w:val="009A19E3"/>
    <w:rsid w:val="009A3AE6"/>
    <w:rsid w:val="009A59A5"/>
    <w:rsid w:val="009B0C22"/>
    <w:rsid w:val="009B1164"/>
    <w:rsid w:val="009B19A6"/>
    <w:rsid w:val="009B2164"/>
    <w:rsid w:val="009B359F"/>
    <w:rsid w:val="009B372E"/>
    <w:rsid w:val="009B3E96"/>
    <w:rsid w:val="009B5183"/>
    <w:rsid w:val="009B6399"/>
    <w:rsid w:val="009C0156"/>
    <w:rsid w:val="009C1307"/>
    <w:rsid w:val="009C1CDB"/>
    <w:rsid w:val="009C1FC8"/>
    <w:rsid w:val="009C3BA1"/>
    <w:rsid w:val="009C3ED9"/>
    <w:rsid w:val="009C4123"/>
    <w:rsid w:val="009C4FF0"/>
    <w:rsid w:val="009C6601"/>
    <w:rsid w:val="009C7DFE"/>
    <w:rsid w:val="009D01A2"/>
    <w:rsid w:val="009D3586"/>
    <w:rsid w:val="009D68CA"/>
    <w:rsid w:val="009D74B2"/>
    <w:rsid w:val="009E0ED1"/>
    <w:rsid w:val="009E29CE"/>
    <w:rsid w:val="009E451D"/>
    <w:rsid w:val="009E4C1F"/>
    <w:rsid w:val="009F1E6D"/>
    <w:rsid w:val="009F3783"/>
    <w:rsid w:val="009F5065"/>
    <w:rsid w:val="00A0017C"/>
    <w:rsid w:val="00A0129A"/>
    <w:rsid w:val="00A024EE"/>
    <w:rsid w:val="00A028D2"/>
    <w:rsid w:val="00A04A47"/>
    <w:rsid w:val="00A04D21"/>
    <w:rsid w:val="00A05497"/>
    <w:rsid w:val="00A101EC"/>
    <w:rsid w:val="00A13D90"/>
    <w:rsid w:val="00A172F3"/>
    <w:rsid w:val="00A236BE"/>
    <w:rsid w:val="00A24120"/>
    <w:rsid w:val="00A24174"/>
    <w:rsid w:val="00A30731"/>
    <w:rsid w:val="00A33BB4"/>
    <w:rsid w:val="00A42102"/>
    <w:rsid w:val="00A42DD0"/>
    <w:rsid w:val="00A432AB"/>
    <w:rsid w:val="00A45F75"/>
    <w:rsid w:val="00A46F26"/>
    <w:rsid w:val="00A47536"/>
    <w:rsid w:val="00A55E1A"/>
    <w:rsid w:val="00A6307D"/>
    <w:rsid w:val="00A64C6F"/>
    <w:rsid w:val="00A6519F"/>
    <w:rsid w:val="00A672CA"/>
    <w:rsid w:val="00A71BD1"/>
    <w:rsid w:val="00A74E07"/>
    <w:rsid w:val="00A77600"/>
    <w:rsid w:val="00A81DB7"/>
    <w:rsid w:val="00A827CD"/>
    <w:rsid w:val="00A86ED9"/>
    <w:rsid w:val="00A91F9C"/>
    <w:rsid w:val="00A9392C"/>
    <w:rsid w:val="00A93EC1"/>
    <w:rsid w:val="00A97CCC"/>
    <w:rsid w:val="00AA7225"/>
    <w:rsid w:val="00AA72D0"/>
    <w:rsid w:val="00AB1E54"/>
    <w:rsid w:val="00AB4B11"/>
    <w:rsid w:val="00AB7C32"/>
    <w:rsid w:val="00AC18A0"/>
    <w:rsid w:val="00AC3EB6"/>
    <w:rsid w:val="00AD1B11"/>
    <w:rsid w:val="00AD21D0"/>
    <w:rsid w:val="00AD22F0"/>
    <w:rsid w:val="00AD2BFE"/>
    <w:rsid w:val="00AD7B20"/>
    <w:rsid w:val="00AE048A"/>
    <w:rsid w:val="00AE26AA"/>
    <w:rsid w:val="00AE2D39"/>
    <w:rsid w:val="00AE2D96"/>
    <w:rsid w:val="00AE7462"/>
    <w:rsid w:val="00AE7BE6"/>
    <w:rsid w:val="00AF1DFE"/>
    <w:rsid w:val="00AF3411"/>
    <w:rsid w:val="00AF393F"/>
    <w:rsid w:val="00AF3D30"/>
    <w:rsid w:val="00AF43AF"/>
    <w:rsid w:val="00AF4755"/>
    <w:rsid w:val="00AF4F2B"/>
    <w:rsid w:val="00AF790E"/>
    <w:rsid w:val="00B0736A"/>
    <w:rsid w:val="00B209F2"/>
    <w:rsid w:val="00B23389"/>
    <w:rsid w:val="00B25383"/>
    <w:rsid w:val="00B25CA9"/>
    <w:rsid w:val="00B2702B"/>
    <w:rsid w:val="00B27954"/>
    <w:rsid w:val="00B3039E"/>
    <w:rsid w:val="00B36523"/>
    <w:rsid w:val="00B37282"/>
    <w:rsid w:val="00B37C07"/>
    <w:rsid w:val="00B409AA"/>
    <w:rsid w:val="00B414E2"/>
    <w:rsid w:val="00B41794"/>
    <w:rsid w:val="00B42B35"/>
    <w:rsid w:val="00B47CB5"/>
    <w:rsid w:val="00B50466"/>
    <w:rsid w:val="00B55BD4"/>
    <w:rsid w:val="00B56C63"/>
    <w:rsid w:val="00B57678"/>
    <w:rsid w:val="00B61A5B"/>
    <w:rsid w:val="00B64149"/>
    <w:rsid w:val="00B6454F"/>
    <w:rsid w:val="00B64CFA"/>
    <w:rsid w:val="00B707C9"/>
    <w:rsid w:val="00B709F9"/>
    <w:rsid w:val="00B70A58"/>
    <w:rsid w:val="00B7367C"/>
    <w:rsid w:val="00B73FCF"/>
    <w:rsid w:val="00B76EC5"/>
    <w:rsid w:val="00B77016"/>
    <w:rsid w:val="00B772D3"/>
    <w:rsid w:val="00B81D11"/>
    <w:rsid w:val="00B84E13"/>
    <w:rsid w:val="00B85D4F"/>
    <w:rsid w:val="00B90DEC"/>
    <w:rsid w:val="00B967E0"/>
    <w:rsid w:val="00B96E09"/>
    <w:rsid w:val="00B97168"/>
    <w:rsid w:val="00BA1578"/>
    <w:rsid w:val="00BA5DA1"/>
    <w:rsid w:val="00BA7D65"/>
    <w:rsid w:val="00BB1449"/>
    <w:rsid w:val="00BB2F55"/>
    <w:rsid w:val="00BB6957"/>
    <w:rsid w:val="00BC0FA4"/>
    <w:rsid w:val="00BC1259"/>
    <w:rsid w:val="00BC49FD"/>
    <w:rsid w:val="00BC5384"/>
    <w:rsid w:val="00BC7305"/>
    <w:rsid w:val="00BD45B0"/>
    <w:rsid w:val="00BE0ED0"/>
    <w:rsid w:val="00BE2C52"/>
    <w:rsid w:val="00BE7CDF"/>
    <w:rsid w:val="00BF1C8D"/>
    <w:rsid w:val="00BF2711"/>
    <w:rsid w:val="00BF59F3"/>
    <w:rsid w:val="00BF7995"/>
    <w:rsid w:val="00C02265"/>
    <w:rsid w:val="00C023B1"/>
    <w:rsid w:val="00C027C9"/>
    <w:rsid w:val="00C044CC"/>
    <w:rsid w:val="00C11476"/>
    <w:rsid w:val="00C11DB7"/>
    <w:rsid w:val="00C1470F"/>
    <w:rsid w:val="00C17490"/>
    <w:rsid w:val="00C17DB6"/>
    <w:rsid w:val="00C20FAD"/>
    <w:rsid w:val="00C27A9E"/>
    <w:rsid w:val="00C312D0"/>
    <w:rsid w:val="00C322E8"/>
    <w:rsid w:val="00C3333D"/>
    <w:rsid w:val="00C336F3"/>
    <w:rsid w:val="00C35F0A"/>
    <w:rsid w:val="00C37220"/>
    <w:rsid w:val="00C37752"/>
    <w:rsid w:val="00C40E7C"/>
    <w:rsid w:val="00C443DA"/>
    <w:rsid w:val="00C446DD"/>
    <w:rsid w:val="00C4524D"/>
    <w:rsid w:val="00C510D2"/>
    <w:rsid w:val="00C54C77"/>
    <w:rsid w:val="00C61CFA"/>
    <w:rsid w:val="00C64497"/>
    <w:rsid w:val="00C64817"/>
    <w:rsid w:val="00C67C10"/>
    <w:rsid w:val="00C7118F"/>
    <w:rsid w:val="00C71903"/>
    <w:rsid w:val="00C71EBB"/>
    <w:rsid w:val="00C7356F"/>
    <w:rsid w:val="00C746A8"/>
    <w:rsid w:val="00C748EA"/>
    <w:rsid w:val="00C7539C"/>
    <w:rsid w:val="00C75673"/>
    <w:rsid w:val="00C77FC0"/>
    <w:rsid w:val="00C81B74"/>
    <w:rsid w:val="00C83678"/>
    <w:rsid w:val="00C87255"/>
    <w:rsid w:val="00C93184"/>
    <w:rsid w:val="00C959E6"/>
    <w:rsid w:val="00C97E5B"/>
    <w:rsid w:val="00CA0A4F"/>
    <w:rsid w:val="00CA3E6C"/>
    <w:rsid w:val="00CB21B3"/>
    <w:rsid w:val="00CB31BF"/>
    <w:rsid w:val="00CB62F5"/>
    <w:rsid w:val="00CB741B"/>
    <w:rsid w:val="00CC0B48"/>
    <w:rsid w:val="00CC688B"/>
    <w:rsid w:val="00CC7FE2"/>
    <w:rsid w:val="00CD4828"/>
    <w:rsid w:val="00CD6876"/>
    <w:rsid w:val="00CD71DB"/>
    <w:rsid w:val="00CD73C9"/>
    <w:rsid w:val="00CE3E00"/>
    <w:rsid w:val="00CE794E"/>
    <w:rsid w:val="00CF0337"/>
    <w:rsid w:val="00CF1ABD"/>
    <w:rsid w:val="00CF4973"/>
    <w:rsid w:val="00CF70F7"/>
    <w:rsid w:val="00D0014E"/>
    <w:rsid w:val="00D01676"/>
    <w:rsid w:val="00D02FF5"/>
    <w:rsid w:val="00D06EEE"/>
    <w:rsid w:val="00D162B5"/>
    <w:rsid w:val="00D23182"/>
    <w:rsid w:val="00D241C9"/>
    <w:rsid w:val="00D248ED"/>
    <w:rsid w:val="00D26D0A"/>
    <w:rsid w:val="00D30F1E"/>
    <w:rsid w:val="00D3148F"/>
    <w:rsid w:val="00D354F0"/>
    <w:rsid w:val="00D47268"/>
    <w:rsid w:val="00D5325E"/>
    <w:rsid w:val="00D551A8"/>
    <w:rsid w:val="00D559BC"/>
    <w:rsid w:val="00D56CE1"/>
    <w:rsid w:val="00D609DC"/>
    <w:rsid w:val="00D64132"/>
    <w:rsid w:val="00D653A4"/>
    <w:rsid w:val="00D6651C"/>
    <w:rsid w:val="00D731E1"/>
    <w:rsid w:val="00D75569"/>
    <w:rsid w:val="00D766C1"/>
    <w:rsid w:val="00D77938"/>
    <w:rsid w:val="00D81297"/>
    <w:rsid w:val="00D81B22"/>
    <w:rsid w:val="00D855FA"/>
    <w:rsid w:val="00D877C9"/>
    <w:rsid w:val="00D87E9E"/>
    <w:rsid w:val="00D90204"/>
    <w:rsid w:val="00D90E7E"/>
    <w:rsid w:val="00D9118E"/>
    <w:rsid w:val="00D93068"/>
    <w:rsid w:val="00DA1453"/>
    <w:rsid w:val="00DA34D8"/>
    <w:rsid w:val="00DA3F77"/>
    <w:rsid w:val="00DB022B"/>
    <w:rsid w:val="00DB0F26"/>
    <w:rsid w:val="00DC103A"/>
    <w:rsid w:val="00DC39FE"/>
    <w:rsid w:val="00DC6DB5"/>
    <w:rsid w:val="00DC7020"/>
    <w:rsid w:val="00DD13F6"/>
    <w:rsid w:val="00DD4ABD"/>
    <w:rsid w:val="00DD4D07"/>
    <w:rsid w:val="00DD5D85"/>
    <w:rsid w:val="00DD607A"/>
    <w:rsid w:val="00DE1E95"/>
    <w:rsid w:val="00DE37E3"/>
    <w:rsid w:val="00DE463A"/>
    <w:rsid w:val="00DE5890"/>
    <w:rsid w:val="00DF0C29"/>
    <w:rsid w:val="00DF68A0"/>
    <w:rsid w:val="00DF7099"/>
    <w:rsid w:val="00DF7F2F"/>
    <w:rsid w:val="00E02712"/>
    <w:rsid w:val="00E06B42"/>
    <w:rsid w:val="00E071B6"/>
    <w:rsid w:val="00E11C31"/>
    <w:rsid w:val="00E13772"/>
    <w:rsid w:val="00E157CA"/>
    <w:rsid w:val="00E15D8B"/>
    <w:rsid w:val="00E22C0D"/>
    <w:rsid w:val="00E23572"/>
    <w:rsid w:val="00E26F5C"/>
    <w:rsid w:val="00E30023"/>
    <w:rsid w:val="00E31BA3"/>
    <w:rsid w:val="00E37B73"/>
    <w:rsid w:val="00E40975"/>
    <w:rsid w:val="00E41961"/>
    <w:rsid w:val="00E41DD4"/>
    <w:rsid w:val="00E50479"/>
    <w:rsid w:val="00E504C2"/>
    <w:rsid w:val="00E5115C"/>
    <w:rsid w:val="00E553D3"/>
    <w:rsid w:val="00E55621"/>
    <w:rsid w:val="00E601E1"/>
    <w:rsid w:val="00E605E7"/>
    <w:rsid w:val="00E60F0B"/>
    <w:rsid w:val="00E635F0"/>
    <w:rsid w:val="00E70409"/>
    <w:rsid w:val="00E75C17"/>
    <w:rsid w:val="00E81AD0"/>
    <w:rsid w:val="00E827FE"/>
    <w:rsid w:val="00E82D23"/>
    <w:rsid w:val="00E8452B"/>
    <w:rsid w:val="00E853CA"/>
    <w:rsid w:val="00E9043C"/>
    <w:rsid w:val="00E9130B"/>
    <w:rsid w:val="00E932BE"/>
    <w:rsid w:val="00E93A69"/>
    <w:rsid w:val="00E943D1"/>
    <w:rsid w:val="00E95BF7"/>
    <w:rsid w:val="00E9696E"/>
    <w:rsid w:val="00EA2ED0"/>
    <w:rsid w:val="00EA387C"/>
    <w:rsid w:val="00EB6723"/>
    <w:rsid w:val="00EB6A73"/>
    <w:rsid w:val="00EB702C"/>
    <w:rsid w:val="00EC056D"/>
    <w:rsid w:val="00EC075C"/>
    <w:rsid w:val="00EC10B6"/>
    <w:rsid w:val="00EC4134"/>
    <w:rsid w:val="00EC47E7"/>
    <w:rsid w:val="00EC56DE"/>
    <w:rsid w:val="00EC58C4"/>
    <w:rsid w:val="00EC696C"/>
    <w:rsid w:val="00ED044E"/>
    <w:rsid w:val="00ED37DF"/>
    <w:rsid w:val="00ED3BAD"/>
    <w:rsid w:val="00ED50D8"/>
    <w:rsid w:val="00EE2180"/>
    <w:rsid w:val="00EE2DE8"/>
    <w:rsid w:val="00EE3211"/>
    <w:rsid w:val="00EE6E71"/>
    <w:rsid w:val="00EE7A51"/>
    <w:rsid w:val="00EF0CF0"/>
    <w:rsid w:val="00EF0DA3"/>
    <w:rsid w:val="00EF1348"/>
    <w:rsid w:val="00EF18ED"/>
    <w:rsid w:val="00EF3AB9"/>
    <w:rsid w:val="00EF42A1"/>
    <w:rsid w:val="00EF53DC"/>
    <w:rsid w:val="00EF779A"/>
    <w:rsid w:val="00F00D12"/>
    <w:rsid w:val="00F0162A"/>
    <w:rsid w:val="00F05F85"/>
    <w:rsid w:val="00F06E76"/>
    <w:rsid w:val="00F0775C"/>
    <w:rsid w:val="00F0788D"/>
    <w:rsid w:val="00F16951"/>
    <w:rsid w:val="00F22933"/>
    <w:rsid w:val="00F2443E"/>
    <w:rsid w:val="00F2704F"/>
    <w:rsid w:val="00F31274"/>
    <w:rsid w:val="00F31281"/>
    <w:rsid w:val="00F32ADA"/>
    <w:rsid w:val="00F32CFD"/>
    <w:rsid w:val="00F32DDE"/>
    <w:rsid w:val="00F41E9B"/>
    <w:rsid w:val="00F4445B"/>
    <w:rsid w:val="00F444FA"/>
    <w:rsid w:val="00F478CD"/>
    <w:rsid w:val="00F518C6"/>
    <w:rsid w:val="00F52B10"/>
    <w:rsid w:val="00F5399B"/>
    <w:rsid w:val="00F55DD5"/>
    <w:rsid w:val="00F60DAE"/>
    <w:rsid w:val="00F62353"/>
    <w:rsid w:val="00F64680"/>
    <w:rsid w:val="00F66522"/>
    <w:rsid w:val="00F66DB7"/>
    <w:rsid w:val="00F70253"/>
    <w:rsid w:val="00F72409"/>
    <w:rsid w:val="00F75A21"/>
    <w:rsid w:val="00F75C98"/>
    <w:rsid w:val="00F81BF4"/>
    <w:rsid w:val="00F82009"/>
    <w:rsid w:val="00F92293"/>
    <w:rsid w:val="00F930CA"/>
    <w:rsid w:val="00F97D09"/>
    <w:rsid w:val="00FA0C19"/>
    <w:rsid w:val="00FA23FA"/>
    <w:rsid w:val="00FA6598"/>
    <w:rsid w:val="00FA662D"/>
    <w:rsid w:val="00FA6F7D"/>
    <w:rsid w:val="00FB2FD4"/>
    <w:rsid w:val="00FB6A59"/>
    <w:rsid w:val="00FC0203"/>
    <w:rsid w:val="00FC02F9"/>
    <w:rsid w:val="00FC0D3E"/>
    <w:rsid w:val="00FC231C"/>
    <w:rsid w:val="00FD401D"/>
    <w:rsid w:val="00FD5187"/>
    <w:rsid w:val="00FD578E"/>
    <w:rsid w:val="00FD5A7F"/>
    <w:rsid w:val="00FD6527"/>
    <w:rsid w:val="00FD6D04"/>
    <w:rsid w:val="00FD7539"/>
    <w:rsid w:val="00FE02B7"/>
    <w:rsid w:val="00FE139C"/>
    <w:rsid w:val="00FE16DB"/>
    <w:rsid w:val="00FE17AB"/>
    <w:rsid w:val="00FE328A"/>
    <w:rsid w:val="00FE569A"/>
    <w:rsid w:val="00FF43AB"/>
    <w:rsid w:val="00FF5A7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23807C"/>
  <w15:docId w15:val="{BC701314-941A-4848-A5C6-52D347E2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625B"/>
    <w:pPr>
      <w:spacing w:before="60"/>
    </w:pPr>
    <w:rPr>
      <w:sz w:val="24"/>
      <w:szCs w:val="24"/>
    </w:rPr>
  </w:style>
  <w:style w:type="paragraph" w:styleId="1">
    <w:name w:val="heading 1"/>
    <w:basedOn w:val="a"/>
    <w:next w:val="a"/>
    <w:link w:val="10"/>
    <w:qFormat/>
    <w:rsid w:val="00566E56"/>
    <w:pPr>
      <w:keepNext/>
      <w:numPr>
        <w:numId w:val="1"/>
      </w:numPr>
      <w:spacing w:before="240" w:after="60"/>
      <w:outlineLvl w:val="0"/>
    </w:pPr>
    <w:rPr>
      <w:b/>
      <w:kern w:val="28"/>
    </w:rPr>
  </w:style>
  <w:style w:type="paragraph" w:styleId="2">
    <w:name w:val="heading 2"/>
    <w:basedOn w:val="a"/>
    <w:next w:val="a"/>
    <w:qFormat/>
    <w:rsid w:val="00566E56"/>
    <w:pPr>
      <w:keepNext/>
      <w:numPr>
        <w:ilvl w:val="1"/>
        <w:numId w:val="1"/>
      </w:numPr>
      <w:spacing w:before="240" w:after="60"/>
      <w:outlineLvl w:val="1"/>
    </w:pPr>
  </w:style>
  <w:style w:type="paragraph" w:styleId="30">
    <w:name w:val="heading 3"/>
    <w:basedOn w:val="2"/>
    <w:next w:val="a"/>
    <w:qFormat/>
    <w:rsid w:val="00566E56"/>
    <w:pPr>
      <w:numPr>
        <w:ilvl w:val="0"/>
        <w:numId w:val="0"/>
      </w:numPr>
      <w:jc w:val="center"/>
      <w:outlineLvl w:val="2"/>
    </w:pPr>
    <w:rPr>
      <w:b/>
      <w:szCs w:val="20"/>
    </w:rPr>
  </w:style>
  <w:style w:type="paragraph" w:styleId="4">
    <w:name w:val="heading 4"/>
    <w:basedOn w:val="a"/>
    <w:next w:val="a"/>
    <w:qFormat/>
    <w:rsid w:val="00566E56"/>
    <w:pPr>
      <w:keepNext/>
      <w:numPr>
        <w:ilvl w:val="3"/>
        <w:numId w:val="1"/>
      </w:numPr>
      <w:spacing w:before="240" w:after="60"/>
      <w:outlineLvl w:val="3"/>
    </w:pPr>
    <w:rPr>
      <w:rFonts w:ascii="Arial" w:hAnsi="Arial"/>
      <w:b/>
      <w:szCs w:val="20"/>
    </w:rPr>
  </w:style>
  <w:style w:type="paragraph" w:styleId="5">
    <w:name w:val="heading 5"/>
    <w:basedOn w:val="a"/>
    <w:next w:val="a"/>
    <w:qFormat/>
    <w:rsid w:val="00566E56"/>
    <w:pPr>
      <w:numPr>
        <w:ilvl w:val="4"/>
        <w:numId w:val="1"/>
      </w:numPr>
      <w:spacing w:before="240" w:after="60"/>
      <w:outlineLvl w:val="4"/>
    </w:pPr>
    <w:rPr>
      <w:rFonts w:ascii="Arial" w:hAnsi="Arial"/>
      <w:sz w:val="22"/>
      <w:szCs w:val="20"/>
    </w:rPr>
  </w:style>
  <w:style w:type="paragraph" w:styleId="6">
    <w:name w:val="heading 6"/>
    <w:basedOn w:val="a"/>
    <w:next w:val="a"/>
    <w:qFormat/>
    <w:rsid w:val="00566E56"/>
    <w:pPr>
      <w:numPr>
        <w:ilvl w:val="5"/>
        <w:numId w:val="1"/>
      </w:numPr>
      <w:spacing w:before="240" w:after="60"/>
      <w:outlineLvl w:val="5"/>
    </w:pPr>
    <w:rPr>
      <w:i/>
      <w:sz w:val="22"/>
      <w:szCs w:val="20"/>
    </w:rPr>
  </w:style>
  <w:style w:type="paragraph" w:styleId="7">
    <w:name w:val="heading 7"/>
    <w:basedOn w:val="a"/>
    <w:next w:val="a"/>
    <w:qFormat/>
    <w:rsid w:val="00566E56"/>
    <w:pPr>
      <w:keepNext/>
      <w:numPr>
        <w:ilvl w:val="6"/>
        <w:numId w:val="1"/>
      </w:numPr>
      <w:spacing w:line="360" w:lineRule="auto"/>
      <w:jc w:val="center"/>
      <w:outlineLvl w:val="6"/>
    </w:pPr>
    <w:rPr>
      <w:rFonts w:ascii="Arial" w:hAnsi="Arial"/>
      <w:b/>
      <w:sz w:val="28"/>
      <w:szCs w:val="20"/>
    </w:rPr>
  </w:style>
  <w:style w:type="paragraph" w:styleId="8">
    <w:name w:val="heading 8"/>
    <w:basedOn w:val="a"/>
    <w:next w:val="a"/>
    <w:qFormat/>
    <w:rsid w:val="00566E56"/>
    <w:pPr>
      <w:numPr>
        <w:ilvl w:val="7"/>
        <w:numId w:val="1"/>
      </w:numPr>
      <w:spacing w:before="240" w:after="60"/>
      <w:outlineLvl w:val="7"/>
    </w:pPr>
    <w:rPr>
      <w:rFonts w:ascii="Arial" w:hAnsi="Arial"/>
      <w:i/>
      <w:sz w:val="20"/>
      <w:szCs w:val="20"/>
    </w:rPr>
  </w:style>
  <w:style w:type="paragraph" w:styleId="9">
    <w:name w:val="heading 9"/>
    <w:basedOn w:val="a"/>
    <w:next w:val="a"/>
    <w:qFormat/>
    <w:rsid w:val="00566E56"/>
    <w:pPr>
      <w:numPr>
        <w:ilvl w:val="8"/>
        <w:numId w:val="1"/>
      </w:numPr>
      <w:spacing w:before="240" w:after="60"/>
      <w:outlineLvl w:val="8"/>
    </w:pPr>
    <w:rPr>
      <w:rFonts w:ascii="Arial" w:hAnsi="Arial"/>
      <w:b/>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A7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rsid w:val="002A7EBA"/>
    <w:pPr>
      <w:tabs>
        <w:tab w:val="center" w:pos="4677"/>
        <w:tab w:val="right" w:pos="9355"/>
      </w:tabs>
    </w:pPr>
  </w:style>
  <w:style w:type="character" w:styleId="a6">
    <w:name w:val="page number"/>
    <w:basedOn w:val="a0"/>
    <w:rsid w:val="002A7EBA"/>
  </w:style>
  <w:style w:type="paragraph" w:styleId="a7">
    <w:name w:val="header"/>
    <w:basedOn w:val="a"/>
    <w:rsid w:val="002A7EBA"/>
    <w:pPr>
      <w:tabs>
        <w:tab w:val="center" w:pos="4677"/>
        <w:tab w:val="right" w:pos="9355"/>
      </w:tabs>
    </w:pPr>
  </w:style>
  <w:style w:type="paragraph" w:styleId="a8">
    <w:name w:val="Normal (Web)"/>
    <w:basedOn w:val="a"/>
    <w:uiPriority w:val="99"/>
    <w:rsid w:val="002A7EBA"/>
    <w:pPr>
      <w:spacing w:before="100" w:beforeAutospacing="1" w:after="100" w:afterAutospacing="1"/>
    </w:pPr>
    <w:rPr>
      <w:color w:val="000000"/>
      <w:lang w:val="en-US" w:eastAsia="en-US"/>
    </w:rPr>
  </w:style>
  <w:style w:type="paragraph" w:styleId="a9">
    <w:name w:val="footnote text"/>
    <w:basedOn w:val="a"/>
    <w:semiHidden/>
    <w:rsid w:val="00857634"/>
    <w:rPr>
      <w:sz w:val="20"/>
      <w:szCs w:val="20"/>
    </w:rPr>
  </w:style>
  <w:style w:type="paragraph" w:styleId="aa">
    <w:name w:val="Balloon Text"/>
    <w:basedOn w:val="a"/>
    <w:semiHidden/>
    <w:rsid w:val="009B3E96"/>
    <w:rPr>
      <w:rFonts w:ascii="Tahoma" w:hAnsi="Tahoma" w:cs="Tahoma"/>
      <w:sz w:val="16"/>
      <w:szCs w:val="16"/>
    </w:rPr>
  </w:style>
  <w:style w:type="paragraph" w:styleId="ab">
    <w:name w:val="Body Text"/>
    <w:basedOn w:val="a"/>
    <w:rsid w:val="000E264E"/>
    <w:pPr>
      <w:spacing w:after="120"/>
    </w:pPr>
    <w:rPr>
      <w:rFonts w:ascii="Arial" w:hAnsi="Arial"/>
      <w:szCs w:val="20"/>
    </w:rPr>
  </w:style>
  <w:style w:type="paragraph" w:customStyle="1" w:styleId="11">
    <w:name w:val="Обычный1"/>
    <w:rsid w:val="001A78F8"/>
    <w:pPr>
      <w:widowControl w:val="0"/>
      <w:spacing w:before="60" w:line="260" w:lineRule="auto"/>
      <w:ind w:firstLine="680"/>
      <w:jc w:val="both"/>
    </w:pPr>
    <w:rPr>
      <w:snapToGrid w:val="0"/>
      <w:sz w:val="22"/>
      <w:lang w:eastAsia="en-US"/>
    </w:rPr>
  </w:style>
  <w:style w:type="paragraph" w:styleId="12">
    <w:name w:val="toc 1"/>
    <w:basedOn w:val="a"/>
    <w:next w:val="a"/>
    <w:autoRedefine/>
    <w:uiPriority w:val="39"/>
    <w:rsid w:val="00462AE5"/>
    <w:pPr>
      <w:tabs>
        <w:tab w:val="left" w:pos="720"/>
        <w:tab w:val="right" w:leader="dot" w:pos="9889"/>
      </w:tabs>
      <w:spacing w:before="0" w:line="360" w:lineRule="auto"/>
      <w:jc w:val="both"/>
    </w:pPr>
    <w:rPr>
      <w:b/>
      <w:bCs/>
      <w:szCs w:val="20"/>
    </w:rPr>
  </w:style>
  <w:style w:type="paragraph" w:styleId="20">
    <w:name w:val="toc 2"/>
    <w:basedOn w:val="a"/>
    <w:next w:val="a"/>
    <w:autoRedefine/>
    <w:uiPriority w:val="39"/>
    <w:rsid w:val="00462AE5"/>
    <w:pPr>
      <w:tabs>
        <w:tab w:val="left" w:pos="720"/>
        <w:tab w:val="right" w:leader="dot" w:pos="9889"/>
      </w:tabs>
      <w:spacing w:before="120"/>
      <w:jc w:val="both"/>
    </w:pPr>
    <w:rPr>
      <w:iCs/>
      <w:szCs w:val="20"/>
    </w:rPr>
  </w:style>
  <w:style w:type="paragraph" w:styleId="3">
    <w:name w:val="toc 3"/>
    <w:basedOn w:val="a"/>
    <w:next w:val="a"/>
    <w:autoRedefine/>
    <w:uiPriority w:val="39"/>
    <w:rsid w:val="00036EF7"/>
    <w:pPr>
      <w:numPr>
        <w:numId w:val="2"/>
      </w:numPr>
      <w:tabs>
        <w:tab w:val="right" w:leader="dot" w:pos="9889"/>
      </w:tabs>
      <w:spacing w:before="0" w:line="360" w:lineRule="auto"/>
      <w:ind w:left="0" w:firstLine="238"/>
    </w:pPr>
    <w:rPr>
      <w:szCs w:val="20"/>
    </w:rPr>
  </w:style>
  <w:style w:type="paragraph" w:styleId="40">
    <w:name w:val="toc 4"/>
    <w:basedOn w:val="a"/>
    <w:next w:val="a"/>
    <w:autoRedefine/>
    <w:semiHidden/>
    <w:rsid w:val="00DD4ABD"/>
    <w:pPr>
      <w:ind w:left="720"/>
    </w:pPr>
    <w:rPr>
      <w:sz w:val="20"/>
      <w:szCs w:val="20"/>
    </w:rPr>
  </w:style>
  <w:style w:type="paragraph" w:styleId="50">
    <w:name w:val="toc 5"/>
    <w:basedOn w:val="a"/>
    <w:next w:val="a"/>
    <w:autoRedefine/>
    <w:semiHidden/>
    <w:rsid w:val="00DD4ABD"/>
    <w:pPr>
      <w:ind w:left="960"/>
    </w:pPr>
    <w:rPr>
      <w:sz w:val="20"/>
      <w:szCs w:val="20"/>
    </w:rPr>
  </w:style>
  <w:style w:type="paragraph" w:styleId="60">
    <w:name w:val="toc 6"/>
    <w:basedOn w:val="a"/>
    <w:next w:val="a"/>
    <w:autoRedefine/>
    <w:semiHidden/>
    <w:rsid w:val="00DD4ABD"/>
    <w:pPr>
      <w:ind w:left="1200"/>
    </w:pPr>
    <w:rPr>
      <w:sz w:val="20"/>
      <w:szCs w:val="20"/>
    </w:rPr>
  </w:style>
  <w:style w:type="paragraph" w:styleId="70">
    <w:name w:val="toc 7"/>
    <w:basedOn w:val="a"/>
    <w:next w:val="a"/>
    <w:autoRedefine/>
    <w:semiHidden/>
    <w:rsid w:val="00DD4ABD"/>
    <w:pPr>
      <w:ind w:left="1440"/>
    </w:pPr>
    <w:rPr>
      <w:sz w:val="20"/>
      <w:szCs w:val="20"/>
    </w:rPr>
  </w:style>
  <w:style w:type="paragraph" w:styleId="80">
    <w:name w:val="toc 8"/>
    <w:basedOn w:val="a"/>
    <w:next w:val="a"/>
    <w:autoRedefine/>
    <w:semiHidden/>
    <w:rsid w:val="00DD4ABD"/>
    <w:pPr>
      <w:ind w:left="1680"/>
    </w:pPr>
    <w:rPr>
      <w:sz w:val="20"/>
      <w:szCs w:val="20"/>
    </w:rPr>
  </w:style>
  <w:style w:type="paragraph" w:styleId="90">
    <w:name w:val="toc 9"/>
    <w:basedOn w:val="a"/>
    <w:next w:val="a"/>
    <w:autoRedefine/>
    <w:semiHidden/>
    <w:rsid w:val="00DD4ABD"/>
    <w:pPr>
      <w:ind w:left="1920"/>
    </w:pPr>
    <w:rPr>
      <w:sz w:val="20"/>
      <w:szCs w:val="20"/>
    </w:rPr>
  </w:style>
  <w:style w:type="paragraph" w:styleId="ac">
    <w:name w:val="Title"/>
    <w:basedOn w:val="a"/>
    <w:qFormat/>
    <w:rsid w:val="00982BBC"/>
    <w:pPr>
      <w:spacing w:before="0"/>
      <w:jc w:val="center"/>
    </w:pPr>
    <w:rPr>
      <w:rFonts w:ascii="Arial" w:hAnsi="Arial" w:cs="Arial"/>
      <w:b/>
      <w:bCs/>
    </w:rPr>
  </w:style>
  <w:style w:type="character" w:styleId="ad">
    <w:name w:val="footnote reference"/>
    <w:semiHidden/>
    <w:rsid w:val="00857634"/>
    <w:rPr>
      <w:vertAlign w:val="superscript"/>
    </w:rPr>
  </w:style>
  <w:style w:type="paragraph" w:customStyle="1" w:styleId="ae">
    <w:name w:val="Перечисление (список)"/>
    <w:basedOn w:val="a"/>
    <w:next w:val="a"/>
    <w:rsid w:val="000D27C5"/>
    <w:pPr>
      <w:overflowPunct w:val="0"/>
      <w:autoSpaceDE w:val="0"/>
      <w:autoSpaceDN w:val="0"/>
      <w:adjustRightInd w:val="0"/>
      <w:ind w:left="454" w:hanging="227"/>
      <w:jc w:val="both"/>
      <w:textAlignment w:val="baseline"/>
    </w:pPr>
    <w:rPr>
      <w:szCs w:val="20"/>
    </w:rPr>
  </w:style>
  <w:style w:type="paragraph" w:styleId="af">
    <w:name w:val="Body Text Indent"/>
    <w:basedOn w:val="a"/>
    <w:rsid w:val="00A71BD1"/>
    <w:pPr>
      <w:spacing w:after="120"/>
      <w:ind w:left="283"/>
    </w:pPr>
  </w:style>
  <w:style w:type="paragraph" w:styleId="af0">
    <w:name w:val="List Paragraph"/>
    <w:basedOn w:val="a"/>
    <w:uiPriority w:val="34"/>
    <w:qFormat/>
    <w:rsid w:val="0075721D"/>
    <w:pPr>
      <w:spacing w:before="0" w:after="200" w:line="276" w:lineRule="auto"/>
      <w:ind w:left="720"/>
      <w:contextualSpacing/>
    </w:pPr>
    <w:rPr>
      <w:rFonts w:ascii="Calibri" w:eastAsia="Calibri" w:hAnsi="Calibri"/>
      <w:sz w:val="22"/>
      <w:szCs w:val="22"/>
      <w:lang w:eastAsia="en-US"/>
    </w:rPr>
  </w:style>
  <w:style w:type="paragraph" w:customStyle="1" w:styleId="Default">
    <w:name w:val="Default"/>
    <w:rsid w:val="00162ED3"/>
    <w:pPr>
      <w:autoSpaceDE w:val="0"/>
      <w:autoSpaceDN w:val="0"/>
      <w:adjustRightInd w:val="0"/>
    </w:pPr>
    <w:rPr>
      <w:color w:val="000000"/>
      <w:sz w:val="24"/>
      <w:szCs w:val="24"/>
    </w:rPr>
  </w:style>
  <w:style w:type="character" w:styleId="af1">
    <w:name w:val="Hyperlink"/>
    <w:basedOn w:val="a0"/>
    <w:uiPriority w:val="99"/>
    <w:unhideWhenUsed/>
    <w:rsid w:val="00073564"/>
    <w:rPr>
      <w:color w:val="0000FF"/>
      <w:u w:val="single"/>
    </w:rPr>
  </w:style>
  <w:style w:type="character" w:styleId="af2">
    <w:name w:val="Strong"/>
    <w:basedOn w:val="a0"/>
    <w:uiPriority w:val="22"/>
    <w:qFormat/>
    <w:rsid w:val="00073564"/>
    <w:rPr>
      <w:b/>
      <w:bCs/>
    </w:rPr>
  </w:style>
  <w:style w:type="character" w:styleId="af3">
    <w:name w:val="Intense Emphasis"/>
    <w:basedOn w:val="a0"/>
    <w:uiPriority w:val="21"/>
    <w:qFormat/>
    <w:rsid w:val="005C77FE"/>
    <w:rPr>
      <w:b/>
      <w:bCs/>
      <w:i/>
      <w:iCs/>
      <w:color w:val="4F81BD"/>
    </w:rPr>
  </w:style>
  <w:style w:type="character" w:styleId="af4">
    <w:name w:val="Emphasis"/>
    <w:aliases w:val="Основной"/>
    <w:basedOn w:val="a0"/>
    <w:qFormat/>
    <w:rsid w:val="00083565"/>
    <w:rPr>
      <w:rFonts w:ascii="Times New Roman" w:hAnsi="Times New Roman"/>
      <w:i w:val="0"/>
      <w:iCs/>
      <w:sz w:val="28"/>
    </w:rPr>
  </w:style>
  <w:style w:type="character" w:styleId="af5">
    <w:name w:val="Placeholder Text"/>
    <w:basedOn w:val="a0"/>
    <w:uiPriority w:val="99"/>
    <w:semiHidden/>
    <w:rsid w:val="00237ABF"/>
    <w:rPr>
      <w:color w:val="808080"/>
    </w:rPr>
  </w:style>
  <w:style w:type="character" w:customStyle="1" w:styleId="apple-converted-space">
    <w:name w:val="apple-converted-space"/>
    <w:basedOn w:val="a0"/>
    <w:rsid w:val="00F00D12"/>
  </w:style>
  <w:style w:type="character" w:customStyle="1" w:styleId="blk">
    <w:name w:val="blk"/>
    <w:basedOn w:val="a0"/>
    <w:rsid w:val="00AD1B11"/>
  </w:style>
  <w:style w:type="paragraph" w:customStyle="1" w:styleId="13">
    <w:name w:val="Абзац списка1"/>
    <w:basedOn w:val="a"/>
    <w:rsid w:val="007B0304"/>
    <w:pPr>
      <w:spacing w:before="0" w:after="200" w:line="276" w:lineRule="auto"/>
      <w:ind w:left="720"/>
    </w:pPr>
    <w:rPr>
      <w:rFonts w:ascii="Calibri" w:hAnsi="Calibri" w:cs="Calibri"/>
      <w:kern w:val="1"/>
      <w:sz w:val="22"/>
      <w:szCs w:val="22"/>
      <w:lang w:eastAsia="zh-CN"/>
    </w:rPr>
  </w:style>
  <w:style w:type="paragraph" w:styleId="af6">
    <w:name w:val="TOC Heading"/>
    <w:basedOn w:val="1"/>
    <w:next w:val="a"/>
    <w:uiPriority w:val="39"/>
    <w:unhideWhenUsed/>
    <w:qFormat/>
    <w:rsid w:val="00083565"/>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customStyle="1" w:styleId="normaltextrun">
    <w:name w:val="normaltextrun"/>
    <w:basedOn w:val="a0"/>
    <w:rsid w:val="00277948"/>
  </w:style>
  <w:style w:type="character" w:customStyle="1" w:styleId="eop">
    <w:name w:val="eop"/>
    <w:basedOn w:val="a0"/>
    <w:rsid w:val="00277948"/>
  </w:style>
  <w:style w:type="paragraph" w:customStyle="1" w:styleId="paragraph">
    <w:name w:val="paragraph"/>
    <w:basedOn w:val="a"/>
    <w:rsid w:val="00277948"/>
    <w:pPr>
      <w:suppressAutoHyphens/>
      <w:spacing w:before="280" w:after="280"/>
    </w:pPr>
  </w:style>
  <w:style w:type="paragraph" w:customStyle="1" w:styleId="Times142">
    <w:name w:val="Times14_РИО2"/>
    <w:basedOn w:val="a"/>
    <w:rsid w:val="00277948"/>
    <w:pPr>
      <w:tabs>
        <w:tab w:val="left" w:pos="709"/>
      </w:tabs>
      <w:suppressAutoHyphens/>
      <w:spacing w:before="0" w:line="312" w:lineRule="auto"/>
      <w:ind w:firstLine="709"/>
      <w:jc w:val="both"/>
    </w:pPr>
    <w:rPr>
      <w:sz w:val="28"/>
      <w:lang w:eastAsia="en-US"/>
    </w:rPr>
  </w:style>
  <w:style w:type="character" w:customStyle="1" w:styleId="14">
    <w:name w:val="Название книги1"/>
    <w:rsid w:val="00277948"/>
    <w:rPr>
      <w:b/>
      <w:bCs/>
      <w:smallCaps/>
      <w:spacing w:val="5"/>
    </w:rPr>
  </w:style>
  <w:style w:type="table" w:customStyle="1" w:styleId="15">
    <w:name w:val="Сетка таблицы1"/>
    <w:basedOn w:val="a1"/>
    <w:next w:val="a3"/>
    <w:rsid w:val="00D73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Нижний колонтитул Знак"/>
    <w:basedOn w:val="a0"/>
    <w:link w:val="a4"/>
    <w:uiPriority w:val="99"/>
    <w:rsid w:val="00C1470F"/>
    <w:rPr>
      <w:sz w:val="24"/>
      <w:szCs w:val="24"/>
    </w:rPr>
  </w:style>
  <w:style w:type="paragraph" w:styleId="af7">
    <w:name w:val="caption"/>
    <w:basedOn w:val="a"/>
    <w:next w:val="a"/>
    <w:unhideWhenUsed/>
    <w:qFormat/>
    <w:rsid w:val="002533B9"/>
    <w:pPr>
      <w:spacing w:before="0" w:after="200"/>
    </w:pPr>
    <w:rPr>
      <w:i/>
      <w:iCs/>
      <w:color w:val="1F497D" w:themeColor="text2"/>
      <w:sz w:val="18"/>
      <w:szCs w:val="18"/>
    </w:rPr>
  </w:style>
  <w:style w:type="character" w:customStyle="1" w:styleId="10">
    <w:name w:val="Заголовок 1 Знак"/>
    <w:basedOn w:val="a0"/>
    <w:link w:val="1"/>
    <w:rsid w:val="00BC49FD"/>
    <w:rPr>
      <w:b/>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62050">
      <w:bodyDiv w:val="1"/>
      <w:marLeft w:val="0"/>
      <w:marRight w:val="0"/>
      <w:marTop w:val="0"/>
      <w:marBottom w:val="0"/>
      <w:divBdr>
        <w:top w:val="none" w:sz="0" w:space="0" w:color="auto"/>
        <w:left w:val="none" w:sz="0" w:space="0" w:color="auto"/>
        <w:bottom w:val="none" w:sz="0" w:space="0" w:color="auto"/>
        <w:right w:val="none" w:sz="0" w:space="0" w:color="auto"/>
      </w:divBdr>
    </w:div>
    <w:div w:id="435906104">
      <w:bodyDiv w:val="1"/>
      <w:marLeft w:val="0"/>
      <w:marRight w:val="0"/>
      <w:marTop w:val="0"/>
      <w:marBottom w:val="0"/>
      <w:divBdr>
        <w:top w:val="none" w:sz="0" w:space="0" w:color="auto"/>
        <w:left w:val="none" w:sz="0" w:space="0" w:color="auto"/>
        <w:bottom w:val="none" w:sz="0" w:space="0" w:color="auto"/>
        <w:right w:val="none" w:sz="0" w:space="0" w:color="auto"/>
      </w:divBdr>
    </w:div>
    <w:div w:id="500388665">
      <w:bodyDiv w:val="1"/>
      <w:marLeft w:val="0"/>
      <w:marRight w:val="0"/>
      <w:marTop w:val="0"/>
      <w:marBottom w:val="0"/>
      <w:divBdr>
        <w:top w:val="none" w:sz="0" w:space="0" w:color="auto"/>
        <w:left w:val="none" w:sz="0" w:space="0" w:color="auto"/>
        <w:bottom w:val="none" w:sz="0" w:space="0" w:color="auto"/>
        <w:right w:val="none" w:sz="0" w:space="0" w:color="auto"/>
      </w:divBdr>
    </w:div>
    <w:div w:id="565383945">
      <w:bodyDiv w:val="1"/>
      <w:marLeft w:val="0"/>
      <w:marRight w:val="0"/>
      <w:marTop w:val="0"/>
      <w:marBottom w:val="0"/>
      <w:divBdr>
        <w:top w:val="none" w:sz="0" w:space="0" w:color="auto"/>
        <w:left w:val="none" w:sz="0" w:space="0" w:color="auto"/>
        <w:bottom w:val="none" w:sz="0" w:space="0" w:color="auto"/>
        <w:right w:val="none" w:sz="0" w:space="0" w:color="auto"/>
      </w:divBdr>
    </w:div>
    <w:div w:id="920257750">
      <w:bodyDiv w:val="1"/>
      <w:marLeft w:val="0"/>
      <w:marRight w:val="0"/>
      <w:marTop w:val="0"/>
      <w:marBottom w:val="0"/>
      <w:divBdr>
        <w:top w:val="none" w:sz="0" w:space="0" w:color="auto"/>
        <w:left w:val="none" w:sz="0" w:space="0" w:color="auto"/>
        <w:bottom w:val="none" w:sz="0" w:space="0" w:color="auto"/>
        <w:right w:val="none" w:sz="0" w:space="0" w:color="auto"/>
      </w:divBdr>
    </w:div>
    <w:div w:id="967970457">
      <w:bodyDiv w:val="1"/>
      <w:marLeft w:val="0"/>
      <w:marRight w:val="0"/>
      <w:marTop w:val="0"/>
      <w:marBottom w:val="0"/>
      <w:divBdr>
        <w:top w:val="none" w:sz="0" w:space="0" w:color="auto"/>
        <w:left w:val="none" w:sz="0" w:space="0" w:color="auto"/>
        <w:bottom w:val="none" w:sz="0" w:space="0" w:color="auto"/>
        <w:right w:val="none" w:sz="0" w:space="0" w:color="auto"/>
      </w:divBdr>
    </w:div>
    <w:div w:id="1223056187">
      <w:bodyDiv w:val="1"/>
      <w:marLeft w:val="0"/>
      <w:marRight w:val="0"/>
      <w:marTop w:val="0"/>
      <w:marBottom w:val="0"/>
      <w:divBdr>
        <w:top w:val="none" w:sz="0" w:space="0" w:color="auto"/>
        <w:left w:val="none" w:sz="0" w:space="0" w:color="auto"/>
        <w:bottom w:val="none" w:sz="0" w:space="0" w:color="auto"/>
        <w:right w:val="none" w:sz="0" w:space="0" w:color="auto"/>
      </w:divBdr>
    </w:div>
    <w:div w:id="1288507559">
      <w:bodyDiv w:val="1"/>
      <w:marLeft w:val="0"/>
      <w:marRight w:val="0"/>
      <w:marTop w:val="0"/>
      <w:marBottom w:val="0"/>
      <w:divBdr>
        <w:top w:val="none" w:sz="0" w:space="0" w:color="auto"/>
        <w:left w:val="none" w:sz="0" w:space="0" w:color="auto"/>
        <w:bottom w:val="none" w:sz="0" w:space="0" w:color="auto"/>
        <w:right w:val="none" w:sz="0" w:space="0" w:color="auto"/>
      </w:divBdr>
    </w:div>
    <w:div w:id="1499886496">
      <w:bodyDiv w:val="1"/>
      <w:marLeft w:val="0"/>
      <w:marRight w:val="0"/>
      <w:marTop w:val="0"/>
      <w:marBottom w:val="0"/>
      <w:divBdr>
        <w:top w:val="none" w:sz="0" w:space="0" w:color="auto"/>
        <w:left w:val="none" w:sz="0" w:space="0" w:color="auto"/>
        <w:bottom w:val="none" w:sz="0" w:space="0" w:color="auto"/>
        <w:right w:val="none" w:sz="0" w:space="0" w:color="auto"/>
      </w:divBdr>
    </w:div>
    <w:div w:id="1821725518">
      <w:bodyDiv w:val="1"/>
      <w:marLeft w:val="0"/>
      <w:marRight w:val="0"/>
      <w:marTop w:val="0"/>
      <w:marBottom w:val="0"/>
      <w:divBdr>
        <w:top w:val="none" w:sz="0" w:space="0" w:color="auto"/>
        <w:left w:val="none" w:sz="0" w:space="0" w:color="auto"/>
        <w:bottom w:val="none" w:sz="0" w:space="0" w:color="auto"/>
        <w:right w:val="none" w:sz="0" w:space="0" w:color="auto"/>
      </w:divBdr>
    </w:div>
    <w:div w:id="1872762381">
      <w:bodyDiv w:val="1"/>
      <w:marLeft w:val="0"/>
      <w:marRight w:val="0"/>
      <w:marTop w:val="0"/>
      <w:marBottom w:val="0"/>
      <w:divBdr>
        <w:top w:val="none" w:sz="0" w:space="0" w:color="auto"/>
        <w:left w:val="none" w:sz="0" w:space="0" w:color="auto"/>
        <w:bottom w:val="none" w:sz="0" w:space="0" w:color="auto"/>
        <w:right w:val="none" w:sz="0" w:space="0" w:color="auto"/>
      </w:divBdr>
    </w:div>
    <w:div w:id="1907522805">
      <w:bodyDiv w:val="1"/>
      <w:marLeft w:val="0"/>
      <w:marRight w:val="0"/>
      <w:marTop w:val="0"/>
      <w:marBottom w:val="0"/>
      <w:divBdr>
        <w:top w:val="none" w:sz="0" w:space="0" w:color="auto"/>
        <w:left w:val="none" w:sz="0" w:space="0" w:color="auto"/>
        <w:bottom w:val="none" w:sz="0" w:space="0" w:color="auto"/>
        <w:right w:val="none" w:sz="0" w:space="0" w:color="auto"/>
      </w:divBdr>
    </w:div>
    <w:div w:id="204486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OYOTA\&#1054;&#1073;&#1097;&#1080;&#1077;%20&#1076;&#1086;&#1082;&#1091;&#1084;&#1077;&#1085;&#1090;&#1099;%20&#1057;&#1052;&#1050;\&#1064;&#1072;&#1073;&#1083;&#1086;&#1085;&#1099;%20&#1076;&#1086;&#1082;&#1091;&#1084;&#1077;&#1085;&#1090;&#1086;&#1074;%20&#1057;&#1052;&#1050;\&#1044;&#1055;.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3A8F9-D2EA-4D91-A06C-020619CB3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ДП</Template>
  <TotalTime>492</TotalTime>
  <Pages>36</Pages>
  <Words>6136</Words>
  <Characters>34981</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171</cp:revision>
  <cp:lastPrinted>2020-12-17T18:58:00Z</cp:lastPrinted>
  <dcterms:created xsi:type="dcterms:W3CDTF">2020-12-16T13:06:00Z</dcterms:created>
  <dcterms:modified xsi:type="dcterms:W3CDTF">2021-05-22T18:49:00Z</dcterms:modified>
</cp:coreProperties>
</file>