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82D19" w14:textId="25DD6483" w:rsidR="00F10C69" w:rsidRPr="008F34F2" w:rsidRDefault="00F10C69" w:rsidP="00F10C69">
      <w:pPr>
        <w:pStyle w:val="paragraph"/>
        <w:spacing w:before="0" w:after="0"/>
        <w:jc w:val="center"/>
        <w:textAlignment w:val="baseline"/>
      </w:pPr>
      <w:r w:rsidRPr="008F34F2">
        <w:rPr>
          <w:rStyle w:val="normaltextrun"/>
        </w:rPr>
        <w:t>Министерство науки и высшего образования</w:t>
      </w:r>
      <w:r w:rsidR="008F34F2" w:rsidRPr="008F34F2">
        <w:rPr>
          <w:rStyle w:val="normaltextrun"/>
        </w:rPr>
        <w:t xml:space="preserve"> Российской Федерации</w:t>
      </w:r>
    </w:p>
    <w:p w14:paraId="105BCA3B" w14:textId="77777777" w:rsidR="008F34F2" w:rsidRDefault="008F34F2" w:rsidP="008F34F2">
      <w:pPr>
        <w:pStyle w:val="paragraph"/>
        <w:spacing w:before="0" w:after="0"/>
        <w:jc w:val="center"/>
        <w:textAlignment w:val="baseline"/>
        <w:rPr>
          <w:rStyle w:val="eop"/>
          <w:rFonts w:eastAsiaTheme="majorEastAsia"/>
          <w:b/>
        </w:rPr>
      </w:pPr>
      <w:r w:rsidRPr="00A020C2">
        <w:rPr>
          <w:rStyle w:val="normaltextrun"/>
          <w:b/>
          <w:caps/>
        </w:rPr>
        <w:t>ФЕДЕРАЛЬНОЕ ГОСУДАРСТВЕННОЕ АВТОНОМНОЕ ОБРАЗОВАТЕЛЬНОЕ УЧРЕЖДЕНИЕ ВЫСШЕГО ОБРАЗОВАНИЯ</w:t>
      </w:r>
      <w:r w:rsidRPr="00A020C2">
        <w:rPr>
          <w:rStyle w:val="eop"/>
          <w:b/>
        </w:rPr>
        <w:t> </w:t>
      </w:r>
    </w:p>
    <w:p w14:paraId="2C69EAE3" w14:textId="77777777" w:rsidR="008F34F2" w:rsidRPr="00A020C2" w:rsidRDefault="008F34F2" w:rsidP="008F34F2">
      <w:pPr>
        <w:pStyle w:val="paragraph"/>
        <w:spacing w:before="0" w:after="0"/>
        <w:jc w:val="center"/>
        <w:textAlignment w:val="baseline"/>
        <w:rPr>
          <w:rFonts w:ascii="Segoe UI" w:hAnsi="Segoe UI" w:cs="Segoe UI"/>
          <w:b/>
          <w:sz w:val="20"/>
          <w:szCs w:val="20"/>
        </w:rPr>
      </w:pPr>
      <w:r w:rsidRPr="00A020C2">
        <w:rPr>
          <w:rStyle w:val="normaltextrun"/>
          <w:b/>
          <w:sz w:val="28"/>
          <w:szCs w:val="28"/>
        </w:rPr>
        <w:t>«НАЦИОНАЛЬНЫЙ ИССЛЕДОВАТЕЛЬСКИЙ УНИВЕРСИТЕТ ИТМО»</w:t>
      </w:r>
      <w:r w:rsidRPr="00A020C2">
        <w:rPr>
          <w:rStyle w:val="eop"/>
          <w:b/>
          <w:sz w:val="28"/>
          <w:szCs w:val="28"/>
        </w:rPr>
        <w:t> </w:t>
      </w:r>
    </w:p>
    <w:p w14:paraId="362CE9A0" w14:textId="562DF0D1" w:rsidR="00F10C69" w:rsidRDefault="00F10C69" w:rsidP="00F10C69">
      <w:pPr>
        <w:pStyle w:val="paragraph"/>
        <w:spacing w:before="0" w:after="0"/>
        <w:jc w:val="center"/>
        <w:textAlignment w:val="baseline"/>
      </w:pPr>
    </w:p>
    <w:p w14:paraId="3B7C77B7" w14:textId="77777777" w:rsidR="00E10CA4" w:rsidRDefault="00E10CA4" w:rsidP="00F10C69">
      <w:pPr>
        <w:pStyle w:val="paragraph"/>
        <w:spacing w:before="0" w:after="0"/>
        <w:jc w:val="center"/>
        <w:textAlignment w:val="baseline"/>
      </w:pPr>
    </w:p>
    <w:p w14:paraId="5F1DD73C" w14:textId="77777777" w:rsidR="008F34F2" w:rsidRPr="00855532" w:rsidRDefault="008F34F2" w:rsidP="008F34F2">
      <w:pPr>
        <w:jc w:val="center"/>
        <w:rPr>
          <w:sz w:val="28"/>
          <w:szCs w:val="28"/>
        </w:rPr>
      </w:pPr>
      <w:r w:rsidRPr="00A020C2">
        <w:rPr>
          <w:rStyle w:val="normaltextrun"/>
          <w:color w:val="000000"/>
          <w:sz w:val="28"/>
          <w:szCs w:val="32"/>
          <w:bdr w:val="none" w:sz="0" w:space="0" w:color="auto" w:frame="1"/>
        </w:rPr>
        <w:t>Факультет Систем Управления и Робототехники</w:t>
      </w:r>
    </w:p>
    <w:p w14:paraId="73C57496" w14:textId="1DEE440F" w:rsidR="00F10C69" w:rsidRDefault="00F10C69" w:rsidP="00F10C69">
      <w:pPr>
        <w:spacing w:line="360" w:lineRule="auto"/>
        <w:jc w:val="center"/>
        <w:rPr>
          <w:rStyle w:val="14"/>
          <w:smallCaps w:val="0"/>
        </w:rPr>
      </w:pPr>
    </w:p>
    <w:p w14:paraId="79168D02" w14:textId="0461AC4B" w:rsidR="00F10C69" w:rsidRDefault="00F10C69" w:rsidP="00F10C69">
      <w:pPr>
        <w:pStyle w:val="Times1420"/>
        <w:spacing w:line="360" w:lineRule="auto"/>
        <w:ind w:firstLine="0"/>
        <w:jc w:val="center"/>
        <w:rPr>
          <w:rStyle w:val="14"/>
          <w:smallCaps w:val="0"/>
        </w:rPr>
      </w:pPr>
      <w:r>
        <w:rPr>
          <w:rStyle w:val="14"/>
          <w:smallCaps w:val="0"/>
        </w:rPr>
        <w:t>Дисциплина</w:t>
      </w:r>
      <w:r w:rsidRPr="00CF1189">
        <w:rPr>
          <w:rStyle w:val="14"/>
          <w:smallCaps w:val="0"/>
        </w:rPr>
        <w:t>:</w:t>
      </w:r>
      <w:r>
        <w:rPr>
          <w:rStyle w:val="14"/>
          <w:smallCaps w:val="0"/>
        </w:rPr>
        <w:t xml:space="preserve"> </w:t>
      </w:r>
      <w:r w:rsidR="00E10CA4">
        <w:rPr>
          <w:color w:val="000000"/>
          <w:szCs w:val="28"/>
          <w:shd w:val="clear" w:color="auto" w:fill="FFFFFF"/>
        </w:rPr>
        <w:t>Обработка цифровых изображений</w:t>
      </w:r>
    </w:p>
    <w:p w14:paraId="712C82EE" w14:textId="561CFBBE" w:rsidR="00815EFE" w:rsidRDefault="00815EFE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30F29C9D" w14:textId="666EFEC9" w:rsidR="003A5642" w:rsidRDefault="003A5642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4B31575C" w14:textId="77777777" w:rsidR="003A5642" w:rsidRDefault="003A5642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53A7D261" w14:textId="47689A60" w:rsidR="00F10C69" w:rsidRPr="008F34F2" w:rsidRDefault="008F34F2" w:rsidP="00F10C69">
      <w:pPr>
        <w:pStyle w:val="Times1420"/>
        <w:spacing w:line="360" w:lineRule="auto"/>
        <w:ind w:firstLine="0"/>
        <w:jc w:val="center"/>
        <w:rPr>
          <w:rStyle w:val="14"/>
          <w:b w:val="0"/>
          <w:bCs w:val="0"/>
          <w:caps/>
        </w:rPr>
      </w:pPr>
      <w:r w:rsidRPr="008F34F2">
        <w:rPr>
          <w:rStyle w:val="14"/>
          <w:b w:val="0"/>
          <w:bCs w:val="0"/>
          <w:caps/>
        </w:rPr>
        <w:t xml:space="preserve">Отчёт о выполнении </w:t>
      </w:r>
      <w:r w:rsidR="00D313E5">
        <w:rPr>
          <w:rStyle w:val="14"/>
          <w:b w:val="0"/>
          <w:bCs w:val="0"/>
          <w:caps/>
        </w:rPr>
        <w:t>Лабораторной работы №1</w:t>
      </w:r>
    </w:p>
    <w:p w14:paraId="05A56DA9" w14:textId="6C8EAC57" w:rsidR="00F10C69" w:rsidRDefault="00E10CA4" w:rsidP="00D313E5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Гистограммы, профили и проекции</w:t>
      </w:r>
    </w:p>
    <w:p w14:paraId="3CCC6295" w14:textId="07EEC92C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6EA844B2" w14:textId="486044D8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303DE6C4" w14:textId="51CAADF1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1BD7C2E4" w14:textId="77777777" w:rsidR="00D313E5" w:rsidRP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tbl>
      <w:tblPr>
        <w:tblW w:w="10064" w:type="dxa"/>
        <w:tblInd w:w="3370" w:type="dxa"/>
        <w:tblLayout w:type="fixed"/>
        <w:tblLook w:val="0000" w:firstRow="0" w:lastRow="0" w:firstColumn="0" w:lastColumn="0" w:noHBand="0" w:noVBand="0"/>
      </w:tblPr>
      <w:tblGrid>
        <w:gridCol w:w="1558"/>
        <w:gridCol w:w="1309"/>
        <w:gridCol w:w="535"/>
        <w:gridCol w:w="2976"/>
        <w:gridCol w:w="3686"/>
      </w:tblGrid>
      <w:tr w:rsidR="00F10C69" w14:paraId="5B2FA9AA" w14:textId="77777777" w:rsidTr="004C1FA3">
        <w:trPr>
          <w:trHeight w:val="435"/>
        </w:trPr>
        <w:tc>
          <w:tcPr>
            <w:tcW w:w="2867" w:type="dxa"/>
            <w:gridSpan w:val="2"/>
            <w:shd w:val="clear" w:color="auto" w:fill="auto"/>
            <w:vAlign w:val="bottom"/>
          </w:tcPr>
          <w:p w14:paraId="366C9096" w14:textId="77777777" w:rsidR="00F10C69" w:rsidRDefault="00F10C69" w:rsidP="00757A5F">
            <w:r>
              <w:rPr>
                <w:sz w:val="28"/>
                <w:szCs w:val="28"/>
              </w:rPr>
              <w:t>Выполнил студент</w:t>
            </w:r>
          </w:p>
        </w:tc>
        <w:tc>
          <w:tcPr>
            <w:tcW w:w="3511" w:type="dxa"/>
            <w:gridSpan w:val="2"/>
            <w:shd w:val="clear" w:color="auto" w:fill="auto"/>
            <w:vAlign w:val="center"/>
          </w:tcPr>
          <w:p w14:paraId="7DF39A10" w14:textId="77777777" w:rsidR="00F10C69" w:rsidRDefault="00F10C69" w:rsidP="00362D17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ab/>
            </w:r>
            <w:r w:rsidR="00362D17">
              <w:rPr>
                <w:sz w:val="28"/>
                <w:szCs w:val="28"/>
                <w:lang w:eastAsia="en-US"/>
              </w:rPr>
              <w:t>Топольницкий А.А.</w:t>
            </w:r>
          </w:p>
        </w:tc>
        <w:tc>
          <w:tcPr>
            <w:tcW w:w="3686" w:type="dxa"/>
          </w:tcPr>
          <w:p w14:paraId="056A5446" w14:textId="77777777"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  <w:tr w:rsidR="00F10C69" w14:paraId="4134F4DC" w14:textId="77777777" w:rsidTr="00757A5F">
        <w:trPr>
          <w:trHeight w:val="491"/>
        </w:trPr>
        <w:tc>
          <w:tcPr>
            <w:tcW w:w="1558" w:type="dxa"/>
            <w:shd w:val="clear" w:color="auto" w:fill="auto"/>
            <w:vAlign w:val="center"/>
          </w:tcPr>
          <w:p w14:paraId="32D226C1" w14:textId="77777777" w:rsidR="00F10C69" w:rsidRDefault="00F10C69" w:rsidP="00757A5F"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1844" w:type="dxa"/>
            <w:gridSpan w:val="2"/>
            <w:shd w:val="clear" w:color="auto" w:fill="auto"/>
            <w:vAlign w:val="center"/>
          </w:tcPr>
          <w:p w14:paraId="43259BE5" w14:textId="77777777" w:rsidR="00F10C69" w:rsidRPr="00794938" w:rsidRDefault="00F10C69" w:rsidP="00757A5F">
            <w:pPr>
              <w:jc w:val="center"/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14DA7B9B" w14:textId="49239A48" w:rsidR="00F10C69" w:rsidRPr="008F34F2" w:rsidRDefault="00DB4C9E" w:rsidP="00757A5F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   </w:t>
            </w:r>
            <w:r w:rsidR="008F34F2">
              <w:rPr>
                <w:sz w:val="28"/>
                <w:lang w:val="en-US"/>
              </w:rPr>
              <w:t>R4134c</w:t>
            </w:r>
          </w:p>
        </w:tc>
        <w:tc>
          <w:tcPr>
            <w:tcW w:w="3686" w:type="dxa"/>
          </w:tcPr>
          <w:p w14:paraId="1CC4B3DD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  <w:tr w:rsidR="00F10C69" w14:paraId="12A07092" w14:textId="77777777" w:rsidTr="004C1FA3">
        <w:trPr>
          <w:trHeight w:val="551"/>
        </w:trPr>
        <w:tc>
          <w:tcPr>
            <w:tcW w:w="2867" w:type="dxa"/>
            <w:gridSpan w:val="2"/>
            <w:shd w:val="clear" w:color="auto" w:fill="auto"/>
            <w:vAlign w:val="center"/>
          </w:tcPr>
          <w:p w14:paraId="172B3646" w14:textId="3AAF38DA" w:rsidR="00F10C69" w:rsidRPr="00362D17" w:rsidRDefault="00DB7DEE" w:rsidP="00757A5F">
            <w:pPr>
              <w:rPr>
                <w:sz w:val="28"/>
              </w:rPr>
            </w:pPr>
            <w:r>
              <w:rPr>
                <w:sz w:val="28"/>
                <w:szCs w:val="26"/>
              </w:rPr>
              <w:t>Преподавател</w:t>
            </w:r>
            <w:r w:rsidR="008C59B0">
              <w:rPr>
                <w:sz w:val="28"/>
                <w:szCs w:val="26"/>
              </w:rPr>
              <w:t>ь</w:t>
            </w:r>
          </w:p>
        </w:tc>
        <w:tc>
          <w:tcPr>
            <w:tcW w:w="3511" w:type="dxa"/>
            <w:gridSpan w:val="2"/>
            <w:shd w:val="clear" w:color="auto" w:fill="auto"/>
            <w:vAlign w:val="center"/>
          </w:tcPr>
          <w:p w14:paraId="6FCDD772" w14:textId="491C492D" w:rsidR="00F10C69" w:rsidRPr="003A5642" w:rsidRDefault="00F10C69" w:rsidP="001248B9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ab/>
            </w:r>
            <w:r w:rsidR="00E10CA4">
              <w:rPr>
                <w:sz w:val="28"/>
                <w:szCs w:val="28"/>
                <w:lang w:eastAsia="en-US"/>
              </w:rPr>
              <w:t>Шаветов С.В.</w:t>
            </w:r>
          </w:p>
        </w:tc>
        <w:tc>
          <w:tcPr>
            <w:tcW w:w="3686" w:type="dxa"/>
          </w:tcPr>
          <w:p w14:paraId="46CF1D36" w14:textId="77777777"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  <w:tr w:rsidR="00F10C69" w14:paraId="11A6BFAD" w14:textId="77777777" w:rsidTr="004C1FA3">
        <w:trPr>
          <w:trHeight w:val="209"/>
        </w:trPr>
        <w:tc>
          <w:tcPr>
            <w:tcW w:w="2867" w:type="dxa"/>
            <w:gridSpan w:val="2"/>
            <w:shd w:val="clear" w:color="auto" w:fill="auto"/>
            <w:vAlign w:val="bottom"/>
          </w:tcPr>
          <w:p w14:paraId="300B3D40" w14:textId="77777777" w:rsidR="00F10C69" w:rsidRDefault="00F10C69" w:rsidP="00757A5F">
            <w:r>
              <w:rPr>
                <w:vertAlign w:val="superscript"/>
              </w:rPr>
              <w:t xml:space="preserve">       </w:t>
            </w:r>
          </w:p>
        </w:tc>
        <w:tc>
          <w:tcPr>
            <w:tcW w:w="3511" w:type="dxa"/>
            <w:gridSpan w:val="2"/>
            <w:shd w:val="clear" w:color="auto" w:fill="auto"/>
          </w:tcPr>
          <w:p w14:paraId="3A397A2C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  <w:p w14:paraId="4A10AD1F" w14:textId="77777777" w:rsidR="00C766EF" w:rsidRDefault="00C766EF" w:rsidP="00757A5F">
            <w:pPr>
              <w:jc w:val="center"/>
            </w:pPr>
          </w:p>
        </w:tc>
        <w:tc>
          <w:tcPr>
            <w:tcW w:w="3686" w:type="dxa"/>
          </w:tcPr>
          <w:p w14:paraId="7CCE4E82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</w:tbl>
    <w:p w14:paraId="34C63DF8" w14:textId="59D1A6AA" w:rsidR="003A5642" w:rsidRDefault="003A5642" w:rsidP="00F10C69">
      <w:pPr>
        <w:spacing w:line="360" w:lineRule="auto"/>
        <w:jc w:val="center"/>
        <w:rPr>
          <w:bCs/>
          <w:sz w:val="28"/>
          <w:szCs w:val="28"/>
        </w:rPr>
      </w:pPr>
    </w:p>
    <w:p w14:paraId="6A237C8A" w14:textId="6E6DBCA8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2EB62E9" w14:textId="1B3E2B16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3B07A570" w14:textId="2F629E3E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755D8138" w14:textId="1F33333D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A41623C" w14:textId="5D302CC5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8E678F2" w14:textId="77777777" w:rsidR="00815EFE" w:rsidRDefault="00815EFE" w:rsidP="00F10C69">
      <w:pPr>
        <w:spacing w:line="360" w:lineRule="auto"/>
        <w:jc w:val="center"/>
        <w:rPr>
          <w:bCs/>
          <w:sz w:val="28"/>
          <w:szCs w:val="28"/>
        </w:rPr>
      </w:pPr>
    </w:p>
    <w:p w14:paraId="0CBA9876" w14:textId="77777777" w:rsidR="00F10C69" w:rsidRDefault="00F10C69" w:rsidP="00F10C69">
      <w:pPr>
        <w:spacing w:line="360" w:lineRule="auto"/>
        <w:jc w:val="center"/>
      </w:pPr>
      <w:r>
        <w:rPr>
          <w:bCs/>
          <w:sz w:val="28"/>
          <w:szCs w:val="28"/>
        </w:rPr>
        <w:t>Санкт-Петербург</w:t>
      </w:r>
    </w:p>
    <w:p w14:paraId="7B4EB9A2" w14:textId="77777777" w:rsidR="0069549D" w:rsidRDefault="00815EFE" w:rsidP="0069549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</w:t>
      </w:r>
      <w:r w:rsidR="00FE0701" w:rsidRPr="0069549D">
        <w:rPr>
          <w:bCs/>
          <w:sz w:val="28"/>
          <w:szCs w:val="28"/>
        </w:rPr>
        <w:t>3</w:t>
      </w:r>
      <w:r w:rsidR="00F10C69">
        <w:rPr>
          <w:bCs/>
          <w:sz w:val="28"/>
          <w:szCs w:val="28"/>
        </w:rPr>
        <w:t xml:space="preserve"> г.</w:t>
      </w:r>
    </w:p>
    <w:p w14:paraId="350968AD" w14:textId="0B9DA7D1" w:rsidR="00C67EAB" w:rsidRPr="0069549D" w:rsidRDefault="0069549D" w:rsidP="0069549D">
      <w:pPr>
        <w:spacing w:line="360" w:lineRule="auto"/>
        <w:ind w:firstLine="709"/>
        <w:rPr>
          <w:b/>
          <w:sz w:val="28"/>
          <w:szCs w:val="28"/>
        </w:rPr>
      </w:pPr>
      <w:r w:rsidRPr="0069549D">
        <w:rPr>
          <w:b/>
          <w:sz w:val="28"/>
          <w:szCs w:val="28"/>
        </w:rPr>
        <w:lastRenderedPageBreak/>
        <w:t>Цель работы:</w:t>
      </w:r>
    </w:p>
    <w:p w14:paraId="3A3BAE01" w14:textId="43854B1F" w:rsidR="0069549D" w:rsidRDefault="0069549D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Освоение основных яркостных и геометрических характеристик изображений и их использование для анализа изображений.</w:t>
      </w:r>
    </w:p>
    <w:p w14:paraId="6B9FCC7C" w14:textId="5C8FC4DB" w:rsidR="0069549D" w:rsidRDefault="006A7E39" w:rsidP="0069549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Краткое т</w:t>
      </w:r>
      <w:r w:rsidR="0069549D" w:rsidRPr="0069549D">
        <w:rPr>
          <w:b/>
          <w:sz w:val="28"/>
          <w:szCs w:val="28"/>
        </w:rPr>
        <w:t>еоретическое обоснование:</w:t>
      </w:r>
    </w:p>
    <w:p w14:paraId="3BC77294" w14:textId="6D835D99" w:rsidR="006A7E39" w:rsidRDefault="006A7E39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работе используется понятия пикселя, гистограммы изображения, профиля и проекции на ось. </w:t>
      </w:r>
    </w:p>
    <w:p w14:paraId="63AA9B82" w14:textId="1C667DA9" w:rsidR="006A7E39" w:rsidRPr="001766E3" w:rsidRDefault="006A7E39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Пиксель характеризуется тремя параметрами – геометрическим положением (</w:t>
      </w:r>
      <w:r w:rsidRPr="006A7E39">
        <w:rPr>
          <w:bCs/>
          <w:i/>
          <w:iCs/>
          <w:sz w:val="28"/>
          <w:szCs w:val="28"/>
        </w:rPr>
        <w:t xml:space="preserve">х, </w:t>
      </w:r>
      <w:r w:rsidRPr="006A7E39">
        <w:rPr>
          <w:bCs/>
          <w:i/>
          <w:iCs/>
          <w:sz w:val="28"/>
          <w:szCs w:val="28"/>
          <w:lang w:val="en-US"/>
        </w:rPr>
        <w:t>y</w:t>
      </w:r>
      <w:r w:rsidRPr="006A7E39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</w:rPr>
        <w:t xml:space="preserve">и </w:t>
      </w:r>
      <w:r w:rsidR="001766E3">
        <w:rPr>
          <w:bCs/>
          <w:sz w:val="28"/>
          <w:szCs w:val="28"/>
        </w:rPr>
        <w:t xml:space="preserve">яркостным параметром – интенсивностью </w:t>
      </w:r>
      <w:r w:rsidR="001766E3" w:rsidRPr="001766E3">
        <w:rPr>
          <w:bCs/>
          <w:i/>
          <w:iCs/>
          <w:sz w:val="28"/>
          <w:szCs w:val="28"/>
          <w:lang w:val="en-US"/>
        </w:rPr>
        <w:t>I</w:t>
      </w:r>
      <w:r w:rsidR="001766E3" w:rsidRPr="001766E3">
        <w:rPr>
          <w:bCs/>
          <w:i/>
          <w:iCs/>
          <w:sz w:val="28"/>
          <w:szCs w:val="28"/>
        </w:rPr>
        <w:t>.</w:t>
      </w:r>
    </w:p>
    <w:p w14:paraId="127FEACA" w14:textId="39A9A263" w:rsidR="006A7E39" w:rsidRDefault="006A7E39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Гистограмма – это распределение частоты встречаемости пикселей одинаковой яркости на изображении.</w:t>
      </w:r>
    </w:p>
    <w:p w14:paraId="5B2B0092" w14:textId="1071E9E5" w:rsidR="006A7E39" w:rsidRDefault="006A7E39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Профиль вдоль прямой – это функция интенсивности изображения, распределённого вдоль данной линии.</w:t>
      </w:r>
    </w:p>
    <w:p w14:paraId="7D26B32E" w14:textId="5CF05CAE" w:rsidR="006A7E39" w:rsidRPr="006A7E39" w:rsidRDefault="006A7E39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Проекция на ось – это сумма интенсивностей пикселей изображения, взятая в направлении перпендикулярном данной оси.</w:t>
      </w:r>
    </w:p>
    <w:p w14:paraId="3F2A2357" w14:textId="7F3A7B54" w:rsidR="0069549D" w:rsidRDefault="006535EB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работе используются следующие виды операций с изображениями:</w:t>
      </w:r>
    </w:p>
    <w:p w14:paraId="019A3AEF" w14:textId="7E2C6D17" w:rsidR="006535EB" w:rsidRDefault="006535EB" w:rsidP="006535EB">
      <w:pPr>
        <w:pStyle w:val="a9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Арифметические операции;</w:t>
      </w:r>
    </w:p>
    <w:p w14:paraId="09620BA3" w14:textId="2175ABD3" w:rsidR="006535EB" w:rsidRDefault="006535EB" w:rsidP="006535EB">
      <w:pPr>
        <w:pStyle w:val="a9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Растяжение динамического диапазона;</w:t>
      </w:r>
    </w:p>
    <w:p w14:paraId="3A4D8FC6" w14:textId="4873B35F" w:rsidR="006535EB" w:rsidRDefault="006535EB" w:rsidP="006535EB">
      <w:pPr>
        <w:pStyle w:val="a9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Равномерное преобразование;</w:t>
      </w:r>
    </w:p>
    <w:p w14:paraId="19B52FB6" w14:textId="3106C2B7" w:rsidR="006535EB" w:rsidRDefault="006535EB" w:rsidP="006535EB">
      <w:pPr>
        <w:pStyle w:val="a9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Экспоненциальное преобразование;</w:t>
      </w:r>
    </w:p>
    <w:p w14:paraId="0748D229" w14:textId="6B68C483" w:rsidR="006535EB" w:rsidRDefault="006535EB" w:rsidP="006535EB">
      <w:pPr>
        <w:pStyle w:val="a9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Преобразование по закону Рэлея;</w:t>
      </w:r>
    </w:p>
    <w:p w14:paraId="2D47D438" w14:textId="35570F02" w:rsidR="006535EB" w:rsidRDefault="006535EB" w:rsidP="006535EB">
      <w:pPr>
        <w:pStyle w:val="a9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Преобразование по закону степени 2/3;</w:t>
      </w:r>
    </w:p>
    <w:p w14:paraId="67E77EBD" w14:textId="180C8E28" w:rsidR="006535EB" w:rsidRPr="006535EB" w:rsidRDefault="006535EB" w:rsidP="006535EB">
      <w:pPr>
        <w:pStyle w:val="a9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Гиперболическое преобразование</w:t>
      </w:r>
    </w:p>
    <w:p w14:paraId="7496675F" w14:textId="0EF18A0F" w:rsidR="0069549D" w:rsidRDefault="0069549D" w:rsidP="0069549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9549D">
        <w:rPr>
          <w:b/>
          <w:sz w:val="28"/>
          <w:szCs w:val="28"/>
        </w:rPr>
        <w:t>Ход работы</w:t>
      </w:r>
    </w:p>
    <w:p w14:paraId="634A08C9" w14:textId="4EB84254" w:rsidR="00BB2E97" w:rsidRPr="00BB2E97" w:rsidRDefault="00BB2E97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Лабораторная работы выполнялась в </w:t>
      </w:r>
      <w:r>
        <w:rPr>
          <w:bCs/>
          <w:sz w:val="28"/>
          <w:szCs w:val="28"/>
          <w:lang w:val="en-US"/>
        </w:rPr>
        <w:t>MATLAB</w:t>
      </w:r>
      <w:r>
        <w:rPr>
          <w:bCs/>
          <w:sz w:val="28"/>
          <w:szCs w:val="28"/>
        </w:rPr>
        <w:t>.</w:t>
      </w:r>
      <w:r w:rsidR="006445A3">
        <w:rPr>
          <w:bCs/>
          <w:sz w:val="28"/>
          <w:szCs w:val="28"/>
        </w:rPr>
        <w:t xml:space="preserve"> </w:t>
      </w:r>
    </w:p>
    <w:p w14:paraId="2775D5F7" w14:textId="13A9D1E3" w:rsidR="0069549D" w:rsidRDefault="00140075" w:rsidP="0069549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>Листинг 1.</w:t>
      </w:r>
      <w:r>
        <w:rPr>
          <w:bCs/>
          <w:sz w:val="28"/>
          <w:szCs w:val="28"/>
        </w:rPr>
        <w:t xml:space="preserve"> </w:t>
      </w:r>
      <w:r w:rsidRPr="00BB2E97">
        <w:rPr>
          <w:bCs/>
          <w:i/>
          <w:iCs/>
          <w:sz w:val="28"/>
          <w:szCs w:val="28"/>
        </w:rPr>
        <w:t>Построение гистограммы изображения</w:t>
      </w:r>
    </w:p>
    <w:p w14:paraId="495982C8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clc</w:t>
      </w:r>
    </w:p>
    <w:p w14:paraId="09FB0DEC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clear all</w:t>
      </w:r>
    </w:p>
    <w:p w14:paraId="0125FB84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I = imread("evening.jpg");</w:t>
      </w:r>
    </w:p>
    <w:p w14:paraId="292EA5EF" w14:textId="5A45D92B" w:rsid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[numRows, numCols, Layers] = size(I);</w:t>
      </w:r>
    </w:p>
    <w:p w14:paraId="44A91A04" w14:textId="77777777" w:rsid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</w:p>
    <w:p w14:paraId="6B96CE36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figure;</w:t>
      </w:r>
    </w:p>
    <w:p w14:paraId="11C0C571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lastRenderedPageBreak/>
        <w:t>subplot(2,2,1)</w:t>
      </w:r>
    </w:p>
    <w:p w14:paraId="2B6329B6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imhist(I(:, :, 1))</w:t>
      </w:r>
    </w:p>
    <w:p w14:paraId="164404A9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title('Красный')</w:t>
      </w:r>
    </w:p>
    <w:p w14:paraId="4B96AAAD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subplot(2,2,2)</w:t>
      </w:r>
    </w:p>
    <w:p w14:paraId="6E1E7B92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imhist(I(:, :, 2))</w:t>
      </w:r>
    </w:p>
    <w:p w14:paraId="2277903E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title('Зелёный')</w:t>
      </w:r>
    </w:p>
    <w:p w14:paraId="7F77736C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subplot(2,2,3)</w:t>
      </w:r>
    </w:p>
    <w:p w14:paraId="2493E6B4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imhist(I(:, :, 3))</w:t>
      </w:r>
    </w:p>
    <w:p w14:paraId="59065397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title('Синий')</w:t>
      </w:r>
    </w:p>
    <w:p w14:paraId="3D952B19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subplot(2,2,4)</w:t>
      </w:r>
    </w:p>
    <w:p w14:paraId="1EA334DA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imshow(I)</w:t>
      </w:r>
    </w:p>
    <w:p w14:paraId="762F4FB5" w14:textId="77777777" w:rsidR="00BB2E97" w:rsidRPr="00BB2E97" w:rsidRDefault="00BB2E97" w:rsidP="00AC2CD5">
      <w:pPr>
        <w:spacing w:line="276" w:lineRule="auto"/>
        <w:jc w:val="both"/>
        <w:rPr>
          <w:bCs/>
          <w:sz w:val="28"/>
          <w:szCs w:val="28"/>
        </w:rPr>
      </w:pPr>
      <w:r w:rsidRPr="00BB2E97">
        <w:rPr>
          <w:bCs/>
          <w:sz w:val="28"/>
          <w:szCs w:val="28"/>
        </w:rPr>
        <w:t>title('Оригинал')</w:t>
      </w:r>
    </w:p>
    <w:p w14:paraId="74E59F51" w14:textId="0EC3FECE" w:rsidR="00BB2E97" w:rsidRDefault="00BB2E97" w:rsidP="0069549D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012EE1E" w14:textId="048CFDA8" w:rsidR="00BB2E97" w:rsidRDefault="00BB2E97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 w:rsidR="00E67CDE">
        <w:rPr>
          <w:bCs/>
          <w:i/>
          <w:iCs/>
          <w:sz w:val="28"/>
          <w:szCs w:val="28"/>
        </w:rPr>
        <w:t xml:space="preserve"> </w:t>
      </w:r>
      <w:r w:rsidR="00E67CDE">
        <w:rPr>
          <w:bCs/>
          <w:sz w:val="28"/>
          <w:szCs w:val="28"/>
        </w:rPr>
        <w:t xml:space="preserve">для цветного </w:t>
      </w:r>
      <w:r w:rsidR="00E67CDE">
        <w:rPr>
          <w:bCs/>
          <w:sz w:val="28"/>
          <w:szCs w:val="28"/>
          <w:lang w:val="en-US"/>
        </w:rPr>
        <w:t>RBB</w:t>
      </w:r>
      <w:r w:rsidR="00E67CDE" w:rsidRPr="00E67CDE">
        <w:rPr>
          <w:bCs/>
          <w:sz w:val="28"/>
          <w:szCs w:val="28"/>
        </w:rPr>
        <w:t xml:space="preserve"> </w:t>
      </w:r>
      <w:r w:rsidR="00E67CDE">
        <w:rPr>
          <w:bCs/>
          <w:sz w:val="28"/>
          <w:szCs w:val="28"/>
        </w:rPr>
        <w:t>–</w:t>
      </w:r>
      <w:r w:rsidR="00E67CDE" w:rsidRPr="00E67CDE">
        <w:rPr>
          <w:bCs/>
          <w:sz w:val="28"/>
          <w:szCs w:val="28"/>
        </w:rPr>
        <w:t xml:space="preserve"> </w:t>
      </w:r>
      <w:r w:rsidR="00E67CDE">
        <w:rPr>
          <w:bCs/>
          <w:sz w:val="28"/>
          <w:szCs w:val="28"/>
        </w:rPr>
        <w:t>изображения необходимо построить три гистограммы по каждому цвету</w:t>
      </w:r>
      <w:r w:rsidR="006445A3">
        <w:rPr>
          <w:bCs/>
          <w:sz w:val="28"/>
          <w:szCs w:val="28"/>
        </w:rPr>
        <w:t xml:space="preserve">, при этом элементом диаграммы является сумма пикселей изображения с одинаковой яркостью. </w:t>
      </w:r>
    </w:p>
    <w:p w14:paraId="2FEBBBB9" w14:textId="2518391E" w:rsidR="006445A3" w:rsidRDefault="006445A3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коде считываем изображение с помощью </w:t>
      </w:r>
      <w:r w:rsidRPr="006445A3">
        <w:rPr>
          <w:bCs/>
          <w:i/>
          <w:iCs/>
          <w:sz w:val="28"/>
          <w:szCs w:val="28"/>
          <w:lang w:val="en-US"/>
        </w:rPr>
        <w:t>imread</w:t>
      </w:r>
      <w:r w:rsidRPr="006445A3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а с помощью </w:t>
      </w:r>
      <w:r w:rsidRPr="006445A3">
        <w:rPr>
          <w:bCs/>
          <w:i/>
          <w:iCs/>
          <w:sz w:val="28"/>
          <w:szCs w:val="28"/>
          <w:lang w:val="en-US"/>
        </w:rPr>
        <w:t>imhist</w:t>
      </w:r>
      <w:r w:rsidRPr="006445A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строим гистограмму для каждого слоя.</w:t>
      </w:r>
    </w:p>
    <w:p w14:paraId="21D6BA12" w14:textId="77777777" w:rsidR="00A64ED1" w:rsidRDefault="006445A3" w:rsidP="00A64ED1">
      <w:pPr>
        <w:keepNext/>
        <w:spacing w:before="120" w:line="360" w:lineRule="auto"/>
        <w:jc w:val="center"/>
      </w:pPr>
      <w:r>
        <w:rPr>
          <w:bCs/>
          <w:noProof/>
          <w:sz w:val="28"/>
          <w:szCs w:val="28"/>
        </w:rPr>
        <w:drawing>
          <wp:inline distT="0" distB="0" distL="0" distR="0" wp14:anchorId="3BA8AE62" wp14:editId="392F931C">
            <wp:extent cx="4020568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364" cy="27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8A58" w14:textId="2890F6C1" w:rsidR="006445A3" w:rsidRPr="00A64ED1" w:rsidRDefault="00A64ED1" w:rsidP="00A64ED1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A64ED1">
        <w:rPr>
          <w:i w:val="0"/>
          <w:iCs w:val="0"/>
          <w:sz w:val="28"/>
          <w:szCs w:val="26"/>
        </w:rPr>
        <w:t xml:space="preserve">Рисунок </w:t>
      </w:r>
      <w:r w:rsidRPr="00A64ED1">
        <w:rPr>
          <w:i w:val="0"/>
          <w:iCs w:val="0"/>
          <w:sz w:val="28"/>
          <w:szCs w:val="26"/>
        </w:rPr>
        <w:fldChar w:fldCharType="begin"/>
      </w:r>
      <w:r w:rsidRPr="00A64ED1">
        <w:rPr>
          <w:i w:val="0"/>
          <w:iCs w:val="0"/>
          <w:sz w:val="28"/>
          <w:szCs w:val="26"/>
        </w:rPr>
        <w:instrText xml:space="preserve"> SEQ Рисунок \* ARABIC </w:instrText>
      </w:r>
      <w:r w:rsidRPr="00A64ED1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</w:t>
      </w:r>
      <w:r w:rsidRPr="00A64ED1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Оригинальное изображение</w:t>
      </w:r>
    </w:p>
    <w:p w14:paraId="2E969FFF" w14:textId="77777777" w:rsidR="00A64ED1" w:rsidRDefault="00140075" w:rsidP="00A64ED1">
      <w:pPr>
        <w:keepNext/>
        <w:spacing w:line="360" w:lineRule="auto"/>
        <w:ind w:firstLine="709"/>
        <w:jc w:val="both"/>
      </w:pPr>
      <w:r w:rsidRPr="00140075">
        <w:rPr>
          <w:bCs/>
          <w:sz w:val="28"/>
          <w:szCs w:val="28"/>
        </w:rPr>
        <w:lastRenderedPageBreak/>
        <w:drawing>
          <wp:inline distT="0" distB="0" distL="0" distR="0" wp14:anchorId="22C40A2A" wp14:editId="55C6ACCC">
            <wp:extent cx="4839375" cy="3734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B17B" w14:textId="0F5623A1" w:rsidR="00A64ED1" w:rsidRDefault="00A64ED1" w:rsidP="00E011D0">
      <w:pPr>
        <w:pStyle w:val="a6"/>
        <w:spacing w:line="360" w:lineRule="auto"/>
        <w:jc w:val="center"/>
        <w:rPr>
          <w:i w:val="0"/>
          <w:iCs w:val="0"/>
          <w:sz w:val="28"/>
          <w:szCs w:val="26"/>
        </w:rPr>
      </w:pPr>
      <w:r w:rsidRPr="00A64ED1">
        <w:rPr>
          <w:i w:val="0"/>
          <w:iCs w:val="0"/>
          <w:sz w:val="28"/>
          <w:szCs w:val="26"/>
        </w:rPr>
        <w:t xml:space="preserve">Рисунок </w:t>
      </w:r>
      <w:r w:rsidRPr="00A64ED1">
        <w:rPr>
          <w:i w:val="0"/>
          <w:iCs w:val="0"/>
          <w:sz w:val="28"/>
          <w:szCs w:val="26"/>
        </w:rPr>
        <w:fldChar w:fldCharType="begin"/>
      </w:r>
      <w:r w:rsidRPr="00A64ED1">
        <w:rPr>
          <w:i w:val="0"/>
          <w:iCs w:val="0"/>
          <w:sz w:val="28"/>
          <w:szCs w:val="26"/>
        </w:rPr>
        <w:instrText xml:space="preserve"> SEQ Рисунок \* ARABIC </w:instrText>
      </w:r>
      <w:r w:rsidRPr="00A64ED1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2</w:t>
      </w:r>
      <w:r w:rsidRPr="00A64ED1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Гистограммы оригинального изображения по цветам и само изображение</w:t>
      </w:r>
    </w:p>
    <w:p w14:paraId="07F278A8" w14:textId="5DB0AC3C" w:rsidR="00597218" w:rsidRDefault="00597218" w:rsidP="00597218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2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Пример арифметической операции</w:t>
      </w:r>
    </w:p>
    <w:p w14:paraId="74BD06D2" w14:textId="6B0B4B51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 xml:space="preserve">for i = </w:t>
      </w:r>
      <w:r w:rsidRPr="00597218">
        <w:rPr>
          <w:bCs/>
          <w:sz w:val="28"/>
          <w:szCs w:val="28"/>
        </w:rPr>
        <w:t>1:1: Layers</w:t>
      </w:r>
    </w:p>
    <w:p w14:paraId="12BB9F4D" w14:textId="039084DE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 xml:space="preserve">    for j = 1:1:</w:t>
      </w:r>
      <w:r>
        <w:rPr>
          <w:bCs/>
          <w:sz w:val="28"/>
          <w:szCs w:val="28"/>
        </w:rPr>
        <w:t xml:space="preserve"> </w:t>
      </w:r>
      <w:r w:rsidRPr="00597218">
        <w:rPr>
          <w:bCs/>
          <w:sz w:val="28"/>
          <w:szCs w:val="28"/>
        </w:rPr>
        <w:t>numRows</w:t>
      </w:r>
    </w:p>
    <w:p w14:paraId="42DB0DF0" w14:textId="2B555452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 xml:space="preserve">        for k = 1:1:</w:t>
      </w:r>
      <w:r>
        <w:rPr>
          <w:bCs/>
          <w:sz w:val="28"/>
          <w:szCs w:val="28"/>
        </w:rPr>
        <w:t xml:space="preserve"> </w:t>
      </w:r>
      <w:r w:rsidRPr="00597218">
        <w:rPr>
          <w:bCs/>
          <w:sz w:val="28"/>
          <w:szCs w:val="28"/>
        </w:rPr>
        <w:t>numCols</w:t>
      </w:r>
    </w:p>
    <w:p w14:paraId="68B2762B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 xml:space="preserve">            Inew(j,k,i) = I(j,k,i) + 30;</w:t>
      </w:r>
    </w:p>
    <w:p w14:paraId="216C427D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 xml:space="preserve">        end</w:t>
      </w:r>
    </w:p>
    <w:p w14:paraId="513F7A58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 xml:space="preserve">    end</w:t>
      </w:r>
    </w:p>
    <w:p w14:paraId="0B456002" w14:textId="767ABD9C" w:rsid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end</w:t>
      </w:r>
    </w:p>
    <w:p w14:paraId="5DC913B0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</w:p>
    <w:p w14:paraId="0DE99F48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figure;</w:t>
      </w:r>
    </w:p>
    <w:p w14:paraId="7876883A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subplot(2,3,1)</w:t>
      </w:r>
    </w:p>
    <w:p w14:paraId="7655044A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imhist(Inew(:, :, 1))</w:t>
      </w:r>
    </w:p>
    <w:p w14:paraId="36928863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title('Красный')</w:t>
      </w:r>
    </w:p>
    <w:p w14:paraId="1118FAF5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subplot(2,3,2)</w:t>
      </w:r>
    </w:p>
    <w:p w14:paraId="066045A0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imhist(Inew(:, :, 2))</w:t>
      </w:r>
    </w:p>
    <w:p w14:paraId="365BBC94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title('Зелёный')</w:t>
      </w:r>
    </w:p>
    <w:p w14:paraId="550DBABD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subplot(2,3,3)</w:t>
      </w:r>
    </w:p>
    <w:p w14:paraId="0AC1CF49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imhist(Inew(:, :, 3))</w:t>
      </w:r>
    </w:p>
    <w:p w14:paraId="4839E934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title('Синий')</w:t>
      </w:r>
    </w:p>
    <w:p w14:paraId="4F102185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lastRenderedPageBreak/>
        <w:t>subplot(2,3,4)</w:t>
      </w:r>
    </w:p>
    <w:p w14:paraId="38E2C7DB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imshow(I)</w:t>
      </w:r>
    </w:p>
    <w:p w14:paraId="6F19DC8B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title('Оригинал')</w:t>
      </w:r>
    </w:p>
    <w:p w14:paraId="366B8582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subplot(2,3,5)</w:t>
      </w:r>
    </w:p>
    <w:p w14:paraId="55EDAD8F" w14:textId="77777777" w:rsidR="00597218" w:rsidRP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imshow(Inew)</w:t>
      </w:r>
    </w:p>
    <w:p w14:paraId="1A281EEB" w14:textId="4080E75B" w:rsidR="00597218" w:rsidRDefault="00597218" w:rsidP="00AC2CD5">
      <w:pPr>
        <w:spacing w:line="276" w:lineRule="auto"/>
        <w:jc w:val="both"/>
        <w:rPr>
          <w:bCs/>
          <w:sz w:val="28"/>
          <w:szCs w:val="28"/>
        </w:rPr>
      </w:pPr>
      <w:r w:rsidRPr="00597218">
        <w:rPr>
          <w:bCs/>
          <w:sz w:val="28"/>
          <w:szCs w:val="28"/>
        </w:rPr>
        <w:t>title('После сдвига')</w:t>
      </w:r>
    </w:p>
    <w:p w14:paraId="2C3866A0" w14:textId="77777777" w:rsidR="00597218" w:rsidRDefault="00597218" w:rsidP="00597218">
      <w:pPr>
        <w:spacing w:line="276" w:lineRule="auto"/>
        <w:ind w:firstLine="709"/>
        <w:jc w:val="both"/>
        <w:rPr>
          <w:bCs/>
          <w:sz w:val="28"/>
          <w:szCs w:val="28"/>
        </w:rPr>
      </w:pPr>
    </w:p>
    <w:p w14:paraId="15F894EE" w14:textId="6E4B10F1" w:rsidR="00597218" w:rsidRDefault="00597218" w:rsidP="00597218">
      <w:pPr>
        <w:spacing w:line="276" w:lineRule="auto"/>
        <w:ind w:firstLine="709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по гистограммам с прошлого шага видно, что бо́льшая часть пикселей лежит в тёмной части. Можно сделать картинку ярче, если к каждому пикселю прибавить число, например, число 30. Тогда изображение станет посветлее. Именно это и сделано в листинге выше.</w:t>
      </w:r>
    </w:p>
    <w:p w14:paraId="3D756FE6" w14:textId="77777777" w:rsidR="00E011D0" w:rsidRDefault="00E011D0" w:rsidP="00E011D0">
      <w:pPr>
        <w:keepNext/>
        <w:spacing w:line="276" w:lineRule="auto"/>
        <w:jc w:val="center"/>
      </w:pPr>
      <w:r w:rsidRPr="00E011D0">
        <w:rPr>
          <w:bCs/>
          <w:sz w:val="28"/>
          <w:szCs w:val="28"/>
        </w:rPr>
        <w:drawing>
          <wp:inline distT="0" distB="0" distL="0" distR="0" wp14:anchorId="55A85062" wp14:editId="35209240">
            <wp:extent cx="5811061" cy="42868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F013" w14:textId="077A7BAE" w:rsidR="00E011D0" w:rsidRDefault="00E011D0" w:rsidP="00E011D0">
      <w:pPr>
        <w:pStyle w:val="a6"/>
        <w:spacing w:before="0" w:line="360" w:lineRule="auto"/>
        <w:jc w:val="center"/>
        <w:rPr>
          <w:i w:val="0"/>
          <w:iCs w:val="0"/>
          <w:sz w:val="28"/>
          <w:szCs w:val="26"/>
        </w:rPr>
      </w:pPr>
      <w:r w:rsidRPr="00E011D0">
        <w:rPr>
          <w:i w:val="0"/>
          <w:iCs w:val="0"/>
          <w:sz w:val="28"/>
          <w:szCs w:val="26"/>
        </w:rPr>
        <w:t xml:space="preserve">Рисунок </w:t>
      </w:r>
      <w:r w:rsidRPr="00E011D0">
        <w:rPr>
          <w:i w:val="0"/>
          <w:iCs w:val="0"/>
          <w:sz w:val="28"/>
          <w:szCs w:val="26"/>
        </w:rPr>
        <w:fldChar w:fldCharType="begin"/>
      </w:r>
      <w:r w:rsidRPr="00E011D0">
        <w:rPr>
          <w:i w:val="0"/>
          <w:iCs w:val="0"/>
          <w:sz w:val="28"/>
          <w:szCs w:val="26"/>
        </w:rPr>
        <w:instrText xml:space="preserve"> SEQ Рисунок \* ARABIC </w:instrText>
      </w:r>
      <w:r w:rsidRPr="00E011D0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3</w:t>
      </w:r>
      <w:r w:rsidRPr="00E011D0">
        <w:rPr>
          <w:i w:val="0"/>
          <w:iCs w:val="0"/>
          <w:sz w:val="28"/>
          <w:szCs w:val="26"/>
        </w:rPr>
        <w:fldChar w:fldCharType="end"/>
      </w:r>
      <w:r w:rsidRPr="00E011D0">
        <w:rPr>
          <w:i w:val="0"/>
          <w:iCs w:val="0"/>
          <w:sz w:val="28"/>
          <w:szCs w:val="26"/>
        </w:rPr>
        <w:t xml:space="preserve">. </w:t>
      </w:r>
      <w:r>
        <w:rPr>
          <w:i w:val="0"/>
          <w:iCs w:val="0"/>
          <w:sz w:val="28"/>
          <w:szCs w:val="26"/>
        </w:rPr>
        <w:t>Применение сдвига вправо для изображения. Оригинал и последствия применения</w:t>
      </w:r>
    </w:p>
    <w:p w14:paraId="1A889AF1" w14:textId="3486CC6C" w:rsidR="00114D94" w:rsidRDefault="00114D94" w:rsidP="00114D9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3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AC2CD5" w:rsidRPr="00AC2CD5">
        <w:rPr>
          <w:bCs/>
          <w:i/>
          <w:iCs/>
          <w:sz w:val="28"/>
          <w:szCs w:val="28"/>
        </w:rPr>
        <w:t>Нелинейное р</w:t>
      </w:r>
      <w:r>
        <w:rPr>
          <w:bCs/>
          <w:i/>
          <w:iCs/>
          <w:sz w:val="28"/>
          <w:szCs w:val="28"/>
        </w:rPr>
        <w:t>астяжение динамического диапазона</w:t>
      </w:r>
    </w:p>
    <w:p w14:paraId="623594EC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alpha = 0.8;</w:t>
      </w:r>
    </w:p>
    <w:p w14:paraId="3C9F1BDE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for k = 1:1:Layers</w:t>
      </w:r>
    </w:p>
    <w:p w14:paraId="3EFCF056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 xml:space="preserve">    Imin = min(min(I(:,:,k)));</w:t>
      </w:r>
    </w:p>
    <w:p w14:paraId="089CE12C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 xml:space="preserve">    Imax = max(max(I(:,:,k)));</w:t>
      </w:r>
    </w:p>
    <w:p w14:paraId="057704DE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 xml:space="preserve">    for i = 1:1:numRows</w:t>
      </w:r>
    </w:p>
    <w:p w14:paraId="42026EBF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lastRenderedPageBreak/>
        <w:t xml:space="preserve">        for j = 1:1:numCols</w:t>
      </w:r>
    </w:p>
    <w:p w14:paraId="725F74C5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 xml:space="preserve">            Inew_din(i,j,k) = ((double(I(i,j,k) - Imin) / double(Imax - Imin))) ^ alpha;</w:t>
      </w:r>
    </w:p>
    <w:p w14:paraId="530F8C2C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 xml:space="preserve">        end</w:t>
      </w:r>
    </w:p>
    <w:p w14:paraId="16814F53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 xml:space="preserve">    end</w:t>
      </w:r>
    </w:p>
    <w:p w14:paraId="79CCE6BC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end</w:t>
      </w:r>
    </w:p>
    <w:p w14:paraId="44BCB45B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</w:p>
    <w:p w14:paraId="165FDCDB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figure;</w:t>
      </w:r>
    </w:p>
    <w:p w14:paraId="36E5995D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subplot(2,3,1)</w:t>
      </w:r>
    </w:p>
    <w:p w14:paraId="21396538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imhist(Inew_din(:, :, 1))</w:t>
      </w:r>
    </w:p>
    <w:p w14:paraId="31ECE66B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title('Красный')</w:t>
      </w:r>
    </w:p>
    <w:p w14:paraId="6E54A691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subplot(2,3,2)</w:t>
      </w:r>
    </w:p>
    <w:p w14:paraId="4086F7CB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imhist(Inew_din(:, :, 2))</w:t>
      </w:r>
    </w:p>
    <w:p w14:paraId="14DD0EF9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title('Зелёный')</w:t>
      </w:r>
    </w:p>
    <w:p w14:paraId="73822BA7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subplot(2,3,3)</w:t>
      </w:r>
    </w:p>
    <w:p w14:paraId="63D19589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imhist(Inew_din(:, :, 3))</w:t>
      </w:r>
    </w:p>
    <w:p w14:paraId="7A6289F3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title('Синий')</w:t>
      </w:r>
    </w:p>
    <w:p w14:paraId="5CF2CEA4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subplot(2,3,4)</w:t>
      </w:r>
    </w:p>
    <w:p w14:paraId="69EE5C84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imshow(I)</w:t>
      </w:r>
    </w:p>
    <w:p w14:paraId="78602637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title('Оригинал')</w:t>
      </w:r>
    </w:p>
    <w:p w14:paraId="50533AAB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subplot(2,3,5)</w:t>
      </w:r>
    </w:p>
    <w:p w14:paraId="23FE80DF" w14:textId="77777777" w:rsidR="00AC2CD5" w:rsidRP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imshow(Inew_din)</w:t>
      </w:r>
    </w:p>
    <w:p w14:paraId="75A2C12D" w14:textId="6FE67E15" w:rsid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  <w:r w:rsidRPr="00AC2CD5">
        <w:rPr>
          <w:bCs/>
          <w:sz w:val="28"/>
          <w:szCs w:val="28"/>
        </w:rPr>
        <w:t>title('После растяжения')</w:t>
      </w:r>
    </w:p>
    <w:p w14:paraId="787FE456" w14:textId="5D67A90F" w:rsidR="00AC2CD5" w:rsidRDefault="00AC2CD5" w:rsidP="00AC2CD5">
      <w:pPr>
        <w:spacing w:line="276" w:lineRule="auto"/>
        <w:jc w:val="both"/>
        <w:rPr>
          <w:bCs/>
          <w:sz w:val="28"/>
          <w:szCs w:val="28"/>
        </w:rPr>
      </w:pPr>
    </w:p>
    <w:p w14:paraId="6CCD7AFD" w14:textId="2984A0A2" w:rsidR="00AC2CD5" w:rsidRDefault="00AC2CD5" w:rsidP="00AC2CD5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данный способ применяется в случае, когда интенсивности пикселей находятся в узком динамическом диапазоне, растягивая этот диапазон. </w:t>
      </w:r>
      <w:r w:rsidR="00E66D89">
        <w:rPr>
          <w:bCs/>
          <w:sz w:val="28"/>
          <w:szCs w:val="28"/>
        </w:rPr>
        <w:t>Преобразование выполняется по следующей формуле:</w:t>
      </w:r>
    </w:p>
    <w:p w14:paraId="60133380" w14:textId="649BE978" w:rsidR="00E66D89" w:rsidRPr="0021435A" w:rsidRDefault="0021435A" w:rsidP="0021435A">
      <w:pPr>
        <w:pStyle w:val="af3"/>
        <w:spacing w:after="120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new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min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max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min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2685841" w14:textId="6F6A2E2F" w:rsidR="00114D94" w:rsidRDefault="0021435A" w:rsidP="00114D9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bCs/>
          <w:sz w:val="28"/>
          <w:szCs w:val="28"/>
        </w:rPr>
        <w:t xml:space="preserve">где </w:t>
      </w:r>
      <w:r w:rsidRPr="0021435A">
        <w:rPr>
          <w:bCs/>
          <w:i/>
          <w:iCs/>
          <w:sz w:val="28"/>
          <w:szCs w:val="28"/>
          <w:lang w:val="en-US"/>
        </w:rPr>
        <w:t>I</w:t>
      </w:r>
      <w:r w:rsidRPr="002143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 w:rsidRPr="0021435A">
        <w:rPr>
          <w:bCs/>
          <w:i/>
          <w:iCs/>
          <w:sz w:val="28"/>
          <w:szCs w:val="28"/>
          <w:lang w:val="en-US"/>
        </w:rPr>
        <w:t>I</w:t>
      </w:r>
      <w:r w:rsidRPr="0021435A">
        <w:rPr>
          <w:bCs/>
          <w:i/>
          <w:iCs/>
          <w:sz w:val="28"/>
          <w:szCs w:val="28"/>
          <w:vertAlign w:val="subscript"/>
          <w:lang w:val="en-US"/>
        </w:rPr>
        <w:t>new</w:t>
      </w:r>
      <w:r w:rsidRPr="002143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2143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массивы значений интенсивностей исходного и нового изображений соответственно;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 xml:space="preserve"> – минимальное и максимальное значения интенсивностей исходного изображения соответственно;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iCs/>
          <w:sz w:val="28"/>
          <w:szCs w:val="28"/>
        </w:rPr>
        <w:t xml:space="preserve"> – коэффициент нелинейности</w:t>
      </w:r>
      <w:r w:rsidR="002858FF">
        <w:rPr>
          <w:iCs/>
          <w:sz w:val="28"/>
          <w:szCs w:val="28"/>
        </w:rPr>
        <w:t>.</w:t>
      </w:r>
    </w:p>
    <w:p w14:paraId="4476B68B" w14:textId="77777777" w:rsidR="002858FF" w:rsidRDefault="002858FF" w:rsidP="002858FF">
      <w:pPr>
        <w:keepNext/>
        <w:spacing w:line="360" w:lineRule="auto"/>
        <w:jc w:val="both"/>
      </w:pPr>
      <w:r w:rsidRPr="002858FF">
        <w:rPr>
          <w:bCs/>
          <w:sz w:val="28"/>
          <w:szCs w:val="28"/>
        </w:rPr>
        <w:lastRenderedPageBreak/>
        <w:drawing>
          <wp:inline distT="0" distB="0" distL="0" distR="0" wp14:anchorId="7A860F45" wp14:editId="1FE67A5A">
            <wp:extent cx="5940425" cy="3741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B01E" w14:textId="7BBA1BA5" w:rsidR="002858FF" w:rsidRPr="002858FF" w:rsidRDefault="002858FF" w:rsidP="002858FF">
      <w:pPr>
        <w:pStyle w:val="a6"/>
        <w:spacing w:line="360" w:lineRule="auto"/>
        <w:jc w:val="center"/>
        <w:rPr>
          <w:bCs/>
          <w:i w:val="0"/>
          <w:iCs w:val="0"/>
          <w:sz w:val="32"/>
          <w:szCs w:val="28"/>
        </w:rPr>
      </w:pPr>
      <w:r w:rsidRPr="002858FF">
        <w:rPr>
          <w:i w:val="0"/>
          <w:iCs w:val="0"/>
          <w:sz w:val="28"/>
          <w:szCs w:val="26"/>
        </w:rPr>
        <w:t xml:space="preserve">Рисунок </w:t>
      </w:r>
      <w:r w:rsidRPr="002858FF">
        <w:rPr>
          <w:i w:val="0"/>
          <w:iCs w:val="0"/>
          <w:sz w:val="28"/>
          <w:szCs w:val="26"/>
        </w:rPr>
        <w:fldChar w:fldCharType="begin"/>
      </w:r>
      <w:r w:rsidRPr="002858FF">
        <w:rPr>
          <w:i w:val="0"/>
          <w:iCs w:val="0"/>
          <w:sz w:val="28"/>
          <w:szCs w:val="26"/>
        </w:rPr>
        <w:instrText xml:space="preserve"> SEQ Рисунок \* ARABIC </w:instrText>
      </w:r>
      <w:r w:rsidRPr="002858FF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4</w:t>
      </w:r>
      <w:r w:rsidRPr="002858FF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 xml:space="preserve">. Применение нелинейного растяжения динамического диапазона с коэффициентом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i w:val="0"/>
          <w:sz w:val="28"/>
          <w:szCs w:val="28"/>
        </w:rPr>
        <w:t xml:space="preserve"> = 0.8</w:t>
      </w:r>
    </w:p>
    <w:p w14:paraId="42458E31" w14:textId="77777777" w:rsidR="002858FF" w:rsidRDefault="002858FF" w:rsidP="002858FF">
      <w:pPr>
        <w:pStyle w:val="a6"/>
        <w:keepNext/>
        <w:spacing w:before="0" w:line="360" w:lineRule="auto"/>
        <w:jc w:val="center"/>
      </w:pPr>
      <w:r w:rsidRPr="002858FF">
        <w:rPr>
          <w:bCs/>
          <w:i w:val="0"/>
          <w:iCs w:val="0"/>
          <w:sz w:val="32"/>
          <w:szCs w:val="30"/>
        </w:rPr>
        <w:drawing>
          <wp:inline distT="0" distB="0" distL="0" distR="0" wp14:anchorId="70EC8A49" wp14:editId="0936BAD8">
            <wp:extent cx="5534025" cy="375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715" cy="375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970" w14:textId="5811552B" w:rsidR="00114D94" w:rsidRPr="002858FF" w:rsidRDefault="002858FF" w:rsidP="002858FF">
      <w:pPr>
        <w:pStyle w:val="a6"/>
        <w:jc w:val="center"/>
        <w:rPr>
          <w:bCs/>
          <w:i w:val="0"/>
          <w:iCs w:val="0"/>
          <w:sz w:val="36"/>
          <w:szCs w:val="32"/>
        </w:rPr>
      </w:pPr>
      <w:r w:rsidRPr="002858FF">
        <w:rPr>
          <w:i w:val="0"/>
          <w:iCs w:val="0"/>
          <w:sz w:val="28"/>
          <w:szCs w:val="26"/>
        </w:rPr>
        <w:t xml:space="preserve">Рисунок </w:t>
      </w:r>
      <w:r w:rsidRPr="002858FF">
        <w:rPr>
          <w:i w:val="0"/>
          <w:iCs w:val="0"/>
          <w:sz w:val="28"/>
          <w:szCs w:val="26"/>
        </w:rPr>
        <w:fldChar w:fldCharType="begin"/>
      </w:r>
      <w:r w:rsidRPr="002858FF">
        <w:rPr>
          <w:i w:val="0"/>
          <w:iCs w:val="0"/>
          <w:sz w:val="28"/>
          <w:szCs w:val="26"/>
        </w:rPr>
        <w:instrText xml:space="preserve"> SEQ Рисунок \* ARABIC </w:instrText>
      </w:r>
      <w:r w:rsidRPr="002858FF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5</w:t>
      </w:r>
      <w:r w:rsidRPr="002858FF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</w:t>
      </w:r>
      <w:r w:rsidRPr="002858FF">
        <w:rPr>
          <w:i w:val="0"/>
          <w:iCs w:val="0"/>
          <w:sz w:val="28"/>
          <w:szCs w:val="26"/>
        </w:rPr>
        <w:t xml:space="preserve"> </w:t>
      </w:r>
      <w:r>
        <w:rPr>
          <w:i w:val="0"/>
          <w:iCs w:val="0"/>
          <w:sz w:val="28"/>
          <w:szCs w:val="26"/>
        </w:rPr>
        <w:t xml:space="preserve">Применение нелинейного растяжения динамического диапазона с коэффициентом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i w:val="0"/>
          <w:sz w:val="28"/>
          <w:szCs w:val="28"/>
        </w:rPr>
        <w:t xml:space="preserve"> = </w:t>
      </w:r>
      <w:r>
        <w:rPr>
          <w:i w:val="0"/>
          <w:sz w:val="28"/>
          <w:szCs w:val="28"/>
        </w:rPr>
        <w:t>1</w:t>
      </w:r>
      <w:r>
        <w:rPr>
          <w:i w:val="0"/>
          <w:sz w:val="28"/>
          <w:szCs w:val="28"/>
        </w:rPr>
        <w:t>.</w:t>
      </w:r>
      <w:r>
        <w:rPr>
          <w:i w:val="0"/>
          <w:sz w:val="28"/>
          <w:szCs w:val="28"/>
        </w:rPr>
        <w:t>3</w:t>
      </w:r>
    </w:p>
    <w:p w14:paraId="6376D100" w14:textId="3B869676" w:rsidR="003316DB" w:rsidRDefault="003316DB" w:rsidP="003316DB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lastRenderedPageBreak/>
        <w:t xml:space="preserve">Листинг </w:t>
      </w:r>
      <w:r>
        <w:rPr>
          <w:b/>
          <w:sz w:val="28"/>
          <w:szCs w:val="28"/>
        </w:rPr>
        <w:t>4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Равномерное преобразование</w:t>
      </w:r>
    </w:p>
    <w:p w14:paraId="63D7E409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for k = 1:1:Layers</w:t>
      </w:r>
    </w:p>
    <w:p w14:paraId="6C542693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H = imhist(I(:,:,k));</w:t>
      </w:r>
    </w:p>
    <w:p w14:paraId="7358D886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CH = cumsum(H) / (numCols * numRows);</w:t>
      </w:r>
    </w:p>
    <w:p w14:paraId="32778816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Imin = min(min(I(:,:,k)));</w:t>
      </w:r>
    </w:p>
    <w:p w14:paraId="2EAC9420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Imax = max(max(I(:,:,k)));</w:t>
      </w:r>
    </w:p>
    <w:p w14:paraId="2DBB6B30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for i = 1:1:numRows</w:t>
      </w:r>
    </w:p>
    <w:p w14:paraId="0A0BE8EE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    for j = 1:1:numCols</w:t>
      </w:r>
    </w:p>
    <w:p w14:paraId="05F3B9CC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        ind = I(i,j,k);</w:t>
      </w:r>
    </w:p>
    <w:p w14:paraId="722B7796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        if ind == 0  % чтобы не ругался на ошибку</w:t>
      </w:r>
    </w:p>
    <w:p w14:paraId="0897A357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            ind = 1; % "индексы должны быть целыми положительными"</w:t>
      </w:r>
    </w:p>
    <w:p w14:paraId="3C61FF2C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        end</w:t>
      </w:r>
    </w:p>
    <w:p w14:paraId="1687082A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        Inew_uni(i,j,k) = double(Imax-Imin) * CH(ind) + Imin/255;</w:t>
      </w:r>
    </w:p>
    <w:p w14:paraId="5550EA2E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    end</w:t>
      </w:r>
    </w:p>
    <w:p w14:paraId="1C34C606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 xml:space="preserve">    end</w:t>
      </w:r>
    </w:p>
    <w:p w14:paraId="2F9D8974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end</w:t>
      </w:r>
    </w:p>
    <w:p w14:paraId="49AF0699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</w:p>
    <w:p w14:paraId="5A9D0528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figure;</w:t>
      </w:r>
    </w:p>
    <w:p w14:paraId="0998D7B7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subplot(2,3,1)</w:t>
      </w:r>
    </w:p>
    <w:p w14:paraId="4798314A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imhist(Inew_uni(:, :, 1))</w:t>
      </w:r>
    </w:p>
    <w:p w14:paraId="34A7CB5C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title('Красный')</w:t>
      </w:r>
    </w:p>
    <w:p w14:paraId="14B0603B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subplot(2,3,2)</w:t>
      </w:r>
    </w:p>
    <w:p w14:paraId="4D687D1E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imhist(Inew_uni(:, :, 2))</w:t>
      </w:r>
    </w:p>
    <w:p w14:paraId="3C94BEE4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title('Зелёный')</w:t>
      </w:r>
    </w:p>
    <w:p w14:paraId="18387B6D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subplot(2,3,3)</w:t>
      </w:r>
    </w:p>
    <w:p w14:paraId="49E3C496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imhist(Inew_uni(:, :, 3))</w:t>
      </w:r>
    </w:p>
    <w:p w14:paraId="41F98CFA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title('Синий')</w:t>
      </w:r>
    </w:p>
    <w:p w14:paraId="71DFFDD5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subplot(2,3,4)</w:t>
      </w:r>
    </w:p>
    <w:p w14:paraId="3919B9D5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imshow(I)</w:t>
      </w:r>
    </w:p>
    <w:p w14:paraId="2AFAF81F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title('Оригинал')</w:t>
      </w:r>
    </w:p>
    <w:p w14:paraId="17B2C5E8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subplot(2,3,5)</w:t>
      </w:r>
    </w:p>
    <w:p w14:paraId="405F1917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imshow(Inew_uni)</w:t>
      </w:r>
    </w:p>
    <w:p w14:paraId="1B526FF5" w14:textId="77777777" w:rsidR="003316DB" w:rsidRPr="003316DB" w:rsidRDefault="003316DB" w:rsidP="003316DB">
      <w:pPr>
        <w:spacing w:line="276" w:lineRule="auto"/>
        <w:jc w:val="both"/>
        <w:rPr>
          <w:bCs/>
          <w:sz w:val="28"/>
          <w:szCs w:val="28"/>
        </w:rPr>
      </w:pPr>
      <w:r w:rsidRPr="003316DB">
        <w:rPr>
          <w:bCs/>
          <w:sz w:val="28"/>
          <w:szCs w:val="28"/>
        </w:rPr>
        <w:t>title('После равномерного преобразования')</w:t>
      </w:r>
    </w:p>
    <w:p w14:paraId="3546FF4A" w14:textId="77777777" w:rsidR="003316DB" w:rsidRDefault="003316DB" w:rsidP="003316DB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00AD07EB" w14:textId="51B553A3" w:rsidR="00E011D0" w:rsidRDefault="003316DB" w:rsidP="00E011D0">
      <w:pPr>
        <w:keepNext/>
        <w:spacing w:line="276" w:lineRule="auto"/>
        <w:ind w:firstLine="709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вводится понятие кумулятивной гистограммы – это гистограмма, в которой по вертикальной оси указаны не значения для каждой интенсивности, а значение для этой интенсивности + все меньшие </w:t>
      </w:r>
      <w:r>
        <w:rPr>
          <w:bCs/>
          <w:sz w:val="28"/>
          <w:szCs w:val="28"/>
        </w:rPr>
        <w:lastRenderedPageBreak/>
        <w:t xml:space="preserve">интенсивности, то есть постоянно неубывающая функция. Задаётся формулой ниже. </w:t>
      </w:r>
    </w:p>
    <w:p w14:paraId="3456873B" w14:textId="77777777" w:rsidR="003316DB" w:rsidRDefault="003316DB" w:rsidP="00E011D0">
      <w:pPr>
        <w:keepNext/>
        <w:spacing w:line="276" w:lineRule="auto"/>
        <w:ind w:firstLine="709"/>
        <w:jc w:val="both"/>
        <w:rPr>
          <w:bCs/>
          <w:sz w:val="28"/>
          <w:szCs w:val="28"/>
        </w:rPr>
      </w:pPr>
    </w:p>
    <w:p w14:paraId="7AF6BF81" w14:textId="1DD680BF" w:rsidR="003316DB" w:rsidRPr="003316DB" w:rsidRDefault="003316DB" w:rsidP="00E011D0">
      <w:pPr>
        <w:keepNext/>
        <w:spacing w:line="276" w:lineRule="auto"/>
        <w:ind w:firstLine="709"/>
        <w:jc w:val="both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Hist(m)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DCC70B5" w14:textId="770DE24C" w:rsidR="00597218" w:rsidRDefault="003316DB" w:rsidP="00E011D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>
        <w:rPr>
          <w:bCs/>
          <w:sz w:val="28"/>
          <w:szCs w:val="28"/>
        </w:rPr>
        <w:t xml:space="preserve">Кумулятивную гистограмму можно вычислить с помощью </w:t>
      </w:r>
      <w:r w:rsidRPr="003316DB">
        <w:rPr>
          <w:bCs/>
          <w:i/>
          <w:iCs/>
          <w:sz w:val="28"/>
          <w:szCs w:val="28"/>
          <w:lang w:val="en-US"/>
        </w:rPr>
        <w:t>cumsum</w:t>
      </w:r>
      <w:r w:rsidRPr="003316DB">
        <w:rPr>
          <w:bCs/>
          <w:i/>
          <w:iCs/>
          <w:sz w:val="28"/>
          <w:szCs w:val="28"/>
        </w:rPr>
        <w:t>()</w:t>
      </w:r>
      <w:r>
        <w:rPr>
          <w:bCs/>
          <w:sz w:val="28"/>
          <w:szCs w:val="28"/>
        </w:rPr>
        <w:t>, само же равномерное преобразование работает по формуле:</w:t>
      </w:r>
    </w:p>
    <w:p w14:paraId="6AAF684E" w14:textId="15729C31" w:rsidR="003316DB" w:rsidRPr="003316DB" w:rsidRDefault="003316DB" w:rsidP="00E011D0">
      <w:pPr>
        <w:spacing w:line="360" w:lineRule="auto"/>
        <w:jc w:val="both"/>
        <w:rPr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new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min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7B885F6" w14:textId="6AFEA9A5" w:rsidR="00A64ED1" w:rsidRDefault="003316DB" w:rsidP="00A64ED1">
      <w:pPr>
        <w:pStyle w:val="a6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32"/>
          <w:szCs w:val="30"/>
        </w:rPr>
        <w:tab/>
      </w:r>
      <w:r>
        <w:rPr>
          <w:bCs/>
          <w:i w:val="0"/>
          <w:iCs w:val="0"/>
          <w:sz w:val="28"/>
          <w:szCs w:val="28"/>
        </w:rPr>
        <w:t xml:space="preserve">В коде послойно </w:t>
      </w:r>
      <w:r w:rsidR="006A634F">
        <w:rPr>
          <w:bCs/>
          <w:i w:val="0"/>
          <w:iCs w:val="0"/>
          <w:sz w:val="28"/>
          <w:szCs w:val="28"/>
        </w:rPr>
        <w:t xml:space="preserve">считаем кумулятивную диаграмму, </w:t>
      </w:r>
      <w:r w:rsidR="004C0528">
        <w:rPr>
          <w:bCs/>
          <w:i w:val="0"/>
          <w:iCs w:val="0"/>
          <w:sz w:val="28"/>
          <w:szCs w:val="28"/>
        </w:rPr>
        <w:t xml:space="preserve">добавляем отладочный момент, когда значение интенсивности равно 0, чтобы </w:t>
      </w:r>
      <w:r w:rsidR="004C0528">
        <w:rPr>
          <w:bCs/>
          <w:i w:val="0"/>
          <w:iCs w:val="0"/>
          <w:sz w:val="28"/>
          <w:szCs w:val="28"/>
          <w:lang w:val="en-US"/>
        </w:rPr>
        <w:t>MATLAB</w:t>
      </w:r>
      <w:r w:rsidR="004C0528">
        <w:rPr>
          <w:bCs/>
          <w:i w:val="0"/>
          <w:iCs w:val="0"/>
          <w:sz w:val="28"/>
          <w:szCs w:val="28"/>
        </w:rPr>
        <w:t xml:space="preserve"> не ругался на индекс «0».</w:t>
      </w:r>
    </w:p>
    <w:p w14:paraId="766EB6BC" w14:textId="77777777" w:rsidR="004C0528" w:rsidRDefault="004C0528" w:rsidP="004C0528">
      <w:pPr>
        <w:pStyle w:val="a6"/>
        <w:keepNext/>
        <w:jc w:val="both"/>
      </w:pPr>
      <w:r w:rsidRPr="004C0528">
        <w:rPr>
          <w:bCs/>
          <w:i w:val="0"/>
          <w:iCs w:val="0"/>
          <w:sz w:val="28"/>
          <w:szCs w:val="28"/>
        </w:rPr>
        <w:drawing>
          <wp:inline distT="0" distB="0" distL="0" distR="0" wp14:anchorId="5068085D" wp14:editId="35711EB6">
            <wp:extent cx="5940425" cy="39909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1DA5" w14:textId="74B80EC0" w:rsidR="004C0528" w:rsidRDefault="004C0528" w:rsidP="004C0528">
      <w:pPr>
        <w:pStyle w:val="a6"/>
        <w:jc w:val="center"/>
        <w:rPr>
          <w:i w:val="0"/>
          <w:iCs w:val="0"/>
          <w:sz w:val="28"/>
          <w:szCs w:val="26"/>
        </w:rPr>
      </w:pPr>
      <w:r w:rsidRPr="004C0528">
        <w:rPr>
          <w:i w:val="0"/>
          <w:iCs w:val="0"/>
          <w:sz w:val="28"/>
          <w:szCs w:val="26"/>
        </w:rPr>
        <w:t xml:space="preserve">Рисунок </w:t>
      </w:r>
      <w:r w:rsidRPr="004C0528">
        <w:rPr>
          <w:i w:val="0"/>
          <w:iCs w:val="0"/>
          <w:sz w:val="28"/>
          <w:szCs w:val="26"/>
        </w:rPr>
        <w:fldChar w:fldCharType="begin"/>
      </w:r>
      <w:r w:rsidRPr="004C0528">
        <w:rPr>
          <w:i w:val="0"/>
          <w:iCs w:val="0"/>
          <w:sz w:val="28"/>
          <w:szCs w:val="26"/>
        </w:rPr>
        <w:instrText xml:space="preserve"> SEQ Рисунок \* ARABIC </w:instrText>
      </w:r>
      <w:r w:rsidRPr="004C0528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6</w:t>
      </w:r>
      <w:r w:rsidRPr="004C0528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Применение равномерного преобразования</w:t>
      </w:r>
    </w:p>
    <w:p w14:paraId="3714662C" w14:textId="77777777" w:rsidR="00B96DBF" w:rsidRDefault="00B96DBF" w:rsidP="00B96DB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B5465CD" w14:textId="23F2DCFC" w:rsidR="00B96DBF" w:rsidRPr="00B96DBF" w:rsidRDefault="00B96DBF" w:rsidP="00B96DBF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B96DBF">
        <w:rPr>
          <w:b/>
          <w:sz w:val="28"/>
          <w:szCs w:val="28"/>
        </w:rPr>
        <w:t>5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Экспоненциально</w:t>
      </w:r>
      <w:r>
        <w:rPr>
          <w:bCs/>
          <w:i/>
          <w:iCs/>
          <w:sz w:val="28"/>
          <w:szCs w:val="28"/>
        </w:rPr>
        <w:t>е преобразование</w:t>
      </w:r>
    </w:p>
    <w:p w14:paraId="1D477622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alpha = 2.5;</w:t>
      </w:r>
    </w:p>
    <w:p w14:paraId="598BB331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for k = 1:1:Layers</w:t>
      </w:r>
    </w:p>
    <w:p w14:paraId="5F664B85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H = imhist(I(:,:,k));</w:t>
      </w:r>
    </w:p>
    <w:p w14:paraId="726C1CA8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CH = cumsum(H) / (numCols * numRows);</w:t>
      </w:r>
    </w:p>
    <w:p w14:paraId="38945616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Imin = min(min(I(:,:,k)));</w:t>
      </w:r>
    </w:p>
    <w:p w14:paraId="2DB769FA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lastRenderedPageBreak/>
        <w:t xml:space="preserve">    Imax = max(max(I(:,:,k)));</w:t>
      </w:r>
    </w:p>
    <w:p w14:paraId="70696972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for i = 1:1:numRows</w:t>
      </w:r>
    </w:p>
    <w:p w14:paraId="16FF1B26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    for j = 1:1:numCols</w:t>
      </w:r>
    </w:p>
    <w:p w14:paraId="53C14776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        ind = I(i,j,k);</w:t>
      </w:r>
    </w:p>
    <w:p w14:paraId="38DF5EB9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        if ind == 0  % чтобы не ругался на ошибку</w:t>
      </w:r>
    </w:p>
    <w:p w14:paraId="6C41A56A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            ind = 1; % "индексы должны быть целыми положительными"</w:t>
      </w:r>
    </w:p>
    <w:p w14:paraId="2D73B4EB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        end</w:t>
      </w:r>
    </w:p>
    <w:p w14:paraId="4AF053F1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        Inew_exp(i,j,k) = double(Imin) - 1/alpha * log(1 - CH(ind)) ;</w:t>
      </w:r>
    </w:p>
    <w:p w14:paraId="00D123B7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    end</w:t>
      </w:r>
    </w:p>
    <w:p w14:paraId="7253CAD1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 xml:space="preserve">    end</w:t>
      </w:r>
    </w:p>
    <w:p w14:paraId="13989BA1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end</w:t>
      </w:r>
    </w:p>
    <w:p w14:paraId="60973D7D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</w:p>
    <w:p w14:paraId="251EC19F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figure;</w:t>
      </w:r>
    </w:p>
    <w:p w14:paraId="418DCA34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subplot(2,3,1)</w:t>
      </w:r>
    </w:p>
    <w:p w14:paraId="77930BF9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imhist(Inew_exp(:, :, 1))</w:t>
      </w:r>
    </w:p>
    <w:p w14:paraId="5F3F3C8D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title('Красный')</w:t>
      </w:r>
    </w:p>
    <w:p w14:paraId="404D6372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subplot(2,3,2)</w:t>
      </w:r>
    </w:p>
    <w:p w14:paraId="73ECEE31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imhist(Inew_exp(:, :, 2))</w:t>
      </w:r>
    </w:p>
    <w:p w14:paraId="637ACF93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title('Зелёный')</w:t>
      </w:r>
    </w:p>
    <w:p w14:paraId="5EDCB85D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subplot(2,3,3)</w:t>
      </w:r>
    </w:p>
    <w:p w14:paraId="54999E07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imhist(Inew_exp(:, :, 3))</w:t>
      </w:r>
    </w:p>
    <w:p w14:paraId="24504F02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title('Синий')</w:t>
      </w:r>
    </w:p>
    <w:p w14:paraId="1C0359FF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subplot(2,3,4)</w:t>
      </w:r>
    </w:p>
    <w:p w14:paraId="47A0409C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imshow(I)</w:t>
      </w:r>
    </w:p>
    <w:p w14:paraId="69DB8A9E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title('Оригинал')</w:t>
      </w:r>
    </w:p>
    <w:p w14:paraId="107A633A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subplot(2,3,5)</w:t>
      </w:r>
    </w:p>
    <w:p w14:paraId="423D53C1" w14:textId="77777777" w:rsidR="00B96DBF" w:rsidRP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imshow(Inew_exp)</w:t>
      </w:r>
    </w:p>
    <w:p w14:paraId="45C2E8FB" w14:textId="4BF6D483" w:rsidR="00B96DBF" w:rsidRDefault="00B96DBF" w:rsidP="00B96DBF">
      <w:pPr>
        <w:spacing w:line="276" w:lineRule="auto"/>
        <w:jc w:val="both"/>
        <w:rPr>
          <w:bCs/>
          <w:sz w:val="28"/>
          <w:szCs w:val="28"/>
        </w:rPr>
      </w:pPr>
      <w:r w:rsidRPr="00B96DBF">
        <w:rPr>
          <w:bCs/>
          <w:sz w:val="28"/>
          <w:szCs w:val="28"/>
        </w:rPr>
        <w:t>title('После экспоненциального преобразования')</w:t>
      </w:r>
    </w:p>
    <w:p w14:paraId="53B5EE0C" w14:textId="77777777" w:rsidR="00B96DBF" w:rsidRDefault="00B96DBF" w:rsidP="00B96DBF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574380ED" w14:textId="21838AE8" w:rsidR="00B96DBF" w:rsidRDefault="00B96DBF" w:rsidP="00B96DBF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в плане кода меняется только формула для данного преобразования:</w:t>
      </w:r>
    </w:p>
    <w:p w14:paraId="17455ED9" w14:textId="080927AF" w:rsidR="00B96DBF" w:rsidRPr="00B96DBF" w:rsidRDefault="00B96DBF" w:rsidP="00B96DBF">
      <w:pPr>
        <w:pStyle w:val="a6"/>
        <w:rPr>
          <w:i w:val="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 w:val="0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f>
                <m:fPr>
                  <m:ctrlPr>
                    <w:rPr>
                      <w:rFonts w:ascii="Cambria Math" w:hAnsi="Cambria Math"/>
                      <w:i w:val="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ln⁡</m:t>
              </m:r>
              <m:r>
                <w:rPr>
                  <w:rFonts w:ascii="Cambria Math" w:hAnsi="Cambria Math"/>
                  <w:sz w:val="28"/>
                  <w:szCs w:val="28"/>
                </w:rPr>
                <m:t>(1-P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 w:val="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 w:val="0"/>
                  <w:sz w:val="28"/>
                  <w:szCs w:val="28"/>
                </w:rPr>
              </m:ctrlPr>
            </m:e>
          </m:eqArr>
        </m:oMath>
      </m:oMathPara>
    </w:p>
    <w:p w14:paraId="4FE4F340" w14:textId="77777777" w:rsidR="00B96DBF" w:rsidRDefault="00B96DBF" w:rsidP="00B96DBF">
      <w:pPr>
        <w:pStyle w:val="a6"/>
        <w:keepNext/>
        <w:jc w:val="center"/>
      </w:pPr>
      <w:r w:rsidRPr="00B96DBF">
        <w:rPr>
          <w:bCs/>
          <w:i w:val="0"/>
          <w:iCs w:val="0"/>
          <w:sz w:val="32"/>
          <w:szCs w:val="30"/>
        </w:rPr>
        <w:lastRenderedPageBreak/>
        <w:drawing>
          <wp:inline distT="0" distB="0" distL="0" distR="0" wp14:anchorId="516FB590" wp14:editId="624126A4">
            <wp:extent cx="5940425" cy="3836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14D4" w14:textId="170F1651" w:rsidR="00B96DBF" w:rsidRDefault="00B96DBF" w:rsidP="00B96DBF">
      <w:pPr>
        <w:pStyle w:val="a6"/>
        <w:jc w:val="center"/>
        <w:rPr>
          <w:i w:val="0"/>
          <w:sz w:val="28"/>
          <w:szCs w:val="28"/>
        </w:rPr>
      </w:pPr>
      <w:r w:rsidRPr="00B96DBF">
        <w:rPr>
          <w:i w:val="0"/>
          <w:iCs w:val="0"/>
          <w:sz w:val="28"/>
          <w:szCs w:val="26"/>
        </w:rPr>
        <w:t xml:space="preserve">Рисунок </w:t>
      </w:r>
      <w:r w:rsidRPr="00B96DBF">
        <w:rPr>
          <w:i w:val="0"/>
          <w:iCs w:val="0"/>
          <w:sz w:val="28"/>
          <w:szCs w:val="26"/>
        </w:rPr>
        <w:fldChar w:fldCharType="begin"/>
      </w:r>
      <w:r w:rsidRPr="00B96DBF">
        <w:rPr>
          <w:i w:val="0"/>
          <w:iCs w:val="0"/>
          <w:sz w:val="28"/>
          <w:szCs w:val="26"/>
        </w:rPr>
        <w:instrText xml:space="preserve"> SEQ Рисунок \* ARABIC </w:instrText>
      </w:r>
      <w:r w:rsidRPr="00B96DBF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7</w:t>
      </w:r>
      <w:r w:rsidRPr="00B96DBF">
        <w:rPr>
          <w:i w:val="0"/>
          <w:iCs w:val="0"/>
          <w:sz w:val="28"/>
          <w:szCs w:val="26"/>
        </w:rPr>
        <w:fldChar w:fldCharType="end"/>
      </w:r>
      <w:r w:rsidRPr="00B96DBF">
        <w:rPr>
          <w:i w:val="0"/>
          <w:iCs w:val="0"/>
          <w:sz w:val="28"/>
          <w:szCs w:val="26"/>
        </w:rPr>
        <w:t xml:space="preserve">. </w:t>
      </w:r>
      <w:r>
        <w:rPr>
          <w:i w:val="0"/>
          <w:iCs w:val="0"/>
          <w:sz w:val="28"/>
          <w:szCs w:val="26"/>
        </w:rPr>
        <w:t xml:space="preserve">Применение </w:t>
      </w:r>
      <w:r>
        <w:rPr>
          <w:i w:val="0"/>
          <w:iCs w:val="0"/>
          <w:sz w:val="28"/>
          <w:szCs w:val="26"/>
        </w:rPr>
        <w:t xml:space="preserve">экспоненциального преобразования </w:t>
      </w:r>
      <w:r>
        <w:rPr>
          <w:i w:val="0"/>
          <w:iCs w:val="0"/>
          <w:sz w:val="28"/>
          <w:szCs w:val="26"/>
        </w:rPr>
        <w:t xml:space="preserve">с </w:t>
      </w:r>
      <w:r>
        <w:rPr>
          <w:i w:val="0"/>
          <w:iCs w:val="0"/>
          <w:sz w:val="28"/>
          <w:szCs w:val="26"/>
        </w:rPr>
        <w:t>постоянной преобразования</w:t>
      </w:r>
      <w:r>
        <w:rPr>
          <w:i w:val="0"/>
          <w:iCs w:val="0"/>
          <w:sz w:val="28"/>
          <w:szCs w:val="26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</w:rPr>
          <m:t>=2.5</m:t>
        </m:r>
      </m:oMath>
    </w:p>
    <w:p w14:paraId="4D0FB2DA" w14:textId="77777777" w:rsidR="00B96DBF" w:rsidRDefault="00B96DBF" w:rsidP="00B96DBF">
      <w:pPr>
        <w:pStyle w:val="a6"/>
        <w:keepNext/>
        <w:jc w:val="center"/>
      </w:pPr>
      <w:r w:rsidRPr="00B96DBF">
        <w:rPr>
          <w:bCs/>
          <w:i w:val="0"/>
          <w:iCs w:val="0"/>
          <w:sz w:val="36"/>
          <w:szCs w:val="32"/>
        </w:rPr>
        <w:drawing>
          <wp:inline distT="0" distB="0" distL="0" distR="0" wp14:anchorId="433B5236" wp14:editId="42ED5D1B">
            <wp:extent cx="5940425" cy="40824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5F7B" w14:textId="4D0969F5" w:rsidR="00B96DBF" w:rsidRDefault="00B96DBF" w:rsidP="00B96DBF">
      <w:pPr>
        <w:pStyle w:val="a6"/>
        <w:jc w:val="center"/>
        <w:rPr>
          <w:i w:val="0"/>
          <w:sz w:val="28"/>
          <w:szCs w:val="28"/>
        </w:rPr>
      </w:pPr>
      <w:r w:rsidRPr="00B96DBF">
        <w:rPr>
          <w:i w:val="0"/>
          <w:iCs w:val="0"/>
          <w:sz w:val="28"/>
          <w:szCs w:val="26"/>
        </w:rPr>
        <w:t xml:space="preserve">Рисунок </w:t>
      </w:r>
      <w:r w:rsidRPr="00B96DBF">
        <w:rPr>
          <w:i w:val="0"/>
          <w:iCs w:val="0"/>
          <w:sz w:val="28"/>
          <w:szCs w:val="26"/>
        </w:rPr>
        <w:fldChar w:fldCharType="begin"/>
      </w:r>
      <w:r w:rsidRPr="00B96DBF">
        <w:rPr>
          <w:i w:val="0"/>
          <w:iCs w:val="0"/>
          <w:sz w:val="28"/>
          <w:szCs w:val="26"/>
        </w:rPr>
        <w:instrText xml:space="preserve"> SEQ Рисунок \* ARABIC </w:instrText>
      </w:r>
      <w:r w:rsidRPr="00B96DBF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8</w:t>
      </w:r>
      <w:r w:rsidRPr="00B96DBF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 xml:space="preserve">. </w:t>
      </w:r>
      <w:r>
        <w:rPr>
          <w:i w:val="0"/>
          <w:iCs w:val="0"/>
          <w:sz w:val="28"/>
          <w:szCs w:val="26"/>
        </w:rPr>
        <w:t xml:space="preserve">Применение экспоненциального преобразования с постоянной преобразования </w:t>
      </w:r>
      <m:oMath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9</m:t>
        </m:r>
      </m:oMath>
    </w:p>
    <w:p w14:paraId="61C7BE90" w14:textId="604A9AA3" w:rsidR="0067108C" w:rsidRDefault="0067108C" w:rsidP="0067108C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lastRenderedPageBreak/>
        <w:t xml:space="preserve">Листинг </w:t>
      </w:r>
      <w:r>
        <w:rPr>
          <w:b/>
          <w:sz w:val="28"/>
          <w:szCs w:val="28"/>
        </w:rPr>
        <w:t>6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Преобразование по закону Рэлея</w:t>
      </w:r>
    </w:p>
    <w:p w14:paraId="1B0F208D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alpha = 0.4;</w:t>
      </w:r>
    </w:p>
    <w:p w14:paraId="2E608363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for k = 1:1:Layers</w:t>
      </w:r>
    </w:p>
    <w:p w14:paraId="479D2F5A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H = imhist(I(:,:,k));</w:t>
      </w:r>
    </w:p>
    <w:p w14:paraId="742E66FC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CH = cumsum(H) ./ (numCols * numRows);</w:t>
      </w:r>
    </w:p>
    <w:p w14:paraId="3331C2D7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Imin = min(min(I(:,:,k)));</w:t>
      </w:r>
    </w:p>
    <w:p w14:paraId="170C7E29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for i = 1:1:numRows</w:t>
      </w:r>
    </w:p>
    <w:p w14:paraId="5550AC62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    for j = 1:1:numCols</w:t>
      </w:r>
    </w:p>
    <w:p w14:paraId="12F1FC01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        ind = I(i,j,k);</w:t>
      </w:r>
    </w:p>
    <w:p w14:paraId="685D6204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        if ind == 0  % чтобы не ругался на ошибку</w:t>
      </w:r>
    </w:p>
    <w:p w14:paraId="6186215F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            ind = 1; % "индексы должны быть целыми положительными"</w:t>
      </w:r>
    </w:p>
    <w:p w14:paraId="71BB2542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        end</w:t>
      </w:r>
    </w:p>
    <w:p w14:paraId="33913676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        Inew_rel(i,j,k) = double(Imin) + (2 * alpha^2 * log(1 / (1 - CH(ind))))^(1/2);</w:t>
      </w:r>
    </w:p>
    <w:p w14:paraId="64E30C7B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    end</w:t>
      </w:r>
    </w:p>
    <w:p w14:paraId="7562ACB0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 xml:space="preserve">    end</w:t>
      </w:r>
    </w:p>
    <w:p w14:paraId="6587CC41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end</w:t>
      </w:r>
    </w:p>
    <w:p w14:paraId="25B3BE3E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</w:p>
    <w:p w14:paraId="4A90A735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figure;</w:t>
      </w:r>
    </w:p>
    <w:p w14:paraId="2A6B7A24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subplot(2,3,1)</w:t>
      </w:r>
    </w:p>
    <w:p w14:paraId="78398167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imhist(Inew_rel(:, :, 1))</w:t>
      </w:r>
    </w:p>
    <w:p w14:paraId="512653D0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title('Красный')</w:t>
      </w:r>
    </w:p>
    <w:p w14:paraId="7383AE16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subplot(2,3,2)</w:t>
      </w:r>
    </w:p>
    <w:p w14:paraId="1DBA7010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imhist(Inew_rel(:, :, 2))</w:t>
      </w:r>
    </w:p>
    <w:p w14:paraId="1469E936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title('Зелёный')</w:t>
      </w:r>
    </w:p>
    <w:p w14:paraId="17E16F67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subplot(2,3,3)</w:t>
      </w:r>
    </w:p>
    <w:p w14:paraId="3E7B706D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imhist(Inew_rel(:, :, 3))</w:t>
      </w:r>
    </w:p>
    <w:p w14:paraId="2094CD4E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title('Синий')</w:t>
      </w:r>
    </w:p>
    <w:p w14:paraId="79AD9245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subplot(2,3,4)</w:t>
      </w:r>
    </w:p>
    <w:p w14:paraId="12D147B9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imshow(I)</w:t>
      </w:r>
    </w:p>
    <w:p w14:paraId="01B931FE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title('Оригинал')</w:t>
      </w:r>
    </w:p>
    <w:p w14:paraId="28070897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subplot(2,3,5)</w:t>
      </w:r>
    </w:p>
    <w:p w14:paraId="30E1519D" w14:textId="77777777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imshow(Inew_rel)</w:t>
      </w:r>
    </w:p>
    <w:p w14:paraId="4F04B5D2" w14:textId="3DE34970" w:rsid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w:r w:rsidRPr="0067108C">
        <w:rPr>
          <w:bCs/>
          <w:sz w:val="28"/>
          <w:szCs w:val="28"/>
        </w:rPr>
        <w:t>title('Преобразование по закону Рэлея')</w:t>
      </w:r>
    </w:p>
    <w:p w14:paraId="5385311E" w14:textId="77777777" w:rsidR="0080619E" w:rsidRDefault="0080619E" w:rsidP="0067108C">
      <w:pPr>
        <w:spacing w:line="276" w:lineRule="auto"/>
        <w:jc w:val="both"/>
        <w:rPr>
          <w:bCs/>
          <w:sz w:val="28"/>
          <w:szCs w:val="28"/>
        </w:rPr>
      </w:pPr>
    </w:p>
    <w:p w14:paraId="7EFC50D8" w14:textId="77777777" w:rsidR="0067108C" w:rsidRDefault="0067108C" w:rsidP="0067108C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в плане кода меняется только формула для данного преобразования:</w:t>
      </w:r>
    </w:p>
    <w:p w14:paraId="5FEC155C" w14:textId="0E4B03B3" w:rsidR="0067108C" w:rsidRPr="0067108C" w:rsidRDefault="0067108C" w:rsidP="0067108C">
      <w:pPr>
        <w:spacing w:line="276" w:lineRule="auto"/>
        <w:jc w:val="both"/>
        <w:rPr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Noto Sans Devanagari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Noto Sans Devanagari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ln*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1-P(I)</m:t>
                              </m:r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1/2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1D50B58" w14:textId="77777777" w:rsidR="00577D29" w:rsidRDefault="00577D29" w:rsidP="00577D29">
      <w:pPr>
        <w:keepNext/>
        <w:spacing w:line="360" w:lineRule="auto"/>
        <w:jc w:val="both"/>
      </w:pPr>
      <w:r w:rsidRPr="00577D29">
        <w:rPr>
          <w:bCs/>
          <w:i/>
          <w:iCs/>
          <w:sz w:val="28"/>
          <w:szCs w:val="28"/>
        </w:rPr>
        <w:lastRenderedPageBreak/>
        <w:drawing>
          <wp:inline distT="0" distB="0" distL="0" distR="0" wp14:anchorId="6A4BCCCD" wp14:editId="1169DA5B">
            <wp:extent cx="5940425" cy="37566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4EEF" w14:textId="7E87D2C5" w:rsidR="0067108C" w:rsidRPr="00577D29" w:rsidRDefault="00577D29" w:rsidP="00577D29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577D29">
        <w:rPr>
          <w:i w:val="0"/>
          <w:iCs w:val="0"/>
          <w:sz w:val="28"/>
          <w:szCs w:val="26"/>
        </w:rPr>
        <w:t xml:space="preserve">Рисунок </w:t>
      </w:r>
      <w:r w:rsidRPr="00577D29">
        <w:rPr>
          <w:i w:val="0"/>
          <w:iCs w:val="0"/>
          <w:sz w:val="28"/>
          <w:szCs w:val="26"/>
        </w:rPr>
        <w:fldChar w:fldCharType="begin"/>
      </w:r>
      <w:r w:rsidRPr="00577D29">
        <w:rPr>
          <w:i w:val="0"/>
          <w:iCs w:val="0"/>
          <w:sz w:val="28"/>
          <w:szCs w:val="26"/>
        </w:rPr>
        <w:instrText xml:space="preserve"> SEQ Рисунок \* ARABIC </w:instrText>
      </w:r>
      <w:r w:rsidRPr="00577D29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9</w:t>
      </w:r>
      <w:r w:rsidRPr="00577D29">
        <w:rPr>
          <w:i w:val="0"/>
          <w:iCs w:val="0"/>
          <w:sz w:val="28"/>
          <w:szCs w:val="26"/>
        </w:rPr>
        <w:fldChar w:fldCharType="end"/>
      </w:r>
      <w:r w:rsidRPr="00577D29">
        <w:rPr>
          <w:i w:val="0"/>
          <w:iCs w:val="0"/>
          <w:sz w:val="28"/>
          <w:szCs w:val="26"/>
        </w:rPr>
        <w:t xml:space="preserve">. </w:t>
      </w:r>
      <w:r>
        <w:rPr>
          <w:i w:val="0"/>
          <w:iCs w:val="0"/>
          <w:sz w:val="28"/>
          <w:szCs w:val="26"/>
        </w:rPr>
        <w:t xml:space="preserve">Применение преобразования по закону Рэлея с постоянной преобразования </w:t>
      </w:r>
      <m:oMath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</w:rPr>
          <m:t>=0.</m:t>
        </m:r>
        <m:r>
          <w:rPr>
            <w:rFonts w:ascii="Cambria Math" w:hAnsi="Cambria Math"/>
            <w:sz w:val="28"/>
            <w:szCs w:val="28"/>
          </w:rPr>
          <m:t>4</m:t>
        </m:r>
      </m:oMath>
    </w:p>
    <w:p w14:paraId="0600A8FE" w14:textId="4D01F383" w:rsidR="00577D29" w:rsidRDefault="00577D29" w:rsidP="00577D2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7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Преобразование по закону </w:t>
      </w:r>
      <w:r>
        <w:rPr>
          <w:bCs/>
          <w:i/>
          <w:iCs/>
          <w:sz w:val="28"/>
          <w:szCs w:val="28"/>
        </w:rPr>
        <w:t>степени 2/3</w:t>
      </w:r>
    </w:p>
    <w:p w14:paraId="5F695836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for k = 1:1:Layers</w:t>
      </w:r>
    </w:p>
    <w:p w14:paraId="6769F13F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H = imhist(I(:,:,k));</w:t>
      </w:r>
    </w:p>
    <w:p w14:paraId="6658F1B9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CH = cumsum(H) ./ (numCols * numRows);</w:t>
      </w:r>
    </w:p>
    <w:p w14:paraId="7D3E3F5D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for i = 1:1:numRows</w:t>
      </w:r>
    </w:p>
    <w:p w14:paraId="5811C7F9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    for j = 1:1:numCols</w:t>
      </w:r>
    </w:p>
    <w:p w14:paraId="3D317898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        ind = I(i,j,k);</w:t>
      </w:r>
    </w:p>
    <w:p w14:paraId="2DEC3098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        if ind == 0  % чтобы не ругался на ошибку</w:t>
      </w:r>
    </w:p>
    <w:p w14:paraId="5910F4BC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            ind = 1; % "индексы должны быть целыми положительными"</w:t>
      </w:r>
    </w:p>
    <w:p w14:paraId="7A89AF01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        end</w:t>
      </w:r>
    </w:p>
    <w:p w14:paraId="0F0BA9FC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        Inew_23(i,j,k) = CH(ind)^(2/3);</w:t>
      </w:r>
    </w:p>
    <w:p w14:paraId="4D84DC52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    end</w:t>
      </w:r>
    </w:p>
    <w:p w14:paraId="7D052355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 xml:space="preserve">    end</w:t>
      </w:r>
    </w:p>
    <w:p w14:paraId="49296326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end</w:t>
      </w:r>
    </w:p>
    <w:p w14:paraId="53CD789A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</w:p>
    <w:p w14:paraId="0C9896F2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figure;</w:t>
      </w:r>
    </w:p>
    <w:p w14:paraId="54E38413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subplot(2,3,1)</w:t>
      </w:r>
    </w:p>
    <w:p w14:paraId="374EB5A7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imhist(Inew_23(:, :, 1))</w:t>
      </w:r>
    </w:p>
    <w:p w14:paraId="39ECEEE1" w14:textId="77777777" w:rsid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title('Красный')</w:t>
      </w:r>
    </w:p>
    <w:p w14:paraId="43E745A9" w14:textId="6D06D381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lastRenderedPageBreak/>
        <w:t>subplot(2,3,2)</w:t>
      </w:r>
    </w:p>
    <w:p w14:paraId="1A684C3F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imhist(Inew_23(:, :, 2))</w:t>
      </w:r>
    </w:p>
    <w:p w14:paraId="2E41DD49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title('Зелёный')</w:t>
      </w:r>
    </w:p>
    <w:p w14:paraId="4F07E8B0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subplot(2,3,3)</w:t>
      </w:r>
    </w:p>
    <w:p w14:paraId="7D7693AE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imhist(Inew_23(:, :, 3))</w:t>
      </w:r>
    </w:p>
    <w:p w14:paraId="490C820E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title('Синий')</w:t>
      </w:r>
    </w:p>
    <w:p w14:paraId="3E27FCD2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subplot(2,3,4)</w:t>
      </w:r>
    </w:p>
    <w:p w14:paraId="1F1ACE3F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imshow(I)</w:t>
      </w:r>
    </w:p>
    <w:p w14:paraId="62670513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title('Оригинал')</w:t>
      </w:r>
    </w:p>
    <w:p w14:paraId="553DEF42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subplot(2,3,5)</w:t>
      </w:r>
    </w:p>
    <w:p w14:paraId="4410946A" w14:textId="77777777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imshow(Inew_23)</w:t>
      </w:r>
    </w:p>
    <w:p w14:paraId="4B1A6D64" w14:textId="05BE835B" w:rsid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w:r w:rsidRPr="00577D29">
        <w:rPr>
          <w:bCs/>
          <w:sz w:val="28"/>
          <w:szCs w:val="28"/>
        </w:rPr>
        <w:t>title('Преобразование по закону 2/3')</w:t>
      </w:r>
    </w:p>
    <w:p w14:paraId="78C1FF5D" w14:textId="77777777" w:rsidR="00577D29" w:rsidRPr="00A14B5D" w:rsidRDefault="00577D29" w:rsidP="00577D29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B912ED6" w14:textId="456E93A9" w:rsidR="00577D29" w:rsidRDefault="00577D29" w:rsidP="00577D29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в плане кода меняется только формула для данного преобразования:</w:t>
      </w:r>
    </w:p>
    <w:p w14:paraId="548DB623" w14:textId="617A48D3" w:rsidR="00577D29" w:rsidRPr="00577D29" w:rsidRDefault="00577D29" w:rsidP="00577D29">
      <w:pPr>
        <w:spacing w:line="276" w:lineRule="auto"/>
        <w:jc w:val="both"/>
        <w:rPr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Noto Sans Devanagari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Noto Sans Devanagari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Noto Sans Devanagari"/>
                      <w:sz w:val="28"/>
                      <w:szCs w:val="28"/>
                      <w:lang w:val="en-US"/>
                    </w:rPr>
                    <m:t>P(I)</m:t>
                  </m:r>
                </m:e>
                <m:sup>
                  <m:r>
                    <w:rPr>
                      <w:rFonts w:ascii="Cambria Math" w:hAnsi="Cambria Math" w:cs="Noto Sans Devanagari"/>
                      <w:sz w:val="28"/>
                      <w:szCs w:val="28"/>
                    </w:rPr>
                    <m:t>2/3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EE7C4E6" w14:textId="77777777" w:rsidR="00577D29" w:rsidRDefault="00577D29" w:rsidP="00577D2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2D8DB23B" w14:textId="77777777" w:rsidR="00577D29" w:rsidRDefault="00577D29" w:rsidP="00577D29">
      <w:pPr>
        <w:pStyle w:val="a6"/>
        <w:keepNext/>
        <w:jc w:val="center"/>
      </w:pPr>
      <w:r w:rsidRPr="00577D29">
        <w:rPr>
          <w:bCs/>
          <w:i w:val="0"/>
          <w:iCs w:val="0"/>
          <w:sz w:val="40"/>
          <w:szCs w:val="34"/>
        </w:rPr>
        <w:drawing>
          <wp:inline distT="0" distB="0" distL="0" distR="0" wp14:anchorId="3864E6CF" wp14:editId="6FC957A6">
            <wp:extent cx="5940425" cy="37058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0E87" w14:textId="2B701C4E" w:rsidR="0067108C" w:rsidRDefault="00577D29" w:rsidP="00577D29">
      <w:pPr>
        <w:pStyle w:val="a6"/>
        <w:jc w:val="center"/>
        <w:rPr>
          <w:i w:val="0"/>
          <w:iCs w:val="0"/>
          <w:sz w:val="28"/>
          <w:szCs w:val="26"/>
        </w:rPr>
      </w:pPr>
      <w:r w:rsidRPr="00577D29">
        <w:rPr>
          <w:i w:val="0"/>
          <w:iCs w:val="0"/>
          <w:sz w:val="28"/>
          <w:szCs w:val="26"/>
        </w:rPr>
        <w:t xml:space="preserve">Рисунок </w:t>
      </w:r>
      <w:r w:rsidRPr="00577D29">
        <w:rPr>
          <w:i w:val="0"/>
          <w:iCs w:val="0"/>
          <w:sz w:val="28"/>
          <w:szCs w:val="26"/>
        </w:rPr>
        <w:fldChar w:fldCharType="begin"/>
      </w:r>
      <w:r w:rsidRPr="00577D29">
        <w:rPr>
          <w:i w:val="0"/>
          <w:iCs w:val="0"/>
          <w:sz w:val="28"/>
          <w:szCs w:val="26"/>
        </w:rPr>
        <w:instrText xml:space="preserve"> SEQ Рисунок \* ARABIC </w:instrText>
      </w:r>
      <w:r w:rsidRPr="00577D29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10</w:t>
      </w:r>
      <w:r w:rsidRPr="00577D29">
        <w:rPr>
          <w:i w:val="0"/>
          <w:iCs w:val="0"/>
          <w:sz w:val="28"/>
          <w:szCs w:val="26"/>
        </w:rPr>
        <w:fldChar w:fldCharType="end"/>
      </w:r>
      <w:r w:rsidRPr="00577D29">
        <w:rPr>
          <w:i w:val="0"/>
          <w:iCs w:val="0"/>
          <w:sz w:val="28"/>
          <w:szCs w:val="26"/>
        </w:rPr>
        <w:t xml:space="preserve">. </w:t>
      </w:r>
      <w:r>
        <w:rPr>
          <w:i w:val="0"/>
          <w:iCs w:val="0"/>
          <w:sz w:val="28"/>
          <w:szCs w:val="26"/>
        </w:rPr>
        <w:t>Применение преобразования по закону степени 2/3</w:t>
      </w:r>
    </w:p>
    <w:p w14:paraId="7046860C" w14:textId="0500E6D9" w:rsidR="00A14B5D" w:rsidRDefault="00A14B5D" w:rsidP="00A14B5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="0077624D">
        <w:rPr>
          <w:b/>
          <w:sz w:val="28"/>
          <w:szCs w:val="28"/>
        </w:rPr>
        <w:t>8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Гиперболическое преобразование</w:t>
      </w:r>
    </w:p>
    <w:p w14:paraId="670B3868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% альфа не должна равняться 0, иначе будет чёрный квадрат</w:t>
      </w:r>
    </w:p>
    <w:p w14:paraId="347FCD8A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alpha = 0.1;</w:t>
      </w:r>
    </w:p>
    <w:p w14:paraId="25FD0638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lastRenderedPageBreak/>
        <w:t>for k = 1:1:Layers</w:t>
      </w:r>
    </w:p>
    <w:p w14:paraId="76E45913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H = imhist(I(:,:,k));</w:t>
      </w:r>
    </w:p>
    <w:p w14:paraId="313A19BA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CH = cumsum(H) ./ (numCols * numRows);</w:t>
      </w:r>
    </w:p>
    <w:p w14:paraId="1CF9B6BC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Imin = min(min(I(:,:,k)));</w:t>
      </w:r>
    </w:p>
    <w:p w14:paraId="32E40CAF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for i = 1:1:numRows</w:t>
      </w:r>
    </w:p>
    <w:p w14:paraId="71C76CDD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    for j = 1:1:numCols</w:t>
      </w:r>
    </w:p>
    <w:p w14:paraId="0AA84B95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        ind = I(i,j,k);</w:t>
      </w:r>
    </w:p>
    <w:p w14:paraId="756838D1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        if ind == 0  % чтобы не ругался на ошибку</w:t>
      </w:r>
    </w:p>
    <w:p w14:paraId="3A5891C7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            ind = 1; % "индексы должны быть целыми положительными"</w:t>
      </w:r>
    </w:p>
    <w:p w14:paraId="72DD4FD7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        end</w:t>
      </w:r>
    </w:p>
    <w:p w14:paraId="2F4CCF10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        Inew_hip(i,j,k) = alpha^CH(ind);</w:t>
      </w:r>
    </w:p>
    <w:p w14:paraId="30B05847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    end</w:t>
      </w:r>
    </w:p>
    <w:p w14:paraId="78376FDC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 xml:space="preserve">    end</w:t>
      </w:r>
    </w:p>
    <w:p w14:paraId="01CB437C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end</w:t>
      </w:r>
    </w:p>
    <w:p w14:paraId="6DE8A98F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figure;</w:t>
      </w:r>
    </w:p>
    <w:p w14:paraId="11BDD807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subplot(2,3,1)</w:t>
      </w:r>
    </w:p>
    <w:p w14:paraId="3B153F83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imhist(Inew_23(:, :, 1))</w:t>
      </w:r>
    </w:p>
    <w:p w14:paraId="39325C8E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title('Красный')</w:t>
      </w:r>
    </w:p>
    <w:p w14:paraId="43498FF9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subplot(2,3,2)</w:t>
      </w:r>
    </w:p>
    <w:p w14:paraId="78252EAD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imhist(Inew_23(:, :, 2))</w:t>
      </w:r>
    </w:p>
    <w:p w14:paraId="457CA047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title('Зелёный')</w:t>
      </w:r>
    </w:p>
    <w:p w14:paraId="609C9CDE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subplot(2,3,3)</w:t>
      </w:r>
    </w:p>
    <w:p w14:paraId="733ACF21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imhist(Inew_23(:, :, 3))</w:t>
      </w:r>
    </w:p>
    <w:p w14:paraId="32292711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title('Синий')</w:t>
      </w:r>
    </w:p>
    <w:p w14:paraId="1207449E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subplot(2,3,4)</w:t>
      </w:r>
    </w:p>
    <w:p w14:paraId="3BE012C7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imshow(I)</w:t>
      </w:r>
    </w:p>
    <w:p w14:paraId="2B9ABBD0" w14:textId="74CA67AA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A14B5D">
        <w:rPr>
          <w:bCs/>
          <w:sz w:val="28"/>
          <w:szCs w:val="28"/>
        </w:rPr>
        <w:t>title('Оригинал')</w:t>
      </w:r>
    </w:p>
    <w:p w14:paraId="6A23DE4C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subplot(2,3,5)</w:t>
      </w:r>
    </w:p>
    <w:p w14:paraId="7D13EB3D" w14:textId="77777777" w:rsidR="00A14B5D" w:rsidRP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imshow(Inew_hip)</w:t>
      </w:r>
    </w:p>
    <w:p w14:paraId="00347701" w14:textId="4153DEDB" w:rsid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  <w:r w:rsidRPr="00A14B5D">
        <w:rPr>
          <w:bCs/>
          <w:sz w:val="28"/>
          <w:szCs w:val="28"/>
        </w:rPr>
        <w:t>title('Гиперболическое преобразование')</w:t>
      </w:r>
    </w:p>
    <w:p w14:paraId="4999609C" w14:textId="1C1C18F1" w:rsidR="00A14B5D" w:rsidRDefault="00A14B5D" w:rsidP="00A14B5D">
      <w:pPr>
        <w:spacing w:line="276" w:lineRule="auto"/>
        <w:jc w:val="both"/>
        <w:rPr>
          <w:bCs/>
          <w:sz w:val="28"/>
          <w:szCs w:val="28"/>
        </w:rPr>
      </w:pPr>
    </w:p>
    <w:p w14:paraId="7CF587F9" w14:textId="1A15E020" w:rsidR="00A14B5D" w:rsidRDefault="00A14B5D" w:rsidP="00A14B5D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в этом преобразовании важно смотреть на формулу:</w:t>
      </w:r>
    </w:p>
    <w:p w14:paraId="5443F0C8" w14:textId="1A7F2188" w:rsidR="00A14B5D" w:rsidRPr="00A14B5D" w:rsidRDefault="00A14B5D" w:rsidP="00A14B5D">
      <w:pPr>
        <w:spacing w:line="276" w:lineRule="auto"/>
        <w:ind w:firstLine="708"/>
        <w:jc w:val="both"/>
        <w:rPr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Noto Sans Devanagari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new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P(I)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C1CBB9A" w14:textId="2506C67F" w:rsidR="00A14B5D" w:rsidRDefault="00A14B5D" w:rsidP="00A14B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Обычно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sz w:val="28"/>
          <w:szCs w:val="28"/>
        </w:rPr>
        <w:t xml:space="preserve"> равняется минимальному значению интенсивности элементов исходного изображения. Однако, если </w:t>
      </w:r>
      <m:oMath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, то всё изображение будет представлять собой чёрный цвет. Чтобы этого не произошло, следует взять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sz w:val="28"/>
          <w:szCs w:val="28"/>
        </w:rPr>
        <w:t xml:space="preserve"> немного больше.</w:t>
      </w:r>
    </w:p>
    <w:p w14:paraId="304A503B" w14:textId="77777777" w:rsidR="0077624D" w:rsidRDefault="0077624D" w:rsidP="0077624D">
      <w:pPr>
        <w:keepNext/>
        <w:spacing w:line="360" w:lineRule="auto"/>
        <w:jc w:val="both"/>
      </w:pPr>
      <w:r w:rsidRPr="0077624D">
        <w:rPr>
          <w:bCs/>
          <w:sz w:val="28"/>
          <w:szCs w:val="28"/>
        </w:rPr>
        <w:lastRenderedPageBreak/>
        <w:drawing>
          <wp:inline distT="0" distB="0" distL="0" distR="0" wp14:anchorId="4728874E" wp14:editId="1B229AAE">
            <wp:extent cx="5940425" cy="3550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C39E" w14:textId="793809DE" w:rsidR="0077624D" w:rsidRDefault="0077624D" w:rsidP="0077624D">
      <w:pPr>
        <w:pStyle w:val="a6"/>
        <w:jc w:val="center"/>
        <w:rPr>
          <w:i w:val="0"/>
          <w:iCs w:val="0"/>
          <w:sz w:val="28"/>
          <w:szCs w:val="26"/>
        </w:rPr>
      </w:pPr>
      <w:r w:rsidRPr="0077624D">
        <w:rPr>
          <w:i w:val="0"/>
          <w:iCs w:val="0"/>
          <w:sz w:val="28"/>
          <w:szCs w:val="26"/>
        </w:rPr>
        <w:t xml:space="preserve">Рисунок </w:t>
      </w:r>
      <w:r w:rsidRPr="0077624D">
        <w:rPr>
          <w:i w:val="0"/>
          <w:iCs w:val="0"/>
          <w:sz w:val="28"/>
          <w:szCs w:val="26"/>
        </w:rPr>
        <w:fldChar w:fldCharType="begin"/>
      </w:r>
      <w:r w:rsidRPr="0077624D">
        <w:rPr>
          <w:i w:val="0"/>
          <w:iCs w:val="0"/>
          <w:sz w:val="28"/>
          <w:szCs w:val="26"/>
        </w:rPr>
        <w:instrText xml:space="preserve"> SEQ Рисунок \* ARABIC </w:instrText>
      </w:r>
      <w:r w:rsidRPr="0077624D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11</w:t>
      </w:r>
      <w:r w:rsidRPr="0077624D">
        <w:rPr>
          <w:i w:val="0"/>
          <w:iCs w:val="0"/>
          <w:sz w:val="28"/>
          <w:szCs w:val="26"/>
        </w:rPr>
        <w:fldChar w:fldCharType="end"/>
      </w:r>
      <w:r w:rsidRPr="0077624D">
        <w:rPr>
          <w:i w:val="0"/>
          <w:iCs w:val="0"/>
          <w:sz w:val="28"/>
          <w:szCs w:val="26"/>
        </w:rPr>
        <w:t xml:space="preserve">. </w:t>
      </w:r>
      <w:r>
        <w:rPr>
          <w:i w:val="0"/>
          <w:iCs w:val="0"/>
          <w:sz w:val="28"/>
          <w:szCs w:val="26"/>
        </w:rPr>
        <w:t>Результат применения гиперболического преобразования</w:t>
      </w:r>
    </w:p>
    <w:p w14:paraId="566F659F" w14:textId="2AA2068D" w:rsidR="0077624D" w:rsidRDefault="0077624D" w:rsidP="0077624D">
      <w:pPr>
        <w:pStyle w:val="a6"/>
        <w:jc w:val="both"/>
        <w:rPr>
          <w:sz w:val="28"/>
          <w:szCs w:val="26"/>
        </w:rPr>
      </w:pPr>
    </w:p>
    <w:p w14:paraId="24E20699" w14:textId="729CE05A" w:rsidR="0077624D" w:rsidRDefault="0077624D" w:rsidP="0077624D">
      <w:pPr>
        <w:pStyle w:val="a6"/>
        <w:jc w:val="both"/>
        <w:rPr>
          <w:sz w:val="28"/>
          <w:szCs w:val="26"/>
        </w:rPr>
      </w:pPr>
      <w:r>
        <w:rPr>
          <w:sz w:val="28"/>
          <w:szCs w:val="26"/>
        </w:rPr>
        <w:t>Теперь рассмотрим применение встроенных функций</w:t>
      </w:r>
    </w:p>
    <w:p w14:paraId="28067A39" w14:textId="61DF5608" w:rsidR="0077624D" w:rsidRDefault="0077624D" w:rsidP="0077624D">
      <w:pPr>
        <w:spacing w:line="360" w:lineRule="auto"/>
        <w:ind w:firstLine="709"/>
        <w:jc w:val="both"/>
        <w:rPr>
          <w:bCs/>
          <w:i/>
          <w:iCs/>
          <w:sz w:val="28"/>
          <w:szCs w:val="28"/>
          <w:lang w:val="en-US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9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Повышение контрастности с помощью </w:t>
      </w:r>
      <w:r>
        <w:rPr>
          <w:bCs/>
          <w:i/>
          <w:iCs/>
          <w:sz w:val="28"/>
          <w:szCs w:val="28"/>
          <w:lang w:val="en-US"/>
        </w:rPr>
        <w:t>imadjust</w:t>
      </w:r>
    </w:p>
    <w:p w14:paraId="04EA269F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Inew_imag = imadjust(I,[0.1 0.7]);</w:t>
      </w:r>
    </w:p>
    <w:p w14:paraId="25D86114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</w:p>
    <w:p w14:paraId="79110265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figure;</w:t>
      </w:r>
    </w:p>
    <w:p w14:paraId="1C95DD7F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subplot(2,3,1)</w:t>
      </w:r>
    </w:p>
    <w:p w14:paraId="3C5F0DE7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imhist(Inew_imag(:, :, 1))</w:t>
      </w:r>
    </w:p>
    <w:p w14:paraId="25A53CAC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title('Красный')</w:t>
      </w:r>
    </w:p>
    <w:p w14:paraId="0200D3D0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subplot(2,3,2)</w:t>
      </w:r>
    </w:p>
    <w:p w14:paraId="74CA8FA0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imhist(Inew_imag(:, :, 2))</w:t>
      </w:r>
    </w:p>
    <w:p w14:paraId="19F4EEC2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title('Зелёный')</w:t>
      </w:r>
    </w:p>
    <w:p w14:paraId="72B51BEA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subplot(2,3,3)</w:t>
      </w:r>
    </w:p>
    <w:p w14:paraId="28FCD86B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imhist(Inew_imag(:, :, 3))</w:t>
      </w:r>
    </w:p>
    <w:p w14:paraId="070756D1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title('Синий')</w:t>
      </w:r>
    </w:p>
    <w:p w14:paraId="1E0FA176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subplot(2,3,4)</w:t>
      </w:r>
    </w:p>
    <w:p w14:paraId="58B1E69C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imshow(I)</w:t>
      </w:r>
    </w:p>
    <w:p w14:paraId="3BE8D819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title('Оригинал')</w:t>
      </w:r>
    </w:p>
    <w:p w14:paraId="7D95BBFC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subplot(2,3,5)</w:t>
      </w:r>
    </w:p>
    <w:p w14:paraId="7459A868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imshow(Inew_imag)</w:t>
      </w:r>
    </w:p>
    <w:p w14:paraId="2E9E9358" w14:textId="51B5C3E2" w:rsid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title('Повышение контрастности')</w:t>
      </w:r>
    </w:p>
    <w:p w14:paraId="42CF24E4" w14:textId="77777777" w:rsid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</w:p>
    <w:p w14:paraId="4528A1AC" w14:textId="7D37E339" w:rsidR="0077624D" w:rsidRDefault="0077624D" w:rsidP="0077624D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</w:t>
      </w:r>
      <w:r>
        <w:rPr>
          <w:bCs/>
          <w:i/>
          <w:iCs/>
          <w:sz w:val="28"/>
          <w:szCs w:val="28"/>
        </w:rPr>
        <w:t xml:space="preserve">: </w:t>
      </w:r>
      <w:r>
        <w:rPr>
          <w:bCs/>
          <w:sz w:val="28"/>
          <w:szCs w:val="28"/>
        </w:rPr>
        <w:t xml:space="preserve">функция </w:t>
      </w:r>
      <w:r w:rsidRPr="0077624D">
        <w:rPr>
          <w:bCs/>
          <w:i/>
          <w:iCs/>
          <w:sz w:val="28"/>
          <w:szCs w:val="28"/>
          <w:lang w:val="en-US"/>
        </w:rPr>
        <w:t>imadjust</w:t>
      </w:r>
      <w:r>
        <w:rPr>
          <w:bCs/>
          <w:sz w:val="28"/>
          <w:szCs w:val="28"/>
        </w:rPr>
        <w:t xml:space="preserve"> повышает контрастность изображения, изменяя диапазон интенсивностей исходного изображения.</w:t>
      </w:r>
    </w:p>
    <w:p w14:paraId="2AE5A7F1" w14:textId="77777777" w:rsidR="0077624D" w:rsidRDefault="0077624D" w:rsidP="0077624D">
      <w:pPr>
        <w:keepNext/>
        <w:spacing w:line="276" w:lineRule="auto"/>
        <w:jc w:val="both"/>
      </w:pPr>
      <w:r w:rsidRPr="0077624D">
        <w:rPr>
          <w:bCs/>
          <w:sz w:val="28"/>
          <w:szCs w:val="28"/>
        </w:rPr>
        <w:drawing>
          <wp:inline distT="0" distB="0" distL="0" distR="0" wp14:anchorId="371742FA" wp14:editId="0E8B0021">
            <wp:extent cx="5940425" cy="3831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AAE" w14:textId="660C6CAA" w:rsidR="0077624D" w:rsidRDefault="0077624D" w:rsidP="0077624D">
      <w:pPr>
        <w:pStyle w:val="a6"/>
        <w:jc w:val="center"/>
        <w:rPr>
          <w:i w:val="0"/>
          <w:iCs w:val="0"/>
          <w:sz w:val="28"/>
          <w:szCs w:val="26"/>
        </w:rPr>
      </w:pPr>
      <w:r w:rsidRPr="0077624D">
        <w:rPr>
          <w:i w:val="0"/>
          <w:iCs w:val="0"/>
          <w:sz w:val="28"/>
          <w:szCs w:val="26"/>
        </w:rPr>
        <w:t xml:space="preserve">Рисунок </w:t>
      </w:r>
      <w:r w:rsidRPr="0077624D">
        <w:rPr>
          <w:i w:val="0"/>
          <w:iCs w:val="0"/>
          <w:sz w:val="28"/>
          <w:szCs w:val="26"/>
        </w:rPr>
        <w:fldChar w:fldCharType="begin"/>
      </w:r>
      <w:r w:rsidRPr="0077624D">
        <w:rPr>
          <w:i w:val="0"/>
          <w:iCs w:val="0"/>
          <w:sz w:val="28"/>
          <w:szCs w:val="26"/>
        </w:rPr>
        <w:instrText xml:space="preserve"> SEQ Рисунок \* ARABIC </w:instrText>
      </w:r>
      <w:r w:rsidRPr="0077624D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12</w:t>
      </w:r>
      <w:r w:rsidRPr="0077624D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 xml:space="preserve">. Повышение контрастности изображения с помощью </w:t>
      </w:r>
      <w:r>
        <w:rPr>
          <w:i w:val="0"/>
          <w:iCs w:val="0"/>
          <w:sz w:val="28"/>
          <w:szCs w:val="26"/>
          <w:lang w:val="en-US"/>
        </w:rPr>
        <w:t>imadjust</w:t>
      </w:r>
      <w:r w:rsidRPr="0077624D">
        <w:rPr>
          <w:i w:val="0"/>
          <w:iCs w:val="0"/>
          <w:sz w:val="28"/>
          <w:szCs w:val="26"/>
        </w:rPr>
        <w:t>()</w:t>
      </w:r>
    </w:p>
    <w:p w14:paraId="764B4FED" w14:textId="56F699F7" w:rsidR="0077624D" w:rsidRDefault="0077624D" w:rsidP="0077624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77624D">
        <w:rPr>
          <w:b/>
          <w:sz w:val="28"/>
          <w:szCs w:val="28"/>
        </w:rPr>
        <w:t>10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Эквализация изображения с помощью </w:t>
      </w:r>
      <w:r>
        <w:rPr>
          <w:bCs/>
          <w:i/>
          <w:iCs/>
          <w:sz w:val="28"/>
          <w:szCs w:val="28"/>
          <w:lang w:val="en-US"/>
        </w:rPr>
        <w:t>histeq</w:t>
      </w:r>
      <w:r w:rsidRPr="0077624D">
        <w:rPr>
          <w:bCs/>
          <w:i/>
          <w:iCs/>
          <w:sz w:val="28"/>
          <w:szCs w:val="28"/>
        </w:rPr>
        <w:t>()</w:t>
      </w:r>
    </w:p>
    <w:p w14:paraId="7405989B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for k = 1:1:Layers;</w:t>
      </w:r>
    </w:p>
    <w:p w14:paraId="15BC5DD5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 xml:space="preserve">    Inew_eq(:,:,k) = histeq(I(:,:,k));</w:t>
      </w:r>
    </w:p>
    <w:p w14:paraId="76688107" w14:textId="68BE3D08" w:rsid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E</w:t>
      </w:r>
      <w:r w:rsidRPr="0077624D">
        <w:rPr>
          <w:bCs/>
          <w:sz w:val="28"/>
          <w:szCs w:val="28"/>
        </w:rPr>
        <w:t>nd</w:t>
      </w:r>
    </w:p>
    <w:p w14:paraId="3359BFF5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</w:p>
    <w:p w14:paraId="222AE2C7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figure;</w:t>
      </w:r>
    </w:p>
    <w:p w14:paraId="624AC23C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subplot(2,3,1)</w:t>
      </w:r>
    </w:p>
    <w:p w14:paraId="690A5EBF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imhist(Inew_eq(:, :, 1))</w:t>
      </w:r>
    </w:p>
    <w:p w14:paraId="4DE1B541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title('Красный')</w:t>
      </w:r>
    </w:p>
    <w:p w14:paraId="21ABFF45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subplot(2,3,2)</w:t>
      </w:r>
    </w:p>
    <w:p w14:paraId="5E6CC358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imhist(Inew_eq(:, :, 2))</w:t>
      </w:r>
    </w:p>
    <w:p w14:paraId="0D8EF98A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title('Зелёный')</w:t>
      </w:r>
    </w:p>
    <w:p w14:paraId="63316251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subplot(2,3,3)</w:t>
      </w:r>
    </w:p>
    <w:p w14:paraId="7895BA8E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imhist(Inew_eq(:, :, 3))</w:t>
      </w:r>
    </w:p>
    <w:p w14:paraId="2322C077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title('Синий')</w:t>
      </w:r>
    </w:p>
    <w:p w14:paraId="7DBCBF4C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subplot(2,3,4)</w:t>
      </w:r>
    </w:p>
    <w:p w14:paraId="4D03D1E7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imshow(I)</w:t>
      </w:r>
    </w:p>
    <w:p w14:paraId="2698582C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lastRenderedPageBreak/>
        <w:t>title('Оригинал')</w:t>
      </w:r>
    </w:p>
    <w:p w14:paraId="3E676590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subplot(2,3,5)</w:t>
      </w:r>
    </w:p>
    <w:p w14:paraId="1FB02154" w14:textId="77777777" w:rsidR="0077624D" w:rsidRP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imshow(Inew_eq)</w:t>
      </w:r>
    </w:p>
    <w:p w14:paraId="42FB4917" w14:textId="43484023" w:rsidR="0077624D" w:rsidRDefault="0077624D" w:rsidP="0077624D">
      <w:pPr>
        <w:spacing w:line="276" w:lineRule="auto"/>
        <w:jc w:val="both"/>
        <w:rPr>
          <w:bCs/>
          <w:sz w:val="28"/>
          <w:szCs w:val="28"/>
        </w:rPr>
      </w:pPr>
      <w:r w:rsidRPr="0077624D">
        <w:rPr>
          <w:bCs/>
          <w:sz w:val="28"/>
          <w:szCs w:val="28"/>
        </w:rPr>
        <w:t>title('Эквализация')</w:t>
      </w:r>
    </w:p>
    <w:p w14:paraId="45D151E3" w14:textId="77777777" w:rsidR="00D22D67" w:rsidRDefault="00D22D67" w:rsidP="0077624D">
      <w:pPr>
        <w:spacing w:line="276" w:lineRule="auto"/>
        <w:jc w:val="both"/>
        <w:rPr>
          <w:bCs/>
          <w:sz w:val="28"/>
          <w:szCs w:val="28"/>
        </w:rPr>
      </w:pPr>
    </w:p>
    <w:p w14:paraId="549645A9" w14:textId="5BA478F5" w:rsidR="00D22D67" w:rsidRDefault="00D22D67" w:rsidP="00D22D67">
      <w:pPr>
        <w:spacing w:line="276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</w:t>
      </w:r>
      <w:r>
        <w:rPr>
          <w:bCs/>
          <w:i/>
          <w:iCs/>
          <w:sz w:val="28"/>
          <w:szCs w:val="28"/>
        </w:rPr>
        <w:t>:</w:t>
      </w:r>
      <w:r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данная функция эквализирует (= выравнивает) гистограмму методом распределения значений интенсивостей </w:t>
      </w:r>
      <w:r w:rsidR="004F074C">
        <w:rPr>
          <w:bCs/>
          <w:sz w:val="28"/>
          <w:szCs w:val="28"/>
        </w:rPr>
        <w:t>элементов исходного изображения.</w:t>
      </w:r>
    </w:p>
    <w:p w14:paraId="1B22DAB3" w14:textId="77777777" w:rsidR="004F074C" w:rsidRDefault="004F074C" w:rsidP="004F074C">
      <w:pPr>
        <w:keepNext/>
        <w:spacing w:line="276" w:lineRule="auto"/>
        <w:jc w:val="center"/>
      </w:pPr>
      <w:r w:rsidRPr="004F074C">
        <w:rPr>
          <w:bCs/>
          <w:sz w:val="28"/>
          <w:szCs w:val="28"/>
        </w:rPr>
        <w:drawing>
          <wp:inline distT="0" distB="0" distL="0" distR="0" wp14:anchorId="5BBF5E38" wp14:editId="04DADEDD">
            <wp:extent cx="5940425" cy="3722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3F4D" w14:textId="13754F32" w:rsidR="004F074C" w:rsidRPr="0077624D" w:rsidRDefault="004F074C" w:rsidP="004F074C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4F074C">
        <w:rPr>
          <w:i w:val="0"/>
          <w:iCs w:val="0"/>
          <w:sz w:val="28"/>
          <w:szCs w:val="26"/>
        </w:rPr>
        <w:t xml:space="preserve">Рисунок </w:t>
      </w:r>
      <w:r w:rsidRPr="004F074C">
        <w:rPr>
          <w:i w:val="0"/>
          <w:iCs w:val="0"/>
          <w:sz w:val="28"/>
          <w:szCs w:val="26"/>
        </w:rPr>
        <w:fldChar w:fldCharType="begin"/>
      </w:r>
      <w:r w:rsidRPr="004F074C">
        <w:rPr>
          <w:i w:val="0"/>
          <w:iCs w:val="0"/>
          <w:sz w:val="28"/>
          <w:szCs w:val="26"/>
        </w:rPr>
        <w:instrText xml:space="preserve"> SEQ Рисунок \* ARABIC </w:instrText>
      </w:r>
      <w:r w:rsidRPr="004F074C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13</w:t>
      </w:r>
      <w:r w:rsidRPr="004F074C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 xml:space="preserve">. </w:t>
      </w:r>
      <w:r w:rsidR="007E4F0A">
        <w:rPr>
          <w:i w:val="0"/>
          <w:iCs w:val="0"/>
          <w:sz w:val="28"/>
          <w:szCs w:val="26"/>
        </w:rPr>
        <w:t xml:space="preserve">Применение функции </w:t>
      </w:r>
      <w:r w:rsidR="007E4F0A">
        <w:rPr>
          <w:i w:val="0"/>
          <w:iCs w:val="0"/>
          <w:sz w:val="28"/>
          <w:szCs w:val="26"/>
          <w:lang w:val="en-US"/>
        </w:rPr>
        <w:t>histeq</w:t>
      </w:r>
      <w:r w:rsidR="007E4F0A" w:rsidRPr="007E4F0A">
        <w:rPr>
          <w:i w:val="0"/>
          <w:iCs w:val="0"/>
          <w:sz w:val="28"/>
          <w:szCs w:val="26"/>
        </w:rPr>
        <w:t>()</w:t>
      </w:r>
    </w:p>
    <w:p w14:paraId="72D4C55D" w14:textId="45F1DF04" w:rsidR="007E4F0A" w:rsidRDefault="007E4F0A" w:rsidP="007E4F0A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77624D">
        <w:rPr>
          <w:b/>
          <w:sz w:val="28"/>
          <w:szCs w:val="28"/>
        </w:rPr>
        <w:t>10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F5101A">
        <w:rPr>
          <w:bCs/>
          <w:i/>
          <w:iCs/>
          <w:sz w:val="28"/>
          <w:szCs w:val="28"/>
        </w:rPr>
        <w:t>Адаптивная</w:t>
      </w:r>
      <w:r>
        <w:rPr>
          <w:bCs/>
          <w:sz w:val="28"/>
          <w:szCs w:val="28"/>
        </w:rPr>
        <w:t xml:space="preserve"> э</w:t>
      </w:r>
      <w:r>
        <w:rPr>
          <w:bCs/>
          <w:i/>
          <w:iCs/>
          <w:sz w:val="28"/>
          <w:szCs w:val="28"/>
        </w:rPr>
        <w:t xml:space="preserve">квализация изображения с помощью </w:t>
      </w:r>
      <w:r>
        <w:rPr>
          <w:bCs/>
          <w:i/>
          <w:iCs/>
          <w:sz w:val="28"/>
          <w:szCs w:val="28"/>
          <w:lang w:val="en-US"/>
        </w:rPr>
        <w:t>adapt</w:t>
      </w:r>
      <w:r>
        <w:rPr>
          <w:bCs/>
          <w:i/>
          <w:iCs/>
          <w:sz w:val="28"/>
          <w:szCs w:val="28"/>
          <w:lang w:val="en-US"/>
        </w:rPr>
        <w:t>histeq</w:t>
      </w:r>
      <w:r w:rsidRPr="0077624D">
        <w:rPr>
          <w:bCs/>
          <w:i/>
          <w:iCs/>
          <w:sz w:val="28"/>
          <w:szCs w:val="28"/>
        </w:rPr>
        <w:t>()</w:t>
      </w:r>
    </w:p>
    <w:p w14:paraId="0A246843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for k = 1:1:Layers;</w:t>
      </w:r>
    </w:p>
    <w:p w14:paraId="31C08D03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 xml:space="preserve">    Inew_adeq(:,:,k) = adapthisteq(I(:,:,k));</w:t>
      </w:r>
    </w:p>
    <w:p w14:paraId="42EE682F" w14:textId="4E3EF46F" w:rsid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end</w:t>
      </w:r>
    </w:p>
    <w:p w14:paraId="4D1D57A3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</w:p>
    <w:p w14:paraId="4F1FA079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figure;</w:t>
      </w:r>
    </w:p>
    <w:p w14:paraId="0B5C3427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subplot(2,3,1)</w:t>
      </w:r>
    </w:p>
    <w:p w14:paraId="6B4968BF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imhist(Inew_adeq(:, :, 1))</w:t>
      </w:r>
    </w:p>
    <w:p w14:paraId="7A446A82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title('Красный')</w:t>
      </w:r>
    </w:p>
    <w:p w14:paraId="5F6D3EFC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subplot(2,3,2)</w:t>
      </w:r>
    </w:p>
    <w:p w14:paraId="7D16251B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imhist(Inew_adeq(:, :, 2))</w:t>
      </w:r>
    </w:p>
    <w:p w14:paraId="2286F02B" w14:textId="603431FF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title('Зелёный')</w:t>
      </w:r>
    </w:p>
    <w:p w14:paraId="2DB85912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lastRenderedPageBreak/>
        <w:t>subplot(2,3,3)</w:t>
      </w:r>
    </w:p>
    <w:p w14:paraId="143DCAE7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imhist(Inew_adeq(:, :, 3))</w:t>
      </w:r>
    </w:p>
    <w:p w14:paraId="219DBEB6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title('Синий')</w:t>
      </w:r>
    </w:p>
    <w:p w14:paraId="04FB6DAB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subplot(2,3,4)</w:t>
      </w:r>
    </w:p>
    <w:p w14:paraId="3CAAF331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imshow(I)</w:t>
      </w:r>
    </w:p>
    <w:p w14:paraId="05406FE1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title('Оригинал')</w:t>
      </w:r>
    </w:p>
    <w:p w14:paraId="5EB1F46E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subplot(2,3,5)</w:t>
      </w:r>
    </w:p>
    <w:p w14:paraId="6BFB0F14" w14:textId="77777777" w:rsidR="007E4F0A" w:rsidRP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imshow(Inew_adeq)</w:t>
      </w:r>
    </w:p>
    <w:p w14:paraId="197E5A6B" w14:textId="4D6EDE26" w:rsid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 w:rsidRPr="007E4F0A">
        <w:rPr>
          <w:bCs/>
          <w:sz w:val="28"/>
          <w:szCs w:val="28"/>
        </w:rPr>
        <w:t>title('Адаптивная эквализация')</w:t>
      </w:r>
    </w:p>
    <w:p w14:paraId="314D41D4" w14:textId="7BE33CAD" w:rsid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</w:p>
    <w:p w14:paraId="579BB0CF" w14:textId="5668197C" w:rsidR="007E4F0A" w:rsidRDefault="007E4F0A" w:rsidP="007E4F0A">
      <w:pPr>
        <w:spacing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771A0F">
        <w:rPr>
          <w:bCs/>
          <w:sz w:val="28"/>
          <w:szCs w:val="28"/>
        </w:rPr>
        <w:t>данная функция выполняет контрастно-ограниченное адаптивное выравнивание</w:t>
      </w:r>
      <w:r w:rsidR="00163A17">
        <w:rPr>
          <w:bCs/>
          <w:sz w:val="28"/>
          <w:szCs w:val="28"/>
        </w:rPr>
        <w:t>.</w:t>
      </w:r>
    </w:p>
    <w:p w14:paraId="6B5E9132" w14:textId="77777777" w:rsidR="00163A17" w:rsidRDefault="00163A17" w:rsidP="00163A17">
      <w:pPr>
        <w:keepNext/>
        <w:spacing w:line="276" w:lineRule="auto"/>
        <w:jc w:val="both"/>
      </w:pPr>
      <w:r w:rsidRPr="00163A17">
        <w:rPr>
          <w:bCs/>
          <w:sz w:val="28"/>
          <w:szCs w:val="28"/>
        </w:rPr>
        <w:drawing>
          <wp:inline distT="0" distB="0" distL="0" distR="0" wp14:anchorId="17DFC696" wp14:editId="71709C7E">
            <wp:extent cx="5940425" cy="3950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8528" w14:textId="3941CABB" w:rsidR="00163A17" w:rsidRDefault="00163A17" w:rsidP="00163A17">
      <w:pPr>
        <w:pStyle w:val="a6"/>
        <w:jc w:val="center"/>
        <w:rPr>
          <w:i w:val="0"/>
          <w:iCs w:val="0"/>
          <w:sz w:val="28"/>
          <w:szCs w:val="26"/>
        </w:rPr>
      </w:pPr>
      <w:r w:rsidRPr="00163A17">
        <w:rPr>
          <w:i w:val="0"/>
          <w:iCs w:val="0"/>
          <w:sz w:val="28"/>
          <w:szCs w:val="26"/>
        </w:rPr>
        <w:t xml:space="preserve">Рисунок </w:t>
      </w:r>
      <w:r w:rsidRPr="00163A17">
        <w:rPr>
          <w:i w:val="0"/>
          <w:iCs w:val="0"/>
          <w:sz w:val="28"/>
          <w:szCs w:val="26"/>
        </w:rPr>
        <w:fldChar w:fldCharType="begin"/>
      </w:r>
      <w:r w:rsidRPr="00163A17">
        <w:rPr>
          <w:i w:val="0"/>
          <w:iCs w:val="0"/>
          <w:sz w:val="28"/>
          <w:szCs w:val="26"/>
        </w:rPr>
        <w:instrText xml:space="preserve"> SEQ Рисунок \* ARABIC </w:instrText>
      </w:r>
      <w:r w:rsidRPr="00163A17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14</w:t>
      </w:r>
      <w:r w:rsidRPr="00163A17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 xml:space="preserve">. Применение адаптивной эквализации с помощью </w:t>
      </w:r>
      <w:r>
        <w:rPr>
          <w:i w:val="0"/>
          <w:iCs w:val="0"/>
          <w:sz w:val="28"/>
          <w:szCs w:val="26"/>
          <w:lang w:val="en-US"/>
        </w:rPr>
        <w:t>adapthisteq</w:t>
      </w:r>
      <w:r w:rsidRPr="00163A17">
        <w:rPr>
          <w:i w:val="0"/>
          <w:iCs w:val="0"/>
          <w:sz w:val="28"/>
          <w:szCs w:val="26"/>
        </w:rPr>
        <w:t>()</w:t>
      </w:r>
    </w:p>
    <w:p w14:paraId="2B901577" w14:textId="77777777" w:rsidR="00163A17" w:rsidRDefault="00163A17" w:rsidP="00163A17">
      <w:pPr>
        <w:pStyle w:val="a6"/>
        <w:keepNext/>
        <w:jc w:val="center"/>
      </w:pPr>
      <w:r w:rsidRPr="00163A17">
        <w:rPr>
          <w:bCs/>
          <w:i w:val="0"/>
          <w:iCs w:val="0"/>
          <w:sz w:val="32"/>
          <w:szCs w:val="30"/>
        </w:rPr>
        <w:lastRenderedPageBreak/>
        <w:drawing>
          <wp:inline distT="0" distB="0" distL="0" distR="0" wp14:anchorId="429CE3CA" wp14:editId="44300A29">
            <wp:extent cx="5940425" cy="45307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D834" w14:textId="2B923FC9" w:rsidR="00163A17" w:rsidRPr="007E4F0A" w:rsidRDefault="00163A17" w:rsidP="00163A17">
      <w:pPr>
        <w:pStyle w:val="a6"/>
        <w:jc w:val="center"/>
        <w:rPr>
          <w:bCs/>
          <w:i w:val="0"/>
          <w:iCs w:val="0"/>
          <w:sz w:val="36"/>
          <w:szCs w:val="32"/>
        </w:rPr>
      </w:pPr>
      <w:r w:rsidRPr="00163A17">
        <w:rPr>
          <w:i w:val="0"/>
          <w:iCs w:val="0"/>
          <w:sz w:val="28"/>
          <w:szCs w:val="26"/>
        </w:rPr>
        <w:t xml:space="preserve">Рисунок </w:t>
      </w:r>
      <w:r w:rsidRPr="00163A17">
        <w:rPr>
          <w:i w:val="0"/>
          <w:iCs w:val="0"/>
          <w:sz w:val="28"/>
          <w:szCs w:val="26"/>
        </w:rPr>
        <w:fldChar w:fldCharType="begin"/>
      </w:r>
      <w:r w:rsidRPr="00163A17">
        <w:rPr>
          <w:i w:val="0"/>
          <w:iCs w:val="0"/>
          <w:sz w:val="28"/>
          <w:szCs w:val="26"/>
        </w:rPr>
        <w:instrText xml:space="preserve"> SEQ Рисунок \* ARABIC </w:instrText>
      </w:r>
      <w:r w:rsidRPr="00163A17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15</w:t>
      </w:r>
      <w:r w:rsidRPr="00163A17">
        <w:rPr>
          <w:i w:val="0"/>
          <w:iCs w:val="0"/>
          <w:sz w:val="28"/>
          <w:szCs w:val="26"/>
        </w:rPr>
        <w:fldChar w:fldCharType="end"/>
      </w:r>
      <w:r w:rsidRPr="00163A17">
        <w:rPr>
          <w:i w:val="0"/>
          <w:iCs w:val="0"/>
          <w:sz w:val="28"/>
          <w:szCs w:val="26"/>
        </w:rPr>
        <w:t>. Сравнение результатов преобразований</w:t>
      </w:r>
    </w:p>
    <w:p w14:paraId="6B05729E" w14:textId="0BBCC285" w:rsidR="007E4F0A" w:rsidRDefault="005E2B64" w:rsidP="007E4F0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Комментарий: </w:t>
      </w:r>
      <w:r>
        <w:rPr>
          <w:bCs/>
          <w:sz w:val="28"/>
          <w:szCs w:val="28"/>
        </w:rPr>
        <w:t>будем сравнивать, двигаясь слева направо по ряду и сверху вниз по рядам.</w:t>
      </w:r>
    </w:p>
    <w:p w14:paraId="637F2023" w14:textId="4996894A" w:rsidR="005E2B64" w:rsidRDefault="005E2B64" w:rsidP="007E4F0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Видно, что при применении сдвига тёмная область справа снизу стала посветлее. После применения нелинейного растяжения на небе добавился голубой оттенок и в целом цвета на картинке поменялись из-за расширения диапазона. При равномерном преобразовании картинка стала более спокойной из-за того, что небо стало голубым. При экспоненциальном преобразовании, преобразовании по закону Рэлея, по закону степени 2/3 картинка становится светлее, но при этом резче. При гиперболическом преобразовании получаем негативный вариант оригинала.</w:t>
      </w:r>
    </w:p>
    <w:p w14:paraId="6E947520" w14:textId="77777777" w:rsidR="00B823EB" w:rsidRDefault="00B823EB" w:rsidP="00B823EB">
      <w:pPr>
        <w:keepNext/>
        <w:spacing w:line="360" w:lineRule="auto"/>
        <w:jc w:val="both"/>
      </w:pPr>
      <w:r w:rsidRPr="00B823EB">
        <w:rPr>
          <w:bCs/>
          <w:sz w:val="28"/>
          <w:szCs w:val="28"/>
        </w:rPr>
        <w:lastRenderedPageBreak/>
        <w:drawing>
          <wp:inline distT="0" distB="0" distL="0" distR="0" wp14:anchorId="72CD67E5" wp14:editId="03C0A367">
            <wp:extent cx="5940425" cy="4496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7664" w14:textId="20E9C67E" w:rsidR="0077624D" w:rsidRDefault="00B823EB" w:rsidP="00B823EB">
      <w:pPr>
        <w:pStyle w:val="a6"/>
        <w:jc w:val="center"/>
        <w:rPr>
          <w:i w:val="0"/>
          <w:iCs w:val="0"/>
          <w:sz w:val="28"/>
          <w:szCs w:val="26"/>
        </w:rPr>
      </w:pPr>
      <w:r w:rsidRPr="00B823EB">
        <w:rPr>
          <w:i w:val="0"/>
          <w:iCs w:val="0"/>
          <w:sz w:val="28"/>
          <w:szCs w:val="26"/>
        </w:rPr>
        <w:t xml:space="preserve">Рисунок </w:t>
      </w:r>
      <w:r w:rsidRPr="00B823EB">
        <w:rPr>
          <w:i w:val="0"/>
          <w:iCs w:val="0"/>
          <w:sz w:val="28"/>
          <w:szCs w:val="26"/>
        </w:rPr>
        <w:fldChar w:fldCharType="begin"/>
      </w:r>
      <w:r w:rsidRPr="00B823EB">
        <w:rPr>
          <w:i w:val="0"/>
          <w:iCs w:val="0"/>
          <w:sz w:val="28"/>
          <w:szCs w:val="26"/>
        </w:rPr>
        <w:instrText xml:space="preserve"> SEQ Рисунок \* ARABIC </w:instrText>
      </w:r>
      <w:r w:rsidRPr="00B823EB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16</w:t>
      </w:r>
      <w:r w:rsidRPr="00B823EB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Сравнение применения встроенных функций</w:t>
      </w:r>
    </w:p>
    <w:p w14:paraId="11BB251D" w14:textId="6326545F" w:rsidR="00B823EB" w:rsidRDefault="002E5C68" w:rsidP="002E5C68">
      <w:pPr>
        <w:pStyle w:val="a6"/>
        <w:spacing w:line="360" w:lineRule="auto"/>
        <w:ind w:firstLine="708"/>
        <w:jc w:val="both"/>
        <w:rPr>
          <w:i w:val="0"/>
          <w:iCs w:val="0"/>
          <w:sz w:val="28"/>
          <w:szCs w:val="26"/>
        </w:rPr>
      </w:pPr>
      <w:r w:rsidRPr="002E5C68">
        <w:rPr>
          <w:sz w:val="28"/>
          <w:szCs w:val="26"/>
        </w:rPr>
        <w:t>Комментарий:</w:t>
      </w:r>
      <w:r>
        <w:rPr>
          <w:sz w:val="28"/>
          <w:szCs w:val="26"/>
        </w:rPr>
        <w:t xml:space="preserve"> </w:t>
      </w:r>
      <w:r>
        <w:rPr>
          <w:i w:val="0"/>
          <w:iCs w:val="0"/>
          <w:sz w:val="28"/>
          <w:szCs w:val="26"/>
        </w:rPr>
        <w:t>в целом, функция повышения контрастности её и повышает – небо становится ярко-красным, даже алым. Функции эквализации добавляют на изображение чисто синий цвет.</w:t>
      </w:r>
    </w:p>
    <w:p w14:paraId="507FAA9C" w14:textId="28E18FC9" w:rsidR="00F5101A" w:rsidRDefault="00F5101A" w:rsidP="002E5C68">
      <w:pPr>
        <w:pStyle w:val="a6"/>
        <w:spacing w:line="360" w:lineRule="auto"/>
        <w:ind w:firstLine="708"/>
        <w:jc w:val="both"/>
        <w:rPr>
          <w:b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77624D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1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F5101A">
        <w:rPr>
          <w:bCs/>
          <w:sz w:val="28"/>
          <w:szCs w:val="28"/>
        </w:rPr>
        <w:t>Построение профиля изображения</w:t>
      </w:r>
    </w:p>
    <w:p w14:paraId="11CBF9D0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I = imread("code.jpg");</w:t>
      </w:r>
    </w:p>
    <w:p w14:paraId="593B64F9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[numRows, numCols, Layers] = size(I);</w:t>
      </w:r>
    </w:p>
    <w:p w14:paraId="569D7813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x = [1 numCols];</w:t>
      </w:r>
    </w:p>
    <w:p w14:paraId="72146603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y = [ceil(numRows/2) ceil(numRows/2)];</w:t>
      </w:r>
    </w:p>
    <w:p w14:paraId="139A7DA0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figure;</w:t>
      </w:r>
    </w:p>
    <w:p w14:paraId="28D21268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subplot(1,2,1)</w:t>
      </w:r>
    </w:p>
    <w:p w14:paraId="1E18EADD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imshow(I)</w:t>
      </w:r>
    </w:p>
    <w:p w14:paraId="3CF6D3E9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title('Штрих-код')</w:t>
      </w:r>
    </w:p>
    <w:p w14:paraId="642C7140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subplot(1,2,2)</w:t>
      </w:r>
    </w:p>
    <w:p w14:paraId="18019BC3" w14:textId="77777777" w:rsidR="00F5101A" w:rsidRP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improfile(I,x,y), grid minor;</w:t>
      </w:r>
    </w:p>
    <w:p w14:paraId="10C156D1" w14:textId="73E559EA" w:rsidR="00F5101A" w:rsidRDefault="00F5101A" w:rsidP="00F5101A">
      <w:pPr>
        <w:spacing w:line="276" w:lineRule="auto"/>
        <w:jc w:val="both"/>
        <w:rPr>
          <w:bCs/>
          <w:sz w:val="28"/>
          <w:szCs w:val="28"/>
        </w:rPr>
      </w:pPr>
      <w:r w:rsidRPr="00F5101A">
        <w:rPr>
          <w:bCs/>
          <w:sz w:val="28"/>
          <w:szCs w:val="28"/>
        </w:rPr>
        <w:t>title('Профиль штрих-кода вдоль оси Ох')</w:t>
      </w:r>
    </w:p>
    <w:p w14:paraId="40B76144" w14:textId="561B3FE6" w:rsidR="00B16362" w:rsidRDefault="00B16362" w:rsidP="00F5101A">
      <w:pPr>
        <w:spacing w:line="276" w:lineRule="auto"/>
        <w:jc w:val="both"/>
        <w:rPr>
          <w:bCs/>
          <w:sz w:val="28"/>
          <w:szCs w:val="28"/>
        </w:rPr>
      </w:pPr>
    </w:p>
    <w:p w14:paraId="6E6F3E5B" w14:textId="59AD9F7F" w:rsidR="00B16362" w:rsidRDefault="00B16362" w:rsidP="007E27C3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B0032">
        <w:rPr>
          <w:bCs/>
          <w:i/>
          <w:iCs/>
          <w:sz w:val="28"/>
          <w:szCs w:val="28"/>
        </w:rPr>
        <w:lastRenderedPageBreak/>
        <w:t>Комментарий:</w:t>
      </w:r>
      <w:r w:rsidR="007E27C3">
        <w:rPr>
          <w:bCs/>
          <w:i/>
          <w:iCs/>
          <w:sz w:val="28"/>
          <w:szCs w:val="28"/>
        </w:rPr>
        <w:t xml:space="preserve"> </w:t>
      </w:r>
      <w:r w:rsidR="007E27C3">
        <w:rPr>
          <w:bCs/>
          <w:sz w:val="28"/>
          <w:szCs w:val="28"/>
        </w:rPr>
        <w:t>профиль изображения вдоль прямой вычисляется с помощью следующей функции:</w:t>
      </w:r>
    </w:p>
    <w:p w14:paraId="74CCB8FB" w14:textId="448EC11A" w:rsidR="007E27C3" w:rsidRPr="00F5101A" w:rsidRDefault="007E27C3" w:rsidP="008B0032">
      <w:pPr>
        <w:spacing w:line="276" w:lineRule="auto"/>
        <w:ind w:firstLine="708"/>
        <w:jc w:val="both"/>
        <w:rPr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Noto Sans Devanagari"/>
                  <w:sz w:val="28"/>
                  <w:szCs w:val="28"/>
                  <w:lang w:val="en-US"/>
                </w:rPr>
                <m:t>Profile i</m:t>
              </m:r>
              <m:d>
                <m:dPr>
                  <m:ctrlPr>
                    <w:rPr>
                      <w:rFonts w:ascii="Cambria Math" w:hAnsi="Cambria Math" w:cs="Noto Sans Devanagari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Noto Sans Devanagari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x,i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055D201" w14:textId="5BC29EA8" w:rsidR="00F5101A" w:rsidRDefault="007E27C3" w:rsidP="002E5C68">
      <w:pPr>
        <w:pStyle w:val="a6"/>
        <w:spacing w:line="360" w:lineRule="auto"/>
        <w:ind w:firstLine="708"/>
        <w:jc w:val="both"/>
        <w:rPr>
          <w:bCs/>
          <w:i w:val="0"/>
          <w:iCs w:val="0"/>
          <w:sz w:val="28"/>
          <w:szCs w:val="28"/>
        </w:rPr>
      </w:pPr>
      <w:r w:rsidRPr="007E27C3">
        <w:rPr>
          <w:bCs/>
          <w:i w:val="0"/>
          <w:iCs w:val="0"/>
          <w:sz w:val="28"/>
          <w:szCs w:val="28"/>
        </w:rPr>
        <w:t xml:space="preserve">где </w:t>
      </w:r>
      <w:r w:rsidRPr="007E27C3">
        <w:rPr>
          <w:bCs/>
          <w:sz w:val="28"/>
          <w:szCs w:val="28"/>
          <w:lang w:val="en-US"/>
        </w:rPr>
        <w:t>i</w:t>
      </w:r>
      <w:r w:rsidRPr="007E27C3">
        <w:rPr>
          <w:bCs/>
          <w:i w:val="0"/>
          <w:iCs w:val="0"/>
          <w:sz w:val="28"/>
          <w:szCs w:val="28"/>
        </w:rPr>
        <w:t xml:space="preserve"> – номер строки изображения</w:t>
      </w:r>
      <w:r>
        <w:rPr>
          <w:bCs/>
          <w:i w:val="0"/>
          <w:iCs w:val="0"/>
          <w:sz w:val="28"/>
          <w:szCs w:val="28"/>
        </w:rPr>
        <w:t xml:space="preserve">. </w:t>
      </w:r>
    </w:p>
    <w:p w14:paraId="2788C618" w14:textId="77777777" w:rsidR="007E27C3" w:rsidRDefault="007E27C3" w:rsidP="007E27C3">
      <w:pPr>
        <w:pStyle w:val="a6"/>
        <w:keepNext/>
        <w:spacing w:line="360" w:lineRule="auto"/>
        <w:jc w:val="center"/>
      </w:pPr>
      <w:r w:rsidRPr="007E27C3">
        <w:rPr>
          <w:bCs/>
          <w:i w:val="0"/>
          <w:iCs w:val="0"/>
          <w:sz w:val="28"/>
          <w:szCs w:val="28"/>
        </w:rPr>
        <w:drawing>
          <wp:inline distT="0" distB="0" distL="0" distR="0" wp14:anchorId="76635A8E" wp14:editId="4D917587">
            <wp:extent cx="5114925" cy="384535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323" cy="38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B12" w14:textId="1E44C09C" w:rsidR="007E27C3" w:rsidRPr="007E27C3" w:rsidRDefault="007E27C3" w:rsidP="007E27C3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7E27C3">
        <w:rPr>
          <w:i w:val="0"/>
          <w:iCs w:val="0"/>
          <w:sz w:val="28"/>
          <w:szCs w:val="26"/>
        </w:rPr>
        <w:t xml:space="preserve">Рисунок </w:t>
      </w:r>
      <w:r w:rsidRPr="007E27C3">
        <w:rPr>
          <w:i w:val="0"/>
          <w:iCs w:val="0"/>
          <w:sz w:val="28"/>
          <w:szCs w:val="26"/>
        </w:rPr>
        <w:fldChar w:fldCharType="begin"/>
      </w:r>
      <w:r w:rsidRPr="007E27C3">
        <w:rPr>
          <w:i w:val="0"/>
          <w:iCs w:val="0"/>
          <w:sz w:val="28"/>
          <w:szCs w:val="26"/>
        </w:rPr>
        <w:instrText xml:space="preserve"> SEQ Рисунок \* ARABIC </w:instrText>
      </w:r>
      <w:r w:rsidRPr="007E27C3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17</w:t>
      </w:r>
      <w:r w:rsidRPr="007E27C3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Построение профиля штрих-кода</w:t>
      </w:r>
    </w:p>
    <w:p w14:paraId="7F87CF9A" w14:textId="77777777" w:rsidR="0077624D" w:rsidRPr="0077624D" w:rsidRDefault="0077624D" w:rsidP="0077624D">
      <w:pPr>
        <w:pStyle w:val="a6"/>
        <w:jc w:val="center"/>
        <w:rPr>
          <w:bCs/>
          <w:i w:val="0"/>
          <w:iCs w:val="0"/>
          <w:sz w:val="32"/>
          <w:szCs w:val="30"/>
        </w:rPr>
      </w:pPr>
    </w:p>
    <w:p w14:paraId="4A315C17" w14:textId="6347A226" w:rsidR="007E27C3" w:rsidRDefault="007E27C3" w:rsidP="007E27C3">
      <w:pPr>
        <w:pStyle w:val="a6"/>
        <w:spacing w:line="360" w:lineRule="auto"/>
        <w:ind w:firstLine="708"/>
        <w:jc w:val="both"/>
        <w:rPr>
          <w:b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77624D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2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F5101A">
        <w:rPr>
          <w:bCs/>
          <w:sz w:val="28"/>
          <w:szCs w:val="28"/>
        </w:rPr>
        <w:t xml:space="preserve">Построение </w:t>
      </w:r>
      <w:r>
        <w:rPr>
          <w:bCs/>
          <w:sz w:val="28"/>
          <w:szCs w:val="28"/>
        </w:rPr>
        <w:t>проекции</w:t>
      </w:r>
      <w:r w:rsidRPr="00F5101A">
        <w:rPr>
          <w:bCs/>
          <w:sz w:val="28"/>
          <w:szCs w:val="28"/>
        </w:rPr>
        <w:t xml:space="preserve"> изображения</w:t>
      </w:r>
    </w:p>
    <w:p w14:paraId="5DB48B38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I = imread("apple.jpg");</w:t>
      </w:r>
    </w:p>
    <w:p w14:paraId="724DCD24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[numRows, numCols, Layers] = size(I);</w:t>
      </w:r>
    </w:p>
    <w:p w14:paraId="2DC3CA33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for i=1:1:numRows</w:t>
      </w:r>
    </w:p>
    <w:p w14:paraId="4B30E490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 xml:space="preserve">    Proj_Y(i,1)= (round(sum(I(i,:,1))) +  round(sum(I(i,:,2))) + round(sum(I(i,:,3)))) / (256 * 3);</w:t>
      </w:r>
    </w:p>
    <w:p w14:paraId="2DBD4094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end</w:t>
      </w:r>
    </w:p>
    <w:p w14:paraId="5063468E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for i=1:1:numCols</w:t>
      </w:r>
    </w:p>
    <w:p w14:paraId="0B9698CB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 xml:space="preserve">    Proj_X(1,i)= (round(sum(I(:,i,1))) +  round(sum(I(:,i,2))) + round(sum(I(:,i,3)))) / (256 * 3);</w:t>
      </w:r>
    </w:p>
    <w:p w14:paraId="2B706A1B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end</w:t>
      </w:r>
    </w:p>
    <w:p w14:paraId="12A356CB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figure;</w:t>
      </w:r>
    </w:p>
    <w:p w14:paraId="1F455A14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subplot(2,2,1)</w:t>
      </w:r>
    </w:p>
    <w:p w14:paraId="429D6AD0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lastRenderedPageBreak/>
        <w:t>imshow(I)</w:t>
      </w:r>
    </w:p>
    <w:p w14:paraId="2C177439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subplot(2,2,2)</w:t>
      </w:r>
    </w:p>
    <w:p w14:paraId="1AD26D33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plot(Proj_Y, 1:numRows)</w:t>
      </w:r>
    </w:p>
    <w:p w14:paraId="15B403BD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grid minor</w:t>
      </w:r>
    </w:p>
    <w:p w14:paraId="360024B4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subplot(2,2,3)</w:t>
      </w:r>
    </w:p>
    <w:p w14:paraId="3E8CEC53" w14:textId="77777777" w:rsidR="00502E0A" w:rsidRP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plot(1:numCols, Proj_X)</w:t>
      </w:r>
    </w:p>
    <w:p w14:paraId="5CE857A4" w14:textId="173DE43D" w:rsid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  <w:r w:rsidRPr="00502E0A">
        <w:rPr>
          <w:bCs/>
          <w:sz w:val="28"/>
          <w:szCs w:val="28"/>
        </w:rPr>
        <w:t>grid minor</w:t>
      </w:r>
    </w:p>
    <w:p w14:paraId="3C69B7C6" w14:textId="3EBC08F0" w:rsidR="00502E0A" w:rsidRDefault="00502E0A" w:rsidP="00502E0A">
      <w:pPr>
        <w:spacing w:line="276" w:lineRule="auto"/>
        <w:jc w:val="both"/>
        <w:rPr>
          <w:bCs/>
          <w:sz w:val="28"/>
          <w:szCs w:val="28"/>
        </w:rPr>
      </w:pPr>
    </w:p>
    <w:p w14:paraId="4EAFA924" w14:textId="28443378" w:rsidR="00502E0A" w:rsidRDefault="00502E0A" w:rsidP="00502E0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502E0A">
        <w:rPr>
          <w:bCs/>
          <w:i/>
          <w:iCs/>
          <w:sz w:val="28"/>
          <w:szCs w:val="28"/>
        </w:rPr>
        <w:t>Комментарий:</w:t>
      </w:r>
      <w:r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в простейшем случае, проекции двумерного изображения являются вертикальная проекция на ось Ох и горизонтальная проекция на ось Оу. Ниже представлены формулы для вычисления.</w:t>
      </w:r>
    </w:p>
    <w:p w14:paraId="5B775949" w14:textId="4CA43EC8" w:rsidR="00502E0A" w:rsidRPr="00502E0A" w:rsidRDefault="00502E0A" w:rsidP="00502E0A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Noto Sans Devanagari"/>
                  <w:sz w:val="28"/>
                  <w:szCs w:val="28"/>
                  <w:lang w:val="en-US"/>
                </w:rPr>
                <m:t>Pro</m:t>
              </m:r>
              <m:r>
                <w:rPr>
                  <w:rFonts w:ascii="Cambria Math" w:hAnsi="Cambria Math" w:cs="Noto Sans Devanagari"/>
                  <w:sz w:val="28"/>
                  <w:szCs w:val="28"/>
                  <w:lang w:val="en-US"/>
                </w:rPr>
                <m:t>j X</m:t>
              </m:r>
              <m:d>
                <m:dPr>
                  <m:ctrlPr>
                    <w:rPr>
                      <w:rFonts w:ascii="Cambria Math" w:hAnsi="Cambria Math" w:cs="Noto Sans Devanagari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Noto Sans Devanagari"/>
                      <w:sz w:val="28"/>
                      <w:szCs w:val="28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y=0</m:t>
                  </m:r>
                </m:sub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dim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Y-1</m:t>
                      </m:r>
                    </m:e>
                  </m:func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I(x,y)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4095473" w14:textId="019C20D0" w:rsidR="00502E0A" w:rsidRPr="00502E0A" w:rsidRDefault="00502E0A" w:rsidP="00502E0A">
      <w:pPr>
        <w:spacing w:line="360" w:lineRule="auto"/>
        <w:ind w:firstLine="708"/>
        <w:jc w:val="both"/>
        <w:rPr>
          <w:b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Noto Sans Devanagari"/>
                  <w:sz w:val="28"/>
                  <w:szCs w:val="28"/>
                  <w:lang w:val="en-US"/>
                </w:rPr>
                <m:t xml:space="preserve">Proj </m:t>
              </m:r>
              <m:r>
                <w:rPr>
                  <w:rFonts w:ascii="Cambria Math" w:hAnsi="Cambria Math" w:cs="Noto Sans Devanagari"/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 w:cs="Noto Sans Devanagari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Noto Sans Devanagari"/>
                      <w:sz w:val="28"/>
                      <w:szCs w:val="28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y=0</m:t>
                  </m:r>
                </m:sub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dim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func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I(x,y)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FF46100" w14:textId="77777777" w:rsidR="0077624D" w:rsidRPr="0077624D" w:rsidRDefault="0077624D" w:rsidP="0077624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4B3C42E6" w14:textId="57ACD868" w:rsidR="0077624D" w:rsidRDefault="00502E0A" w:rsidP="0077624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вертикальной проекции необходимо сложить интенсивность пикселей по столбцам, а для горизонтальной по строкам.</w:t>
      </w:r>
      <w:r w:rsidR="002B3E1D">
        <w:rPr>
          <w:bCs/>
          <w:sz w:val="28"/>
          <w:szCs w:val="28"/>
        </w:rPr>
        <w:t xml:space="preserve"> Анализ с помощью проекций позволяет определять точки, которые соответствуют контурам изображений.</w:t>
      </w:r>
    </w:p>
    <w:p w14:paraId="7D2BC006" w14:textId="77777777" w:rsidR="002F522B" w:rsidRDefault="002F522B" w:rsidP="002F522B">
      <w:pPr>
        <w:keepNext/>
        <w:spacing w:line="360" w:lineRule="auto"/>
        <w:jc w:val="center"/>
      </w:pPr>
      <w:r w:rsidRPr="002F522B">
        <w:rPr>
          <w:bCs/>
          <w:sz w:val="28"/>
          <w:szCs w:val="28"/>
        </w:rPr>
        <w:lastRenderedPageBreak/>
        <w:drawing>
          <wp:inline distT="0" distB="0" distL="0" distR="0" wp14:anchorId="133971DA" wp14:editId="56C34B4D">
            <wp:extent cx="4552950" cy="38891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F51C" w14:textId="0A440B84" w:rsidR="00F316AB" w:rsidRDefault="002F522B" w:rsidP="002F522B">
      <w:pPr>
        <w:pStyle w:val="a6"/>
        <w:jc w:val="center"/>
        <w:rPr>
          <w:i w:val="0"/>
          <w:iCs w:val="0"/>
          <w:sz w:val="28"/>
          <w:szCs w:val="26"/>
        </w:rPr>
      </w:pPr>
      <w:r w:rsidRPr="002F522B">
        <w:rPr>
          <w:i w:val="0"/>
          <w:iCs w:val="0"/>
          <w:sz w:val="28"/>
          <w:szCs w:val="26"/>
        </w:rPr>
        <w:t xml:space="preserve">Рисунок </w:t>
      </w:r>
      <w:r w:rsidRPr="002F522B">
        <w:rPr>
          <w:i w:val="0"/>
          <w:iCs w:val="0"/>
          <w:sz w:val="28"/>
          <w:szCs w:val="26"/>
        </w:rPr>
        <w:fldChar w:fldCharType="begin"/>
      </w:r>
      <w:r w:rsidRPr="002F522B">
        <w:rPr>
          <w:i w:val="0"/>
          <w:iCs w:val="0"/>
          <w:sz w:val="28"/>
          <w:szCs w:val="26"/>
        </w:rPr>
        <w:instrText xml:space="preserve"> SEQ Рисунок \* ARABIC </w:instrText>
      </w:r>
      <w:r w:rsidRPr="002F522B">
        <w:rPr>
          <w:i w:val="0"/>
          <w:iCs w:val="0"/>
          <w:sz w:val="28"/>
          <w:szCs w:val="26"/>
        </w:rPr>
        <w:fldChar w:fldCharType="separate"/>
      </w:r>
      <w:r w:rsidR="000C7730">
        <w:rPr>
          <w:i w:val="0"/>
          <w:iCs w:val="0"/>
          <w:noProof/>
          <w:sz w:val="28"/>
          <w:szCs w:val="26"/>
        </w:rPr>
        <w:t>18</w:t>
      </w:r>
      <w:r w:rsidRPr="002F522B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 xml:space="preserve">. Пример проекции для логотипа </w:t>
      </w:r>
      <w:r>
        <w:rPr>
          <w:i w:val="0"/>
          <w:iCs w:val="0"/>
          <w:sz w:val="28"/>
          <w:szCs w:val="26"/>
          <w:lang w:val="en-US"/>
        </w:rPr>
        <w:t>Apple</w:t>
      </w:r>
    </w:p>
    <w:p w14:paraId="5795DF1C" w14:textId="2B9D0B0B" w:rsidR="002F522B" w:rsidRDefault="002F522B" w:rsidP="002F522B">
      <w:pPr>
        <w:pStyle w:val="a6"/>
        <w:rPr>
          <w:i w:val="0"/>
          <w:iCs w:val="0"/>
          <w:sz w:val="28"/>
          <w:szCs w:val="26"/>
        </w:rPr>
      </w:pPr>
    </w:p>
    <w:p w14:paraId="42BD5E9E" w14:textId="066708D3" w:rsidR="002F522B" w:rsidRDefault="002F522B" w:rsidP="002F127E">
      <w:pPr>
        <w:pStyle w:val="a6"/>
        <w:jc w:val="both"/>
        <w:rPr>
          <w:i w:val="0"/>
          <w:iCs w:val="0"/>
          <w:sz w:val="28"/>
          <w:szCs w:val="26"/>
        </w:rPr>
      </w:pPr>
      <w:r w:rsidRPr="002F522B">
        <w:rPr>
          <w:b/>
          <w:bCs/>
          <w:i w:val="0"/>
          <w:iCs w:val="0"/>
          <w:sz w:val="28"/>
          <w:szCs w:val="26"/>
        </w:rPr>
        <w:t>Выводы.</w:t>
      </w:r>
      <w:r>
        <w:rPr>
          <w:i w:val="0"/>
          <w:iCs w:val="0"/>
          <w:sz w:val="28"/>
          <w:szCs w:val="26"/>
        </w:rPr>
        <w:t xml:space="preserve"> В ходе лабораторной работы были выполнены следующие шаги:</w:t>
      </w:r>
    </w:p>
    <w:p w14:paraId="6E76BB1A" w14:textId="2D50DC5E" w:rsidR="002F127E" w:rsidRDefault="00857854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Для изображения была получена его гистограмма по каждому из трёх цветов;</w:t>
      </w:r>
    </w:p>
    <w:p w14:paraId="1222DD57" w14:textId="42929F85" w:rsidR="002F127E" w:rsidRPr="002F127E" w:rsidRDefault="002F127E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Для гистограммы было применено смещение вправо, то есть осветление, было применено нелинейное растяжение динамического диапазона и равномерное преобразование;</w:t>
      </w:r>
    </w:p>
    <w:p w14:paraId="0DFE90DA" w14:textId="2A26B9D1" w:rsidR="002F127E" w:rsidRPr="002F127E" w:rsidRDefault="002F127E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Были также применены следующие преобразования: экспоненциальное, по закону Рэлея, по закону степени 2/3 и гиперболическое. Первые три сделали фотографию светлее, а экспоненциальное даже засветило, а гиперболическое дало негативный вариант фотографии;</w:t>
      </w:r>
    </w:p>
    <w:p w14:paraId="2AB33FCC" w14:textId="02A8FC43" w:rsidR="002F127E" w:rsidRPr="002F127E" w:rsidRDefault="002F127E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 xml:space="preserve">Были рассмотрены встроенные в </w:t>
      </w:r>
      <w:r>
        <w:rPr>
          <w:bCs/>
          <w:i w:val="0"/>
          <w:iCs w:val="0"/>
          <w:sz w:val="28"/>
          <w:szCs w:val="28"/>
          <w:lang w:val="en-US"/>
        </w:rPr>
        <w:t>MATLAB</w:t>
      </w:r>
      <w:r>
        <w:rPr>
          <w:bCs/>
          <w:i w:val="0"/>
          <w:iCs w:val="0"/>
          <w:sz w:val="28"/>
          <w:szCs w:val="28"/>
        </w:rPr>
        <w:t xml:space="preserve"> функции по повышению контрастности и эквализации, то есть выравниванию, изображения;</w:t>
      </w:r>
    </w:p>
    <w:p w14:paraId="19F12C8F" w14:textId="3B7CA12C" w:rsidR="002F127E" w:rsidRPr="002F127E" w:rsidRDefault="002F127E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lastRenderedPageBreak/>
        <w:t>Для картинки типа «штрих-код» был получен профиль, позволяющий определить толщины и количество линий на таких картинках;</w:t>
      </w:r>
    </w:p>
    <w:p w14:paraId="27E23A02" w14:textId="373FE529" w:rsidR="002F127E" w:rsidRPr="002F127E" w:rsidRDefault="002F127E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 xml:space="preserve">Для картинки по типу «монотонный фон – выделяющийся объект» на примере логотипа </w:t>
      </w:r>
      <w:r>
        <w:rPr>
          <w:bCs/>
          <w:i w:val="0"/>
          <w:iCs w:val="0"/>
          <w:sz w:val="28"/>
          <w:szCs w:val="28"/>
          <w:lang w:val="en-US"/>
        </w:rPr>
        <w:t>Apple</w:t>
      </w:r>
      <w:r>
        <w:rPr>
          <w:bCs/>
          <w:i w:val="0"/>
          <w:iCs w:val="0"/>
          <w:sz w:val="28"/>
          <w:szCs w:val="28"/>
        </w:rPr>
        <w:t xml:space="preserve"> были получены две проекции на вертикальную и горизонтальную оси, позволяющие определить контуры этого объекта.</w:t>
      </w:r>
    </w:p>
    <w:p w14:paraId="29471702" w14:textId="274A7BA6" w:rsidR="002F127E" w:rsidRDefault="002F127E" w:rsidP="002F127E">
      <w:pPr>
        <w:pStyle w:val="a6"/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</w:p>
    <w:p w14:paraId="02817C9D" w14:textId="7EFFA77B" w:rsidR="002F127E" w:rsidRDefault="002F127E" w:rsidP="00724AB3">
      <w:pPr>
        <w:pStyle w:val="a6"/>
        <w:spacing w:before="0" w:after="0" w:line="360" w:lineRule="auto"/>
        <w:ind w:firstLine="708"/>
        <w:jc w:val="both"/>
        <w:rPr>
          <w:b/>
          <w:i w:val="0"/>
          <w:iCs w:val="0"/>
          <w:sz w:val="28"/>
          <w:szCs w:val="28"/>
        </w:rPr>
      </w:pPr>
      <w:r w:rsidRPr="002F127E">
        <w:rPr>
          <w:b/>
          <w:i w:val="0"/>
          <w:iCs w:val="0"/>
          <w:sz w:val="28"/>
          <w:szCs w:val="28"/>
        </w:rPr>
        <w:t>Ответы на вопросы</w:t>
      </w:r>
      <w:r w:rsidR="00724AB3">
        <w:rPr>
          <w:b/>
          <w:i w:val="0"/>
          <w:iCs w:val="0"/>
          <w:sz w:val="28"/>
          <w:szCs w:val="28"/>
        </w:rPr>
        <w:t xml:space="preserve"> к лабораторной работе</w:t>
      </w:r>
      <w:r w:rsidRPr="002F127E">
        <w:rPr>
          <w:b/>
          <w:i w:val="0"/>
          <w:iCs w:val="0"/>
          <w:sz w:val="28"/>
          <w:szCs w:val="28"/>
        </w:rPr>
        <w:t>:</w:t>
      </w:r>
    </w:p>
    <w:p w14:paraId="58FB075C" w14:textId="414780D5" w:rsidR="006546D4" w:rsidRDefault="006546D4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 w:rsidRPr="006546D4">
        <w:rPr>
          <w:bCs/>
          <w:i w:val="0"/>
          <w:iCs w:val="0"/>
          <w:sz w:val="28"/>
          <w:szCs w:val="28"/>
        </w:rPr>
        <w:t xml:space="preserve">Что такое </w:t>
      </w:r>
      <w:r>
        <w:rPr>
          <w:bCs/>
          <w:i w:val="0"/>
          <w:iCs w:val="0"/>
          <w:sz w:val="28"/>
          <w:szCs w:val="28"/>
        </w:rPr>
        <w:t>контрастность изображения и как можно её изменить?</w:t>
      </w:r>
    </w:p>
    <w:p w14:paraId="6F2650AE" w14:textId="0B940FFF" w:rsidR="006546D4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F33AFE">
        <w:rPr>
          <w:bCs/>
          <w:i w:val="0"/>
          <w:iCs w:val="0"/>
          <w:sz w:val="28"/>
          <w:szCs w:val="28"/>
        </w:rPr>
        <w:t xml:space="preserve"> </w:t>
      </w:r>
    </w:p>
    <w:p w14:paraId="4A3671DE" w14:textId="5B58D735" w:rsidR="00F33AFE" w:rsidRDefault="00F33AFE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 xml:space="preserve">Контрастность – это диапазон значений между максимальной и минимальной яркостями изображения. </w:t>
      </w:r>
    </w:p>
    <w:p w14:paraId="7A44F261" w14:textId="6120F39B" w:rsidR="00F33AFE" w:rsidRDefault="00F33AFE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Контрастность можно изменять с помощью арифметических операций, например, смещения гистограмм влево или вправо, можно с помощью различных преобразований, например, равномерного или экспоненциального, можно с помощью расширения динамического диапазона (если интенсивности лежат в узком диапазоне), можно с помощью выравнивания (эквалайзинга) гистограмм.</w:t>
      </w:r>
    </w:p>
    <w:p w14:paraId="1C9A84FD" w14:textId="6D08E875" w:rsidR="006546D4" w:rsidRDefault="006546D4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Чем эффективно использование профилей и проекций изображения?</w:t>
      </w:r>
    </w:p>
    <w:p w14:paraId="09CAB523" w14:textId="351B1619" w:rsidR="006546D4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F33AFE">
        <w:rPr>
          <w:bCs/>
          <w:i w:val="0"/>
          <w:iCs w:val="0"/>
          <w:sz w:val="28"/>
          <w:szCs w:val="28"/>
        </w:rPr>
        <w:t xml:space="preserve"> </w:t>
      </w:r>
    </w:p>
    <w:p w14:paraId="6B2B96C5" w14:textId="711977F0" w:rsidR="00F33AFE" w:rsidRPr="00F33AFE" w:rsidRDefault="00F33AFE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Профили и проекции позволяют свести геометрические компоненты изображения ко всего лишь одномерному массиву данных, что позволяет увеличить скорость вычислений, упростить их, уменьшить затраты памяти.</w:t>
      </w:r>
    </w:p>
    <w:p w14:paraId="0FA09AFF" w14:textId="37D31F84" w:rsidR="006546D4" w:rsidRDefault="006546D4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Каким образом можно найти объект на равномерном фоне?</w:t>
      </w:r>
    </w:p>
    <w:p w14:paraId="396CDB6D" w14:textId="791B2B32" w:rsidR="006546D4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</w:p>
    <w:p w14:paraId="2255047E" w14:textId="60C52B4A" w:rsidR="00F33AFE" w:rsidRPr="006546D4" w:rsidRDefault="00F33AFE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 xml:space="preserve">Это можно сделать с помощью проекций – суммируем интенсивности по столбцам для вертикальной проекции на ось Ох и интенсивности по строкам для горизонтальной проекции на ось Оу. Поскольку фон </w:t>
      </w:r>
      <w:r>
        <w:rPr>
          <w:bCs/>
          <w:i w:val="0"/>
          <w:iCs w:val="0"/>
          <w:sz w:val="28"/>
          <w:szCs w:val="28"/>
        </w:rPr>
        <w:lastRenderedPageBreak/>
        <w:t>равномерный, то места «скачков» интенсивностей будут свидетельствовать о том, что что-то изменилось вдоль оси, то есть появился контур объекта.</w:t>
      </w:r>
      <w:r w:rsidR="00C20DB2">
        <w:rPr>
          <w:bCs/>
          <w:i w:val="0"/>
          <w:iCs w:val="0"/>
          <w:sz w:val="28"/>
          <w:szCs w:val="28"/>
        </w:rPr>
        <w:t xml:space="preserve"> Зная контур, можно вычислить координаты середины изображения.</w:t>
      </w:r>
    </w:p>
    <w:p w14:paraId="06F378BC" w14:textId="77777777" w:rsidR="00857854" w:rsidRPr="00857854" w:rsidRDefault="00857854" w:rsidP="002F127E">
      <w:pPr>
        <w:pStyle w:val="a6"/>
        <w:spacing w:line="360" w:lineRule="auto"/>
        <w:ind w:left="357"/>
        <w:rPr>
          <w:bCs/>
          <w:i w:val="0"/>
          <w:iCs w:val="0"/>
          <w:sz w:val="32"/>
          <w:szCs w:val="30"/>
        </w:rPr>
      </w:pPr>
    </w:p>
    <w:p w14:paraId="0757D88E" w14:textId="77777777" w:rsidR="0077624D" w:rsidRPr="0077624D" w:rsidRDefault="0077624D" w:rsidP="0077624D">
      <w:pPr>
        <w:pStyle w:val="a6"/>
        <w:jc w:val="both"/>
        <w:rPr>
          <w:bCs/>
          <w:i w:val="0"/>
          <w:iCs w:val="0"/>
          <w:sz w:val="32"/>
          <w:szCs w:val="30"/>
        </w:rPr>
      </w:pPr>
    </w:p>
    <w:p w14:paraId="146E8DE7" w14:textId="77777777" w:rsidR="00A14B5D" w:rsidRPr="00577D29" w:rsidRDefault="00A14B5D" w:rsidP="00577D29">
      <w:pPr>
        <w:pStyle w:val="a6"/>
        <w:jc w:val="center"/>
        <w:rPr>
          <w:bCs/>
          <w:i w:val="0"/>
          <w:iCs w:val="0"/>
          <w:sz w:val="44"/>
          <w:szCs w:val="36"/>
        </w:rPr>
      </w:pPr>
    </w:p>
    <w:sectPr w:rsidR="00A14B5D" w:rsidRPr="00577D29" w:rsidSect="00966EAE">
      <w:footerReference w:type="default" r:id="rId26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14347" w14:textId="77777777" w:rsidR="00233C54" w:rsidRDefault="00233C54" w:rsidP="00966EAE">
      <w:r>
        <w:separator/>
      </w:r>
    </w:p>
  </w:endnote>
  <w:endnote w:type="continuationSeparator" w:id="0">
    <w:p w14:paraId="4783028C" w14:textId="77777777" w:rsidR="00233C54" w:rsidRDefault="00233C54" w:rsidP="00966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charset w:val="CC"/>
    <w:family w:val="swiss"/>
    <w:pitch w:val="variable"/>
    <w:sig w:usb0="E0001AFF" w:usb1="500078FF" w:usb2="00000021" w:usb3="00000000" w:csb0="000001BF" w:csb1="00000000"/>
  </w:font>
  <w:font w:name="Noto Sans CJK SC DemiLight">
    <w:charset w:val="01"/>
    <w:family w:val="auto"/>
    <w:pitch w:val="variable"/>
  </w:font>
  <w:font w:name="Noto Sans Devanagari">
    <w:altName w:val="Calibri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3665483"/>
      <w:docPartObj>
        <w:docPartGallery w:val="Page Numbers (Bottom of Page)"/>
        <w:docPartUnique/>
      </w:docPartObj>
    </w:sdtPr>
    <w:sdtEndPr/>
    <w:sdtContent>
      <w:p w14:paraId="1A5EDADC" w14:textId="28266E30" w:rsidR="00966EAE" w:rsidRDefault="00966EA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AEBC92" w14:textId="77777777" w:rsidR="00966EAE" w:rsidRDefault="00966EA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26F8C" w14:textId="77777777" w:rsidR="00233C54" w:rsidRDefault="00233C54" w:rsidP="00966EAE">
      <w:r>
        <w:separator/>
      </w:r>
    </w:p>
  </w:footnote>
  <w:footnote w:type="continuationSeparator" w:id="0">
    <w:p w14:paraId="65D15B7B" w14:textId="77777777" w:rsidR="00233C54" w:rsidRDefault="00233C54" w:rsidP="00966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3CA1"/>
    <w:multiLevelType w:val="hybridMultilevel"/>
    <w:tmpl w:val="4DC03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CD3475"/>
    <w:multiLevelType w:val="hybridMultilevel"/>
    <w:tmpl w:val="47E0B048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4D3121D"/>
    <w:multiLevelType w:val="hybridMultilevel"/>
    <w:tmpl w:val="1D523D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AE3359"/>
    <w:multiLevelType w:val="hybridMultilevel"/>
    <w:tmpl w:val="1018A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E1C7F"/>
    <w:multiLevelType w:val="hybridMultilevel"/>
    <w:tmpl w:val="8550EAD8"/>
    <w:lvl w:ilvl="0" w:tplc="5B8C97B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895E21"/>
    <w:multiLevelType w:val="hybridMultilevel"/>
    <w:tmpl w:val="1EEEFDE8"/>
    <w:lvl w:ilvl="0" w:tplc="F3FE1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1C0A20"/>
    <w:multiLevelType w:val="hybridMultilevel"/>
    <w:tmpl w:val="1FF20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967E5"/>
    <w:multiLevelType w:val="hybridMultilevel"/>
    <w:tmpl w:val="96D4B3B4"/>
    <w:lvl w:ilvl="0" w:tplc="D928731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4F5419D6"/>
    <w:multiLevelType w:val="hybridMultilevel"/>
    <w:tmpl w:val="3E467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AD147A2"/>
    <w:multiLevelType w:val="hybridMultilevel"/>
    <w:tmpl w:val="C966E88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5CD406F4"/>
    <w:multiLevelType w:val="hybridMultilevel"/>
    <w:tmpl w:val="ED6A78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7A3F67"/>
    <w:multiLevelType w:val="hybridMultilevel"/>
    <w:tmpl w:val="3AAE9D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ACF184D"/>
    <w:multiLevelType w:val="hybridMultilevel"/>
    <w:tmpl w:val="CEB0E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11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9"/>
  </w:num>
  <w:num w:numId="10">
    <w:abstractNumId w:val="2"/>
  </w:num>
  <w:num w:numId="11">
    <w:abstractNumId w:val="3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EAA"/>
    <w:rsid w:val="00002ED7"/>
    <w:rsid w:val="00035DC2"/>
    <w:rsid w:val="00045720"/>
    <w:rsid w:val="000B4D91"/>
    <w:rsid w:val="000C7730"/>
    <w:rsid w:val="000C7FE8"/>
    <w:rsid w:val="000E16E5"/>
    <w:rsid w:val="000E4DB9"/>
    <w:rsid w:val="000F250E"/>
    <w:rsid w:val="000F5491"/>
    <w:rsid w:val="00114D94"/>
    <w:rsid w:val="001248B9"/>
    <w:rsid w:val="00131C1D"/>
    <w:rsid w:val="00140075"/>
    <w:rsid w:val="00154401"/>
    <w:rsid w:val="00163A17"/>
    <w:rsid w:val="001766E3"/>
    <w:rsid w:val="00187EA6"/>
    <w:rsid w:val="00194C83"/>
    <w:rsid w:val="001B22D5"/>
    <w:rsid w:val="001B32B8"/>
    <w:rsid w:val="001B6B22"/>
    <w:rsid w:val="001D5036"/>
    <w:rsid w:val="001E19F0"/>
    <w:rsid w:val="00210092"/>
    <w:rsid w:val="0021435A"/>
    <w:rsid w:val="00224DDE"/>
    <w:rsid w:val="00233C54"/>
    <w:rsid w:val="00244F46"/>
    <w:rsid w:val="0024602D"/>
    <w:rsid w:val="0027062E"/>
    <w:rsid w:val="00281CD9"/>
    <w:rsid w:val="00281EA7"/>
    <w:rsid w:val="00282971"/>
    <w:rsid w:val="002858FF"/>
    <w:rsid w:val="0029092B"/>
    <w:rsid w:val="002913E2"/>
    <w:rsid w:val="002938AD"/>
    <w:rsid w:val="0029675A"/>
    <w:rsid w:val="00297C84"/>
    <w:rsid w:val="002A3319"/>
    <w:rsid w:val="002B3E1D"/>
    <w:rsid w:val="002C393F"/>
    <w:rsid w:val="002C662D"/>
    <w:rsid w:val="002D02C8"/>
    <w:rsid w:val="002E5BF3"/>
    <w:rsid w:val="002E5C68"/>
    <w:rsid w:val="002F127E"/>
    <w:rsid w:val="002F522B"/>
    <w:rsid w:val="002F5DD3"/>
    <w:rsid w:val="002F73CE"/>
    <w:rsid w:val="00311986"/>
    <w:rsid w:val="003158E9"/>
    <w:rsid w:val="00315E5F"/>
    <w:rsid w:val="00317316"/>
    <w:rsid w:val="003316DB"/>
    <w:rsid w:val="00334527"/>
    <w:rsid w:val="0034450A"/>
    <w:rsid w:val="00345FD3"/>
    <w:rsid w:val="00362D17"/>
    <w:rsid w:val="00371E79"/>
    <w:rsid w:val="00393A34"/>
    <w:rsid w:val="0039404A"/>
    <w:rsid w:val="003A43B6"/>
    <w:rsid w:val="003A5642"/>
    <w:rsid w:val="003B729D"/>
    <w:rsid w:val="003E7F52"/>
    <w:rsid w:val="003F1847"/>
    <w:rsid w:val="00406518"/>
    <w:rsid w:val="0041280F"/>
    <w:rsid w:val="00421FE5"/>
    <w:rsid w:val="00447D59"/>
    <w:rsid w:val="00453A78"/>
    <w:rsid w:val="004571FF"/>
    <w:rsid w:val="00466EA7"/>
    <w:rsid w:val="00487FFC"/>
    <w:rsid w:val="004B159C"/>
    <w:rsid w:val="004B246D"/>
    <w:rsid w:val="004C0528"/>
    <w:rsid w:val="004C10FB"/>
    <w:rsid w:val="004C1FA3"/>
    <w:rsid w:val="004D6341"/>
    <w:rsid w:val="004E2070"/>
    <w:rsid w:val="004F074C"/>
    <w:rsid w:val="004F72F1"/>
    <w:rsid w:val="00502563"/>
    <w:rsid w:val="00502E0A"/>
    <w:rsid w:val="0050665F"/>
    <w:rsid w:val="00506741"/>
    <w:rsid w:val="005071D8"/>
    <w:rsid w:val="00516F51"/>
    <w:rsid w:val="0057133B"/>
    <w:rsid w:val="00577D29"/>
    <w:rsid w:val="00597218"/>
    <w:rsid w:val="005A13D6"/>
    <w:rsid w:val="005E2B64"/>
    <w:rsid w:val="005F0C1B"/>
    <w:rsid w:val="006077FE"/>
    <w:rsid w:val="006169A9"/>
    <w:rsid w:val="00625DE1"/>
    <w:rsid w:val="006422CA"/>
    <w:rsid w:val="006445A3"/>
    <w:rsid w:val="00651665"/>
    <w:rsid w:val="006527FC"/>
    <w:rsid w:val="006535EB"/>
    <w:rsid w:val="006546D4"/>
    <w:rsid w:val="00665F38"/>
    <w:rsid w:val="0067108C"/>
    <w:rsid w:val="00690738"/>
    <w:rsid w:val="006951E3"/>
    <w:rsid w:val="0069549D"/>
    <w:rsid w:val="00696FA3"/>
    <w:rsid w:val="006A634F"/>
    <w:rsid w:val="006A7E39"/>
    <w:rsid w:val="006B2397"/>
    <w:rsid w:val="006E75C9"/>
    <w:rsid w:val="0071312E"/>
    <w:rsid w:val="00724AB3"/>
    <w:rsid w:val="00731202"/>
    <w:rsid w:val="00731FBD"/>
    <w:rsid w:val="00750E35"/>
    <w:rsid w:val="00757A5F"/>
    <w:rsid w:val="00771A0F"/>
    <w:rsid w:val="007720C0"/>
    <w:rsid w:val="0077624D"/>
    <w:rsid w:val="007879AB"/>
    <w:rsid w:val="00792ED9"/>
    <w:rsid w:val="00794F14"/>
    <w:rsid w:val="007A2668"/>
    <w:rsid w:val="007A3F69"/>
    <w:rsid w:val="007B509A"/>
    <w:rsid w:val="007D59F6"/>
    <w:rsid w:val="007D5CF0"/>
    <w:rsid w:val="007E27C3"/>
    <w:rsid w:val="007E4F0A"/>
    <w:rsid w:val="007F0349"/>
    <w:rsid w:val="007F0678"/>
    <w:rsid w:val="007F73BD"/>
    <w:rsid w:val="00802FE8"/>
    <w:rsid w:val="0080619E"/>
    <w:rsid w:val="00810DD1"/>
    <w:rsid w:val="00812F43"/>
    <w:rsid w:val="00815EFE"/>
    <w:rsid w:val="00826AF6"/>
    <w:rsid w:val="008328FC"/>
    <w:rsid w:val="00855A9D"/>
    <w:rsid w:val="00857854"/>
    <w:rsid w:val="00887D76"/>
    <w:rsid w:val="00894304"/>
    <w:rsid w:val="00896FC9"/>
    <w:rsid w:val="008B0032"/>
    <w:rsid w:val="008B0486"/>
    <w:rsid w:val="008B1309"/>
    <w:rsid w:val="008C3659"/>
    <w:rsid w:val="008C59B0"/>
    <w:rsid w:val="008F34F2"/>
    <w:rsid w:val="008F4006"/>
    <w:rsid w:val="008F5E3B"/>
    <w:rsid w:val="008F7DB9"/>
    <w:rsid w:val="00903219"/>
    <w:rsid w:val="009262D6"/>
    <w:rsid w:val="00966EAE"/>
    <w:rsid w:val="009B0F9C"/>
    <w:rsid w:val="009D1EAA"/>
    <w:rsid w:val="009E18C4"/>
    <w:rsid w:val="009F0C79"/>
    <w:rsid w:val="009F2F84"/>
    <w:rsid w:val="009F315A"/>
    <w:rsid w:val="00A14B5D"/>
    <w:rsid w:val="00A36058"/>
    <w:rsid w:val="00A4066A"/>
    <w:rsid w:val="00A44D31"/>
    <w:rsid w:val="00A562B0"/>
    <w:rsid w:val="00A64ED1"/>
    <w:rsid w:val="00A7016A"/>
    <w:rsid w:val="00A74B0A"/>
    <w:rsid w:val="00A779F5"/>
    <w:rsid w:val="00A83E1A"/>
    <w:rsid w:val="00AA254E"/>
    <w:rsid w:val="00AC2CD5"/>
    <w:rsid w:val="00AC7C30"/>
    <w:rsid w:val="00AD56DE"/>
    <w:rsid w:val="00AF5B2E"/>
    <w:rsid w:val="00B16362"/>
    <w:rsid w:val="00B21BB7"/>
    <w:rsid w:val="00B26C9A"/>
    <w:rsid w:val="00B34B99"/>
    <w:rsid w:val="00B35B9E"/>
    <w:rsid w:val="00B35CD0"/>
    <w:rsid w:val="00B823EB"/>
    <w:rsid w:val="00B92D4A"/>
    <w:rsid w:val="00B96DBF"/>
    <w:rsid w:val="00BA5E57"/>
    <w:rsid w:val="00BB2E97"/>
    <w:rsid w:val="00BB63BD"/>
    <w:rsid w:val="00BC3A77"/>
    <w:rsid w:val="00BC3BAE"/>
    <w:rsid w:val="00BC3E8C"/>
    <w:rsid w:val="00BD12F4"/>
    <w:rsid w:val="00BD5A39"/>
    <w:rsid w:val="00C046DF"/>
    <w:rsid w:val="00C07688"/>
    <w:rsid w:val="00C20DB2"/>
    <w:rsid w:val="00C20DB8"/>
    <w:rsid w:val="00C24382"/>
    <w:rsid w:val="00C35F7C"/>
    <w:rsid w:val="00C4063D"/>
    <w:rsid w:val="00C54A19"/>
    <w:rsid w:val="00C67A70"/>
    <w:rsid w:val="00C67EAB"/>
    <w:rsid w:val="00C71D96"/>
    <w:rsid w:val="00C766EF"/>
    <w:rsid w:val="00C83DF5"/>
    <w:rsid w:val="00C862EB"/>
    <w:rsid w:val="00C907C1"/>
    <w:rsid w:val="00CD575A"/>
    <w:rsid w:val="00CE4221"/>
    <w:rsid w:val="00CF57BC"/>
    <w:rsid w:val="00D0558F"/>
    <w:rsid w:val="00D22D67"/>
    <w:rsid w:val="00D27C93"/>
    <w:rsid w:val="00D30C10"/>
    <w:rsid w:val="00D313E5"/>
    <w:rsid w:val="00D40C07"/>
    <w:rsid w:val="00D40E0E"/>
    <w:rsid w:val="00D54D62"/>
    <w:rsid w:val="00D56855"/>
    <w:rsid w:val="00D665DC"/>
    <w:rsid w:val="00D677D8"/>
    <w:rsid w:val="00D72E0C"/>
    <w:rsid w:val="00D72F46"/>
    <w:rsid w:val="00D77334"/>
    <w:rsid w:val="00D81626"/>
    <w:rsid w:val="00D94B49"/>
    <w:rsid w:val="00D95978"/>
    <w:rsid w:val="00DA74E7"/>
    <w:rsid w:val="00DB4C9E"/>
    <w:rsid w:val="00DB65A5"/>
    <w:rsid w:val="00DB7DEE"/>
    <w:rsid w:val="00DD3224"/>
    <w:rsid w:val="00DD797F"/>
    <w:rsid w:val="00DE0A7A"/>
    <w:rsid w:val="00DF2DE2"/>
    <w:rsid w:val="00E011D0"/>
    <w:rsid w:val="00E10CA4"/>
    <w:rsid w:val="00E14E8C"/>
    <w:rsid w:val="00E20414"/>
    <w:rsid w:val="00E225B5"/>
    <w:rsid w:val="00E31224"/>
    <w:rsid w:val="00E31C5A"/>
    <w:rsid w:val="00E32FB3"/>
    <w:rsid w:val="00E3707B"/>
    <w:rsid w:val="00E45D3A"/>
    <w:rsid w:val="00E56AEF"/>
    <w:rsid w:val="00E605AE"/>
    <w:rsid w:val="00E66D89"/>
    <w:rsid w:val="00E67CDE"/>
    <w:rsid w:val="00E71A69"/>
    <w:rsid w:val="00E74685"/>
    <w:rsid w:val="00E7674B"/>
    <w:rsid w:val="00E83323"/>
    <w:rsid w:val="00E87947"/>
    <w:rsid w:val="00EA5F09"/>
    <w:rsid w:val="00EB6726"/>
    <w:rsid w:val="00EC6F81"/>
    <w:rsid w:val="00ED04DB"/>
    <w:rsid w:val="00EE5240"/>
    <w:rsid w:val="00F10C69"/>
    <w:rsid w:val="00F223F2"/>
    <w:rsid w:val="00F23743"/>
    <w:rsid w:val="00F316AB"/>
    <w:rsid w:val="00F33AFE"/>
    <w:rsid w:val="00F5101A"/>
    <w:rsid w:val="00F63A16"/>
    <w:rsid w:val="00F66FF8"/>
    <w:rsid w:val="00F74265"/>
    <w:rsid w:val="00FD5D36"/>
    <w:rsid w:val="00FE0701"/>
    <w:rsid w:val="00FF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A0FA417"/>
  <w15:chartTrackingRefBased/>
  <w15:docId w15:val="{9D10C3A4-D728-4C6E-9435-17950ED2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F0A"/>
    <w:pPr>
      <w:suppressAutoHyphens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F2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character" w:customStyle="1" w:styleId="a3">
    <w:name w:val="Текст выноски Знак"/>
    <w:basedOn w:val="11"/>
    <w:rPr>
      <w:rFonts w:ascii="Tahoma" w:hAnsi="Tahoma" w:cs="Tahoma"/>
      <w:sz w:val="16"/>
      <w:szCs w:val="16"/>
    </w:rPr>
  </w:style>
  <w:style w:type="character" w:customStyle="1" w:styleId="Times142">
    <w:name w:val="Times14_РИО2 Знак"/>
    <w:basedOn w:val="11"/>
    <w:rPr>
      <w:rFonts w:ascii="Times New Roman" w:eastAsia="Times New Roman" w:hAnsi="Times New Roman" w:cs="Times New Roman"/>
      <w:sz w:val="28"/>
      <w:szCs w:val="24"/>
    </w:rPr>
  </w:style>
  <w:style w:type="character" w:customStyle="1" w:styleId="12">
    <w:name w:val="Название книги1"/>
    <w:basedOn w:val="11"/>
    <w:rPr>
      <w:b/>
      <w:bCs/>
      <w:smallCaps/>
      <w:spacing w:val="5"/>
    </w:rPr>
  </w:style>
  <w:style w:type="character" w:customStyle="1" w:styleId="normaltextrun">
    <w:name w:val="normaltextrun"/>
    <w:basedOn w:val="11"/>
  </w:style>
  <w:style w:type="character" w:customStyle="1" w:styleId="eop">
    <w:name w:val="eop"/>
    <w:basedOn w:val="11"/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Noto Sans CJK SC DemiLight" w:hAnsi="Liberation Sans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pPr>
      <w:suppressLineNumbers/>
    </w:pPr>
    <w:rPr>
      <w:rFonts w:cs="Noto Sans Devanagari"/>
    </w:rPr>
  </w:style>
  <w:style w:type="paragraph" w:customStyle="1" w:styleId="13">
    <w:name w:val="Текст выноски1"/>
    <w:basedOn w:val="a"/>
    <w:rPr>
      <w:rFonts w:ascii="Tahoma" w:hAnsi="Tahoma" w:cs="Tahoma"/>
      <w:sz w:val="16"/>
      <w:szCs w:val="16"/>
    </w:rPr>
  </w:style>
  <w:style w:type="paragraph" w:customStyle="1" w:styleId="Times1420">
    <w:name w:val="Times14_РИО2"/>
    <w:basedOn w:val="a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paragraph" w:customStyle="1" w:styleId="paragraph">
    <w:name w:val="paragraph"/>
    <w:basedOn w:val="a"/>
    <w:pPr>
      <w:spacing w:before="280" w:after="280"/>
    </w:pPr>
  </w:style>
  <w:style w:type="character" w:customStyle="1" w:styleId="14">
    <w:name w:val="Название книги1"/>
    <w:rsid w:val="00F10C69"/>
    <w:rPr>
      <w:b/>
      <w:bCs/>
      <w:smallCaps/>
      <w:spacing w:val="5"/>
    </w:rPr>
  </w:style>
  <w:style w:type="character" w:styleId="a7">
    <w:name w:val="Placeholder Text"/>
    <w:basedOn w:val="a0"/>
    <w:uiPriority w:val="99"/>
    <w:semiHidden/>
    <w:rsid w:val="007879AB"/>
    <w:rPr>
      <w:color w:val="808080"/>
    </w:rPr>
  </w:style>
  <w:style w:type="table" w:styleId="a8">
    <w:name w:val="Table Grid"/>
    <w:basedOn w:val="a1"/>
    <w:uiPriority w:val="39"/>
    <w:rsid w:val="00B34B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D6341"/>
    <w:pPr>
      <w:ind w:left="720"/>
      <w:contextualSpacing/>
    </w:pPr>
  </w:style>
  <w:style w:type="character" w:styleId="aa">
    <w:name w:val="Book Title"/>
    <w:basedOn w:val="a0"/>
    <w:uiPriority w:val="33"/>
    <w:qFormat/>
    <w:rsid w:val="00362D17"/>
    <w:rPr>
      <w:b/>
      <w:bCs/>
      <w:smallCaps/>
      <w:spacing w:val="5"/>
    </w:rPr>
  </w:style>
  <w:style w:type="paragraph" w:styleId="ab">
    <w:name w:val="Balloon Text"/>
    <w:basedOn w:val="a"/>
    <w:link w:val="15"/>
    <w:uiPriority w:val="99"/>
    <w:semiHidden/>
    <w:unhideWhenUsed/>
    <w:rsid w:val="00750E35"/>
    <w:rPr>
      <w:rFonts w:ascii="Segoe UI" w:hAnsi="Segoe UI" w:cs="Segoe UI"/>
      <w:sz w:val="18"/>
      <w:szCs w:val="18"/>
    </w:rPr>
  </w:style>
  <w:style w:type="character" w:customStyle="1" w:styleId="15">
    <w:name w:val="Текст выноски Знак1"/>
    <w:basedOn w:val="a0"/>
    <w:link w:val="ab"/>
    <w:uiPriority w:val="99"/>
    <w:semiHidden/>
    <w:rsid w:val="00750E35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BD12F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F2F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9F2F84"/>
    <w:pPr>
      <w:suppressAutoHyphens w:val="0"/>
      <w:spacing w:line="259" w:lineRule="auto"/>
      <w:outlineLvl w:val="9"/>
    </w:pPr>
  </w:style>
  <w:style w:type="paragraph" w:styleId="ae">
    <w:name w:val="header"/>
    <w:basedOn w:val="a"/>
    <w:link w:val="af"/>
    <w:uiPriority w:val="99"/>
    <w:unhideWhenUsed/>
    <w:rsid w:val="00966EA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966EAE"/>
    <w:rPr>
      <w:sz w:val="24"/>
      <w:szCs w:val="24"/>
    </w:rPr>
  </w:style>
  <w:style w:type="paragraph" w:styleId="af0">
    <w:name w:val="footer"/>
    <w:basedOn w:val="a"/>
    <w:link w:val="af1"/>
    <w:uiPriority w:val="99"/>
    <w:unhideWhenUsed/>
    <w:rsid w:val="00966EAE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966EAE"/>
    <w:rPr>
      <w:sz w:val="24"/>
      <w:szCs w:val="24"/>
    </w:rPr>
  </w:style>
  <w:style w:type="paragraph" w:styleId="16">
    <w:name w:val="toc 1"/>
    <w:basedOn w:val="a"/>
    <w:next w:val="a"/>
    <w:autoRedefine/>
    <w:uiPriority w:val="39"/>
    <w:unhideWhenUsed/>
    <w:rsid w:val="00966EAE"/>
    <w:pPr>
      <w:spacing w:after="100"/>
    </w:pPr>
  </w:style>
  <w:style w:type="paragraph" w:styleId="af2">
    <w:name w:val="Normal (Web)"/>
    <w:basedOn w:val="a"/>
    <w:uiPriority w:val="99"/>
    <w:unhideWhenUsed/>
    <w:rsid w:val="007F0678"/>
    <w:pPr>
      <w:suppressAutoHyphens w:val="0"/>
      <w:spacing w:before="100" w:beforeAutospacing="1" w:after="100" w:afterAutospacing="1"/>
    </w:pPr>
  </w:style>
  <w:style w:type="character" w:customStyle="1" w:styleId="sc6e8d2b90">
    <w:name w:val="sc6e8d2b90"/>
    <w:basedOn w:val="a0"/>
    <w:rsid w:val="00BB2E97"/>
  </w:style>
  <w:style w:type="character" w:customStyle="1" w:styleId="sc6e8d2b941">
    <w:name w:val="sc6e8d2b941"/>
    <w:basedOn w:val="a0"/>
    <w:rsid w:val="00BB2E97"/>
    <w:rPr>
      <w:strike w:val="0"/>
      <w:dstrike w:val="0"/>
      <w:color w:val="AA04F9"/>
      <w:u w:val="none"/>
      <w:effect w:val="none"/>
    </w:rPr>
  </w:style>
  <w:style w:type="character" w:customStyle="1" w:styleId="s61fda4c20">
    <w:name w:val="s61fda4c20"/>
    <w:basedOn w:val="a0"/>
    <w:rsid w:val="00BB2E97"/>
  </w:style>
  <w:style w:type="character" w:customStyle="1" w:styleId="s61fda4c241">
    <w:name w:val="s61fda4c241"/>
    <w:basedOn w:val="a0"/>
    <w:rsid w:val="00BB2E97"/>
    <w:rPr>
      <w:strike w:val="0"/>
      <w:dstrike w:val="0"/>
      <w:color w:val="AA04F9"/>
      <w:u w:val="none"/>
      <w:effect w:val="none"/>
    </w:rPr>
  </w:style>
  <w:style w:type="character" w:customStyle="1" w:styleId="sebc9a84441">
    <w:name w:val="sebc9a84441"/>
    <w:basedOn w:val="a0"/>
    <w:rsid w:val="00597218"/>
    <w:rPr>
      <w:strike w:val="0"/>
      <w:dstrike w:val="0"/>
      <w:color w:val="0E00FF"/>
      <w:u w:val="none"/>
      <w:effect w:val="none"/>
    </w:rPr>
  </w:style>
  <w:style w:type="character" w:customStyle="1" w:styleId="sebc9a8440">
    <w:name w:val="sebc9a8440"/>
    <w:basedOn w:val="a0"/>
    <w:rsid w:val="00597218"/>
  </w:style>
  <w:style w:type="character" w:customStyle="1" w:styleId="sebc9a84451">
    <w:name w:val="sebc9a84451"/>
    <w:basedOn w:val="a0"/>
    <w:rsid w:val="00597218"/>
    <w:rPr>
      <w:strike w:val="0"/>
      <w:dstrike w:val="0"/>
      <w:color w:val="AA04F9"/>
      <w:u w:val="none"/>
      <w:effect w:val="none"/>
    </w:rPr>
  </w:style>
  <w:style w:type="character" w:customStyle="1" w:styleId="se59a4f000">
    <w:name w:val="se59a4f000"/>
    <w:basedOn w:val="a0"/>
    <w:rsid w:val="00AC2CD5"/>
  </w:style>
  <w:style w:type="character" w:customStyle="1" w:styleId="se59a4f0041">
    <w:name w:val="se59a4f0041"/>
    <w:basedOn w:val="a0"/>
    <w:rsid w:val="00AC2CD5"/>
    <w:rPr>
      <w:strike w:val="0"/>
      <w:dstrike w:val="0"/>
      <w:color w:val="0E00FF"/>
      <w:u w:val="none"/>
      <w:effect w:val="none"/>
    </w:rPr>
  </w:style>
  <w:style w:type="character" w:customStyle="1" w:styleId="se59a4f0051">
    <w:name w:val="se59a4f0051"/>
    <w:basedOn w:val="a0"/>
    <w:rsid w:val="00AC2CD5"/>
    <w:rPr>
      <w:strike w:val="0"/>
      <w:dstrike w:val="0"/>
      <w:color w:val="AA04F9"/>
      <w:u w:val="none"/>
      <w:effect w:val="none"/>
    </w:rPr>
  </w:style>
  <w:style w:type="paragraph" w:styleId="af3">
    <w:name w:val="No Spacing"/>
    <w:uiPriority w:val="1"/>
    <w:qFormat/>
    <w:rsid w:val="0021435A"/>
    <w:pPr>
      <w:tabs>
        <w:tab w:val="left" w:pos="3402"/>
        <w:tab w:val="left" w:pos="9072"/>
      </w:tabs>
      <w:suppressAutoHyphens/>
    </w:pPr>
    <w:rPr>
      <w:sz w:val="24"/>
      <w:szCs w:val="24"/>
    </w:rPr>
  </w:style>
  <w:style w:type="character" w:customStyle="1" w:styleId="s6b51491c41">
    <w:name w:val="s6b51491c41"/>
    <w:basedOn w:val="a0"/>
    <w:rsid w:val="003316DB"/>
    <w:rPr>
      <w:strike w:val="0"/>
      <w:dstrike w:val="0"/>
      <w:color w:val="0E00FF"/>
      <w:u w:val="none"/>
      <w:effect w:val="none"/>
    </w:rPr>
  </w:style>
  <w:style w:type="character" w:customStyle="1" w:styleId="s6b51491c0">
    <w:name w:val="s6b51491c0"/>
    <w:basedOn w:val="a0"/>
    <w:rsid w:val="003316DB"/>
  </w:style>
  <w:style w:type="character" w:customStyle="1" w:styleId="s6b51491c51">
    <w:name w:val="s6b51491c51"/>
    <w:basedOn w:val="a0"/>
    <w:rsid w:val="003316DB"/>
    <w:rPr>
      <w:strike w:val="0"/>
      <w:dstrike w:val="0"/>
      <w:color w:val="028009"/>
      <w:u w:val="none"/>
      <w:effect w:val="none"/>
    </w:rPr>
  </w:style>
  <w:style w:type="character" w:customStyle="1" w:styleId="s6b51491c61">
    <w:name w:val="s6b51491c61"/>
    <w:basedOn w:val="a0"/>
    <w:rsid w:val="003316DB"/>
    <w:rPr>
      <w:strike w:val="0"/>
      <w:dstrike w:val="0"/>
      <w:color w:val="AA04F9"/>
      <w:u w:val="none"/>
      <w:effect w:val="none"/>
    </w:rPr>
  </w:style>
  <w:style w:type="character" w:customStyle="1" w:styleId="sfea589ba0">
    <w:name w:val="sfea589ba0"/>
    <w:basedOn w:val="a0"/>
    <w:rsid w:val="00B96DBF"/>
  </w:style>
  <w:style w:type="character" w:customStyle="1" w:styleId="sfea589ba41">
    <w:name w:val="sfea589ba41"/>
    <w:basedOn w:val="a0"/>
    <w:rsid w:val="00B96DBF"/>
    <w:rPr>
      <w:strike w:val="0"/>
      <w:dstrike w:val="0"/>
      <w:color w:val="0E00FF"/>
      <w:u w:val="none"/>
      <w:effect w:val="none"/>
    </w:rPr>
  </w:style>
  <w:style w:type="character" w:customStyle="1" w:styleId="sfea589ba51">
    <w:name w:val="sfea589ba51"/>
    <w:basedOn w:val="a0"/>
    <w:rsid w:val="00B96DBF"/>
    <w:rPr>
      <w:strike w:val="0"/>
      <w:dstrike w:val="0"/>
      <w:color w:val="028009"/>
      <w:u w:val="none"/>
      <w:effect w:val="none"/>
    </w:rPr>
  </w:style>
  <w:style w:type="character" w:customStyle="1" w:styleId="sfea589ba61">
    <w:name w:val="sfea589ba61"/>
    <w:basedOn w:val="a0"/>
    <w:rsid w:val="00B96DBF"/>
    <w:rPr>
      <w:strike w:val="0"/>
      <w:dstrike w:val="0"/>
      <w:color w:val="AA04F9"/>
      <w:u w:val="none"/>
      <w:effect w:val="none"/>
    </w:rPr>
  </w:style>
  <w:style w:type="character" w:customStyle="1" w:styleId="s1f43f5c20">
    <w:name w:val="s1f43f5c20"/>
    <w:basedOn w:val="a0"/>
    <w:rsid w:val="0067108C"/>
  </w:style>
  <w:style w:type="character" w:customStyle="1" w:styleId="s1f43f5c241">
    <w:name w:val="s1f43f5c241"/>
    <w:basedOn w:val="a0"/>
    <w:rsid w:val="0067108C"/>
    <w:rPr>
      <w:strike w:val="0"/>
      <w:dstrike w:val="0"/>
      <w:color w:val="0E00FF"/>
      <w:u w:val="none"/>
      <w:effect w:val="none"/>
    </w:rPr>
  </w:style>
  <w:style w:type="character" w:customStyle="1" w:styleId="s1f43f5c251">
    <w:name w:val="s1f43f5c251"/>
    <w:basedOn w:val="a0"/>
    <w:rsid w:val="0067108C"/>
    <w:rPr>
      <w:strike w:val="0"/>
      <w:dstrike w:val="0"/>
      <w:color w:val="028009"/>
      <w:u w:val="none"/>
      <w:effect w:val="none"/>
    </w:rPr>
  </w:style>
  <w:style w:type="character" w:customStyle="1" w:styleId="s1f43f5c261">
    <w:name w:val="s1f43f5c261"/>
    <w:basedOn w:val="a0"/>
    <w:rsid w:val="0067108C"/>
    <w:rPr>
      <w:strike w:val="0"/>
      <w:dstrike w:val="0"/>
      <w:color w:val="AA04F9"/>
      <w:u w:val="none"/>
      <w:effect w:val="none"/>
    </w:rPr>
  </w:style>
  <w:style w:type="character" w:customStyle="1" w:styleId="sa58eaa6941">
    <w:name w:val="sa58eaa6941"/>
    <w:basedOn w:val="a0"/>
    <w:rsid w:val="00577D29"/>
    <w:rPr>
      <w:strike w:val="0"/>
      <w:dstrike w:val="0"/>
      <w:color w:val="0E00FF"/>
      <w:u w:val="none"/>
      <w:effect w:val="none"/>
    </w:rPr>
  </w:style>
  <w:style w:type="character" w:customStyle="1" w:styleId="sa58eaa690">
    <w:name w:val="sa58eaa690"/>
    <w:basedOn w:val="a0"/>
    <w:rsid w:val="00577D29"/>
  </w:style>
  <w:style w:type="character" w:customStyle="1" w:styleId="sa58eaa6951">
    <w:name w:val="sa58eaa6951"/>
    <w:basedOn w:val="a0"/>
    <w:rsid w:val="00577D29"/>
    <w:rPr>
      <w:strike w:val="0"/>
      <w:dstrike w:val="0"/>
      <w:color w:val="028009"/>
      <w:u w:val="none"/>
      <w:effect w:val="none"/>
    </w:rPr>
  </w:style>
  <w:style w:type="character" w:customStyle="1" w:styleId="sa58eaa6961">
    <w:name w:val="sa58eaa6961"/>
    <w:basedOn w:val="a0"/>
    <w:rsid w:val="00577D29"/>
    <w:rPr>
      <w:strike w:val="0"/>
      <w:dstrike w:val="0"/>
      <w:color w:val="AA04F9"/>
      <w:u w:val="none"/>
      <w:effect w:val="none"/>
    </w:rPr>
  </w:style>
  <w:style w:type="character" w:customStyle="1" w:styleId="s9f74608941">
    <w:name w:val="s9f74608941"/>
    <w:basedOn w:val="a0"/>
    <w:rsid w:val="00A14B5D"/>
    <w:rPr>
      <w:strike w:val="0"/>
      <w:dstrike w:val="0"/>
      <w:color w:val="028009"/>
      <w:u w:val="none"/>
      <w:effect w:val="none"/>
    </w:rPr>
  </w:style>
  <w:style w:type="character" w:customStyle="1" w:styleId="s9f7460890">
    <w:name w:val="s9f7460890"/>
    <w:basedOn w:val="a0"/>
    <w:rsid w:val="00A14B5D"/>
  </w:style>
  <w:style w:type="character" w:customStyle="1" w:styleId="s9f74608951">
    <w:name w:val="s9f74608951"/>
    <w:basedOn w:val="a0"/>
    <w:rsid w:val="00A14B5D"/>
    <w:rPr>
      <w:strike w:val="0"/>
      <w:dstrike w:val="0"/>
      <w:color w:val="0E00FF"/>
      <w:u w:val="none"/>
      <w:effect w:val="none"/>
    </w:rPr>
  </w:style>
  <w:style w:type="character" w:customStyle="1" w:styleId="s9f74608961">
    <w:name w:val="s9f74608961"/>
    <w:basedOn w:val="a0"/>
    <w:rsid w:val="00A14B5D"/>
    <w:rPr>
      <w:strike w:val="0"/>
      <w:dstrike w:val="0"/>
      <w:color w:val="AA04F9"/>
      <w:u w:val="none"/>
      <w:effect w:val="none"/>
    </w:rPr>
  </w:style>
  <w:style w:type="character" w:customStyle="1" w:styleId="s15b91c310">
    <w:name w:val="s15b91c310"/>
    <w:basedOn w:val="a0"/>
    <w:rsid w:val="0077624D"/>
  </w:style>
  <w:style w:type="character" w:customStyle="1" w:styleId="s15b91c3141">
    <w:name w:val="s15b91c3141"/>
    <w:basedOn w:val="a0"/>
    <w:rsid w:val="0077624D"/>
    <w:rPr>
      <w:strike w:val="0"/>
      <w:dstrike w:val="0"/>
      <w:color w:val="AA04F9"/>
      <w:u w:val="none"/>
      <w:effect w:val="none"/>
    </w:rPr>
  </w:style>
  <w:style w:type="character" w:customStyle="1" w:styleId="sbbefc92c41">
    <w:name w:val="sbbefc92c41"/>
    <w:basedOn w:val="a0"/>
    <w:rsid w:val="0077624D"/>
    <w:rPr>
      <w:strike w:val="0"/>
      <w:dstrike w:val="0"/>
      <w:color w:val="0E00FF"/>
      <w:u w:val="none"/>
      <w:effect w:val="none"/>
    </w:rPr>
  </w:style>
  <w:style w:type="character" w:customStyle="1" w:styleId="sbbefc92c0">
    <w:name w:val="sbbefc92c0"/>
    <w:basedOn w:val="a0"/>
    <w:rsid w:val="0077624D"/>
  </w:style>
  <w:style w:type="character" w:customStyle="1" w:styleId="sbbefc92c51">
    <w:name w:val="sbbefc92c51"/>
    <w:basedOn w:val="a0"/>
    <w:rsid w:val="0077624D"/>
    <w:rPr>
      <w:strike w:val="0"/>
      <w:dstrike w:val="0"/>
      <w:color w:val="AA04F9"/>
      <w:u w:val="none"/>
      <w:effect w:val="none"/>
    </w:rPr>
  </w:style>
  <w:style w:type="character" w:customStyle="1" w:styleId="s2b91c66a41">
    <w:name w:val="s2b91c66a41"/>
    <w:basedOn w:val="a0"/>
    <w:rsid w:val="007E4F0A"/>
    <w:rPr>
      <w:strike w:val="0"/>
      <w:dstrike w:val="0"/>
      <w:color w:val="0E00FF"/>
      <w:u w:val="none"/>
      <w:effect w:val="none"/>
    </w:rPr>
  </w:style>
  <w:style w:type="character" w:customStyle="1" w:styleId="s2b91c66a0">
    <w:name w:val="s2b91c66a0"/>
    <w:basedOn w:val="a0"/>
    <w:rsid w:val="007E4F0A"/>
  </w:style>
  <w:style w:type="character" w:customStyle="1" w:styleId="s2b91c66a51">
    <w:name w:val="s2b91c66a51"/>
    <w:basedOn w:val="a0"/>
    <w:rsid w:val="007E4F0A"/>
    <w:rPr>
      <w:strike w:val="0"/>
      <w:dstrike w:val="0"/>
      <w:color w:val="AA04F9"/>
      <w:u w:val="none"/>
      <w:effect w:val="none"/>
    </w:rPr>
  </w:style>
  <w:style w:type="character" w:customStyle="1" w:styleId="s05cbc2ff0">
    <w:name w:val="s05cbc2ff0"/>
    <w:basedOn w:val="a0"/>
    <w:rsid w:val="00F5101A"/>
  </w:style>
  <w:style w:type="character" w:customStyle="1" w:styleId="s05cbc2ff41">
    <w:name w:val="s05cbc2ff41"/>
    <w:basedOn w:val="a0"/>
    <w:rsid w:val="00F5101A"/>
    <w:rPr>
      <w:strike w:val="0"/>
      <w:dstrike w:val="0"/>
      <w:color w:val="AA04F9"/>
      <w:u w:val="none"/>
      <w:effect w:val="none"/>
    </w:rPr>
  </w:style>
  <w:style w:type="character" w:customStyle="1" w:styleId="s0ad7831e0">
    <w:name w:val="s0ad7831e0"/>
    <w:basedOn w:val="a0"/>
    <w:rsid w:val="00502E0A"/>
  </w:style>
  <w:style w:type="character" w:customStyle="1" w:styleId="s0ad7831e41">
    <w:name w:val="s0ad7831e41"/>
    <w:basedOn w:val="a0"/>
    <w:rsid w:val="00502E0A"/>
    <w:rPr>
      <w:strike w:val="0"/>
      <w:dstrike w:val="0"/>
      <w:color w:val="AA04F9"/>
      <w:u w:val="none"/>
      <w:effect w:val="none"/>
    </w:rPr>
  </w:style>
  <w:style w:type="character" w:customStyle="1" w:styleId="s0ad7831e51">
    <w:name w:val="s0ad7831e51"/>
    <w:basedOn w:val="a0"/>
    <w:rsid w:val="00502E0A"/>
    <w:rPr>
      <w:strike w:val="0"/>
      <w:dstrike w:val="0"/>
      <w:color w:val="0E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148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4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1502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97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17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06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21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8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23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66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7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79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37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763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50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60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1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468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60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2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65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75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67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3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05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49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26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5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07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03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2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23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83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2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1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334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23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4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55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229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30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77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00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25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136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7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2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5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2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477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51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094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84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89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03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177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68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6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08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838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3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5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0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5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91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08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8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07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483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58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5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28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1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6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17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0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44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97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9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99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43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6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5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73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19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07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604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92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837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64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40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6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711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42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2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94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123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0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66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628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45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60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29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36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1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08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240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6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5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84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260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9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4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30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68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0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3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7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8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44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83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68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80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75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44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3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79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584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9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722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57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0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07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2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52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91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2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95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6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01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5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6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3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947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47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247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45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913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7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09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9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676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52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1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31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21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52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89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17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6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71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42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919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65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891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56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46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550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58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2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531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40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00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53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37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768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00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82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9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02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2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1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86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61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237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27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35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19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3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1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4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870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0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8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8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247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71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0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01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6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11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2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64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86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8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579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94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82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40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4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159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15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19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34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1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2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67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5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44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911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53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7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327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45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22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77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1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61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3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4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49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2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1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52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53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740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41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53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1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415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58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4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27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7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49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829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66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67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86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3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31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98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07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00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74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6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2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9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18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551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92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29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418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88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668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80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88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9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56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37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772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04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80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03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8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1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92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536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73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2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1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2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2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20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999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6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7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7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83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7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52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57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2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7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3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666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55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69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23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49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07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4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7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2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22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4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45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76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0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4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18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71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53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54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55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4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892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68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26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2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176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97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04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3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80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599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90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79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31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67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4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3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27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8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5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74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21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97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83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60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79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10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87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36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23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5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7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2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53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2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929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21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54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92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17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58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55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144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4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345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1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2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52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36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25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12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26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0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94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88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61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18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6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7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0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15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25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426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87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72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02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5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44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86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86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34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55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4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561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87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91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20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92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70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7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3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77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42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12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240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9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84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86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64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8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0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33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933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675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2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49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05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04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92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11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69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28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9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334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43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20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646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65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3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50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739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62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800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02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9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9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2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52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03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78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8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81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30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202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3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579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33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6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07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5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3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37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31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918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89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903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3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11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73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78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20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162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58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8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7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109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71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94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90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9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75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22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65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6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39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20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483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12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0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82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67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99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58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2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27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1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7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7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59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06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17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53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3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10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2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19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799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8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98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61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44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7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46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888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0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04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48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89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40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135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5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551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93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5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82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501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36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174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2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69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30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11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69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71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35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43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997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48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41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96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101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92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04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34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30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128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50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65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30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50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260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3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26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8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11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95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17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1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87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26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66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390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8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1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97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0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1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35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6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21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69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10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39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57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48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31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0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3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24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97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16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8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5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5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974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9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2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3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39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15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47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84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03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01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06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20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44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04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165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4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567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4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25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73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841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0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901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35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29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87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57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98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168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06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17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02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5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36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23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7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42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70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9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49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18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76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137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98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17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920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74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459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30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84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332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75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91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78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11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77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609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39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97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06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5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99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39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69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9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788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38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23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95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45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6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48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869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9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167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2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10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38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45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9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2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211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1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51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9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39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09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08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71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4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9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3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3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09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7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00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90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3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10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0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23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03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87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98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30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8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46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67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3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1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8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44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29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0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83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65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2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36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8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98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78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54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40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01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25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5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19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D260D-2C6A-4AEE-982B-AFED7B8F2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26</Pages>
  <Words>2556</Words>
  <Characters>14573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Академия</Company>
  <LinksUpToDate>false</LinksUpToDate>
  <CharactersWithSpaces>17095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Insight</cp:lastModifiedBy>
  <cp:revision>43</cp:revision>
  <cp:lastPrinted>2023-03-08T13:55:00Z</cp:lastPrinted>
  <dcterms:created xsi:type="dcterms:W3CDTF">2022-11-06T11:20:00Z</dcterms:created>
  <dcterms:modified xsi:type="dcterms:W3CDTF">2023-03-08T13:56:00Z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