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FEBC" w14:textId="5E6F8DB1" w:rsidR="00BF1CF5" w:rsidRPr="00BF1CF5" w:rsidRDefault="00BF1CF5" w:rsidP="00BF1CF5">
      <w:proofErr w:type="spellStart"/>
      <w:r w:rsidRPr="00BF1CF5">
        <w:rPr>
          <w:b/>
          <w:bCs/>
        </w:rPr>
        <w:t>BeerBo</w:t>
      </w:r>
      <w:proofErr w:type="spellEnd"/>
      <w:r w:rsidRPr="00BF1CF5">
        <w:rPr>
          <w:b/>
          <w:bCs/>
        </w:rPr>
        <w:t xml:space="preserve"> Printing – Production Data Statistical Analysis Summary</w:t>
      </w:r>
      <w:r w:rsidRPr="00BF1CF5">
        <w:t xml:space="preserve"> </w:t>
      </w:r>
      <w:r w:rsidRPr="00BF1CF5">
        <w:rPr>
          <w:b/>
          <w:bCs/>
        </w:rPr>
        <w:t>Prepared by:</w:t>
      </w:r>
      <w:r w:rsidRPr="00BF1CF5">
        <w:t xml:space="preserve"> </w:t>
      </w:r>
      <w:r>
        <w:t xml:space="preserve">Zulfiya </w:t>
      </w:r>
      <w:r w:rsidRPr="00BF1CF5">
        <w:rPr>
          <w:b/>
          <w:bCs/>
        </w:rPr>
        <w:t>Date:</w:t>
      </w:r>
      <w:r w:rsidRPr="00BF1CF5">
        <w:t xml:space="preserve"> </w:t>
      </w:r>
      <w:r>
        <w:t>4/24/2025</w:t>
      </w:r>
    </w:p>
    <w:p w14:paraId="68F73967" w14:textId="77777777" w:rsidR="00BF1CF5" w:rsidRPr="00BF1CF5" w:rsidRDefault="00BF1CF5" w:rsidP="00BF1CF5">
      <w:r w:rsidRPr="00BF1CF5">
        <w:pict w14:anchorId="53A22A82">
          <v:rect id="_x0000_i1067" style="width:0;height:1.5pt" o:hralign="center" o:hrstd="t" o:hr="t" fillcolor="#a0a0a0" stroked="f"/>
        </w:pict>
      </w:r>
    </w:p>
    <w:p w14:paraId="6F620CB7" w14:textId="77777777" w:rsidR="00BF1CF5" w:rsidRPr="00BF1CF5" w:rsidRDefault="00BF1CF5" w:rsidP="00BF1CF5">
      <w:r w:rsidRPr="00BF1CF5">
        <w:rPr>
          <w:b/>
          <w:bCs/>
        </w:rPr>
        <w:t>Overview</w:t>
      </w:r>
      <w:r w:rsidRPr="00BF1CF5">
        <w:br/>
        <w:t xml:space="preserve">This report summarizes the key findings from the statistical analysis of </w:t>
      </w:r>
      <w:proofErr w:type="spellStart"/>
      <w:r w:rsidRPr="00BF1CF5">
        <w:t>BeerBo</w:t>
      </w:r>
      <w:proofErr w:type="spellEnd"/>
      <w:r w:rsidRPr="00BF1CF5">
        <w:t xml:space="preserve"> Printing’s manufacturing data. The objective was to explore trends in downtime, production quality, and performance across different production lines, shifts, and teams using Power BI.</w:t>
      </w:r>
    </w:p>
    <w:p w14:paraId="1F8EC2B1" w14:textId="77777777" w:rsidR="00BF1CF5" w:rsidRPr="00BF1CF5" w:rsidRDefault="00BF1CF5" w:rsidP="00BF1CF5">
      <w:r w:rsidRPr="00BF1CF5">
        <w:pict w14:anchorId="0F45A18F">
          <v:rect id="_x0000_i1068" style="width:0;height:1.5pt" o:hralign="center" o:hrstd="t" o:hr="t" fillcolor="#a0a0a0" stroked="f"/>
        </w:pict>
      </w:r>
    </w:p>
    <w:p w14:paraId="42CFBDAB" w14:textId="77777777" w:rsidR="00BF1CF5" w:rsidRPr="00BF1CF5" w:rsidRDefault="00BF1CF5" w:rsidP="00BF1CF5">
      <w:r w:rsidRPr="00BF1CF5">
        <w:rPr>
          <w:b/>
          <w:bCs/>
        </w:rPr>
        <w:t>Data Preparation &amp; Cleaning</w:t>
      </w:r>
    </w:p>
    <w:p w14:paraId="36AC19E5" w14:textId="259B404D" w:rsidR="00BF1CF5" w:rsidRPr="00BF1CF5" w:rsidRDefault="00BF1CF5" w:rsidP="00BF1CF5">
      <w:pPr>
        <w:numPr>
          <w:ilvl w:val="0"/>
          <w:numId w:val="1"/>
        </w:numPr>
      </w:pPr>
      <w:r w:rsidRPr="00BF1CF5">
        <w:t xml:space="preserve">Tables were joined on </w:t>
      </w:r>
      <w:proofErr w:type="spellStart"/>
      <w:proofErr w:type="gramStart"/>
      <w:r w:rsidRPr="00BF1CF5">
        <w:t>deviceKey</w:t>
      </w:r>
      <w:proofErr w:type="spellEnd"/>
      <w:r w:rsidRPr="00BF1CF5">
        <w:t xml:space="preserve"> </w:t>
      </w:r>
      <w:r>
        <w:t>,</w:t>
      </w:r>
      <w:proofErr w:type="gramEnd"/>
      <w:r>
        <w:t xml:space="preserve"> quality </w:t>
      </w:r>
      <w:r w:rsidRPr="00BF1CF5">
        <w:t xml:space="preserve">and </w:t>
      </w:r>
      <w:proofErr w:type="spellStart"/>
      <w:r>
        <w:t>break_</w:t>
      </w:r>
      <w:r w:rsidRPr="00BF1CF5">
        <w:t>prodmetric_stream_key</w:t>
      </w:r>
      <w:proofErr w:type="spellEnd"/>
      <w:r w:rsidRPr="00BF1CF5">
        <w:t xml:space="preserve"> </w:t>
      </w:r>
      <w:r>
        <w:t>(</w:t>
      </w:r>
      <w:proofErr w:type="gramStart"/>
      <w:r>
        <w:t>cleaned ,</w:t>
      </w:r>
      <w:proofErr w:type="gramEnd"/>
      <w:r>
        <w:t xml:space="preserve"> modified values) </w:t>
      </w:r>
      <w:r w:rsidRPr="00BF1CF5">
        <w:t>to consolidate production and quality data.</w:t>
      </w:r>
    </w:p>
    <w:p w14:paraId="036A38B1" w14:textId="77777777" w:rsidR="00BF1CF5" w:rsidRPr="00BF1CF5" w:rsidRDefault="00BF1CF5" w:rsidP="00BF1CF5">
      <w:pPr>
        <w:numPr>
          <w:ilvl w:val="0"/>
          <w:numId w:val="1"/>
        </w:numPr>
      </w:pPr>
      <w:r w:rsidRPr="00BF1CF5">
        <w:t>Missing values were checked and filtered where appropriate.</w:t>
      </w:r>
    </w:p>
    <w:p w14:paraId="1D0D9141" w14:textId="77777777" w:rsidR="00BF1CF5" w:rsidRPr="00BF1CF5" w:rsidRDefault="00BF1CF5" w:rsidP="00BF1CF5">
      <w:pPr>
        <w:numPr>
          <w:ilvl w:val="0"/>
          <w:numId w:val="1"/>
        </w:numPr>
      </w:pPr>
      <w:r w:rsidRPr="00BF1CF5">
        <w:t>Time formats were standardized and numeric fields (e.g., counts, durations) were converted to appropriate datatypes for aggregation.</w:t>
      </w:r>
    </w:p>
    <w:p w14:paraId="2C8A31DF" w14:textId="77777777" w:rsidR="00BF1CF5" w:rsidRPr="00BF1CF5" w:rsidRDefault="00BF1CF5" w:rsidP="00BF1CF5">
      <w:r w:rsidRPr="00BF1CF5">
        <w:pict w14:anchorId="7D53A6BD">
          <v:rect id="_x0000_i1069" style="width:0;height:1.5pt" o:hralign="center" o:hrstd="t" o:hr="t" fillcolor="#a0a0a0" stroked="f"/>
        </w:pict>
      </w:r>
    </w:p>
    <w:p w14:paraId="4CA807E3" w14:textId="77777777" w:rsidR="00BF1CF5" w:rsidRPr="00BF1CF5" w:rsidRDefault="00BF1CF5" w:rsidP="00BF1CF5">
      <w:r w:rsidRPr="00BF1CF5">
        <w:rPr>
          <w:b/>
          <w:bCs/>
        </w:rPr>
        <w:t>Downtime Analysis</w:t>
      </w:r>
    </w:p>
    <w:p w14:paraId="65435B11" w14:textId="77777777" w:rsidR="00BF1CF5" w:rsidRPr="00BF1CF5" w:rsidRDefault="00BF1CF5" w:rsidP="00BF1CF5">
      <w:pPr>
        <w:numPr>
          <w:ilvl w:val="0"/>
          <w:numId w:val="2"/>
        </w:numPr>
      </w:pPr>
      <w:r w:rsidRPr="00BF1CF5">
        <w:rPr>
          <w:b/>
          <w:bCs/>
        </w:rPr>
        <w:t>Total Planned Stop Time:</w:t>
      </w:r>
      <w:r w:rsidRPr="00BF1CF5">
        <w:t xml:space="preserve"> 149,490.00 minutes</w:t>
      </w:r>
    </w:p>
    <w:p w14:paraId="64097F94" w14:textId="77777777" w:rsidR="00BF1CF5" w:rsidRPr="00BF1CF5" w:rsidRDefault="00BF1CF5" w:rsidP="00BF1CF5">
      <w:pPr>
        <w:numPr>
          <w:ilvl w:val="0"/>
          <w:numId w:val="2"/>
        </w:numPr>
      </w:pPr>
      <w:r w:rsidRPr="00BF1CF5">
        <w:rPr>
          <w:b/>
          <w:bCs/>
        </w:rPr>
        <w:t>Total Unplanned Stop Time:</w:t>
      </w:r>
      <w:r w:rsidRPr="00BF1CF5">
        <w:t xml:space="preserve"> 472,960.00 minutes</w:t>
      </w:r>
    </w:p>
    <w:p w14:paraId="5B7039E3" w14:textId="77777777" w:rsidR="00BF1CF5" w:rsidRPr="00BF1CF5" w:rsidRDefault="00BF1CF5" w:rsidP="00BF1CF5">
      <w:pPr>
        <w:numPr>
          <w:ilvl w:val="0"/>
          <w:numId w:val="2"/>
        </w:numPr>
      </w:pPr>
      <w:r w:rsidRPr="00BF1CF5">
        <w:rPr>
          <w:b/>
          <w:bCs/>
        </w:rPr>
        <w:t>Proportion Unplanned vs Planned:</w:t>
      </w:r>
      <w:r w:rsidRPr="00BF1CF5">
        <w:t xml:space="preserve"> ~76% of downtime was unplanned</w:t>
      </w:r>
    </w:p>
    <w:p w14:paraId="7B69B398" w14:textId="77777777" w:rsidR="00BF1CF5" w:rsidRPr="00BF1CF5" w:rsidRDefault="00BF1CF5" w:rsidP="00BF1CF5">
      <w:pPr>
        <w:numPr>
          <w:ilvl w:val="0"/>
          <w:numId w:val="2"/>
        </w:numPr>
      </w:pPr>
      <w:r w:rsidRPr="00BF1CF5">
        <w:rPr>
          <w:b/>
          <w:bCs/>
        </w:rPr>
        <w:t>Statistical Summary (Unplanned Stop Time per Line):</w:t>
      </w:r>
    </w:p>
    <w:p w14:paraId="211BD145" w14:textId="77777777" w:rsidR="00BF1CF5" w:rsidRPr="00BF1CF5" w:rsidRDefault="00BF1CF5" w:rsidP="00BF1CF5">
      <w:pPr>
        <w:numPr>
          <w:ilvl w:val="1"/>
          <w:numId w:val="2"/>
        </w:numPr>
      </w:pPr>
      <w:r w:rsidRPr="00BF1CF5">
        <w:t>Line 1: Mean = 56.64, Std Dev = 92.69, Range = 640.21</w:t>
      </w:r>
    </w:p>
    <w:p w14:paraId="43381211" w14:textId="77777777" w:rsidR="00BF1CF5" w:rsidRPr="00BF1CF5" w:rsidRDefault="00BF1CF5" w:rsidP="00BF1CF5">
      <w:pPr>
        <w:numPr>
          <w:ilvl w:val="1"/>
          <w:numId w:val="2"/>
        </w:numPr>
      </w:pPr>
      <w:r w:rsidRPr="00BF1CF5">
        <w:t>Line 2: Mean = 53.80, Std Dev = 86.67, Range = 809.16</w:t>
      </w:r>
    </w:p>
    <w:p w14:paraId="5919F363" w14:textId="77777777" w:rsidR="00BF1CF5" w:rsidRPr="00BF1CF5" w:rsidRDefault="00BF1CF5" w:rsidP="00BF1CF5">
      <w:pPr>
        <w:numPr>
          <w:ilvl w:val="1"/>
          <w:numId w:val="2"/>
        </w:numPr>
      </w:pPr>
      <w:r w:rsidRPr="00BF1CF5">
        <w:t>Line 4: Mean = 53.53, Std Dev = 83.92, Range = 468.44</w:t>
      </w:r>
    </w:p>
    <w:p w14:paraId="539AF54E" w14:textId="77777777" w:rsidR="00BF1CF5" w:rsidRPr="00BF1CF5" w:rsidRDefault="00BF1CF5" w:rsidP="00BF1CF5">
      <w:pPr>
        <w:numPr>
          <w:ilvl w:val="1"/>
          <w:numId w:val="2"/>
        </w:numPr>
      </w:pPr>
      <w:r w:rsidRPr="00BF1CF5">
        <w:t>Line 3: Mean = 43.32, Std Dev = 79.39, Range = 439.73</w:t>
      </w:r>
    </w:p>
    <w:p w14:paraId="7AC19117" w14:textId="77777777" w:rsidR="00BF1CF5" w:rsidRPr="00BF1CF5" w:rsidRDefault="00BF1CF5" w:rsidP="00BF1CF5">
      <w:pPr>
        <w:numPr>
          <w:ilvl w:val="0"/>
          <w:numId w:val="2"/>
        </w:numPr>
      </w:pPr>
      <w:r w:rsidRPr="00BF1CF5">
        <w:rPr>
          <w:b/>
          <w:bCs/>
        </w:rPr>
        <w:t>Top Unplanned Stop Reasons:</w:t>
      </w:r>
    </w:p>
    <w:p w14:paraId="6EE824CD" w14:textId="77777777" w:rsidR="00BF1CF5" w:rsidRPr="00BF1CF5" w:rsidRDefault="00BF1CF5" w:rsidP="00BF1CF5">
      <w:pPr>
        <w:numPr>
          <w:ilvl w:val="1"/>
          <w:numId w:val="2"/>
        </w:numPr>
      </w:pPr>
      <w:r w:rsidRPr="00BF1CF5">
        <w:t>Main B Bus</w:t>
      </w:r>
    </w:p>
    <w:p w14:paraId="4756BB71" w14:textId="77777777" w:rsidR="00BF1CF5" w:rsidRPr="00BF1CF5" w:rsidRDefault="00BF1CF5" w:rsidP="00BF1CF5">
      <w:pPr>
        <w:numPr>
          <w:ilvl w:val="1"/>
          <w:numId w:val="2"/>
        </w:numPr>
      </w:pPr>
      <w:r w:rsidRPr="00BF1CF5">
        <w:t>Electrical Fault</w:t>
      </w:r>
    </w:p>
    <w:p w14:paraId="6561C959" w14:textId="388F7BC3" w:rsidR="00BF1CF5" w:rsidRPr="00BF1CF5" w:rsidRDefault="00BF1CF5" w:rsidP="00BF1CF5">
      <w:r w:rsidRPr="00BF1CF5">
        <w:rPr>
          <w:i/>
          <w:iCs/>
        </w:rPr>
        <w:lastRenderedPageBreak/>
        <w:t>Insight:</w:t>
      </w:r>
      <w:r w:rsidRPr="00BF1CF5">
        <w:t xml:space="preserve"> Line 1 and Line </w:t>
      </w:r>
      <w:r w:rsidR="001B0FF5">
        <w:t xml:space="preserve">4 </w:t>
      </w:r>
      <w:r w:rsidRPr="00BF1CF5">
        <w:t xml:space="preserve">showed higher variability in unplanned stops. A Pareto chart indicated that a few top reasons contributed to </w:t>
      </w:r>
      <w:proofErr w:type="gramStart"/>
      <w:r w:rsidRPr="00BF1CF5">
        <w:t>the majority of</w:t>
      </w:r>
      <w:proofErr w:type="gramEnd"/>
      <w:r w:rsidRPr="00BF1CF5">
        <w:t xml:space="preserve"> downtime.</w:t>
      </w:r>
    </w:p>
    <w:p w14:paraId="7376395D" w14:textId="77777777" w:rsidR="00BF1CF5" w:rsidRPr="00BF1CF5" w:rsidRDefault="00BF1CF5" w:rsidP="00BF1CF5">
      <w:r w:rsidRPr="00BF1CF5">
        <w:pict w14:anchorId="0D309EEB">
          <v:rect id="_x0000_i1070" style="width:0;height:1.5pt" o:hralign="center" o:hrstd="t" o:hr="t" fillcolor="#a0a0a0" stroked="f"/>
        </w:pict>
      </w:r>
    </w:p>
    <w:p w14:paraId="1983A36B" w14:textId="77777777" w:rsidR="00BF1CF5" w:rsidRPr="00BF1CF5" w:rsidRDefault="00BF1CF5" w:rsidP="00BF1CF5">
      <w:r w:rsidRPr="00BF1CF5">
        <w:rPr>
          <w:b/>
          <w:bCs/>
        </w:rPr>
        <w:t>Production &amp; Quality Analysis</w:t>
      </w:r>
    </w:p>
    <w:p w14:paraId="6A20F272" w14:textId="77777777" w:rsidR="00BF1CF5" w:rsidRPr="00BF1CF5" w:rsidRDefault="00BF1CF5" w:rsidP="00BF1CF5">
      <w:pPr>
        <w:numPr>
          <w:ilvl w:val="0"/>
          <w:numId w:val="3"/>
        </w:numPr>
      </w:pPr>
      <w:r w:rsidRPr="00BF1CF5">
        <w:rPr>
          <w:b/>
          <w:bCs/>
        </w:rPr>
        <w:t>Overall Reject Rate:</w:t>
      </w:r>
      <w:r w:rsidRPr="00BF1CF5">
        <w:t xml:space="preserve"> 7.15%</w:t>
      </w:r>
    </w:p>
    <w:p w14:paraId="0D01F08F" w14:textId="77777777" w:rsidR="00BF1CF5" w:rsidRPr="00BF1CF5" w:rsidRDefault="00BF1CF5" w:rsidP="00BF1CF5">
      <w:pPr>
        <w:numPr>
          <w:ilvl w:val="0"/>
          <w:numId w:val="3"/>
        </w:numPr>
      </w:pPr>
      <w:r w:rsidRPr="00BF1CF5">
        <w:rPr>
          <w:b/>
          <w:bCs/>
        </w:rPr>
        <w:t>Top Reject Reasons:</w:t>
      </w:r>
    </w:p>
    <w:p w14:paraId="1E765C11" w14:textId="77777777" w:rsidR="00BF1CF5" w:rsidRDefault="00BF1CF5" w:rsidP="00BF1CF5">
      <w:pPr>
        <w:numPr>
          <w:ilvl w:val="1"/>
          <w:numId w:val="3"/>
        </w:numPr>
      </w:pPr>
      <w:r w:rsidRPr="00BF1CF5">
        <w:t>Detected by Max WIP</w:t>
      </w:r>
    </w:p>
    <w:p w14:paraId="4FB52E5F" w14:textId="648096DA" w:rsidR="001B0FF5" w:rsidRPr="00BF1CF5" w:rsidRDefault="001B0FF5" w:rsidP="00BF1CF5">
      <w:pPr>
        <w:numPr>
          <w:ilvl w:val="1"/>
          <w:numId w:val="3"/>
        </w:numPr>
      </w:pPr>
      <w:r>
        <w:t>Reject</w:t>
      </w:r>
    </w:p>
    <w:p w14:paraId="2739B0EF" w14:textId="509693FE" w:rsidR="00BF1CF5" w:rsidRPr="00BF1CF5" w:rsidRDefault="001B0FF5" w:rsidP="00BF1CF5">
      <w:pPr>
        <w:numPr>
          <w:ilvl w:val="1"/>
          <w:numId w:val="3"/>
        </w:numPr>
      </w:pPr>
      <w:r>
        <w:t>Cosmetic defect</w:t>
      </w:r>
    </w:p>
    <w:p w14:paraId="6B457785" w14:textId="77777777" w:rsidR="00BF1CF5" w:rsidRPr="00BF1CF5" w:rsidRDefault="00BF1CF5" w:rsidP="00BF1CF5">
      <w:pPr>
        <w:numPr>
          <w:ilvl w:val="0"/>
          <w:numId w:val="3"/>
        </w:numPr>
      </w:pPr>
      <w:r w:rsidRPr="00BF1CF5">
        <w:rPr>
          <w:b/>
          <w:bCs/>
        </w:rPr>
        <w:t>Average Good Count per Hour by Device:</w:t>
      </w:r>
    </w:p>
    <w:p w14:paraId="63071A15" w14:textId="77777777" w:rsidR="00BF1CF5" w:rsidRPr="00BF1CF5" w:rsidRDefault="00BF1CF5" w:rsidP="00BF1CF5">
      <w:pPr>
        <w:numPr>
          <w:ilvl w:val="1"/>
          <w:numId w:val="3"/>
        </w:numPr>
      </w:pPr>
      <w:r w:rsidRPr="00BF1CF5">
        <w:t xml:space="preserve">Line 1 performed best; Line 3 </w:t>
      </w:r>
      <w:proofErr w:type="gramStart"/>
      <w:r w:rsidRPr="00BF1CF5">
        <w:t>lagged behind</w:t>
      </w:r>
      <w:proofErr w:type="gramEnd"/>
      <w:r w:rsidRPr="00BF1CF5">
        <w:t>.</w:t>
      </w:r>
    </w:p>
    <w:p w14:paraId="22807FB5" w14:textId="77777777" w:rsidR="00BF1CF5" w:rsidRPr="00BF1CF5" w:rsidRDefault="00BF1CF5" w:rsidP="00BF1CF5">
      <w:pPr>
        <w:numPr>
          <w:ilvl w:val="0"/>
          <w:numId w:val="3"/>
        </w:numPr>
      </w:pPr>
      <w:r w:rsidRPr="00BF1CF5">
        <w:rPr>
          <w:b/>
          <w:bCs/>
        </w:rPr>
        <w:t>Correlation Analysis:</w:t>
      </w:r>
    </w:p>
    <w:p w14:paraId="36B001B2" w14:textId="77777777" w:rsidR="00BF1CF5" w:rsidRPr="00BF1CF5" w:rsidRDefault="00BF1CF5" w:rsidP="00BF1CF5">
      <w:pPr>
        <w:numPr>
          <w:ilvl w:val="1"/>
          <w:numId w:val="3"/>
        </w:numPr>
      </w:pPr>
      <w:r w:rsidRPr="00BF1CF5">
        <w:t>A positive trend was observed between unplanned stop time and reject count, suggesting quality issues may escalate during or after downtimes.</w:t>
      </w:r>
    </w:p>
    <w:p w14:paraId="193DD352" w14:textId="77777777" w:rsidR="00BF1CF5" w:rsidRPr="00BF1CF5" w:rsidRDefault="00BF1CF5" w:rsidP="00BF1CF5">
      <w:r w:rsidRPr="00BF1CF5">
        <w:pict w14:anchorId="1D4D5366">
          <v:rect id="_x0000_i1071" style="width:0;height:1.5pt" o:hralign="center" o:hrstd="t" o:hr="t" fillcolor="#a0a0a0" stroked="f"/>
        </w:pict>
      </w:r>
    </w:p>
    <w:p w14:paraId="73E0B977" w14:textId="77777777" w:rsidR="00BF1CF5" w:rsidRPr="00BF1CF5" w:rsidRDefault="00BF1CF5" w:rsidP="00BF1CF5">
      <w:r w:rsidRPr="00BF1CF5">
        <w:rPr>
          <w:b/>
          <w:bCs/>
        </w:rPr>
        <w:t>Performance by Shift &amp; Team</w:t>
      </w:r>
    </w:p>
    <w:p w14:paraId="0F3811C7" w14:textId="77777777" w:rsidR="00BF1CF5" w:rsidRPr="00BF1CF5" w:rsidRDefault="00BF1CF5" w:rsidP="00BF1CF5">
      <w:pPr>
        <w:numPr>
          <w:ilvl w:val="0"/>
          <w:numId w:val="4"/>
        </w:numPr>
      </w:pPr>
      <w:r w:rsidRPr="00BF1CF5">
        <w:rPr>
          <w:b/>
          <w:bCs/>
        </w:rPr>
        <w:t>Downtime by Shift:</w:t>
      </w:r>
    </w:p>
    <w:p w14:paraId="750EC965" w14:textId="77777777" w:rsidR="00BF1CF5" w:rsidRPr="00BF1CF5" w:rsidRDefault="00BF1CF5" w:rsidP="00BF1CF5">
      <w:pPr>
        <w:numPr>
          <w:ilvl w:val="1"/>
          <w:numId w:val="4"/>
        </w:numPr>
      </w:pPr>
      <w:r w:rsidRPr="00BF1CF5">
        <w:t>Second Shift had the highest average downtime.</w:t>
      </w:r>
    </w:p>
    <w:p w14:paraId="53511A2E" w14:textId="77777777" w:rsidR="00BF1CF5" w:rsidRPr="00BF1CF5" w:rsidRDefault="00BF1CF5" w:rsidP="00BF1CF5">
      <w:pPr>
        <w:numPr>
          <w:ilvl w:val="0"/>
          <w:numId w:val="4"/>
        </w:numPr>
      </w:pPr>
      <w:r w:rsidRPr="00BF1CF5">
        <w:rPr>
          <w:b/>
          <w:bCs/>
        </w:rPr>
        <w:t>Downtime by Team:</w:t>
      </w:r>
    </w:p>
    <w:p w14:paraId="69664587" w14:textId="77777777" w:rsidR="00BF1CF5" w:rsidRPr="00BF1CF5" w:rsidRDefault="00BF1CF5" w:rsidP="00BF1CF5">
      <w:pPr>
        <w:numPr>
          <w:ilvl w:val="1"/>
          <w:numId w:val="4"/>
        </w:numPr>
      </w:pPr>
      <w:r w:rsidRPr="00BF1CF5">
        <w:t>Team 2 had more variability in performance compared to others.</w:t>
      </w:r>
    </w:p>
    <w:p w14:paraId="13863EB0" w14:textId="77777777" w:rsidR="00BF1CF5" w:rsidRPr="00BF1CF5" w:rsidRDefault="00BF1CF5" w:rsidP="00BF1CF5">
      <w:r w:rsidRPr="00BF1CF5">
        <w:rPr>
          <w:i/>
          <w:iCs/>
        </w:rPr>
        <w:t>Insight:</w:t>
      </w:r>
      <w:r w:rsidRPr="00BF1CF5">
        <w:t xml:space="preserve"> Operational efficiency appears to vary by shift/team, hinting at opportunities for targeted process improvements or training.</w:t>
      </w:r>
    </w:p>
    <w:p w14:paraId="201F95F8" w14:textId="77777777" w:rsidR="00BF1CF5" w:rsidRPr="00BF1CF5" w:rsidRDefault="00BF1CF5" w:rsidP="00BF1CF5">
      <w:r w:rsidRPr="00BF1CF5">
        <w:pict w14:anchorId="3A85221C">
          <v:rect id="_x0000_i1072" style="width:0;height:1.5pt" o:hralign="center" o:hrstd="t" o:hr="t" fillcolor="#a0a0a0" stroked="f"/>
        </w:pict>
      </w:r>
    </w:p>
    <w:p w14:paraId="76C90F20" w14:textId="77777777" w:rsidR="00BF1CF5" w:rsidRPr="00BF1CF5" w:rsidRDefault="00BF1CF5" w:rsidP="00BF1CF5">
      <w:r w:rsidRPr="00BF1CF5">
        <w:rPr>
          <w:b/>
          <w:bCs/>
        </w:rPr>
        <w:t>Conclusion &amp; Recommendations</w:t>
      </w:r>
    </w:p>
    <w:p w14:paraId="1A563C22" w14:textId="591CC0C9" w:rsidR="00BF1CF5" w:rsidRPr="00BF1CF5" w:rsidRDefault="00BF1CF5" w:rsidP="00BF1CF5">
      <w:pPr>
        <w:numPr>
          <w:ilvl w:val="0"/>
          <w:numId w:val="5"/>
        </w:numPr>
      </w:pPr>
      <w:r w:rsidRPr="00BF1CF5">
        <w:t>Focus on reducing unplanned downtime, particularly frequent causes like “Main B Bus</w:t>
      </w:r>
      <w:proofErr w:type="gramStart"/>
      <w:r w:rsidRPr="00BF1CF5">
        <w:t>” .</w:t>
      </w:r>
      <w:proofErr w:type="gramEnd"/>
    </w:p>
    <w:p w14:paraId="794DA16A" w14:textId="77777777" w:rsidR="00BF1CF5" w:rsidRPr="00BF1CF5" w:rsidRDefault="00BF1CF5" w:rsidP="00BF1CF5">
      <w:pPr>
        <w:numPr>
          <w:ilvl w:val="0"/>
          <w:numId w:val="5"/>
        </w:numPr>
      </w:pPr>
      <w:r w:rsidRPr="00BF1CF5">
        <w:t>Line 3 may benefit from performance tuning or hardware checks.</w:t>
      </w:r>
    </w:p>
    <w:p w14:paraId="32366123" w14:textId="77777777" w:rsidR="00BF1CF5" w:rsidRPr="00BF1CF5" w:rsidRDefault="00BF1CF5" w:rsidP="00BF1CF5">
      <w:pPr>
        <w:numPr>
          <w:ilvl w:val="0"/>
          <w:numId w:val="5"/>
        </w:numPr>
      </w:pPr>
      <w:r w:rsidRPr="00BF1CF5">
        <w:lastRenderedPageBreak/>
        <w:t>Shifts and teams with higher downtimes could benefit from performance reviews or enhanced SOPs.</w:t>
      </w:r>
    </w:p>
    <w:p w14:paraId="6B39387B" w14:textId="77777777" w:rsidR="00BF1CF5" w:rsidRPr="00BF1CF5" w:rsidRDefault="00BF1CF5" w:rsidP="00BF1CF5">
      <w:pPr>
        <w:numPr>
          <w:ilvl w:val="0"/>
          <w:numId w:val="5"/>
        </w:numPr>
      </w:pPr>
      <w:r w:rsidRPr="00BF1CF5">
        <w:t>Monitor periods of high unplanned stops closely to prevent cascading quality issues.</w:t>
      </w:r>
    </w:p>
    <w:p w14:paraId="0D38AC71" w14:textId="77777777" w:rsidR="00BF1CF5" w:rsidRPr="00BF1CF5" w:rsidRDefault="00BF1CF5" w:rsidP="00BF1CF5">
      <w:r w:rsidRPr="00BF1CF5">
        <w:pict w14:anchorId="207A4C8A">
          <v:rect id="_x0000_i1073" style="width:0;height:1.5pt" o:hralign="center" o:hrstd="t" o:hr="t" fillcolor="#a0a0a0" stroked="f"/>
        </w:pict>
      </w:r>
    </w:p>
    <w:p w14:paraId="523C11F0" w14:textId="77777777" w:rsidR="00BF1CF5" w:rsidRPr="00BF1CF5" w:rsidRDefault="00BF1CF5" w:rsidP="00BF1CF5">
      <w:r w:rsidRPr="00BF1CF5">
        <w:rPr>
          <w:b/>
          <w:bCs/>
        </w:rPr>
        <w:t>Files &amp; Visuals</w:t>
      </w:r>
    </w:p>
    <w:p w14:paraId="65890871" w14:textId="77777777" w:rsidR="00BF1CF5" w:rsidRPr="00BF1CF5" w:rsidRDefault="00BF1CF5" w:rsidP="00BF1CF5">
      <w:pPr>
        <w:numPr>
          <w:ilvl w:val="0"/>
          <w:numId w:val="6"/>
        </w:numPr>
      </w:pPr>
      <w:r w:rsidRPr="00BF1CF5">
        <w:t>All supporting visuals included in Power BI dashboard (see “Analytic test.pdf”).</w:t>
      </w:r>
    </w:p>
    <w:p w14:paraId="755432FF" w14:textId="619E0A24" w:rsidR="00405CD3" w:rsidRDefault="00405CD3" w:rsidP="006B4C2A">
      <w:pPr>
        <w:ind w:left="720"/>
      </w:pPr>
    </w:p>
    <w:sectPr w:rsidR="0040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1B8"/>
    <w:multiLevelType w:val="multilevel"/>
    <w:tmpl w:val="5C6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6305"/>
    <w:multiLevelType w:val="multilevel"/>
    <w:tmpl w:val="272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22CC"/>
    <w:multiLevelType w:val="multilevel"/>
    <w:tmpl w:val="4D0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A061A"/>
    <w:multiLevelType w:val="multilevel"/>
    <w:tmpl w:val="6B5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E65EA"/>
    <w:multiLevelType w:val="multilevel"/>
    <w:tmpl w:val="1B14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41B85"/>
    <w:multiLevelType w:val="multilevel"/>
    <w:tmpl w:val="CEF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114723">
    <w:abstractNumId w:val="1"/>
  </w:num>
  <w:num w:numId="2" w16cid:durableId="94711660">
    <w:abstractNumId w:val="4"/>
  </w:num>
  <w:num w:numId="3" w16cid:durableId="1282881222">
    <w:abstractNumId w:val="2"/>
  </w:num>
  <w:num w:numId="4" w16cid:durableId="807477922">
    <w:abstractNumId w:val="0"/>
  </w:num>
  <w:num w:numId="5" w16cid:durableId="1466895861">
    <w:abstractNumId w:val="5"/>
  </w:num>
  <w:num w:numId="6" w16cid:durableId="1690108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F5"/>
    <w:rsid w:val="001B0FF5"/>
    <w:rsid w:val="00405CD3"/>
    <w:rsid w:val="00512CD6"/>
    <w:rsid w:val="006B4C2A"/>
    <w:rsid w:val="009768E7"/>
    <w:rsid w:val="00A31617"/>
    <w:rsid w:val="00BF1CF5"/>
    <w:rsid w:val="00E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D87"/>
  <w15:chartTrackingRefBased/>
  <w15:docId w15:val="{639EC9E6-82AF-4A23-94AC-7BF581DF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Zulfiya Saiyed</dc:creator>
  <cp:keywords/>
  <dc:description/>
  <cp:lastModifiedBy>Zulfiya Saiyed</cp:lastModifiedBy>
  <cp:revision>2</cp:revision>
  <dcterms:created xsi:type="dcterms:W3CDTF">2025-04-24T16:12:00Z</dcterms:created>
  <dcterms:modified xsi:type="dcterms:W3CDTF">2025-04-24T16:40:00Z</dcterms:modified>
</cp:coreProperties>
</file>