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E244D" w:rsidRPr="00700FB9" w:rsidRDefault="00140952" w:rsidP="000B40BE">
      <w:pPr>
        <w:spacing w:line="360" w:lineRule="auto"/>
        <w:jc w:val="center"/>
        <w:outlineLvl w:val="0"/>
        <w:rPr>
          <w:rFonts w:ascii="Times New Roman" w:eastAsia="宋体" w:hAnsi="Times New Roman"/>
          <w:b/>
          <w:bCs/>
          <w:color w:val="000000" w:themeColor="text1"/>
          <w:sz w:val="54"/>
        </w:rPr>
      </w:pPr>
      <w:bookmarkStart w:id="0" w:name="_Toc55498909"/>
      <w:bookmarkStart w:id="1" w:name="_Toc47687131"/>
      <w:bookmarkStart w:id="2" w:name="_Toc48205640"/>
      <w:r w:rsidRPr="00700FB9">
        <w:rPr>
          <w:rFonts w:ascii="Times New Roman" w:eastAsia="宋体" w:hAnsi="Times New Roman" w:hint="eastAsia"/>
          <w:b/>
          <w:bCs/>
          <w:color w:val="000000" w:themeColor="text1"/>
          <w:sz w:val="54"/>
        </w:rPr>
        <w:t>知识点教学</w:t>
      </w:r>
      <w:r w:rsidR="008E244D" w:rsidRPr="00700FB9">
        <w:rPr>
          <w:rFonts w:ascii="Times New Roman" w:eastAsia="宋体" w:hAnsi="Times New Roman" w:hint="eastAsia"/>
          <w:b/>
          <w:bCs/>
          <w:color w:val="000000" w:themeColor="text1"/>
          <w:sz w:val="54"/>
        </w:rPr>
        <w:t>案例</w:t>
      </w:r>
    </w:p>
    <w:p w:rsidR="00700FB9" w:rsidRDefault="00700FB9" w:rsidP="000B40BE">
      <w:pPr>
        <w:spacing w:line="360" w:lineRule="auto"/>
        <w:jc w:val="center"/>
        <w:outlineLvl w:val="0"/>
        <w:rPr>
          <w:rFonts w:ascii="Times New Roman" w:eastAsia="宋体" w:hAnsi="Times New Roman"/>
          <w:b/>
          <w:bCs/>
          <w:color w:val="000000" w:themeColor="text1"/>
          <w:sz w:val="48"/>
        </w:rPr>
      </w:pPr>
    </w:p>
    <w:p w:rsidR="000B40BE" w:rsidRDefault="0063346E" w:rsidP="000B40BE">
      <w:pPr>
        <w:spacing w:line="360" w:lineRule="auto"/>
        <w:jc w:val="center"/>
        <w:outlineLvl w:val="0"/>
        <w:rPr>
          <w:rFonts w:ascii="Times New Roman" w:eastAsia="宋体" w:hAnsi="Times New Roman"/>
          <w:b/>
          <w:bCs/>
          <w:color w:val="000000" w:themeColor="text1"/>
          <w:sz w:val="48"/>
        </w:rPr>
      </w:pPr>
      <w:r>
        <w:rPr>
          <w:rFonts w:ascii="Times New Roman" w:eastAsia="宋体" w:hAnsi="Times New Roman" w:hint="eastAsia"/>
          <w:b/>
          <w:bCs/>
          <w:color w:val="000000" w:themeColor="text1"/>
          <w:sz w:val="48"/>
        </w:rPr>
        <w:t>--</w:t>
      </w:r>
      <w:r w:rsidR="008E244D">
        <w:rPr>
          <w:rFonts w:ascii="Times New Roman" w:eastAsia="宋体" w:hAnsi="Times New Roman" w:hint="eastAsia"/>
          <w:b/>
          <w:bCs/>
          <w:color w:val="000000" w:themeColor="text1"/>
          <w:sz w:val="48"/>
        </w:rPr>
        <w:t>异步通信系统的交互建模与分析</w:t>
      </w:r>
      <w:bookmarkEnd w:id="0"/>
      <w:r w:rsidR="000B40BE" w:rsidRPr="00415333">
        <w:rPr>
          <w:rFonts w:ascii="Times New Roman" w:eastAsia="宋体" w:hAnsi="Times New Roman"/>
          <w:b/>
          <w:bCs/>
          <w:color w:val="000000" w:themeColor="text1"/>
          <w:sz w:val="48"/>
        </w:rPr>
        <w:br/>
      </w:r>
      <w:r w:rsidR="000B40BE" w:rsidRPr="00415333">
        <w:rPr>
          <w:rFonts w:ascii="Times New Roman" w:eastAsia="宋体" w:hAnsi="Times New Roman"/>
          <w:b/>
          <w:bCs/>
          <w:color w:val="000000" w:themeColor="text1"/>
          <w:sz w:val="48"/>
        </w:rPr>
        <w:br/>
      </w:r>
      <w:r w:rsidR="000B40BE" w:rsidRPr="00415333">
        <w:rPr>
          <w:rFonts w:ascii="Times New Roman" w:eastAsia="宋体" w:hAnsi="Times New Roman"/>
          <w:b/>
          <w:bCs/>
          <w:color w:val="000000" w:themeColor="text1"/>
          <w:sz w:val="48"/>
        </w:rPr>
        <w:br/>
      </w:r>
      <w:r w:rsidR="000B40BE" w:rsidRPr="00415333">
        <w:rPr>
          <w:rFonts w:ascii="Times New Roman" w:eastAsia="宋体" w:hAnsi="Times New Roman"/>
          <w:b/>
          <w:bCs/>
          <w:color w:val="000000" w:themeColor="text1"/>
          <w:sz w:val="48"/>
        </w:rPr>
        <w:br/>
      </w:r>
    </w:p>
    <w:p w:rsidR="000B40BE" w:rsidRDefault="000B40BE" w:rsidP="000B40BE">
      <w:pPr>
        <w:spacing w:line="360" w:lineRule="auto"/>
        <w:jc w:val="center"/>
        <w:outlineLvl w:val="0"/>
        <w:rPr>
          <w:rFonts w:ascii="Times New Roman" w:eastAsia="宋体" w:hAnsi="Times New Roman"/>
          <w:b/>
          <w:bCs/>
          <w:color w:val="000000" w:themeColor="text1"/>
          <w:sz w:val="48"/>
        </w:rPr>
      </w:pPr>
    </w:p>
    <w:p w:rsidR="000B40BE" w:rsidRDefault="000B40BE" w:rsidP="000B40BE">
      <w:pPr>
        <w:spacing w:line="360" w:lineRule="auto"/>
        <w:jc w:val="center"/>
        <w:outlineLvl w:val="0"/>
        <w:rPr>
          <w:rFonts w:ascii="Times New Roman" w:eastAsia="宋体" w:hAnsi="Times New Roman"/>
          <w:b/>
          <w:bCs/>
          <w:color w:val="000000" w:themeColor="text1"/>
          <w:sz w:val="48"/>
        </w:rPr>
      </w:pPr>
    </w:p>
    <w:p w:rsidR="000B40BE" w:rsidRPr="00415333" w:rsidRDefault="000B40BE" w:rsidP="000B40BE">
      <w:pPr>
        <w:spacing w:line="360" w:lineRule="auto"/>
        <w:jc w:val="center"/>
        <w:outlineLvl w:val="0"/>
        <w:rPr>
          <w:rFonts w:ascii="Times New Roman" w:eastAsia="宋体" w:hAnsi="Times New Roman"/>
          <w:b/>
          <w:bCs/>
          <w:color w:val="000000" w:themeColor="text1"/>
          <w:sz w:val="48"/>
        </w:rPr>
      </w:pPr>
    </w:p>
    <w:tbl>
      <w:tblPr>
        <w:tblW w:w="8394" w:type="dxa"/>
        <w:tblInd w:w="534" w:type="dxa"/>
        <w:tblLayout w:type="fixed"/>
        <w:tblLook w:val="0000" w:firstRow="0" w:lastRow="0" w:firstColumn="0" w:lastColumn="0" w:noHBand="0" w:noVBand="0"/>
      </w:tblPr>
      <w:tblGrid>
        <w:gridCol w:w="2134"/>
        <w:gridCol w:w="6260"/>
      </w:tblGrid>
      <w:tr w:rsidR="000B40BE" w:rsidRPr="00415333" w:rsidTr="00BB2235">
        <w:trPr>
          <w:trHeight w:val="600"/>
        </w:trPr>
        <w:tc>
          <w:tcPr>
            <w:tcW w:w="2134" w:type="dxa"/>
            <w:vAlign w:val="center"/>
          </w:tcPr>
          <w:p w:rsidR="000B40BE" w:rsidRPr="00415333" w:rsidRDefault="000B40BE" w:rsidP="00BB2235">
            <w:pPr>
              <w:adjustRightInd w:val="0"/>
              <w:snapToGrid w:val="0"/>
              <w:spacing w:line="360" w:lineRule="auto"/>
              <w:rPr>
                <w:rFonts w:ascii="Times New Roman" w:eastAsia="仿宋_GB2312" w:hAnsi="Times New Roman" w:cs="Times New Roman"/>
                <w:color w:val="000000" w:themeColor="text1"/>
                <w:sz w:val="32"/>
                <w:szCs w:val="32"/>
              </w:rPr>
            </w:pPr>
            <w:r>
              <w:rPr>
                <w:rFonts w:ascii="Times New Roman" w:eastAsia="仿宋_GB2312" w:hAnsi="Times New Roman" w:cs="Times New Roman"/>
                <w:sz w:val="32"/>
                <w:szCs w:val="32"/>
              </w:rPr>
              <w:t>案例名称：</w:t>
            </w:r>
          </w:p>
        </w:tc>
        <w:tc>
          <w:tcPr>
            <w:tcW w:w="6260" w:type="dxa"/>
            <w:vAlign w:val="center"/>
          </w:tcPr>
          <w:p w:rsidR="000B40BE" w:rsidRPr="00872473" w:rsidRDefault="000B40BE" w:rsidP="00BB2235">
            <w:pPr>
              <w:adjustRightInd w:val="0"/>
              <w:snapToGrid w:val="0"/>
              <w:spacing w:line="360" w:lineRule="auto"/>
              <w:rPr>
                <w:rFonts w:ascii="Times New Roman" w:eastAsia="仿宋_GB2312" w:hAnsi="Times New Roman" w:cs="Times New Roman"/>
                <w:color w:val="000000" w:themeColor="text1"/>
                <w:sz w:val="32"/>
                <w:szCs w:val="32"/>
              </w:rPr>
            </w:pPr>
            <w:r>
              <w:rPr>
                <w:rFonts w:ascii="Times New Roman" w:eastAsia="仿宋_GB2312" w:hAnsi="Times New Roman" w:cs="Times New Roman"/>
                <w:color w:val="000000" w:themeColor="text1"/>
                <w:sz w:val="32"/>
                <w:szCs w:val="32"/>
              </w:rPr>
              <w:t>异步通信系统的交互建模和分析</w:t>
            </w:r>
          </w:p>
        </w:tc>
      </w:tr>
      <w:tr w:rsidR="000B40BE" w:rsidRPr="00415333" w:rsidTr="00BB2235">
        <w:trPr>
          <w:trHeight w:val="600"/>
        </w:trPr>
        <w:tc>
          <w:tcPr>
            <w:tcW w:w="2134" w:type="dxa"/>
            <w:vAlign w:val="center"/>
          </w:tcPr>
          <w:p w:rsidR="000B40BE" w:rsidRPr="00415333" w:rsidRDefault="000B40BE" w:rsidP="000B40BE">
            <w:pPr>
              <w:adjustRightInd w:val="0"/>
              <w:snapToGrid w:val="0"/>
              <w:spacing w:line="360" w:lineRule="auto"/>
              <w:rPr>
                <w:rFonts w:ascii="Times New Roman" w:eastAsia="仿宋_GB2312" w:hAnsi="Times New Roman" w:cs="Times New Roman"/>
                <w:color w:val="000000" w:themeColor="text1"/>
                <w:sz w:val="32"/>
                <w:szCs w:val="32"/>
              </w:rPr>
            </w:pPr>
            <w:r>
              <w:rPr>
                <w:rFonts w:ascii="Times New Roman" w:eastAsia="仿宋_GB2312" w:hAnsi="Times New Roman" w:cs="Times New Roman"/>
                <w:sz w:val="32"/>
                <w:szCs w:val="32"/>
              </w:rPr>
              <w:t>编制单位：</w:t>
            </w:r>
          </w:p>
        </w:tc>
        <w:tc>
          <w:tcPr>
            <w:tcW w:w="6260" w:type="dxa"/>
            <w:vAlign w:val="center"/>
          </w:tcPr>
          <w:p w:rsidR="000B40BE" w:rsidRPr="00415333" w:rsidRDefault="00E87737" w:rsidP="000B40BE">
            <w:pPr>
              <w:adjustRightInd w:val="0"/>
              <w:snapToGrid w:val="0"/>
              <w:spacing w:line="360" w:lineRule="auto"/>
              <w:rPr>
                <w:rFonts w:ascii="Times New Roman" w:eastAsia="仿宋_GB2312" w:hAnsi="Times New Roman" w:cs="Times New Roman"/>
                <w:color w:val="000000" w:themeColor="text1"/>
                <w:sz w:val="32"/>
                <w:szCs w:val="32"/>
              </w:rPr>
            </w:pPr>
            <w:r>
              <w:rPr>
                <w:rFonts w:ascii="Times New Roman" w:eastAsia="仿宋_GB2312" w:hAnsi="Times New Roman" w:cs="Times New Roman"/>
                <w:sz w:val="32"/>
                <w:szCs w:val="32"/>
              </w:rPr>
              <w:t>西南</w:t>
            </w:r>
            <w:r w:rsidR="000B40BE">
              <w:rPr>
                <w:rFonts w:ascii="Times New Roman" w:eastAsia="仿宋_GB2312" w:hAnsi="Times New Roman" w:cs="Times New Roman" w:hint="eastAsia"/>
                <w:sz w:val="32"/>
                <w:szCs w:val="32"/>
              </w:rPr>
              <w:t>林业</w:t>
            </w:r>
            <w:r w:rsidR="000B40BE">
              <w:rPr>
                <w:rFonts w:ascii="Times New Roman" w:eastAsia="仿宋_GB2312" w:hAnsi="Times New Roman" w:cs="Times New Roman"/>
                <w:sz w:val="32"/>
                <w:szCs w:val="32"/>
              </w:rPr>
              <w:t>大学</w:t>
            </w:r>
          </w:p>
        </w:tc>
      </w:tr>
      <w:tr w:rsidR="000B40BE" w:rsidRPr="00415333" w:rsidTr="00BB2235">
        <w:trPr>
          <w:trHeight w:val="600"/>
        </w:trPr>
        <w:tc>
          <w:tcPr>
            <w:tcW w:w="2134" w:type="dxa"/>
            <w:vAlign w:val="center"/>
          </w:tcPr>
          <w:p w:rsidR="000B40BE" w:rsidRPr="00415333" w:rsidRDefault="000B40BE" w:rsidP="00BB2235">
            <w:pPr>
              <w:adjustRightInd w:val="0"/>
              <w:snapToGrid w:val="0"/>
              <w:spacing w:line="360" w:lineRule="auto"/>
              <w:rPr>
                <w:rFonts w:ascii="Times New Roman" w:eastAsia="仿宋_GB2312" w:hAnsi="Times New Roman" w:cs="Times New Roman"/>
                <w:color w:val="000000" w:themeColor="text1"/>
                <w:sz w:val="32"/>
                <w:szCs w:val="32"/>
              </w:rPr>
            </w:pPr>
            <w:r>
              <w:rPr>
                <w:rFonts w:ascii="Times New Roman" w:eastAsia="仿宋_GB2312" w:hAnsi="Times New Roman" w:cs="Times New Roman"/>
                <w:sz w:val="32"/>
                <w:szCs w:val="32"/>
              </w:rPr>
              <w:t>编制人：</w:t>
            </w:r>
          </w:p>
        </w:tc>
        <w:tc>
          <w:tcPr>
            <w:tcW w:w="6260" w:type="dxa"/>
            <w:vAlign w:val="center"/>
          </w:tcPr>
          <w:p w:rsidR="000B40BE" w:rsidRPr="00415333" w:rsidRDefault="000B40BE" w:rsidP="00BB2235">
            <w:pPr>
              <w:adjustRightInd w:val="0"/>
              <w:snapToGrid w:val="0"/>
              <w:spacing w:line="360" w:lineRule="auto"/>
              <w:rPr>
                <w:rFonts w:ascii="Times New Roman" w:eastAsia="仿宋_GB2312" w:hAnsi="Times New Roman" w:cs="Times New Roman"/>
                <w:color w:val="000000" w:themeColor="text1"/>
                <w:sz w:val="32"/>
                <w:szCs w:val="32"/>
              </w:rPr>
            </w:pPr>
            <w:r>
              <w:rPr>
                <w:rFonts w:ascii="Times New Roman" w:eastAsia="仿宋_GB2312" w:hAnsi="Times New Roman" w:cs="Times New Roman" w:hint="eastAsia"/>
                <w:sz w:val="32"/>
                <w:szCs w:val="32"/>
              </w:rPr>
              <w:t>代飞</w:t>
            </w:r>
          </w:p>
        </w:tc>
      </w:tr>
    </w:tbl>
    <w:p w:rsidR="000B40BE" w:rsidRPr="00415333" w:rsidRDefault="000B40BE" w:rsidP="000B40BE">
      <w:pPr>
        <w:spacing w:line="312" w:lineRule="auto"/>
        <w:ind w:firstLine="480"/>
        <w:rPr>
          <w:rFonts w:ascii="Times New Roman" w:eastAsia="宋体" w:hAnsi="Times New Roman" w:cs="Times New Roman"/>
          <w:b/>
          <w:bCs/>
          <w:color w:val="000000" w:themeColor="text1"/>
          <w:kern w:val="44"/>
          <w:sz w:val="32"/>
          <w:szCs w:val="32"/>
        </w:rPr>
      </w:pPr>
    </w:p>
    <w:p w:rsidR="000B40BE" w:rsidRPr="00415333" w:rsidRDefault="000B40BE" w:rsidP="000B40BE">
      <w:pPr>
        <w:spacing w:line="312" w:lineRule="auto"/>
        <w:ind w:firstLine="480"/>
        <w:rPr>
          <w:rFonts w:ascii="Times New Roman" w:eastAsia="宋体" w:hAnsi="Times New Roman" w:cs="Times New Roman"/>
          <w:b/>
          <w:bCs/>
          <w:color w:val="000000" w:themeColor="text1"/>
          <w:kern w:val="44"/>
          <w:sz w:val="32"/>
          <w:szCs w:val="32"/>
        </w:rPr>
      </w:pPr>
    </w:p>
    <w:p w:rsidR="000B40BE" w:rsidRPr="00415333" w:rsidRDefault="000B40BE" w:rsidP="000B40BE">
      <w:pPr>
        <w:spacing w:line="312" w:lineRule="auto"/>
        <w:ind w:firstLine="480"/>
        <w:jc w:val="center"/>
        <w:rPr>
          <w:rFonts w:ascii="Times New Roman" w:eastAsia="宋体" w:hAnsi="Times New Roman" w:cs="Times New Roman"/>
          <w:bCs/>
          <w:color w:val="000000" w:themeColor="text1"/>
          <w:kern w:val="44"/>
          <w:sz w:val="32"/>
          <w:szCs w:val="32"/>
        </w:rPr>
      </w:pPr>
    </w:p>
    <w:p w:rsidR="000B40BE" w:rsidRDefault="000B40BE" w:rsidP="000B40BE">
      <w:pPr>
        <w:spacing w:line="312" w:lineRule="auto"/>
        <w:rPr>
          <w:rFonts w:ascii="Times New Roman" w:eastAsia="宋体" w:hAnsi="Times New Roman" w:cs="Times New Roman"/>
          <w:bCs/>
          <w:color w:val="000000" w:themeColor="text1"/>
          <w:kern w:val="44"/>
          <w:sz w:val="32"/>
          <w:szCs w:val="32"/>
        </w:rPr>
      </w:pPr>
    </w:p>
    <w:p w:rsidR="000B40BE" w:rsidRDefault="000B40BE" w:rsidP="000B40BE">
      <w:pPr>
        <w:spacing w:line="312" w:lineRule="auto"/>
        <w:rPr>
          <w:rFonts w:ascii="Times New Roman" w:eastAsia="宋体" w:hAnsi="Times New Roman" w:cs="Times New Roman"/>
          <w:bCs/>
          <w:color w:val="000000" w:themeColor="text1"/>
          <w:kern w:val="44"/>
          <w:sz w:val="32"/>
          <w:szCs w:val="32"/>
        </w:rPr>
      </w:pPr>
    </w:p>
    <w:p w:rsidR="000B40BE" w:rsidRPr="00415333" w:rsidRDefault="000B40BE" w:rsidP="000B40BE">
      <w:pPr>
        <w:spacing w:line="312" w:lineRule="auto"/>
        <w:rPr>
          <w:rFonts w:ascii="Times New Roman" w:eastAsia="宋体" w:hAnsi="Times New Roman" w:cs="Times New Roman"/>
          <w:bCs/>
          <w:color w:val="000000" w:themeColor="text1"/>
          <w:kern w:val="44"/>
          <w:sz w:val="32"/>
          <w:szCs w:val="32"/>
        </w:rPr>
      </w:pPr>
    </w:p>
    <w:p w:rsidR="000B40BE" w:rsidRPr="00415333" w:rsidRDefault="000B40BE" w:rsidP="000B40BE">
      <w:pPr>
        <w:spacing w:line="312" w:lineRule="auto"/>
        <w:ind w:firstLine="480"/>
        <w:jc w:val="center"/>
        <w:rPr>
          <w:rFonts w:ascii="Times New Roman" w:eastAsia="宋体" w:hAnsi="Times New Roman" w:cs="Times New Roman"/>
          <w:bCs/>
          <w:color w:val="000000" w:themeColor="text1"/>
          <w:kern w:val="44"/>
          <w:sz w:val="32"/>
          <w:szCs w:val="32"/>
        </w:rPr>
      </w:pPr>
      <w:r w:rsidRPr="00415333">
        <w:rPr>
          <w:rFonts w:ascii="Times New Roman" w:eastAsia="宋体" w:hAnsi="Times New Roman" w:cs="Times New Roman"/>
          <w:bCs/>
          <w:color w:val="000000" w:themeColor="text1"/>
          <w:kern w:val="44"/>
          <w:sz w:val="32"/>
          <w:szCs w:val="32"/>
        </w:rPr>
        <w:t>2020</w:t>
      </w:r>
      <w:r w:rsidRPr="00415333">
        <w:rPr>
          <w:rFonts w:ascii="Times New Roman" w:eastAsia="宋体" w:hAnsi="Times New Roman" w:cs="Times New Roman"/>
          <w:bCs/>
          <w:color w:val="000000" w:themeColor="text1"/>
          <w:kern w:val="44"/>
          <w:sz w:val="32"/>
          <w:szCs w:val="32"/>
        </w:rPr>
        <w:t>年</w:t>
      </w:r>
      <w:r w:rsidR="008E244D">
        <w:rPr>
          <w:rFonts w:ascii="Times New Roman" w:eastAsia="宋体" w:hAnsi="Times New Roman" w:cs="Times New Roman"/>
          <w:bCs/>
          <w:color w:val="000000" w:themeColor="text1"/>
          <w:kern w:val="44"/>
          <w:sz w:val="32"/>
          <w:szCs w:val="32"/>
        </w:rPr>
        <w:t>11</w:t>
      </w:r>
      <w:r w:rsidRPr="00415333">
        <w:rPr>
          <w:rFonts w:ascii="Times New Roman" w:eastAsia="宋体" w:hAnsi="Times New Roman" w:cs="Times New Roman" w:hint="eastAsia"/>
          <w:bCs/>
          <w:color w:val="000000" w:themeColor="text1"/>
          <w:kern w:val="44"/>
          <w:sz w:val="32"/>
          <w:szCs w:val="32"/>
        </w:rPr>
        <w:t>月</w:t>
      </w:r>
      <w:r w:rsidR="008E244D">
        <w:rPr>
          <w:rFonts w:ascii="Times New Roman" w:eastAsia="宋体" w:hAnsi="Times New Roman" w:cs="Times New Roman"/>
          <w:bCs/>
          <w:color w:val="000000" w:themeColor="text1"/>
          <w:kern w:val="44"/>
          <w:sz w:val="32"/>
          <w:szCs w:val="32"/>
        </w:rPr>
        <w:t>7</w:t>
      </w:r>
      <w:r w:rsidRPr="00415333">
        <w:rPr>
          <w:rFonts w:ascii="Times New Roman" w:eastAsia="宋体" w:hAnsi="Times New Roman" w:cs="Times New Roman" w:hint="eastAsia"/>
          <w:bCs/>
          <w:color w:val="000000" w:themeColor="text1"/>
          <w:kern w:val="44"/>
          <w:sz w:val="32"/>
          <w:szCs w:val="32"/>
        </w:rPr>
        <w:t>日</w:t>
      </w:r>
    </w:p>
    <w:p w:rsidR="000B40BE" w:rsidRPr="00415333" w:rsidRDefault="000B40BE" w:rsidP="000B40BE">
      <w:pPr>
        <w:rPr>
          <w:color w:val="000000" w:themeColor="text1"/>
        </w:rPr>
      </w:pPr>
    </w:p>
    <w:p w:rsidR="000B40BE" w:rsidRPr="00415333" w:rsidRDefault="000B40BE" w:rsidP="000B40BE">
      <w:pPr>
        <w:rPr>
          <w:color w:val="000000" w:themeColor="text1"/>
        </w:rPr>
      </w:pPr>
      <w:r w:rsidRPr="00415333">
        <w:rPr>
          <w:color w:val="000000" w:themeColor="text1"/>
        </w:rPr>
        <w:br w:type="page"/>
      </w:r>
    </w:p>
    <w:p w:rsidR="00E920D8" w:rsidRPr="00E920D8" w:rsidRDefault="00E920D8" w:rsidP="00E920D8">
      <w:pPr>
        <w:pStyle w:val="2"/>
        <w:rPr>
          <w:rFonts w:ascii="宋体" w:hAnsi="宋体"/>
          <w:color w:val="000000" w:themeColor="text1"/>
        </w:rPr>
      </w:pPr>
      <w:bookmarkStart w:id="3" w:name="_Toc53836975"/>
      <w:bookmarkEnd w:id="1"/>
      <w:bookmarkEnd w:id="2"/>
      <w:r>
        <w:rPr>
          <w:rFonts w:ascii="宋体" w:hAnsi="宋体"/>
          <w:color w:val="000000" w:themeColor="text1"/>
        </w:rPr>
        <w:lastRenderedPageBreak/>
        <w:t>1</w:t>
      </w:r>
      <w:r w:rsidRPr="00415333">
        <w:rPr>
          <w:rFonts w:ascii="宋体" w:hAnsi="宋体" w:hint="eastAsia"/>
          <w:color w:val="000000" w:themeColor="text1"/>
        </w:rPr>
        <w:t>.</w:t>
      </w:r>
      <w:r>
        <w:rPr>
          <w:rFonts w:ascii="宋体" w:hAnsi="宋体"/>
          <w:color w:val="000000" w:themeColor="text1"/>
        </w:rPr>
        <w:t>1</w:t>
      </w:r>
      <w:r w:rsidRPr="00415333">
        <w:rPr>
          <w:rFonts w:ascii="宋体" w:hAnsi="宋体" w:hint="eastAsia"/>
          <w:color w:val="000000" w:themeColor="text1"/>
        </w:rPr>
        <w:t xml:space="preserve"> </w:t>
      </w:r>
      <w:r>
        <w:rPr>
          <w:rFonts w:ascii="宋体" w:hAnsi="宋体" w:hint="eastAsia"/>
          <w:color w:val="000000" w:themeColor="text1"/>
        </w:rPr>
        <w:t>背景</w:t>
      </w:r>
    </w:p>
    <w:p w:rsidR="007C7ACE" w:rsidRDefault="007C7ACE" w:rsidP="00C42D46">
      <w:pPr>
        <w:spacing w:line="460" w:lineRule="exact"/>
        <w:ind w:firstLineChars="200" w:firstLine="480"/>
        <w:rPr>
          <w:rFonts w:ascii="Times New Roman" w:eastAsia="宋体" w:hAnsi="Times New Roman" w:cs="Times New Roman"/>
          <w:color w:val="000000" w:themeColor="text1"/>
          <w:sz w:val="24"/>
          <w:szCs w:val="24"/>
        </w:rPr>
      </w:pPr>
      <w:r w:rsidRPr="005A3F85">
        <w:rPr>
          <w:rFonts w:ascii="Times New Roman" w:eastAsia="宋体" w:hAnsi="Times New Roman" w:cs="Times New Roman"/>
          <w:color w:val="000000" w:themeColor="text1"/>
          <w:sz w:val="24"/>
          <w:szCs w:val="24"/>
        </w:rPr>
        <w:t>软件</w:t>
      </w:r>
      <w:r w:rsidR="00D4563B">
        <w:rPr>
          <w:rFonts w:ascii="Times New Roman" w:eastAsia="宋体" w:hAnsi="Times New Roman" w:cs="Times New Roman"/>
          <w:color w:val="000000" w:themeColor="text1"/>
          <w:sz w:val="24"/>
          <w:szCs w:val="24"/>
        </w:rPr>
        <w:t>已</w:t>
      </w:r>
      <w:r w:rsidRPr="005A3F85">
        <w:rPr>
          <w:rFonts w:ascii="Times New Roman" w:eastAsia="宋体" w:hAnsi="Times New Roman" w:cs="Times New Roman"/>
          <w:color w:val="000000" w:themeColor="text1"/>
          <w:sz w:val="24"/>
          <w:szCs w:val="24"/>
        </w:rPr>
        <w:t>渗透到社会经济文化生活各行各业，</w:t>
      </w:r>
      <w:r w:rsidR="00D4563B">
        <w:rPr>
          <w:rFonts w:ascii="Times New Roman" w:eastAsia="宋体" w:hAnsi="Times New Roman" w:cs="Times New Roman"/>
          <w:color w:val="000000" w:themeColor="text1"/>
          <w:sz w:val="24"/>
          <w:szCs w:val="24"/>
        </w:rPr>
        <w:t>我们</w:t>
      </w:r>
      <w:r w:rsidRPr="005A3F85">
        <w:rPr>
          <w:rFonts w:ascii="Times New Roman" w:eastAsia="宋体" w:hAnsi="Times New Roman" w:cs="Times New Roman"/>
          <w:color w:val="000000" w:themeColor="text1"/>
          <w:sz w:val="24"/>
          <w:szCs w:val="24"/>
        </w:rPr>
        <w:t>进入了软件定义一切的时代。</w:t>
      </w:r>
      <w:r w:rsidR="002508BB">
        <w:rPr>
          <w:rFonts w:ascii="Times New Roman" w:eastAsia="宋体" w:hAnsi="Times New Roman" w:cs="Times New Roman" w:hint="eastAsia"/>
          <w:color w:val="000000" w:themeColor="text1"/>
          <w:sz w:val="24"/>
          <w:szCs w:val="24"/>
        </w:rPr>
        <w:t>软件可以定义世界，软件能够定义一切，软件足以定义未来。软件正在重塑我们的思维模式和行为习惯。</w:t>
      </w:r>
      <w:r w:rsidR="00C42D46">
        <w:rPr>
          <w:rFonts w:ascii="Times New Roman" w:eastAsia="宋体" w:hAnsi="Times New Roman" w:cs="Times New Roman"/>
          <w:color w:val="000000" w:themeColor="text1"/>
          <w:sz w:val="24"/>
          <w:szCs w:val="24"/>
        </w:rPr>
        <w:t>另一方面</w:t>
      </w:r>
      <w:r w:rsidR="00C42D46">
        <w:rPr>
          <w:rFonts w:ascii="Times New Roman" w:eastAsia="宋体" w:hAnsi="Times New Roman" w:cs="Times New Roman" w:hint="eastAsia"/>
          <w:color w:val="000000" w:themeColor="text1"/>
          <w:sz w:val="24"/>
          <w:szCs w:val="24"/>
        </w:rPr>
        <w:t>，</w:t>
      </w:r>
      <w:r w:rsidR="002508BB">
        <w:rPr>
          <w:rFonts w:ascii="Times New Roman" w:eastAsia="宋体" w:hAnsi="Times New Roman" w:cs="Times New Roman"/>
          <w:color w:val="000000" w:themeColor="text1"/>
          <w:sz w:val="24"/>
          <w:szCs w:val="24"/>
        </w:rPr>
        <w:t>软件产业正在助力数字经济的腾飞</w:t>
      </w:r>
      <w:r w:rsidR="002508BB">
        <w:rPr>
          <w:rFonts w:ascii="Times New Roman" w:eastAsia="宋体" w:hAnsi="Times New Roman" w:cs="Times New Roman" w:hint="eastAsia"/>
          <w:color w:val="000000" w:themeColor="text1"/>
          <w:sz w:val="24"/>
          <w:szCs w:val="24"/>
        </w:rPr>
        <w:t>。</w:t>
      </w:r>
      <w:r w:rsidRPr="005A3F85">
        <w:rPr>
          <w:rFonts w:ascii="Times New Roman" w:eastAsia="宋体" w:hAnsi="Times New Roman" w:cs="Times New Roman"/>
          <w:color w:val="000000" w:themeColor="text1"/>
          <w:sz w:val="24"/>
          <w:szCs w:val="24"/>
        </w:rPr>
        <w:t>2019</w:t>
      </w:r>
      <w:r w:rsidRPr="005A3F85">
        <w:rPr>
          <w:rFonts w:ascii="Times New Roman" w:eastAsia="宋体" w:hAnsi="Times New Roman" w:cs="Times New Roman"/>
          <w:color w:val="000000" w:themeColor="text1"/>
          <w:sz w:val="24"/>
          <w:szCs w:val="24"/>
        </w:rPr>
        <w:t>年中国软件和信息技术服务业规模上（即年收入</w:t>
      </w:r>
      <w:r w:rsidRPr="005A3F85">
        <w:rPr>
          <w:rFonts w:ascii="Times New Roman" w:eastAsia="宋体" w:hAnsi="Times New Roman" w:cs="Times New Roman"/>
          <w:color w:val="000000" w:themeColor="text1"/>
          <w:sz w:val="24"/>
          <w:szCs w:val="24"/>
        </w:rPr>
        <w:t>500</w:t>
      </w:r>
      <w:r w:rsidRPr="005A3F85">
        <w:rPr>
          <w:rFonts w:ascii="Times New Roman" w:eastAsia="宋体" w:hAnsi="Times New Roman" w:cs="Times New Roman"/>
          <w:color w:val="000000" w:themeColor="text1"/>
          <w:sz w:val="24"/>
          <w:szCs w:val="24"/>
        </w:rPr>
        <w:t>万）企业超</w:t>
      </w:r>
      <w:r w:rsidRPr="005A3F85">
        <w:rPr>
          <w:rFonts w:ascii="Times New Roman" w:eastAsia="宋体" w:hAnsi="Times New Roman" w:cs="Times New Roman"/>
          <w:color w:val="000000" w:themeColor="text1"/>
          <w:sz w:val="24"/>
          <w:szCs w:val="24"/>
        </w:rPr>
        <w:t>4</w:t>
      </w:r>
      <w:r w:rsidRPr="005A3F85">
        <w:rPr>
          <w:rFonts w:ascii="Times New Roman" w:eastAsia="宋体" w:hAnsi="Times New Roman" w:cs="Times New Roman"/>
          <w:color w:val="000000" w:themeColor="text1"/>
          <w:sz w:val="24"/>
          <w:szCs w:val="24"/>
        </w:rPr>
        <w:t>万家，累计完成软件业务收入</w:t>
      </w:r>
      <w:r w:rsidRPr="005A3F85">
        <w:rPr>
          <w:rFonts w:ascii="Times New Roman" w:eastAsia="宋体" w:hAnsi="Times New Roman" w:cs="Times New Roman"/>
          <w:color w:val="000000" w:themeColor="text1"/>
          <w:sz w:val="24"/>
          <w:szCs w:val="24"/>
        </w:rPr>
        <w:t>7.2</w:t>
      </w:r>
      <w:r w:rsidRPr="005A3F85">
        <w:rPr>
          <w:rFonts w:ascii="Times New Roman" w:eastAsia="宋体" w:hAnsi="Times New Roman" w:cs="Times New Roman"/>
          <w:color w:val="000000" w:themeColor="text1"/>
          <w:sz w:val="24"/>
          <w:szCs w:val="24"/>
        </w:rPr>
        <w:t>万亿元，带动我国数字经济增加值规模达到</w:t>
      </w:r>
      <w:r w:rsidRPr="005A3F85">
        <w:rPr>
          <w:rFonts w:ascii="Times New Roman" w:eastAsia="宋体" w:hAnsi="Times New Roman" w:cs="Times New Roman"/>
          <w:color w:val="000000" w:themeColor="text1"/>
          <w:sz w:val="24"/>
          <w:szCs w:val="24"/>
        </w:rPr>
        <w:t>35.8</w:t>
      </w:r>
      <w:r w:rsidRPr="005A3F85">
        <w:rPr>
          <w:rFonts w:ascii="Times New Roman" w:eastAsia="宋体" w:hAnsi="Times New Roman" w:cs="Times New Roman"/>
          <w:color w:val="000000" w:themeColor="text1"/>
          <w:sz w:val="24"/>
          <w:szCs w:val="24"/>
        </w:rPr>
        <w:t>万亿元，</w:t>
      </w:r>
      <w:r w:rsidRPr="005A3F85">
        <w:rPr>
          <w:rFonts w:ascii="Times New Roman" w:eastAsia="宋体" w:hAnsi="Times New Roman" w:cs="Times New Roman"/>
          <w:color w:val="000000" w:themeColor="text1"/>
          <w:sz w:val="24"/>
          <w:szCs w:val="24"/>
        </w:rPr>
        <w:t>ICT</w:t>
      </w:r>
      <w:r w:rsidRPr="005A3F85">
        <w:rPr>
          <w:rFonts w:ascii="Times New Roman" w:eastAsia="宋体" w:hAnsi="Times New Roman" w:cs="Times New Roman"/>
          <w:color w:val="000000" w:themeColor="text1"/>
          <w:sz w:val="24"/>
          <w:szCs w:val="24"/>
        </w:rPr>
        <w:t>市场规模占全区</w:t>
      </w:r>
      <w:r w:rsidRPr="005A3F85">
        <w:rPr>
          <w:rFonts w:ascii="Times New Roman" w:eastAsia="宋体" w:hAnsi="Times New Roman" w:cs="Times New Roman"/>
          <w:color w:val="000000" w:themeColor="text1"/>
          <w:sz w:val="24"/>
          <w:szCs w:val="24"/>
        </w:rPr>
        <w:t>15.1%</w:t>
      </w:r>
      <w:r w:rsidRPr="005A3F85">
        <w:rPr>
          <w:rFonts w:ascii="Times New Roman" w:eastAsia="宋体" w:hAnsi="Times New Roman" w:cs="Times New Roman"/>
          <w:color w:val="000000" w:themeColor="text1"/>
          <w:sz w:val="24"/>
          <w:szCs w:val="24"/>
        </w:rPr>
        <w:t>。</w:t>
      </w:r>
    </w:p>
    <w:p w:rsidR="007C7ACE" w:rsidRDefault="00F67BAC" w:rsidP="00F67BAC">
      <w:pPr>
        <w:spacing w:line="460" w:lineRule="exact"/>
        <w:ind w:firstLineChars="200" w:firstLine="480"/>
        <w:rPr>
          <w:rFonts w:ascii="Times New Roman" w:eastAsia="宋体" w:hAnsi="Times New Roman" w:cs="Times New Roman"/>
          <w:color w:val="000000" w:themeColor="text1"/>
          <w:sz w:val="24"/>
          <w:szCs w:val="24"/>
        </w:rPr>
      </w:pPr>
      <w:r>
        <w:rPr>
          <w:rFonts w:ascii="Times New Roman" w:eastAsia="宋体" w:hAnsi="Times New Roman" w:cs="Times New Roman"/>
          <w:color w:val="000000" w:themeColor="text1"/>
          <w:sz w:val="24"/>
          <w:szCs w:val="24"/>
        </w:rPr>
        <w:t>软件技术的总体发展呈现下述趋势</w:t>
      </w:r>
      <w:r w:rsidR="00984A97">
        <w:rPr>
          <w:rFonts w:ascii="Times New Roman" w:eastAsia="宋体" w:hAnsi="Times New Roman" w:cs="Times New Roman" w:hint="eastAsia"/>
          <w:color w:val="000000" w:themeColor="text1"/>
          <w:sz w:val="24"/>
          <w:szCs w:val="24"/>
        </w:rPr>
        <w:t>：平台网络化</w:t>
      </w:r>
      <w:r w:rsidR="00DE524E">
        <w:rPr>
          <w:rFonts w:ascii="Times New Roman" w:eastAsia="宋体" w:hAnsi="Times New Roman" w:cs="Times New Roman" w:hint="eastAsia"/>
          <w:color w:val="000000" w:themeColor="text1"/>
          <w:sz w:val="24"/>
          <w:szCs w:val="24"/>
        </w:rPr>
        <w:t>和</w:t>
      </w:r>
      <w:r w:rsidR="00984A97">
        <w:rPr>
          <w:rFonts w:ascii="Times New Roman" w:eastAsia="宋体" w:hAnsi="Times New Roman" w:cs="Times New Roman" w:hint="eastAsia"/>
          <w:color w:val="000000" w:themeColor="text1"/>
          <w:sz w:val="24"/>
          <w:szCs w:val="24"/>
        </w:rPr>
        <w:t>系统构件化</w:t>
      </w:r>
      <w:r>
        <w:rPr>
          <w:rFonts w:ascii="Times New Roman" w:eastAsia="宋体" w:hAnsi="Times New Roman" w:cs="Times New Roman" w:hint="eastAsia"/>
          <w:color w:val="000000" w:themeColor="text1"/>
          <w:sz w:val="24"/>
          <w:szCs w:val="24"/>
        </w:rPr>
        <w:t>。</w:t>
      </w:r>
      <w:r w:rsidR="0095320F">
        <w:rPr>
          <w:rFonts w:ascii="Times New Roman" w:eastAsia="宋体" w:hAnsi="Times New Roman" w:cs="Times New Roman" w:hint="eastAsia"/>
          <w:color w:val="000000" w:themeColor="text1"/>
          <w:sz w:val="24"/>
          <w:szCs w:val="24"/>
        </w:rPr>
        <w:t>在</w:t>
      </w:r>
      <w:r w:rsidR="00DE524E">
        <w:rPr>
          <w:rFonts w:ascii="Times New Roman" w:eastAsia="宋体" w:hAnsi="Times New Roman" w:cs="Times New Roman" w:hint="eastAsia"/>
          <w:color w:val="000000" w:themeColor="text1"/>
          <w:sz w:val="24"/>
          <w:szCs w:val="24"/>
        </w:rPr>
        <w:t>平台网络化和</w:t>
      </w:r>
      <w:r w:rsidR="0095320F">
        <w:rPr>
          <w:rFonts w:ascii="Times New Roman" w:eastAsia="宋体" w:hAnsi="Times New Roman" w:cs="Times New Roman" w:hint="eastAsia"/>
          <w:color w:val="000000" w:themeColor="text1"/>
          <w:sz w:val="24"/>
          <w:szCs w:val="24"/>
        </w:rPr>
        <w:t>系统构件化的大背景下，</w:t>
      </w:r>
      <w:r>
        <w:rPr>
          <w:rFonts w:ascii="Times New Roman" w:eastAsia="宋体" w:hAnsi="Times New Roman" w:cs="Times New Roman"/>
          <w:color w:val="000000" w:themeColor="text1"/>
          <w:sz w:val="24"/>
          <w:szCs w:val="24"/>
        </w:rPr>
        <w:t>相比以计算机为平台的传统软件，当前</w:t>
      </w:r>
      <w:r w:rsidR="00731120" w:rsidRPr="005A3F85">
        <w:rPr>
          <w:rFonts w:ascii="Times New Roman" w:eastAsia="宋体" w:hAnsi="Times New Roman" w:cs="Times New Roman"/>
          <w:color w:val="000000" w:themeColor="text1"/>
          <w:sz w:val="24"/>
          <w:szCs w:val="24"/>
        </w:rPr>
        <w:t>软件系统</w:t>
      </w:r>
      <w:r w:rsidR="0095320F">
        <w:rPr>
          <w:rFonts w:ascii="Times New Roman" w:eastAsia="宋体" w:hAnsi="Times New Roman" w:cs="Times New Roman"/>
          <w:color w:val="000000" w:themeColor="text1"/>
          <w:sz w:val="24"/>
          <w:szCs w:val="24"/>
        </w:rPr>
        <w:t>的特点是</w:t>
      </w:r>
      <w:r w:rsidR="0095320F">
        <w:rPr>
          <w:rFonts w:ascii="Times New Roman" w:eastAsia="宋体" w:hAnsi="Times New Roman" w:cs="Times New Roman" w:hint="eastAsia"/>
          <w:color w:val="000000" w:themeColor="text1"/>
          <w:sz w:val="24"/>
          <w:szCs w:val="24"/>
        </w:rPr>
        <w:t>：</w:t>
      </w:r>
      <w:r w:rsidR="00731120" w:rsidRPr="005A3F85">
        <w:rPr>
          <w:rFonts w:ascii="Times New Roman" w:eastAsia="宋体" w:hAnsi="Times New Roman" w:cs="Times New Roman"/>
          <w:color w:val="000000" w:themeColor="text1"/>
          <w:sz w:val="24"/>
          <w:szCs w:val="24"/>
        </w:rPr>
        <w:t>基于</w:t>
      </w:r>
      <w:r w:rsidR="00AB2363">
        <w:rPr>
          <w:rFonts w:ascii="Times New Roman" w:eastAsia="宋体" w:hAnsi="Times New Roman" w:cs="Times New Roman"/>
          <w:color w:val="000000" w:themeColor="text1"/>
          <w:sz w:val="24"/>
          <w:szCs w:val="24"/>
        </w:rPr>
        <w:t>构件</w:t>
      </w:r>
      <w:r w:rsidR="00DE524E">
        <w:rPr>
          <w:rFonts w:ascii="Times New Roman" w:eastAsia="宋体" w:hAnsi="Times New Roman" w:cs="Times New Roman" w:hint="eastAsia"/>
          <w:color w:val="000000" w:themeColor="text1"/>
          <w:sz w:val="24"/>
          <w:szCs w:val="24"/>
        </w:rPr>
        <w:t>，</w:t>
      </w:r>
      <w:r w:rsidR="00DE524E">
        <w:rPr>
          <w:rFonts w:ascii="Times New Roman" w:eastAsia="宋体" w:hAnsi="Times New Roman" w:cs="Times New Roman"/>
          <w:color w:val="000000" w:themeColor="text1"/>
          <w:sz w:val="24"/>
          <w:szCs w:val="24"/>
        </w:rPr>
        <w:t>通过</w:t>
      </w:r>
      <w:r w:rsidR="00731120" w:rsidRPr="005A3F85">
        <w:rPr>
          <w:rFonts w:ascii="Times New Roman" w:eastAsia="宋体" w:hAnsi="Times New Roman" w:cs="Times New Roman"/>
          <w:color w:val="000000" w:themeColor="text1"/>
          <w:sz w:val="24"/>
          <w:szCs w:val="24"/>
        </w:rPr>
        <w:t>网络开发、运行、维护和演化。</w:t>
      </w:r>
      <w:r w:rsidR="00BB5A8F">
        <w:rPr>
          <w:rFonts w:ascii="Times New Roman" w:eastAsia="宋体" w:hAnsi="Times New Roman" w:cs="Times New Roman"/>
          <w:color w:val="000000" w:themeColor="text1"/>
          <w:sz w:val="24"/>
          <w:szCs w:val="24"/>
        </w:rPr>
        <w:t>在这些以网络</w:t>
      </w:r>
      <w:r w:rsidR="00DE524E">
        <w:rPr>
          <w:rFonts w:ascii="Times New Roman" w:eastAsia="宋体" w:hAnsi="Times New Roman" w:cs="Times New Roman"/>
          <w:color w:val="000000" w:themeColor="text1"/>
          <w:sz w:val="24"/>
          <w:szCs w:val="24"/>
        </w:rPr>
        <w:t>为</w:t>
      </w:r>
      <w:r w:rsidR="00BB5A8F">
        <w:rPr>
          <w:rFonts w:ascii="Times New Roman" w:eastAsia="宋体" w:hAnsi="Times New Roman" w:cs="Times New Roman"/>
          <w:color w:val="000000" w:themeColor="text1"/>
          <w:sz w:val="24"/>
          <w:szCs w:val="24"/>
        </w:rPr>
        <w:t>平台的</w:t>
      </w:r>
      <w:r w:rsidR="00DE524E">
        <w:rPr>
          <w:rFonts w:ascii="Times New Roman" w:eastAsia="宋体" w:hAnsi="Times New Roman" w:cs="Times New Roman"/>
          <w:color w:val="000000" w:themeColor="text1"/>
          <w:sz w:val="24"/>
          <w:szCs w:val="24"/>
        </w:rPr>
        <w:t>构件化</w:t>
      </w:r>
      <w:r w:rsidR="00BB5A8F">
        <w:rPr>
          <w:rFonts w:ascii="Times New Roman" w:eastAsia="宋体" w:hAnsi="Times New Roman" w:cs="Times New Roman"/>
          <w:color w:val="000000" w:themeColor="text1"/>
          <w:sz w:val="24"/>
          <w:szCs w:val="24"/>
        </w:rPr>
        <w:t>复杂软件系统中</w:t>
      </w:r>
      <w:r w:rsidR="00BB5A8F">
        <w:rPr>
          <w:rFonts w:ascii="Times New Roman" w:eastAsia="宋体" w:hAnsi="Times New Roman" w:cs="Times New Roman" w:hint="eastAsia"/>
          <w:color w:val="000000" w:themeColor="text1"/>
          <w:sz w:val="24"/>
          <w:szCs w:val="24"/>
        </w:rPr>
        <w:t>，</w:t>
      </w:r>
      <w:r w:rsidR="00731120" w:rsidRPr="005A3F85">
        <w:rPr>
          <w:rFonts w:ascii="Times New Roman" w:eastAsia="宋体" w:hAnsi="Times New Roman" w:cs="Times New Roman"/>
          <w:color w:val="000000" w:themeColor="text1"/>
          <w:sz w:val="24"/>
          <w:szCs w:val="24"/>
        </w:rPr>
        <w:t>异步通信系统</w:t>
      </w:r>
      <w:r w:rsidR="00E9341E">
        <w:rPr>
          <w:rFonts w:ascii="Times New Roman" w:eastAsia="宋体" w:hAnsi="Times New Roman" w:cs="Times New Roman" w:hint="eastAsia"/>
          <w:color w:val="000000" w:themeColor="text1"/>
          <w:sz w:val="24"/>
          <w:szCs w:val="24"/>
        </w:rPr>
        <w:t>（</w:t>
      </w:r>
      <w:r w:rsidR="00E9341E" w:rsidRPr="00E9341E">
        <w:rPr>
          <w:rFonts w:ascii="Times New Roman" w:eastAsia="宋体" w:hAnsi="Times New Roman" w:cs="Times New Roman"/>
          <w:color w:val="000000" w:themeColor="text1"/>
          <w:sz w:val="24"/>
          <w:szCs w:val="24"/>
        </w:rPr>
        <w:t>Asynchronous Communicating Systems</w:t>
      </w:r>
      <w:r w:rsidR="00E9341E">
        <w:rPr>
          <w:rFonts w:ascii="Times New Roman" w:eastAsia="宋体" w:hAnsi="Times New Roman" w:cs="Times New Roman" w:hint="eastAsia"/>
          <w:color w:val="000000" w:themeColor="text1"/>
          <w:sz w:val="24"/>
          <w:szCs w:val="24"/>
        </w:rPr>
        <w:t>）</w:t>
      </w:r>
      <w:r>
        <w:rPr>
          <w:rFonts w:ascii="Times New Roman" w:eastAsia="宋体" w:hAnsi="Times New Roman" w:cs="Times New Roman" w:hint="eastAsia"/>
          <w:color w:val="000000" w:themeColor="text1"/>
          <w:sz w:val="24"/>
          <w:szCs w:val="24"/>
        </w:rPr>
        <w:t>，</w:t>
      </w:r>
      <w:r w:rsidR="0095320F">
        <w:rPr>
          <w:rFonts w:ascii="Times New Roman" w:eastAsia="宋体" w:hAnsi="Times New Roman" w:cs="Times New Roman"/>
          <w:color w:val="000000" w:themeColor="text1"/>
          <w:sz w:val="24"/>
          <w:szCs w:val="24"/>
        </w:rPr>
        <w:t>例如</w:t>
      </w:r>
      <w:r w:rsidR="0095320F">
        <w:rPr>
          <w:rFonts w:ascii="Times New Roman" w:eastAsia="宋体" w:hAnsi="Times New Roman" w:cs="Times New Roman" w:hint="eastAsia"/>
          <w:color w:val="000000" w:themeColor="text1"/>
          <w:sz w:val="24"/>
          <w:szCs w:val="24"/>
        </w:rPr>
        <w:t>，</w:t>
      </w:r>
      <w:r w:rsidR="00731120" w:rsidRPr="005A3F85">
        <w:rPr>
          <w:rFonts w:ascii="Times New Roman" w:eastAsia="宋体" w:hAnsi="Times New Roman" w:cs="Times New Roman"/>
          <w:color w:val="000000" w:themeColor="text1"/>
          <w:sz w:val="24"/>
          <w:szCs w:val="24"/>
        </w:rPr>
        <w:t>基于组件的系统、</w:t>
      </w:r>
      <w:r w:rsidR="00731120" w:rsidRPr="005A3F85">
        <w:rPr>
          <w:rFonts w:ascii="Times New Roman" w:eastAsia="宋体" w:hAnsi="Times New Roman" w:cs="Times New Roman"/>
          <w:color w:val="000000" w:themeColor="text1"/>
          <w:sz w:val="24"/>
          <w:szCs w:val="24"/>
        </w:rPr>
        <w:t>We</w:t>
      </w:r>
      <w:r w:rsidR="007072E0">
        <w:rPr>
          <w:rFonts w:ascii="Times New Roman" w:eastAsia="宋体" w:hAnsi="Times New Roman" w:cs="Times New Roman"/>
          <w:color w:val="000000" w:themeColor="text1"/>
          <w:sz w:val="24"/>
          <w:szCs w:val="24"/>
        </w:rPr>
        <w:t>b</w:t>
      </w:r>
      <w:r>
        <w:rPr>
          <w:rFonts w:ascii="Times New Roman" w:eastAsia="宋体" w:hAnsi="Times New Roman" w:cs="Times New Roman"/>
          <w:color w:val="000000" w:themeColor="text1"/>
          <w:sz w:val="24"/>
          <w:szCs w:val="24"/>
        </w:rPr>
        <w:t>服务、信息物理系统</w:t>
      </w:r>
      <w:r w:rsidR="00F6377B">
        <w:rPr>
          <w:rFonts w:ascii="Times New Roman" w:eastAsia="宋体" w:hAnsi="Times New Roman" w:cs="Times New Roman" w:hint="eastAsia"/>
          <w:color w:val="000000" w:themeColor="text1"/>
          <w:sz w:val="24"/>
          <w:szCs w:val="24"/>
        </w:rPr>
        <w:t>、人机物融合的泛在系统</w:t>
      </w:r>
      <w:r>
        <w:rPr>
          <w:rFonts w:ascii="Times New Roman" w:eastAsia="宋体" w:hAnsi="Times New Roman" w:cs="Times New Roman"/>
          <w:color w:val="000000" w:themeColor="text1"/>
          <w:sz w:val="24"/>
          <w:szCs w:val="24"/>
        </w:rPr>
        <w:t>等</w:t>
      </w:r>
      <w:r>
        <w:rPr>
          <w:rFonts w:ascii="Times New Roman" w:eastAsia="宋体" w:hAnsi="Times New Roman" w:cs="Times New Roman" w:hint="eastAsia"/>
          <w:color w:val="000000" w:themeColor="text1"/>
          <w:sz w:val="24"/>
          <w:szCs w:val="24"/>
        </w:rPr>
        <w:t>，</w:t>
      </w:r>
      <w:r w:rsidR="00731120" w:rsidRPr="005A3F85">
        <w:rPr>
          <w:rFonts w:ascii="Times New Roman" w:eastAsia="宋体" w:hAnsi="Times New Roman" w:cs="Times New Roman"/>
          <w:color w:val="000000" w:themeColor="text1"/>
          <w:sz w:val="24"/>
          <w:szCs w:val="24"/>
        </w:rPr>
        <w:t>是</w:t>
      </w:r>
      <w:r>
        <w:rPr>
          <w:rFonts w:ascii="Times New Roman" w:eastAsia="宋体" w:hAnsi="Times New Roman" w:cs="Times New Roman"/>
          <w:color w:val="000000" w:themeColor="text1"/>
          <w:sz w:val="24"/>
          <w:szCs w:val="24"/>
        </w:rPr>
        <w:t>当前广泛使用的</w:t>
      </w:r>
      <w:r w:rsidR="00BB5A8F">
        <w:rPr>
          <w:rFonts w:ascii="Times New Roman" w:eastAsia="宋体" w:hAnsi="Times New Roman" w:cs="Times New Roman" w:hint="eastAsia"/>
          <w:color w:val="000000" w:themeColor="text1"/>
          <w:sz w:val="24"/>
          <w:szCs w:val="24"/>
        </w:rPr>
        <w:t>一类</w:t>
      </w:r>
      <w:r w:rsidR="00E21FE3">
        <w:rPr>
          <w:rFonts w:ascii="Times New Roman" w:eastAsia="宋体" w:hAnsi="Times New Roman" w:cs="Times New Roman" w:hint="eastAsia"/>
          <w:color w:val="000000" w:themeColor="text1"/>
          <w:sz w:val="24"/>
          <w:szCs w:val="24"/>
        </w:rPr>
        <w:t>软件</w:t>
      </w:r>
      <w:r w:rsidR="00731120" w:rsidRPr="005A3F85">
        <w:rPr>
          <w:rFonts w:ascii="Times New Roman" w:eastAsia="宋体" w:hAnsi="Times New Roman" w:cs="Times New Roman"/>
          <w:color w:val="000000" w:themeColor="text1"/>
          <w:sz w:val="24"/>
          <w:szCs w:val="24"/>
        </w:rPr>
        <w:t>系统。它由参与者（</w:t>
      </w:r>
      <w:r w:rsidR="00731120" w:rsidRPr="005A3F85">
        <w:rPr>
          <w:rFonts w:ascii="Times New Roman" w:eastAsia="宋体" w:hAnsi="Times New Roman" w:cs="Times New Roman"/>
          <w:color w:val="000000" w:themeColor="text1"/>
          <w:sz w:val="24"/>
          <w:szCs w:val="24"/>
        </w:rPr>
        <w:t>peer</w:t>
      </w:r>
      <w:r w:rsidR="00731120" w:rsidRPr="005A3F85">
        <w:rPr>
          <w:rFonts w:ascii="Times New Roman" w:eastAsia="宋体" w:hAnsi="Times New Roman" w:cs="Times New Roman"/>
          <w:color w:val="000000" w:themeColor="text1"/>
          <w:sz w:val="24"/>
          <w:szCs w:val="24"/>
        </w:rPr>
        <w:t>）组成</w:t>
      </w:r>
      <w:r w:rsidR="0095320F">
        <w:rPr>
          <w:rFonts w:ascii="Times New Roman" w:eastAsia="宋体" w:hAnsi="Times New Roman" w:cs="Times New Roman"/>
          <w:color w:val="000000" w:themeColor="text1"/>
          <w:sz w:val="24"/>
          <w:szCs w:val="24"/>
        </w:rPr>
        <w:t>，参与者</w:t>
      </w:r>
      <w:r w:rsidR="00731120" w:rsidRPr="005A3F85">
        <w:rPr>
          <w:rFonts w:ascii="Times New Roman" w:eastAsia="宋体" w:hAnsi="Times New Roman" w:cs="Times New Roman"/>
          <w:color w:val="000000" w:themeColor="text1"/>
          <w:sz w:val="24"/>
          <w:szCs w:val="24"/>
        </w:rPr>
        <w:t>通过缓冲区进行基于消息交互的异步通信。</w:t>
      </w:r>
    </w:p>
    <w:p w:rsidR="00C42D46" w:rsidRDefault="00DF3424" w:rsidP="009234D9">
      <w:pPr>
        <w:spacing w:line="460" w:lineRule="exact"/>
        <w:ind w:firstLineChars="200" w:firstLine="480"/>
        <w:rPr>
          <w:rFonts w:ascii="Times New Roman" w:eastAsia="宋体" w:hAnsi="Times New Roman" w:cs="Times New Roman"/>
          <w:color w:val="000000" w:themeColor="text1"/>
          <w:sz w:val="24"/>
          <w:szCs w:val="24"/>
        </w:rPr>
      </w:pPr>
      <w:r>
        <w:rPr>
          <w:rFonts w:ascii="Times New Roman" w:eastAsia="宋体" w:hAnsi="Times New Roman" w:cs="Times New Roman"/>
          <w:color w:val="000000" w:themeColor="text1"/>
          <w:sz w:val="24"/>
          <w:szCs w:val="24"/>
        </w:rPr>
        <w:t>在异步通信系统中</w:t>
      </w:r>
      <w:r>
        <w:rPr>
          <w:rFonts w:ascii="Times New Roman" w:eastAsia="宋体" w:hAnsi="Times New Roman" w:cs="Times New Roman" w:hint="eastAsia"/>
          <w:color w:val="000000" w:themeColor="text1"/>
          <w:sz w:val="24"/>
          <w:szCs w:val="24"/>
        </w:rPr>
        <w:t>，</w:t>
      </w:r>
      <w:r w:rsidR="00C42D46">
        <w:rPr>
          <w:rFonts w:ascii="Times New Roman" w:eastAsia="宋体" w:hAnsi="Times New Roman" w:cs="Times New Roman" w:hint="eastAsia"/>
          <w:color w:val="000000" w:themeColor="text1"/>
          <w:sz w:val="24"/>
          <w:szCs w:val="24"/>
        </w:rPr>
        <w:t>参与者</w:t>
      </w:r>
      <w:r w:rsidR="00F6377B">
        <w:rPr>
          <w:rFonts w:ascii="Times New Roman" w:eastAsia="宋体" w:hAnsi="Times New Roman" w:cs="Times New Roman" w:hint="eastAsia"/>
          <w:color w:val="000000" w:themeColor="text1"/>
          <w:sz w:val="24"/>
          <w:szCs w:val="24"/>
        </w:rPr>
        <w:t>的</w:t>
      </w:r>
      <w:r w:rsidR="00C42D46" w:rsidRPr="00C42D46">
        <w:rPr>
          <w:rFonts w:ascii="Times New Roman" w:eastAsia="宋体" w:hAnsi="Times New Roman" w:cs="Times New Roman" w:hint="eastAsia"/>
          <w:color w:val="000000" w:themeColor="text1"/>
          <w:sz w:val="24"/>
          <w:szCs w:val="24"/>
        </w:rPr>
        <w:t>交互错误将导致</w:t>
      </w:r>
      <w:r w:rsidR="00C42D46">
        <w:rPr>
          <w:rFonts w:ascii="Times New Roman" w:eastAsia="宋体" w:hAnsi="Times New Roman" w:cs="Times New Roman" w:hint="eastAsia"/>
          <w:color w:val="000000" w:themeColor="text1"/>
          <w:sz w:val="24"/>
          <w:szCs w:val="24"/>
        </w:rPr>
        <w:t>软件系统在运行过程中出现故障、</w:t>
      </w:r>
      <w:r w:rsidR="00C42D46" w:rsidRPr="00C42D46">
        <w:rPr>
          <w:rFonts w:ascii="Times New Roman" w:eastAsia="宋体" w:hAnsi="Times New Roman" w:cs="Times New Roman" w:hint="eastAsia"/>
          <w:color w:val="000000" w:themeColor="text1"/>
          <w:sz w:val="24"/>
          <w:szCs w:val="24"/>
        </w:rPr>
        <w:t>引起服务中断，进而产生巨大的经济损失</w:t>
      </w:r>
      <w:r w:rsidR="00C42D46">
        <w:rPr>
          <w:rFonts w:ascii="Times New Roman" w:eastAsia="宋体" w:hAnsi="Times New Roman" w:cs="Times New Roman" w:hint="eastAsia"/>
          <w:color w:val="000000" w:themeColor="text1"/>
          <w:sz w:val="24"/>
          <w:szCs w:val="24"/>
        </w:rPr>
        <w:t>。</w:t>
      </w:r>
      <w:r w:rsidR="009234D9">
        <w:rPr>
          <w:rFonts w:ascii="Times New Roman" w:eastAsia="宋体" w:hAnsi="Times New Roman" w:cs="Times New Roman" w:hint="eastAsia"/>
          <w:color w:val="000000" w:themeColor="text1"/>
          <w:sz w:val="24"/>
          <w:szCs w:val="24"/>
        </w:rPr>
        <w:t>但是，由于异步通信系统通常展现出无界的状态空间，因而，对其</w:t>
      </w:r>
      <w:r w:rsidR="000E5061">
        <w:rPr>
          <w:rFonts w:ascii="Times New Roman" w:eastAsia="宋体" w:hAnsi="Times New Roman" w:cs="Times New Roman" w:hint="eastAsia"/>
          <w:color w:val="000000" w:themeColor="text1"/>
          <w:sz w:val="24"/>
          <w:szCs w:val="24"/>
        </w:rPr>
        <w:t>交互</w:t>
      </w:r>
      <w:r w:rsidR="00EC09CD">
        <w:rPr>
          <w:rFonts w:ascii="Times New Roman" w:eastAsia="宋体" w:hAnsi="Times New Roman" w:cs="Times New Roman" w:hint="eastAsia"/>
          <w:color w:val="000000" w:themeColor="text1"/>
          <w:sz w:val="24"/>
          <w:szCs w:val="24"/>
        </w:rPr>
        <w:t>进行</w:t>
      </w:r>
      <w:r w:rsidR="007C354C">
        <w:rPr>
          <w:rFonts w:ascii="Times New Roman" w:eastAsia="宋体" w:hAnsi="Times New Roman" w:cs="Times New Roman" w:hint="eastAsia"/>
          <w:color w:val="000000" w:themeColor="text1"/>
          <w:sz w:val="24"/>
          <w:szCs w:val="24"/>
        </w:rPr>
        <w:t>建模和</w:t>
      </w:r>
      <w:r w:rsidR="009234D9">
        <w:rPr>
          <w:rFonts w:ascii="Times New Roman" w:eastAsia="宋体" w:hAnsi="Times New Roman" w:cs="Times New Roman" w:hint="eastAsia"/>
          <w:color w:val="000000" w:themeColor="text1"/>
          <w:sz w:val="24"/>
          <w:szCs w:val="24"/>
        </w:rPr>
        <w:t>分析是具有挑战的。</w:t>
      </w:r>
      <w:r w:rsidR="009234D9">
        <w:rPr>
          <w:rFonts w:ascii="Times New Roman" w:eastAsia="宋体" w:hAnsi="Times New Roman" w:cs="Times New Roman"/>
          <w:color w:val="000000" w:themeColor="text1"/>
          <w:sz w:val="24"/>
          <w:szCs w:val="24"/>
        </w:rPr>
        <w:t>进一步说</w:t>
      </w:r>
      <w:r w:rsidR="009234D9">
        <w:rPr>
          <w:rFonts w:ascii="Times New Roman" w:eastAsia="宋体" w:hAnsi="Times New Roman" w:cs="Times New Roman" w:hint="eastAsia"/>
          <w:color w:val="000000" w:themeColor="text1"/>
          <w:sz w:val="24"/>
          <w:szCs w:val="24"/>
        </w:rPr>
        <w:t>，</w:t>
      </w:r>
      <w:r w:rsidR="00F6377B">
        <w:rPr>
          <w:rFonts w:ascii="Times New Roman" w:eastAsia="宋体" w:hAnsi="Times New Roman" w:cs="Times New Roman" w:hint="eastAsia"/>
          <w:color w:val="000000" w:themeColor="text1"/>
          <w:sz w:val="24"/>
          <w:szCs w:val="24"/>
        </w:rPr>
        <w:t>如何</w:t>
      </w:r>
      <w:r w:rsidR="00F6377B" w:rsidRPr="00F6377B">
        <w:rPr>
          <w:rFonts w:ascii="Times New Roman" w:eastAsia="宋体" w:hAnsi="Times New Roman" w:cs="Times New Roman" w:hint="eastAsia"/>
          <w:color w:val="000000" w:themeColor="text1"/>
          <w:sz w:val="24"/>
          <w:szCs w:val="24"/>
        </w:rPr>
        <w:t>确保</w:t>
      </w:r>
      <w:r w:rsidR="00F6377B">
        <w:rPr>
          <w:rFonts w:ascii="Times New Roman" w:eastAsia="宋体" w:hAnsi="Times New Roman" w:cs="Times New Roman" w:hint="eastAsia"/>
          <w:color w:val="000000" w:themeColor="text1"/>
          <w:sz w:val="24"/>
          <w:szCs w:val="24"/>
        </w:rPr>
        <w:t>参与者间的可靠交互、</w:t>
      </w:r>
      <w:r w:rsidR="00D71BCD">
        <w:rPr>
          <w:rFonts w:ascii="Times New Roman" w:eastAsia="宋体" w:hAnsi="Times New Roman" w:cs="Times New Roman" w:hint="eastAsia"/>
          <w:color w:val="000000" w:themeColor="text1"/>
          <w:sz w:val="24"/>
          <w:szCs w:val="24"/>
        </w:rPr>
        <w:t>提高</w:t>
      </w:r>
      <w:r w:rsidR="00F6377B">
        <w:rPr>
          <w:rFonts w:ascii="Times New Roman" w:eastAsia="宋体" w:hAnsi="Times New Roman" w:cs="Times New Roman" w:hint="eastAsia"/>
          <w:color w:val="000000" w:themeColor="text1"/>
          <w:sz w:val="24"/>
          <w:szCs w:val="24"/>
        </w:rPr>
        <w:t>异步通信</w:t>
      </w:r>
      <w:r w:rsidR="00F6377B" w:rsidRPr="00F6377B">
        <w:rPr>
          <w:rFonts w:ascii="Times New Roman" w:eastAsia="宋体" w:hAnsi="Times New Roman" w:cs="Times New Roman" w:hint="eastAsia"/>
          <w:color w:val="000000" w:themeColor="text1"/>
          <w:sz w:val="24"/>
          <w:szCs w:val="24"/>
        </w:rPr>
        <w:t>系统的可靠性</w:t>
      </w:r>
      <w:r w:rsidR="00F6377B">
        <w:rPr>
          <w:rFonts w:ascii="Times New Roman" w:eastAsia="宋体" w:hAnsi="Times New Roman" w:cs="Times New Roman" w:hint="eastAsia"/>
          <w:color w:val="000000" w:themeColor="text1"/>
          <w:sz w:val="24"/>
          <w:szCs w:val="24"/>
        </w:rPr>
        <w:t>，是软件工程</w:t>
      </w:r>
      <w:r w:rsidR="00B12295">
        <w:rPr>
          <w:rFonts w:ascii="Times New Roman" w:eastAsia="宋体" w:hAnsi="Times New Roman" w:cs="Times New Roman" w:hint="eastAsia"/>
          <w:color w:val="000000" w:themeColor="text1"/>
          <w:sz w:val="24"/>
          <w:szCs w:val="24"/>
        </w:rPr>
        <w:t>急需解决的重要问题之一</w:t>
      </w:r>
      <w:r w:rsidR="00F6377B">
        <w:rPr>
          <w:rFonts w:ascii="Times New Roman" w:eastAsia="宋体" w:hAnsi="Times New Roman" w:cs="Times New Roman" w:hint="eastAsia"/>
          <w:color w:val="000000" w:themeColor="text1"/>
          <w:sz w:val="24"/>
          <w:szCs w:val="24"/>
        </w:rPr>
        <w:t>。</w:t>
      </w:r>
    </w:p>
    <w:p w:rsidR="00F669A6" w:rsidRDefault="00F669A6" w:rsidP="00C13739">
      <w:pPr>
        <w:spacing w:line="460" w:lineRule="exact"/>
        <w:ind w:firstLineChars="200" w:firstLine="480"/>
        <w:rPr>
          <w:rFonts w:ascii="Times New Roman" w:eastAsia="宋体" w:hAnsi="Times New Roman" w:cs="Times New Roman"/>
          <w:color w:val="000000" w:themeColor="text1"/>
          <w:sz w:val="24"/>
          <w:szCs w:val="24"/>
        </w:rPr>
      </w:pPr>
      <w:r>
        <w:rPr>
          <w:rFonts w:ascii="Times New Roman" w:eastAsia="宋体" w:hAnsi="Times New Roman" w:cs="Times New Roman"/>
          <w:color w:val="000000" w:themeColor="text1"/>
          <w:sz w:val="24"/>
          <w:szCs w:val="24"/>
        </w:rPr>
        <w:t>在此背景下</w:t>
      </w:r>
      <w:r>
        <w:rPr>
          <w:rFonts w:ascii="Times New Roman" w:eastAsia="宋体" w:hAnsi="Times New Roman" w:cs="Times New Roman" w:hint="eastAsia"/>
          <w:color w:val="000000" w:themeColor="text1"/>
          <w:sz w:val="24"/>
          <w:szCs w:val="24"/>
        </w:rPr>
        <w:t>，</w:t>
      </w:r>
      <w:r w:rsidR="009436C0" w:rsidRPr="009436C0">
        <w:rPr>
          <w:rFonts w:ascii="Times New Roman" w:eastAsia="宋体" w:hAnsi="Times New Roman" w:cs="Times New Roman" w:hint="eastAsia"/>
          <w:color w:val="000000" w:themeColor="text1"/>
          <w:sz w:val="24"/>
          <w:szCs w:val="24"/>
        </w:rPr>
        <w:t>从交互复杂性的角度，</w:t>
      </w:r>
      <w:bookmarkStart w:id="4" w:name="_GoBack"/>
      <w:bookmarkEnd w:id="4"/>
      <w:r>
        <w:rPr>
          <w:rFonts w:ascii="Times New Roman" w:eastAsia="宋体" w:hAnsi="Times New Roman" w:cs="Times New Roman"/>
          <w:color w:val="000000" w:themeColor="text1"/>
          <w:sz w:val="24"/>
          <w:szCs w:val="24"/>
        </w:rPr>
        <w:t>将异步通信系统的相关知识引入软件工程</w:t>
      </w:r>
      <w:r w:rsidR="00C13739">
        <w:rPr>
          <w:rFonts w:ascii="Times New Roman" w:eastAsia="宋体" w:hAnsi="Times New Roman" w:cs="Times New Roman"/>
          <w:color w:val="000000" w:themeColor="text1"/>
          <w:sz w:val="24"/>
          <w:szCs w:val="24"/>
        </w:rPr>
        <w:t>课程</w:t>
      </w:r>
      <w:r w:rsidR="00C13739">
        <w:rPr>
          <w:rFonts w:ascii="Times New Roman" w:eastAsia="宋体" w:hAnsi="Times New Roman" w:cs="Times New Roman" w:hint="eastAsia"/>
          <w:color w:val="000000" w:themeColor="text1"/>
          <w:sz w:val="24"/>
          <w:szCs w:val="24"/>
        </w:rPr>
        <w:t>，</w:t>
      </w:r>
      <w:r w:rsidR="00991203">
        <w:rPr>
          <w:rFonts w:ascii="Times New Roman" w:eastAsia="宋体" w:hAnsi="Times New Roman" w:cs="Times New Roman"/>
          <w:color w:val="000000" w:themeColor="text1"/>
          <w:sz w:val="24"/>
          <w:szCs w:val="24"/>
        </w:rPr>
        <w:t>对培养</w:t>
      </w:r>
      <w:r w:rsidR="00C13739">
        <w:rPr>
          <w:rFonts w:ascii="Times New Roman" w:eastAsia="宋体" w:hAnsi="Times New Roman" w:cs="Times New Roman"/>
          <w:color w:val="000000" w:themeColor="text1"/>
          <w:sz w:val="24"/>
          <w:szCs w:val="24"/>
        </w:rPr>
        <w:t>学生的复杂系统软件观</w:t>
      </w:r>
      <w:r w:rsidR="00C13739">
        <w:rPr>
          <w:rFonts w:ascii="Times New Roman" w:eastAsia="宋体" w:hAnsi="Times New Roman" w:cs="Times New Roman" w:hint="eastAsia"/>
          <w:color w:val="000000" w:themeColor="text1"/>
          <w:sz w:val="24"/>
          <w:szCs w:val="24"/>
        </w:rPr>
        <w:t>、</w:t>
      </w:r>
      <w:r w:rsidR="00991203">
        <w:rPr>
          <w:rFonts w:ascii="Times New Roman" w:eastAsia="宋体" w:hAnsi="Times New Roman" w:cs="Times New Roman" w:hint="eastAsia"/>
          <w:color w:val="000000" w:themeColor="text1"/>
          <w:sz w:val="24"/>
          <w:szCs w:val="24"/>
        </w:rPr>
        <w:t>提升学生解决复杂系统问题的能力</w:t>
      </w:r>
      <w:r w:rsidR="00D84C71">
        <w:rPr>
          <w:rFonts w:ascii="Times New Roman" w:eastAsia="宋体" w:hAnsi="Times New Roman" w:cs="Times New Roman" w:hint="eastAsia"/>
          <w:color w:val="000000" w:themeColor="text1"/>
          <w:sz w:val="24"/>
          <w:szCs w:val="24"/>
        </w:rPr>
        <w:t>，具有重要的理论意义和实践</w:t>
      </w:r>
      <w:r w:rsidR="00991203">
        <w:rPr>
          <w:rFonts w:ascii="Times New Roman" w:eastAsia="宋体" w:hAnsi="Times New Roman" w:cs="Times New Roman" w:hint="eastAsia"/>
          <w:color w:val="000000" w:themeColor="text1"/>
          <w:sz w:val="24"/>
          <w:szCs w:val="24"/>
        </w:rPr>
        <w:t>价值。</w:t>
      </w:r>
    </w:p>
    <w:p w:rsidR="00E777AF" w:rsidRDefault="00E920D8" w:rsidP="00C13739">
      <w:pPr>
        <w:spacing w:line="460" w:lineRule="exact"/>
        <w:ind w:firstLineChars="200" w:firstLine="480"/>
        <w:rPr>
          <w:rFonts w:ascii="Times New Roman" w:eastAsia="宋体" w:hAnsi="Times New Roman" w:cs="Times New Roman"/>
          <w:color w:val="000000" w:themeColor="text1"/>
          <w:sz w:val="24"/>
          <w:szCs w:val="24"/>
        </w:rPr>
      </w:pPr>
      <w:r>
        <w:rPr>
          <w:rFonts w:ascii="Times New Roman" w:eastAsia="宋体" w:hAnsi="Times New Roman" w:cs="Times New Roman" w:hint="eastAsia"/>
          <w:color w:val="000000" w:themeColor="text1"/>
          <w:sz w:val="24"/>
          <w:szCs w:val="24"/>
        </w:rPr>
        <w:t>为此，设计了本</w:t>
      </w:r>
      <w:r w:rsidR="00E777AF">
        <w:rPr>
          <w:rFonts w:ascii="Times New Roman" w:eastAsia="宋体" w:hAnsi="Times New Roman" w:cs="Times New Roman" w:hint="eastAsia"/>
          <w:color w:val="000000" w:themeColor="text1"/>
          <w:sz w:val="24"/>
          <w:szCs w:val="24"/>
        </w:rPr>
        <w:t>教学案例，以期直观、形象地建模和分析异步通信系统的交互，进一步启发学生对复杂软件系统的思考。</w:t>
      </w:r>
    </w:p>
    <w:p w:rsidR="00E920D8" w:rsidRPr="00E920D8" w:rsidRDefault="00E920D8" w:rsidP="00E920D8">
      <w:pPr>
        <w:pStyle w:val="2"/>
        <w:rPr>
          <w:rFonts w:ascii="宋体" w:hAnsi="宋体"/>
          <w:color w:val="000000" w:themeColor="text1"/>
        </w:rPr>
      </w:pPr>
      <w:r>
        <w:rPr>
          <w:rFonts w:ascii="宋体" w:hAnsi="宋体"/>
          <w:color w:val="000000" w:themeColor="text1"/>
        </w:rPr>
        <w:t>1</w:t>
      </w:r>
      <w:r w:rsidRPr="00415333">
        <w:rPr>
          <w:rFonts w:ascii="宋体" w:hAnsi="宋体" w:hint="eastAsia"/>
          <w:color w:val="000000" w:themeColor="text1"/>
        </w:rPr>
        <w:t>.</w:t>
      </w:r>
      <w:r>
        <w:rPr>
          <w:rFonts w:ascii="宋体" w:hAnsi="宋体"/>
          <w:color w:val="000000" w:themeColor="text1"/>
        </w:rPr>
        <w:t>2</w:t>
      </w:r>
      <w:r w:rsidRPr="00415333">
        <w:rPr>
          <w:rFonts w:ascii="宋体" w:hAnsi="宋体" w:hint="eastAsia"/>
          <w:color w:val="000000" w:themeColor="text1"/>
        </w:rPr>
        <w:t xml:space="preserve"> </w:t>
      </w:r>
      <w:r>
        <w:rPr>
          <w:rFonts w:ascii="宋体" w:hAnsi="宋体" w:hint="eastAsia"/>
          <w:color w:val="000000" w:themeColor="text1"/>
        </w:rPr>
        <w:t>教学目标</w:t>
      </w:r>
    </w:p>
    <w:p w:rsidR="00E920D8" w:rsidRDefault="00E920D8" w:rsidP="00E920D8">
      <w:pPr>
        <w:spacing w:line="460" w:lineRule="exact"/>
        <w:ind w:firstLineChars="200" w:firstLine="480"/>
        <w:rPr>
          <w:rFonts w:ascii="Times New Roman" w:eastAsia="宋体" w:hAnsi="Times New Roman" w:cs="Times New Roman"/>
          <w:color w:val="000000" w:themeColor="text1"/>
          <w:sz w:val="24"/>
          <w:szCs w:val="24"/>
        </w:rPr>
      </w:pPr>
      <w:r>
        <w:rPr>
          <w:rFonts w:ascii="Times New Roman" w:eastAsia="宋体" w:hAnsi="Times New Roman" w:cs="Times New Roman" w:hint="eastAsia"/>
          <w:color w:val="000000" w:themeColor="text1"/>
          <w:sz w:val="24"/>
          <w:szCs w:val="24"/>
        </w:rPr>
        <w:t>通过对异步通信系统的交互进行建模和分析，</w:t>
      </w:r>
      <w:r w:rsidR="00D84BE1">
        <w:rPr>
          <w:rFonts w:ascii="Times New Roman" w:eastAsia="宋体" w:hAnsi="Times New Roman" w:cs="Times New Roman"/>
          <w:color w:val="000000" w:themeColor="text1"/>
          <w:sz w:val="24"/>
          <w:szCs w:val="24"/>
        </w:rPr>
        <w:t>本教学案例以期达到下述</w:t>
      </w:r>
      <w:r>
        <w:rPr>
          <w:rFonts w:ascii="Times New Roman" w:eastAsia="宋体" w:hAnsi="Times New Roman" w:cs="Times New Roman"/>
          <w:color w:val="000000" w:themeColor="text1"/>
          <w:sz w:val="24"/>
          <w:szCs w:val="24"/>
        </w:rPr>
        <w:t>目标</w:t>
      </w:r>
      <w:r>
        <w:rPr>
          <w:rFonts w:ascii="Times New Roman" w:eastAsia="宋体" w:hAnsi="Times New Roman" w:cs="Times New Roman" w:hint="eastAsia"/>
          <w:color w:val="000000" w:themeColor="text1"/>
          <w:sz w:val="24"/>
          <w:szCs w:val="24"/>
        </w:rPr>
        <w:t>：</w:t>
      </w:r>
    </w:p>
    <w:p w:rsidR="00E920D8" w:rsidRDefault="00E920D8" w:rsidP="00E920D8">
      <w:pPr>
        <w:spacing w:line="460" w:lineRule="exact"/>
        <w:ind w:firstLineChars="200" w:firstLine="480"/>
        <w:rPr>
          <w:rFonts w:ascii="Times New Roman" w:eastAsia="宋体" w:hAnsi="Times New Roman" w:cs="Times New Roman"/>
          <w:color w:val="000000" w:themeColor="text1"/>
          <w:sz w:val="24"/>
          <w:szCs w:val="24"/>
        </w:rPr>
      </w:pPr>
      <w:r>
        <w:rPr>
          <w:rFonts w:ascii="Times New Roman" w:eastAsia="宋体" w:hAnsi="Times New Roman" w:cs="Times New Roman" w:hint="eastAsia"/>
          <w:color w:val="000000" w:themeColor="text1"/>
          <w:sz w:val="24"/>
          <w:szCs w:val="24"/>
        </w:rPr>
        <w:t>1</w:t>
      </w:r>
      <w:r>
        <w:rPr>
          <w:rFonts w:ascii="Times New Roman" w:eastAsia="宋体" w:hAnsi="Times New Roman" w:cs="Times New Roman" w:hint="eastAsia"/>
          <w:color w:val="000000" w:themeColor="text1"/>
          <w:sz w:val="24"/>
          <w:szCs w:val="24"/>
        </w:rPr>
        <w:t>）</w:t>
      </w:r>
      <w:r>
        <w:rPr>
          <w:rFonts w:ascii="Times New Roman" w:eastAsia="宋体" w:hAnsi="Times New Roman" w:cs="Times New Roman"/>
          <w:color w:val="000000" w:themeColor="text1"/>
          <w:sz w:val="24"/>
          <w:szCs w:val="24"/>
        </w:rPr>
        <w:t>培养学生的复杂系统软件观</w:t>
      </w:r>
      <w:r>
        <w:rPr>
          <w:rFonts w:ascii="Times New Roman" w:eastAsia="宋体" w:hAnsi="Times New Roman" w:cs="Times New Roman" w:hint="eastAsia"/>
          <w:color w:val="000000" w:themeColor="text1"/>
          <w:sz w:val="24"/>
          <w:szCs w:val="24"/>
        </w:rPr>
        <w:t>。</w:t>
      </w:r>
      <w:r w:rsidR="002C69E3">
        <w:rPr>
          <w:rFonts w:ascii="Times New Roman" w:eastAsia="宋体" w:hAnsi="Times New Roman" w:cs="Times New Roman" w:hint="eastAsia"/>
          <w:color w:val="000000" w:themeColor="text1"/>
          <w:sz w:val="24"/>
          <w:szCs w:val="24"/>
        </w:rPr>
        <w:t>具体而言，异步通信系统具有的无界状态</w:t>
      </w:r>
      <w:r w:rsidR="002C69E3">
        <w:rPr>
          <w:rFonts w:ascii="Times New Roman" w:eastAsia="宋体" w:hAnsi="Times New Roman" w:cs="Times New Roman" w:hint="eastAsia"/>
          <w:color w:val="000000" w:themeColor="text1"/>
          <w:sz w:val="24"/>
          <w:szCs w:val="24"/>
        </w:rPr>
        <w:lastRenderedPageBreak/>
        <w:t>空间可以较好地诠释系统的复杂性。</w:t>
      </w:r>
    </w:p>
    <w:p w:rsidR="00E920D8" w:rsidRPr="002C69E3" w:rsidRDefault="00E920D8" w:rsidP="002C69E3">
      <w:pPr>
        <w:spacing w:line="460" w:lineRule="exact"/>
        <w:ind w:firstLineChars="200" w:firstLine="480"/>
        <w:rPr>
          <w:rFonts w:ascii="Times New Roman" w:eastAsia="宋体" w:hAnsi="Times New Roman" w:cs="Times New Roman"/>
          <w:color w:val="000000" w:themeColor="text1"/>
          <w:sz w:val="24"/>
          <w:szCs w:val="24"/>
        </w:rPr>
      </w:pPr>
      <w:r>
        <w:rPr>
          <w:rFonts w:ascii="Times New Roman" w:eastAsia="宋体" w:hAnsi="Times New Roman" w:cs="Times New Roman"/>
          <w:color w:val="000000" w:themeColor="text1"/>
          <w:sz w:val="24"/>
          <w:szCs w:val="24"/>
        </w:rPr>
        <w:t>2</w:t>
      </w:r>
      <w:r>
        <w:rPr>
          <w:rFonts w:ascii="Times New Roman" w:eastAsia="宋体" w:hAnsi="Times New Roman" w:cs="Times New Roman" w:hint="eastAsia"/>
          <w:color w:val="000000" w:themeColor="text1"/>
          <w:sz w:val="24"/>
          <w:szCs w:val="24"/>
        </w:rPr>
        <w:t>）培养学生解决以网络为平台的复杂系统问题的能力。</w:t>
      </w:r>
      <w:r w:rsidR="002C69E3">
        <w:rPr>
          <w:rFonts w:ascii="Times New Roman" w:eastAsia="宋体" w:hAnsi="Times New Roman" w:cs="Times New Roman" w:hint="eastAsia"/>
          <w:color w:val="000000" w:themeColor="text1"/>
          <w:sz w:val="24"/>
          <w:szCs w:val="24"/>
        </w:rPr>
        <w:t>具体而言，建模和分析异步通信系统的交互行为，可以较好地训练和培养学生解决复杂系统问题的能力。</w:t>
      </w:r>
    </w:p>
    <w:p w:rsidR="00E920D8" w:rsidRDefault="00E920D8" w:rsidP="00E920D8">
      <w:pPr>
        <w:spacing w:line="460" w:lineRule="exact"/>
        <w:ind w:firstLineChars="200" w:firstLine="480"/>
        <w:rPr>
          <w:rFonts w:ascii="Times New Roman" w:eastAsia="宋体" w:hAnsi="Times New Roman" w:cs="Times New Roman"/>
          <w:color w:val="000000" w:themeColor="text1"/>
          <w:sz w:val="24"/>
          <w:szCs w:val="24"/>
        </w:rPr>
      </w:pPr>
      <w:r>
        <w:rPr>
          <w:rFonts w:ascii="Times New Roman" w:eastAsia="宋体" w:hAnsi="Times New Roman" w:cs="Times New Roman" w:hint="eastAsia"/>
          <w:color w:val="000000" w:themeColor="text1"/>
          <w:sz w:val="24"/>
          <w:szCs w:val="24"/>
        </w:rPr>
        <w:t>3</w:t>
      </w:r>
      <w:r>
        <w:rPr>
          <w:rFonts w:ascii="Times New Roman" w:eastAsia="宋体" w:hAnsi="Times New Roman" w:cs="Times New Roman" w:hint="eastAsia"/>
          <w:color w:val="000000" w:themeColor="text1"/>
          <w:sz w:val="24"/>
          <w:szCs w:val="24"/>
        </w:rPr>
        <w:t>）培养学生的创新实践能力。</w:t>
      </w:r>
      <w:r w:rsidR="002C69E3">
        <w:rPr>
          <w:rFonts w:ascii="Times New Roman" w:eastAsia="宋体" w:hAnsi="Times New Roman" w:cs="Times New Roman" w:hint="eastAsia"/>
          <w:color w:val="000000" w:themeColor="text1"/>
          <w:sz w:val="24"/>
          <w:szCs w:val="24"/>
        </w:rPr>
        <w:t>具体而言，在建模和分析工具的支持下，启发学生分析具有无界状态空间的异步通信系统，可以进一步培养学生的创新实践能力。</w:t>
      </w:r>
    </w:p>
    <w:p w:rsidR="00090744" w:rsidRPr="00E920D8" w:rsidRDefault="00090744" w:rsidP="00090744">
      <w:pPr>
        <w:pStyle w:val="2"/>
        <w:rPr>
          <w:rFonts w:ascii="宋体" w:hAnsi="宋体"/>
          <w:color w:val="000000" w:themeColor="text1"/>
        </w:rPr>
      </w:pPr>
      <w:r>
        <w:rPr>
          <w:rFonts w:ascii="宋体" w:hAnsi="宋体"/>
          <w:color w:val="000000" w:themeColor="text1"/>
        </w:rPr>
        <w:t>1</w:t>
      </w:r>
      <w:r w:rsidRPr="00415333">
        <w:rPr>
          <w:rFonts w:ascii="宋体" w:hAnsi="宋体" w:hint="eastAsia"/>
          <w:color w:val="000000" w:themeColor="text1"/>
        </w:rPr>
        <w:t>.</w:t>
      </w:r>
      <w:r>
        <w:rPr>
          <w:rFonts w:ascii="宋体" w:hAnsi="宋体"/>
          <w:color w:val="000000" w:themeColor="text1"/>
        </w:rPr>
        <w:t>3</w:t>
      </w:r>
      <w:r w:rsidRPr="00415333">
        <w:rPr>
          <w:rFonts w:ascii="宋体" w:hAnsi="宋体" w:hint="eastAsia"/>
          <w:color w:val="000000" w:themeColor="text1"/>
        </w:rPr>
        <w:t xml:space="preserve"> </w:t>
      </w:r>
      <w:r>
        <w:rPr>
          <w:rFonts w:ascii="宋体" w:hAnsi="宋体" w:hint="eastAsia"/>
          <w:color w:val="000000" w:themeColor="text1"/>
        </w:rPr>
        <w:t>预备知识</w:t>
      </w:r>
    </w:p>
    <w:p w:rsidR="00090744" w:rsidRDefault="00090744" w:rsidP="00090744">
      <w:pPr>
        <w:spacing w:line="460" w:lineRule="exact"/>
        <w:ind w:firstLineChars="200" w:firstLine="480"/>
        <w:rPr>
          <w:rFonts w:ascii="Times New Roman" w:eastAsia="宋体" w:hAnsi="Times New Roman" w:cs="Times New Roman"/>
          <w:color w:val="000000" w:themeColor="text1"/>
          <w:sz w:val="24"/>
          <w:szCs w:val="24"/>
        </w:rPr>
      </w:pPr>
      <w:r>
        <w:rPr>
          <w:rFonts w:ascii="Times New Roman" w:eastAsia="宋体" w:hAnsi="Times New Roman" w:cs="Times New Roman" w:hint="eastAsia"/>
          <w:color w:val="000000" w:themeColor="text1"/>
          <w:sz w:val="24"/>
          <w:szCs w:val="24"/>
        </w:rPr>
        <w:t>为顺利开展本</w:t>
      </w:r>
      <w:r>
        <w:rPr>
          <w:rFonts w:ascii="Times New Roman" w:eastAsia="宋体" w:hAnsi="Times New Roman" w:cs="Times New Roman"/>
          <w:color w:val="000000" w:themeColor="text1"/>
          <w:sz w:val="24"/>
          <w:szCs w:val="24"/>
        </w:rPr>
        <w:t>案例教学</w:t>
      </w:r>
      <w:r>
        <w:rPr>
          <w:rFonts w:ascii="Times New Roman" w:eastAsia="宋体" w:hAnsi="Times New Roman" w:cs="Times New Roman" w:hint="eastAsia"/>
          <w:color w:val="000000" w:themeColor="text1"/>
          <w:sz w:val="24"/>
          <w:szCs w:val="24"/>
        </w:rPr>
        <w:t>，学生需</w:t>
      </w:r>
      <w:r w:rsidR="00B12295">
        <w:rPr>
          <w:rFonts w:ascii="Times New Roman" w:eastAsia="宋体" w:hAnsi="Times New Roman" w:cs="Times New Roman" w:hint="eastAsia"/>
          <w:color w:val="000000" w:themeColor="text1"/>
          <w:sz w:val="24"/>
          <w:szCs w:val="24"/>
        </w:rPr>
        <w:t>通过阅读提前</w:t>
      </w:r>
      <w:r w:rsidR="00104D62">
        <w:rPr>
          <w:rFonts w:ascii="Times New Roman" w:eastAsia="宋体" w:hAnsi="Times New Roman" w:cs="Times New Roman" w:hint="eastAsia"/>
          <w:color w:val="000000" w:themeColor="text1"/>
          <w:sz w:val="24"/>
          <w:szCs w:val="24"/>
        </w:rPr>
        <w:t>掌握下述知识</w:t>
      </w:r>
      <w:r>
        <w:rPr>
          <w:rFonts w:ascii="Times New Roman" w:eastAsia="宋体" w:hAnsi="Times New Roman" w:cs="Times New Roman" w:hint="eastAsia"/>
          <w:color w:val="000000" w:themeColor="text1"/>
          <w:sz w:val="24"/>
          <w:szCs w:val="24"/>
        </w:rPr>
        <w:t>：</w:t>
      </w:r>
    </w:p>
    <w:p w:rsidR="00090744" w:rsidRDefault="00090744" w:rsidP="00090744">
      <w:pPr>
        <w:spacing w:line="460" w:lineRule="exact"/>
        <w:ind w:firstLineChars="200" w:firstLine="480"/>
        <w:rPr>
          <w:rFonts w:ascii="Times New Roman" w:eastAsia="宋体" w:hAnsi="Times New Roman" w:cs="Times New Roman"/>
          <w:color w:val="000000" w:themeColor="text1"/>
          <w:sz w:val="24"/>
          <w:szCs w:val="24"/>
        </w:rPr>
      </w:pPr>
      <w:r>
        <w:rPr>
          <w:rFonts w:ascii="Times New Roman" w:eastAsia="宋体" w:hAnsi="Times New Roman" w:cs="Times New Roman"/>
          <w:color w:val="000000" w:themeColor="text1"/>
          <w:sz w:val="24"/>
          <w:szCs w:val="24"/>
        </w:rPr>
        <w:t>1</w:t>
      </w:r>
      <w:r>
        <w:rPr>
          <w:rFonts w:ascii="Times New Roman" w:eastAsia="宋体" w:hAnsi="Times New Roman" w:cs="Times New Roman" w:hint="eastAsia"/>
          <w:color w:val="000000" w:themeColor="text1"/>
          <w:sz w:val="24"/>
          <w:szCs w:val="24"/>
        </w:rPr>
        <w:t>）标号迁移系统（</w:t>
      </w:r>
      <w:r w:rsidRPr="00CB1FAE">
        <w:rPr>
          <w:rFonts w:ascii="Times New Roman" w:eastAsia="宋体" w:hAnsi="Times New Roman" w:cs="Times New Roman"/>
          <w:color w:val="000000" w:themeColor="text1"/>
          <w:sz w:val="24"/>
          <w:szCs w:val="24"/>
        </w:rPr>
        <w:t>Labeled Transition Systems</w:t>
      </w:r>
      <w:r>
        <w:rPr>
          <w:rFonts w:ascii="Times New Roman" w:eastAsia="宋体" w:hAnsi="Times New Roman" w:cs="Times New Roman" w:hint="eastAsia"/>
          <w:color w:val="000000" w:themeColor="text1"/>
          <w:sz w:val="24"/>
          <w:szCs w:val="24"/>
        </w:rPr>
        <w:t>，</w:t>
      </w:r>
      <w:r>
        <w:rPr>
          <w:rFonts w:ascii="Times New Roman" w:eastAsia="宋体" w:hAnsi="Times New Roman" w:cs="Times New Roman"/>
          <w:color w:val="000000" w:themeColor="text1"/>
          <w:sz w:val="24"/>
          <w:szCs w:val="24"/>
        </w:rPr>
        <w:t>简称</w:t>
      </w:r>
      <w:r>
        <w:rPr>
          <w:rFonts w:ascii="Times New Roman" w:eastAsia="宋体" w:hAnsi="Times New Roman" w:cs="Times New Roman" w:hint="eastAsia"/>
          <w:color w:val="000000" w:themeColor="text1"/>
          <w:sz w:val="24"/>
          <w:szCs w:val="24"/>
        </w:rPr>
        <w:t>LTSs</w:t>
      </w:r>
      <w:r>
        <w:rPr>
          <w:rFonts w:ascii="Times New Roman" w:eastAsia="宋体" w:hAnsi="Times New Roman" w:cs="Times New Roman" w:hint="eastAsia"/>
          <w:color w:val="000000" w:themeColor="text1"/>
          <w:sz w:val="24"/>
          <w:szCs w:val="24"/>
        </w:rPr>
        <w:t>）；</w:t>
      </w:r>
    </w:p>
    <w:p w:rsidR="00090744" w:rsidRDefault="00090744" w:rsidP="00090744">
      <w:pPr>
        <w:spacing w:line="460" w:lineRule="exact"/>
        <w:ind w:firstLineChars="200" w:firstLine="480"/>
        <w:rPr>
          <w:rFonts w:ascii="Times New Roman" w:eastAsia="宋体" w:hAnsi="Times New Roman" w:cs="Times New Roman"/>
          <w:color w:val="000000" w:themeColor="text1"/>
          <w:sz w:val="24"/>
          <w:szCs w:val="24"/>
        </w:rPr>
      </w:pPr>
      <w:r>
        <w:rPr>
          <w:rFonts w:ascii="Times New Roman" w:eastAsia="宋体" w:hAnsi="Times New Roman" w:cs="Times New Roman" w:hint="eastAsia"/>
          <w:color w:val="000000" w:themeColor="text1"/>
          <w:sz w:val="24"/>
          <w:szCs w:val="24"/>
        </w:rPr>
        <w:t>2</w:t>
      </w:r>
      <w:r>
        <w:rPr>
          <w:rFonts w:ascii="Times New Roman" w:eastAsia="宋体" w:hAnsi="Times New Roman" w:cs="Times New Roman" w:hint="eastAsia"/>
          <w:color w:val="000000" w:themeColor="text1"/>
          <w:sz w:val="24"/>
          <w:szCs w:val="24"/>
        </w:rPr>
        <w:t>）线性时序逻辑（</w:t>
      </w:r>
      <w:r>
        <w:rPr>
          <w:rFonts w:ascii="Times New Roman" w:eastAsia="宋体" w:hAnsi="Times New Roman" w:cs="Times New Roman" w:hint="eastAsia"/>
          <w:color w:val="000000" w:themeColor="text1"/>
          <w:sz w:val="24"/>
          <w:szCs w:val="24"/>
        </w:rPr>
        <w:t>Linear Temporal Logic</w:t>
      </w:r>
      <w:r>
        <w:rPr>
          <w:rFonts w:ascii="Times New Roman" w:eastAsia="宋体" w:hAnsi="Times New Roman" w:cs="Times New Roman" w:hint="eastAsia"/>
          <w:color w:val="000000" w:themeColor="text1"/>
          <w:sz w:val="24"/>
          <w:szCs w:val="24"/>
        </w:rPr>
        <w:t>，</w:t>
      </w:r>
      <w:r>
        <w:rPr>
          <w:rFonts w:ascii="Times New Roman" w:eastAsia="宋体" w:hAnsi="Times New Roman" w:cs="Times New Roman"/>
          <w:color w:val="000000" w:themeColor="text1"/>
          <w:sz w:val="24"/>
          <w:szCs w:val="24"/>
        </w:rPr>
        <w:t>简称</w:t>
      </w:r>
      <w:r>
        <w:rPr>
          <w:rFonts w:ascii="Times New Roman" w:eastAsia="宋体" w:hAnsi="Times New Roman" w:cs="Times New Roman"/>
          <w:color w:val="000000" w:themeColor="text1"/>
          <w:sz w:val="24"/>
          <w:szCs w:val="24"/>
        </w:rPr>
        <w:t>LTL</w:t>
      </w:r>
      <w:r>
        <w:rPr>
          <w:rFonts w:ascii="Times New Roman" w:eastAsia="宋体" w:hAnsi="Times New Roman" w:cs="Times New Roman" w:hint="eastAsia"/>
          <w:color w:val="000000" w:themeColor="text1"/>
          <w:sz w:val="24"/>
          <w:szCs w:val="24"/>
        </w:rPr>
        <w:t>）；</w:t>
      </w:r>
    </w:p>
    <w:p w:rsidR="00090744" w:rsidRDefault="00090744" w:rsidP="00090744">
      <w:pPr>
        <w:spacing w:line="460" w:lineRule="exact"/>
        <w:ind w:firstLineChars="200" w:firstLine="480"/>
        <w:rPr>
          <w:rFonts w:ascii="Times New Roman" w:eastAsia="宋体" w:hAnsi="Times New Roman" w:cs="Times New Roman"/>
          <w:color w:val="000000" w:themeColor="text1"/>
          <w:sz w:val="24"/>
          <w:szCs w:val="24"/>
        </w:rPr>
      </w:pPr>
      <w:r>
        <w:rPr>
          <w:rFonts w:ascii="Times New Roman" w:eastAsia="宋体" w:hAnsi="Times New Roman" w:cs="Times New Roman" w:hint="eastAsia"/>
          <w:color w:val="000000" w:themeColor="text1"/>
          <w:sz w:val="24"/>
          <w:szCs w:val="24"/>
        </w:rPr>
        <w:t>3</w:t>
      </w:r>
      <w:r>
        <w:rPr>
          <w:rFonts w:ascii="Times New Roman" w:eastAsia="宋体" w:hAnsi="Times New Roman" w:cs="Times New Roman" w:hint="eastAsia"/>
          <w:color w:val="000000" w:themeColor="text1"/>
          <w:sz w:val="24"/>
          <w:szCs w:val="24"/>
        </w:rPr>
        <w:t>）</w:t>
      </w:r>
      <w:r>
        <w:rPr>
          <w:rFonts w:ascii="Times New Roman" w:eastAsia="宋体" w:hAnsi="Times New Roman" w:cs="Times New Roman"/>
          <w:color w:val="000000" w:themeColor="text1"/>
          <w:sz w:val="24"/>
          <w:szCs w:val="24"/>
        </w:rPr>
        <w:t>通信顺序进程</w:t>
      </w:r>
      <w:r>
        <w:rPr>
          <w:rFonts w:ascii="Times New Roman" w:eastAsia="宋体" w:hAnsi="Times New Roman" w:cs="Times New Roman" w:hint="eastAsia"/>
          <w:color w:val="000000" w:themeColor="text1"/>
          <w:sz w:val="24"/>
          <w:szCs w:val="24"/>
        </w:rPr>
        <w:t>（</w:t>
      </w:r>
      <w:r w:rsidRPr="008739D7">
        <w:rPr>
          <w:rFonts w:ascii="Times New Roman" w:eastAsia="宋体" w:hAnsi="Times New Roman" w:cs="Times New Roman"/>
          <w:color w:val="000000" w:themeColor="text1"/>
          <w:sz w:val="24"/>
          <w:szCs w:val="24"/>
        </w:rPr>
        <w:t>Com</w:t>
      </w:r>
      <w:r>
        <w:rPr>
          <w:rFonts w:ascii="Times New Roman" w:eastAsia="宋体" w:hAnsi="Times New Roman" w:cs="Times New Roman"/>
          <w:color w:val="000000" w:themeColor="text1"/>
          <w:sz w:val="24"/>
          <w:szCs w:val="24"/>
        </w:rPr>
        <w:t>municating Sequential Processes</w:t>
      </w:r>
      <w:r>
        <w:rPr>
          <w:rFonts w:ascii="Times New Roman" w:eastAsia="宋体" w:hAnsi="Times New Roman" w:cs="Times New Roman" w:hint="eastAsia"/>
          <w:color w:val="000000" w:themeColor="text1"/>
          <w:sz w:val="24"/>
          <w:szCs w:val="24"/>
        </w:rPr>
        <w:t>，</w:t>
      </w:r>
      <w:r>
        <w:rPr>
          <w:rFonts w:ascii="Times New Roman" w:eastAsia="宋体" w:hAnsi="Times New Roman" w:cs="Times New Roman"/>
          <w:color w:val="000000" w:themeColor="text1"/>
          <w:sz w:val="24"/>
          <w:szCs w:val="24"/>
        </w:rPr>
        <w:t>简称</w:t>
      </w:r>
      <w:r>
        <w:rPr>
          <w:rFonts w:ascii="Times New Roman" w:eastAsia="宋体" w:hAnsi="Times New Roman" w:cs="Times New Roman" w:hint="eastAsia"/>
          <w:color w:val="000000" w:themeColor="text1"/>
          <w:sz w:val="24"/>
          <w:szCs w:val="24"/>
        </w:rPr>
        <w:t>CSP</w:t>
      </w:r>
      <w:r>
        <w:rPr>
          <w:rFonts w:ascii="Times New Roman" w:eastAsia="宋体" w:hAnsi="Times New Roman" w:cs="Times New Roman" w:hint="eastAsia"/>
          <w:color w:val="000000" w:themeColor="text1"/>
          <w:sz w:val="24"/>
          <w:szCs w:val="24"/>
        </w:rPr>
        <w:t>；</w:t>
      </w:r>
    </w:p>
    <w:p w:rsidR="00090744" w:rsidRPr="00090744" w:rsidRDefault="00090744" w:rsidP="00090744">
      <w:pPr>
        <w:spacing w:line="460" w:lineRule="exact"/>
        <w:ind w:firstLineChars="200" w:firstLine="480"/>
        <w:rPr>
          <w:rFonts w:ascii="Times New Roman" w:eastAsia="宋体" w:hAnsi="Times New Roman" w:cs="Times New Roman"/>
          <w:color w:val="000000" w:themeColor="text1"/>
          <w:sz w:val="24"/>
          <w:szCs w:val="24"/>
        </w:rPr>
      </w:pPr>
      <w:r>
        <w:rPr>
          <w:rFonts w:ascii="Times New Roman" w:eastAsia="宋体" w:hAnsi="Times New Roman" w:cs="Times New Roman" w:hint="eastAsia"/>
          <w:color w:val="000000" w:themeColor="text1"/>
          <w:sz w:val="24"/>
          <w:szCs w:val="24"/>
        </w:rPr>
        <w:t>4</w:t>
      </w:r>
      <w:r>
        <w:rPr>
          <w:rFonts w:ascii="Times New Roman" w:eastAsia="宋体" w:hAnsi="Times New Roman" w:cs="Times New Roman" w:hint="eastAsia"/>
          <w:color w:val="000000" w:themeColor="text1"/>
          <w:sz w:val="24"/>
          <w:szCs w:val="24"/>
        </w:rPr>
        <w:t>）</w:t>
      </w:r>
      <w:r>
        <w:rPr>
          <w:rFonts w:ascii="Times New Roman" w:eastAsia="宋体" w:hAnsi="Times New Roman" w:cs="Times New Roman"/>
          <w:color w:val="000000" w:themeColor="text1"/>
          <w:sz w:val="24"/>
          <w:szCs w:val="24"/>
        </w:rPr>
        <w:t>模型检测</w:t>
      </w:r>
      <w:r w:rsidR="00717A10">
        <w:rPr>
          <w:rFonts w:ascii="Times New Roman" w:eastAsia="宋体" w:hAnsi="Times New Roman" w:cs="Times New Roman" w:hint="eastAsia"/>
          <w:color w:val="000000" w:themeColor="text1"/>
          <w:sz w:val="24"/>
          <w:szCs w:val="24"/>
        </w:rPr>
        <w:t>（</w:t>
      </w:r>
      <w:r w:rsidR="00717A10">
        <w:rPr>
          <w:rFonts w:ascii="Times New Roman" w:eastAsia="宋体" w:hAnsi="Times New Roman" w:cs="Times New Roman" w:hint="eastAsia"/>
          <w:color w:val="000000" w:themeColor="text1"/>
          <w:sz w:val="24"/>
          <w:szCs w:val="24"/>
        </w:rPr>
        <w:t>model</w:t>
      </w:r>
      <w:r w:rsidR="00717A10">
        <w:rPr>
          <w:rFonts w:ascii="Times New Roman" w:eastAsia="宋体" w:hAnsi="Times New Roman" w:cs="Times New Roman"/>
          <w:color w:val="000000" w:themeColor="text1"/>
          <w:sz w:val="24"/>
          <w:szCs w:val="24"/>
        </w:rPr>
        <w:t xml:space="preserve"> checking</w:t>
      </w:r>
      <w:r w:rsidR="00717A10">
        <w:rPr>
          <w:rFonts w:ascii="Times New Roman" w:eastAsia="宋体" w:hAnsi="Times New Roman" w:cs="Times New Roman" w:hint="eastAsia"/>
          <w:color w:val="000000" w:themeColor="text1"/>
          <w:sz w:val="24"/>
          <w:szCs w:val="24"/>
        </w:rPr>
        <w:t>）</w:t>
      </w:r>
      <w:r>
        <w:rPr>
          <w:rFonts w:ascii="Times New Roman" w:eastAsia="宋体" w:hAnsi="Times New Roman" w:cs="Times New Roman" w:hint="eastAsia"/>
          <w:color w:val="000000" w:themeColor="text1"/>
          <w:sz w:val="24"/>
          <w:szCs w:val="24"/>
        </w:rPr>
        <w:t>。</w:t>
      </w:r>
    </w:p>
    <w:p w:rsidR="00E920D8" w:rsidRPr="00E920D8" w:rsidRDefault="00E920D8" w:rsidP="00E920D8">
      <w:pPr>
        <w:pStyle w:val="2"/>
        <w:rPr>
          <w:rFonts w:ascii="宋体" w:hAnsi="宋体"/>
          <w:color w:val="000000" w:themeColor="text1"/>
        </w:rPr>
      </w:pPr>
      <w:r>
        <w:rPr>
          <w:rFonts w:ascii="宋体" w:hAnsi="宋体"/>
          <w:color w:val="000000" w:themeColor="text1"/>
        </w:rPr>
        <w:t>1</w:t>
      </w:r>
      <w:r w:rsidRPr="00415333">
        <w:rPr>
          <w:rFonts w:ascii="宋体" w:hAnsi="宋体" w:hint="eastAsia"/>
          <w:color w:val="000000" w:themeColor="text1"/>
        </w:rPr>
        <w:t>.</w:t>
      </w:r>
      <w:r w:rsidR="004D0644">
        <w:rPr>
          <w:rFonts w:ascii="宋体" w:hAnsi="宋体"/>
          <w:color w:val="000000" w:themeColor="text1"/>
        </w:rPr>
        <w:t>4</w:t>
      </w:r>
      <w:r w:rsidRPr="00415333">
        <w:rPr>
          <w:rFonts w:ascii="宋体" w:hAnsi="宋体" w:hint="eastAsia"/>
          <w:color w:val="000000" w:themeColor="text1"/>
        </w:rPr>
        <w:t xml:space="preserve"> </w:t>
      </w:r>
      <w:r>
        <w:rPr>
          <w:rFonts w:ascii="宋体" w:hAnsi="宋体" w:hint="eastAsia"/>
          <w:color w:val="000000" w:themeColor="text1"/>
        </w:rPr>
        <w:t>案例内容</w:t>
      </w:r>
    </w:p>
    <w:p w:rsidR="00E920D8" w:rsidRDefault="00FB295E" w:rsidP="00647F7A">
      <w:pPr>
        <w:spacing w:line="460" w:lineRule="exact"/>
        <w:ind w:firstLineChars="200" w:firstLine="480"/>
        <w:rPr>
          <w:rFonts w:ascii="Times New Roman" w:eastAsia="宋体" w:hAnsi="Times New Roman" w:cs="Times New Roman"/>
          <w:color w:val="000000" w:themeColor="text1"/>
          <w:sz w:val="24"/>
          <w:szCs w:val="24"/>
        </w:rPr>
      </w:pPr>
      <w:r>
        <w:rPr>
          <w:rFonts w:ascii="Times New Roman" w:eastAsia="宋体" w:hAnsi="Times New Roman" w:cs="Times New Roman" w:hint="eastAsia"/>
          <w:color w:val="000000" w:themeColor="text1"/>
          <w:sz w:val="24"/>
          <w:szCs w:val="24"/>
        </w:rPr>
        <w:t>以</w:t>
      </w:r>
      <w:r w:rsidR="00EC56F2">
        <w:rPr>
          <w:rFonts w:ascii="Times New Roman" w:eastAsia="宋体" w:hAnsi="Times New Roman" w:cs="Times New Roman" w:hint="eastAsia"/>
          <w:color w:val="000000" w:themeColor="text1"/>
          <w:sz w:val="24"/>
          <w:szCs w:val="24"/>
        </w:rPr>
        <w:t>图</w:t>
      </w:r>
      <w:r w:rsidR="00EC56F2">
        <w:rPr>
          <w:rFonts w:ascii="Times New Roman" w:eastAsia="宋体" w:hAnsi="Times New Roman" w:cs="Times New Roman" w:hint="eastAsia"/>
          <w:color w:val="000000" w:themeColor="text1"/>
          <w:sz w:val="24"/>
          <w:szCs w:val="24"/>
        </w:rPr>
        <w:t>1</w:t>
      </w:r>
      <w:r w:rsidR="00EC56F2">
        <w:rPr>
          <w:rFonts w:ascii="Times New Roman" w:eastAsia="宋体" w:hAnsi="Times New Roman" w:cs="Times New Roman" w:hint="eastAsia"/>
          <w:color w:val="000000" w:themeColor="text1"/>
          <w:sz w:val="24"/>
          <w:szCs w:val="24"/>
        </w:rPr>
        <w:t>所示的异步通信系统</w:t>
      </w:r>
      <w:r>
        <w:rPr>
          <w:rFonts w:ascii="Times New Roman" w:eastAsia="宋体" w:hAnsi="Times New Roman" w:cs="Times New Roman" w:hint="eastAsia"/>
          <w:color w:val="000000" w:themeColor="text1"/>
          <w:sz w:val="24"/>
          <w:szCs w:val="24"/>
        </w:rPr>
        <w:t>为例</w:t>
      </w:r>
      <w:r w:rsidR="00EC56F2">
        <w:rPr>
          <w:rFonts w:ascii="Times New Roman" w:eastAsia="宋体" w:hAnsi="Times New Roman" w:cs="Times New Roman" w:hint="eastAsia"/>
          <w:color w:val="000000" w:themeColor="text1"/>
          <w:sz w:val="24"/>
          <w:szCs w:val="24"/>
        </w:rPr>
        <w:t>，</w:t>
      </w:r>
      <w:r w:rsidR="00475074">
        <w:rPr>
          <w:rFonts w:ascii="Times New Roman" w:eastAsia="宋体" w:hAnsi="Times New Roman" w:cs="Times New Roman" w:hint="eastAsia"/>
          <w:color w:val="000000" w:themeColor="text1"/>
          <w:sz w:val="24"/>
          <w:szCs w:val="24"/>
        </w:rPr>
        <w:t>对知识点进行讲解和分析</w:t>
      </w:r>
      <w:r w:rsidR="00647F7A">
        <w:rPr>
          <w:rFonts w:ascii="Times New Roman" w:eastAsia="宋体" w:hAnsi="Times New Roman" w:cs="Times New Roman" w:hint="eastAsia"/>
          <w:color w:val="000000" w:themeColor="text1"/>
          <w:sz w:val="24"/>
          <w:szCs w:val="24"/>
        </w:rPr>
        <w:t>。</w:t>
      </w:r>
      <w:r w:rsidR="00DB2085">
        <w:rPr>
          <w:rFonts w:ascii="Times New Roman" w:eastAsia="宋体" w:hAnsi="Times New Roman" w:cs="Times New Roman" w:hint="eastAsia"/>
          <w:color w:val="000000" w:themeColor="text1"/>
          <w:sz w:val="24"/>
          <w:szCs w:val="24"/>
        </w:rPr>
        <w:t>该异步通信系统由三个参与者（</w:t>
      </w:r>
      <w:r w:rsidR="00DB2085">
        <w:rPr>
          <w:rFonts w:ascii="Times New Roman" w:eastAsia="宋体" w:hAnsi="Times New Roman" w:cs="Times New Roman" w:hint="eastAsia"/>
          <w:color w:val="000000" w:themeColor="text1"/>
          <w:sz w:val="24"/>
          <w:szCs w:val="24"/>
        </w:rPr>
        <w:t>peer</w:t>
      </w:r>
      <w:r w:rsidR="00DB2085">
        <w:rPr>
          <w:rFonts w:ascii="Times New Roman" w:eastAsia="宋体" w:hAnsi="Times New Roman" w:cs="Times New Roman" w:hint="eastAsia"/>
          <w:color w:val="000000" w:themeColor="text1"/>
          <w:sz w:val="24"/>
          <w:szCs w:val="24"/>
        </w:rPr>
        <w:t>）组成，</w:t>
      </w:r>
      <w:r w:rsidR="00DB2085" w:rsidRPr="00DB2085">
        <w:rPr>
          <w:rFonts w:ascii="Times New Roman" w:eastAsia="宋体" w:hAnsi="Times New Roman" w:cs="Times New Roman" w:hint="eastAsia"/>
          <w:i/>
          <w:color w:val="000000" w:themeColor="text1"/>
          <w:sz w:val="24"/>
          <w:szCs w:val="24"/>
        </w:rPr>
        <w:t>a</w:t>
      </w:r>
      <w:r w:rsidR="00DB2085" w:rsidRPr="00DB2085">
        <w:rPr>
          <w:rFonts w:ascii="Times New Roman" w:eastAsia="宋体" w:hAnsi="Times New Roman" w:cs="Times New Roman"/>
          <w:color w:val="000000" w:themeColor="text1"/>
          <w:sz w:val="24"/>
          <w:szCs w:val="24"/>
          <w:vertAlign w:val="subscript"/>
        </w:rPr>
        <w:t>1</w:t>
      </w:r>
      <w:r w:rsidR="00DB2085">
        <w:rPr>
          <w:rFonts w:ascii="Times New Roman" w:eastAsia="宋体" w:hAnsi="Times New Roman" w:cs="Times New Roman" w:hint="eastAsia"/>
          <w:color w:val="000000" w:themeColor="text1"/>
          <w:sz w:val="24"/>
          <w:szCs w:val="24"/>
        </w:rPr>
        <w:t>、</w:t>
      </w:r>
      <w:r w:rsidR="00DB2085" w:rsidRPr="00DB2085">
        <w:rPr>
          <w:rFonts w:ascii="Times New Roman" w:eastAsia="宋体" w:hAnsi="Times New Roman" w:cs="Times New Roman" w:hint="eastAsia"/>
          <w:i/>
          <w:color w:val="000000" w:themeColor="text1"/>
          <w:sz w:val="24"/>
          <w:szCs w:val="24"/>
        </w:rPr>
        <w:t>a</w:t>
      </w:r>
      <w:r w:rsidR="00DB2085" w:rsidRPr="00DB2085">
        <w:rPr>
          <w:rFonts w:ascii="Times New Roman" w:eastAsia="宋体" w:hAnsi="Times New Roman" w:cs="Times New Roman"/>
          <w:color w:val="000000" w:themeColor="text1"/>
          <w:sz w:val="24"/>
          <w:szCs w:val="24"/>
          <w:vertAlign w:val="subscript"/>
        </w:rPr>
        <w:t>2</w:t>
      </w:r>
      <w:r w:rsidR="00DB2085">
        <w:rPr>
          <w:rFonts w:ascii="Times New Roman" w:eastAsia="宋体" w:hAnsi="Times New Roman" w:cs="Times New Roman" w:hint="eastAsia"/>
          <w:color w:val="000000" w:themeColor="text1"/>
          <w:sz w:val="24"/>
          <w:szCs w:val="24"/>
        </w:rPr>
        <w:t>、</w:t>
      </w:r>
      <w:r w:rsidR="00DB2085" w:rsidRPr="00DB2085">
        <w:rPr>
          <w:rFonts w:ascii="Times New Roman" w:eastAsia="宋体" w:hAnsi="Times New Roman" w:cs="Times New Roman"/>
          <w:i/>
          <w:color w:val="000000" w:themeColor="text1"/>
          <w:sz w:val="24"/>
          <w:szCs w:val="24"/>
        </w:rPr>
        <w:t>b</w:t>
      </w:r>
      <w:r w:rsidR="00DB2085">
        <w:rPr>
          <w:rFonts w:ascii="Times New Roman" w:eastAsia="宋体" w:hAnsi="Times New Roman" w:cs="Times New Roman" w:hint="eastAsia"/>
          <w:color w:val="000000" w:themeColor="text1"/>
          <w:sz w:val="24"/>
          <w:szCs w:val="24"/>
        </w:rPr>
        <w:t>、</w:t>
      </w:r>
      <w:r w:rsidR="00DB2085" w:rsidRPr="00DB2085">
        <w:rPr>
          <w:rFonts w:ascii="Times New Roman" w:eastAsia="宋体" w:hAnsi="Times New Roman" w:cs="Times New Roman"/>
          <w:i/>
          <w:color w:val="000000" w:themeColor="text1"/>
          <w:sz w:val="24"/>
          <w:szCs w:val="24"/>
        </w:rPr>
        <w:t>c</w:t>
      </w:r>
      <w:r w:rsidR="00DB2085">
        <w:rPr>
          <w:rFonts w:ascii="Times New Roman" w:eastAsia="宋体" w:hAnsi="Times New Roman" w:cs="Times New Roman"/>
          <w:color w:val="000000" w:themeColor="text1"/>
          <w:sz w:val="24"/>
          <w:szCs w:val="24"/>
        </w:rPr>
        <w:t>和</w:t>
      </w:r>
      <w:r w:rsidR="00DB2085" w:rsidRPr="00DB2085">
        <w:rPr>
          <w:rFonts w:ascii="Times New Roman" w:eastAsia="宋体" w:hAnsi="Times New Roman" w:cs="Times New Roman"/>
          <w:i/>
          <w:color w:val="000000" w:themeColor="text1"/>
          <w:sz w:val="24"/>
          <w:szCs w:val="24"/>
        </w:rPr>
        <w:t>d</w:t>
      </w:r>
      <w:r w:rsidR="00DB2085">
        <w:rPr>
          <w:rFonts w:ascii="Times New Roman" w:eastAsia="宋体" w:hAnsi="Times New Roman" w:cs="Times New Roman"/>
          <w:color w:val="000000" w:themeColor="text1"/>
          <w:sz w:val="24"/>
          <w:szCs w:val="24"/>
        </w:rPr>
        <w:t>为参与者异步通信中交互的消息</w:t>
      </w:r>
      <w:r w:rsidR="00DB2085">
        <w:rPr>
          <w:rFonts w:ascii="Times New Roman" w:eastAsia="宋体" w:hAnsi="Times New Roman" w:cs="Times New Roman" w:hint="eastAsia"/>
          <w:color w:val="000000" w:themeColor="text1"/>
          <w:sz w:val="24"/>
          <w:szCs w:val="24"/>
        </w:rPr>
        <w:t>。本案例</w:t>
      </w:r>
      <w:r w:rsidR="00647F7A">
        <w:rPr>
          <w:rFonts w:ascii="Times New Roman" w:eastAsia="宋体" w:hAnsi="Times New Roman" w:cs="Times New Roman" w:hint="eastAsia"/>
          <w:color w:val="000000" w:themeColor="text1"/>
          <w:sz w:val="24"/>
          <w:szCs w:val="24"/>
        </w:rPr>
        <w:t>具体涉及</w:t>
      </w:r>
      <w:r w:rsidR="00DB2085">
        <w:rPr>
          <w:rFonts w:ascii="Times New Roman" w:eastAsia="宋体" w:hAnsi="Times New Roman" w:cs="Times New Roman" w:hint="eastAsia"/>
          <w:color w:val="000000" w:themeColor="text1"/>
          <w:sz w:val="24"/>
          <w:szCs w:val="24"/>
        </w:rPr>
        <w:t>的内容如下</w:t>
      </w:r>
      <w:r w:rsidR="00647F7A">
        <w:rPr>
          <w:rFonts w:ascii="Times New Roman" w:eastAsia="宋体" w:hAnsi="Times New Roman" w:cs="Times New Roman" w:hint="eastAsia"/>
          <w:color w:val="000000" w:themeColor="text1"/>
          <w:sz w:val="24"/>
          <w:szCs w:val="24"/>
        </w:rPr>
        <w:t>：</w:t>
      </w:r>
    </w:p>
    <w:p w:rsidR="00475074" w:rsidRDefault="00475074" w:rsidP="00475074">
      <w:pPr>
        <w:ind w:firstLine="482"/>
        <w:jc w:val="center"/>
        <w:rPr>
          <w:rFonts w:ascii="Times New Roman" w:eastAsia="宋体" w:hAnsi="Times New Roman" w:cs="Times New Roman"/>
          <w:color w:val="000000" w:themeColor="text1"/>
          <w:sz w:val="24"/>
          <w:szCs w:val="24"/>
        </w:rPr>
      </w:pPr>
      <w:r>
        <w:rPr>
          <w:noProof/>
        </w:rPr>
        <w:drawing>
          <wp:inline distT="0" distB="0" distL="0" distR="0" wp14:anchorId="4233D180" wp14:editId="58F90453">
            <wp:extent cx="2269482" cy="2015706"/>
            <wp:effectExtent l="0" t="0" r="0" b="381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2269482" cy="2015706"/>
                    </a:xfrm>
                    <a:prstGeom prst="rect">
                      <a:avLst/>
                    </a:prstGeom>
                  </pic:spPr>
                </pic:pic>
              </a:graphicData>
            </a:graphic>
          </wp:inline>
        </w:drawing>
      </w:r>
    </w:p>
    <w:p w:rsidR="00475074" w:rsidRDefault="00475074" w:rsidP="00475074">
      <w:pPr>
        <w:ind w:firstLine="482"/>
        <w:jc w:val="center"/>
        <w:rPr>
          <w:rFonts w:ascii="Times New Roman" w:eastAsia="宋体" w:hAnsi="Times New Roman" w:cs="Times New Roman"/>
          <w:color w:val="000000" w:themeColor="text1"/>
          <w:sz w:val="24"/>
          <w:szCs w:val="24"/>
        </w:rPr>
      </w:pPr>
      <w:r>
        <w:rPr>
          <w:rFonts w:ascii="Times New Roman" w:eastAsia="宋体" w:hAnsi="Times New Roman" w:cs="Times New Roman"/>
          <w:color w:val="000000" w:themeColor="text1"/>
          <w:sz w:val="24"/>
          <w:szCs w:val="24"/>
        </w:rPr>
        <w:t>图</w:t>
      </w:r>
      <w:r>
        <w:rPr>
          <w:rFonts w:ascii="Times New Roman" w:eastAsia="宋体" w:hAnsi="Times New Roman" w:cs="Times New Roman" w:hint="eastAsia"/>
          <w:color w:val="000000" w:themeColor="text1"/>
          <w:sz w:val="24"/>
          <w:szCs w:val="24"/>
        </w:rPr>
        <w:t xml:space="preserve">1 </w:t>
      </w:r>
      <w:r>
        <w:rPr>
          <w:rFonts w:ascii="Times New Roman" w:eastAsia="宋体" w:hAnsi="Times New Roman" w:cs="Times New Roman" w:hint="eastAsia"/>
          <w:color w:val="000000" w:themeColor="text1"/>
          <w:sz w:val="24"/>
          <w:szCs w:val="24"/>
        </w:rPr>
        <w:t>异步通信系统</w:t>
      </w:r>
    </w:p>
    <w:p w:rsidR="00647F7A" w:rsidRPr="00647F7A" w:rsidRDefault="00647F7A" w:rsidP="00647F7A">
      <w:pPr>
        <w:spacing w:line="460" w:lineRule="exact"/>
        <w:ind w:firstLine="480"/>
        <w:rPr>
          <w:rFonts w:ascii="Times New Roman" w:eastAsia="宋体" w:hAnsi="Times New Roman" w:cs="Times New Roman"/>
          <w:color w:val="000000" w:themeColor="text1"/>
          <w:sz w:val="24"/>
          <w:szCs w:val="24"/>
        </w:rPr>
      </w:pPr>
      <w:r>
        <w:rPr>
          <w:rFonts w:ascii="Times New Roman" w:eastAsia="宋体" w:hAnsi="Times New Roman" w:cs="Times New Roman" w:hint="eastAsia"/>
          <w:color w:val="000000" w:themeColor="text1"/>
          <w:sz w:val="24"/>
          <w:szCs w:val="24"/>
        </w:rPr>
        <w:t>1</w:t>
      </w:r>
      <w:r>
        <w:rPr>
          <w:rFonts w:ascii="Times New Roman" w:eastAsia="宋体" w:hAnsi="Times New Roman" w:cs="Times New Roman" w:hint="eastAsia"/>
          <w:color w:val="000000" w:themeColor="text1"/>
          <w:sz w:val="24"/>
          <w:szCs w:val="24"/>
        </w:rPr>
        <w:t>）</w:t>
      </w:r>
      <w:r w:rsidR="00C853AA">
        <w:rPr>
          <w:rFonts w:ascii="Times New Roman" w:eastAsia="宋体" w:hAnsi="Times New Roman" w:cs="Times New Roman" w:hint="eastAsia"/>
          <w:color w:val="000000" w:themeColor="text1"/>
          <w:sz w:val="24"/>
          <w:szCs w:val="24"/>
        </w:rPr>
        <w:t>如何建模参与者</w:t>
      </w:r>
      <w:r w:rsidR="00475074">
        <w:rPr>
          <w:rFonts w:ascii="Times New Roman" w:eastAsia="宋体" w:hAnsi="Times New Roman" w:cs="Times New Roman" w:hint="eastAsia"/>
          <w:color w:val="000000" w:themeColor="text1"/>
          <w:sz w:val="24"/>
          <w:szCs w:val="24"/>
        </w:rPr>
        <w:t>。具体而言，从状态角度，如何刻画参与者状态和行为（发送消息动作、接收消息动作和内部动作）间的关系。</w:t>
      </w:r>
    </w:p>
    <w:p w:rsidR="00647F7A" w:rsidRPr="00647F7A" w:rsidRDefault="00647F7A" w:rsidP="00647F7A">
      <w:pPr>
        <w:spacing w:line="460" w:lineRule="exact"/>
        <w:ind w:firstLine="480"/>
        <w:rPr>
          <w:rFonts w:ascii="Times New Roman" w:eastAsia="宋体" w:hAnsi="Times New Roman" w:cs="Times New Roman"/>
          <w:color w:val="000000" w:themeColor="text1"/>
          <w:sz w:val="24"/>
          <w:szCs w:val="24"/>
        </w:rPr>
      </w:pPr>
      <w:r>
        <w:rPr>
          <w:rFonts w:ascii="Times New Roman" w:eastAsia="宋体" w:hAnsi="Times New Roman" w:cs="Times New Roman" w:hint="eastAsia"/>
          <w:color w:val="000000" w:themeColor="text1"/>
          <w:sz w:val="24"/>
          <w:szCs w:val="24"/>
        </w:rPr>
        <w:lastRenderedPageBreak/>
        <w:t>2</w:t>
      </w:r>
      <w:r w:rsidR="00C853AA">
        <w:rPr>
          <w:rFonts w:ascii="Times New Roman" w:eastAsia="宋体" w:hAnsi="Times New Roman" w:cs="Times New Roman" w:hint="eastAsia"/>
          <w:color w:val="000000" w:themeColor="text1"/>
          <w:sz w:val="24"/>
          <w:szCs w:val="24"/>
        </w:rPr>
        <w:t>）如何建模不同的异步通信模型</w:t>
      </w:r>
      <w:r>
        <w:rPr>
          <w:rFonts w:ascii="Times New Roman" w:eastAsia="宋体" w:hAnsi="Times New Roman" w:cs="Times New Roman" w:hint="eastAsia"/>
          <w:color w:val="000000" w:themeColor="text1"/>
          <w:sz w:val="24"/>
          <w:szCs w:val="24"/>
        </w:rPr>
        <w:t>，</w:t>
      </w:r>
      <w:r w:rsidR="00C853AA">
        <w:rPr>
          <w:rFonts w:ascii="Times New Roman" w:eastAsia="宋体" w:hAnsi="Times New Roman" w:cs="Times New Roman" w:hint="eastAsia"/>
          <w:color w:val="000000" w:themeColor="text1"/>
          <w:sz w:val="24"/>
          <w:szCs w:val="24"/>
        </w:rPr>
        <w:t>具体</w:t>
      </w:r>
      <w:r>
        <w:rPr>
          <w:rFonts w:ascii="Times New Roman" w:eastAsia="宋体" w:hAnsi="Times New Roman" w:cs="Times New Roman" w:hint="eastAsia"/>
          <w:color w:val="000000" w:themeColor="text1"/>
          <w:sz w:val="24"/>
          <w:szCs w:val="24"/>
        </w:rPr>
        <w:t>包括</w:t>
      </w:r>
      <w:r w:rsidR="005C15E6">
        <w:rPr>
          <w:rFonts w:ascii="Times New Roman" w:eastAsia="宋体" w:hAnsi="Times New Roman" w:cs="Times New Roman" w:hint="eastAsia"/>
          <w:color w:val="000000" w:themeColor="text1"/>
          <w:sz w:val="24"/>
          <w:szCs w:val="24"/>
        </w:rPr>
        <w:t>邮箱式（</w:t>
      </w:r>
      <w:r w:rsidR="005C15E6">
        <w:rPr>
          <w:rFonts w:ascii="Times New Roman" w:eastAsia="宋体" w:hAnsi="Times New Roman" w:cs="Times New Roman" w:hint="eastAsia"/>
          <w:color w:val="000000" w:themeColor="text1"/>
          <w:sz w:val="24"/>
          <w:szCs w:val="24"/>
        </w:rPr>
        <w:t>mailbox</w:t>
      </w:r>
      <w:r w:rsidR="005C15E6">
        <w:rPr>
          <w:rFonts w:ascii="Times New Roman" w:eastAsia="宋体" w:hAnsi="Times New Roman" w:cs="Times New Roman" w:hint="eastAsia"/>
          <w:color w:val="000000" w:themeColor="text1"/>
          <w:sz w:val="24"/>
          <w:szCs w:val="24"/>
        </w:rPr>
        <w:t>）异步通信模型和对等式（</w:t>
      </w:r>
      <w:r w:rsidR="005C15E6">
        <w:rPr>
          <w:rFonts w:ascii="Times New Roman" w:eastAsia="宋体" w:hAnsi="Times New Roman" w:cs="Times New Roman" w:hint="eastAsia"/>
          <w:color w:val="000000" w:themeColor="text1"/>
          <w:sz w:val="24"/>
          <w:szCs w:val="24"/>
        </w:rPr>
        <w:t>peer</w:t>
      </w:r>
      <w:r w:rsidR="005C15E6">
        <w:rPr>
          <w:rFonts w:ascii="Times New Roman" w:eastAsia="宋体" w:hAnsi="Times New Roman" w:cs="Times New Roman"/>
          <w:color w:val="000000" w:themeColor="text1"/>
          <w:sz w:val="24"/>
          <w:szCs w:val="24"/>
        </w:rPr>
        <w:t xml:space="preserve"> to peer</w:t>
      </w:r>
      <w:r w:rsidR="005C15E6">
        <w:rPr>
          <w:rFonts w:ascii="Times New Roman" w:eastAsia="宋体" w:hAnsi="Times New Roman" w:cs="Times New Roman" w:hint="eastAsia"/>
          <w:color w:val="000000" w:themeColor="text1"/>
          <w:sz w:val="24"/>
          <w:szCs w:val="24"/>
        </w:rPr>
        <w:t>）异步通信模型</w:t>
      </w:r>
      <w:r w:rsidR="00475074">
        <w:rPr>
          <w:rFonts w:ascii="Times New Roman" w:eastAsia="宋体" w:hAnsi="Times New Roman" w:cs="Times New Roman" w:hint="eastAsia"/>
          <w:color w:val="000000" w:themeColor="text1"/>
          <w:sz w:val="24"/>
          <w:szCs w:val="24"/>
        </w:rPr>
        <w:t>。具体而言，邮箱式异步通信模型和对等式异步通信有何区别？不同的通信模型，对参与者的异步组合有何影响？</w:t>
      </w:r>
    </w:p>
    <w:p w:rsidR="00647F7A" w:rsidRPr="00647F7A" w:rsidRDefault="00647F7A" w:rsidP="00647F7A">
      <w:pPr>
        <w:spacing w:line="460" w:lineRule="exact"/>
        <w:ind w:firstLine="480"/>
        <w:rPr>
          <w:rFonts w:ascii="Times New Roman" w:eastAsia="宋体" w:hAnsi="Times New Roman" w:cs="Times New Roman"/>
          <w:color w:val="000000" w:themeColor="text1"/>
          <w:sz w:val="24"/>
          <w:szCs w:val="24"/>
        </w:rPr>
      </w:pPr>
      <w:r>
        <w:rPr>
          <w:rFonts w:ascii="Times New Roman" w:eastAsia="宋体" w:hAnsi="Times New Roman" w:cs="Times New Roman" w:hint="eastAsia"/>
          <w:color w:val="000000" w:themeColor="text1"/>
          <w:sz w:val="24"/>
          <w:szCs w:val="24"/>
        </w:rPr>
        <w:t>3</w:t>
      </w:r>
      <w:r>
        <w:rPr>
          <w:rFonts w:ascii="Times New Roman" w:eastAsia="宋体" w:hAnsi="Times New Roman" w:cs="Times New Roman" w:hint="eastAsia"/>
          <w:color w:val="000000" w:themeColor="text1"/>
          <w:sz w:val="24"/>
          <w:szCs w:val="24"/>
        </w:rPr>
        <w:t>）</w:t>
      </w:r>
      <w:r w:rsidR="00C853AA">
        <w:rPr>
          <w:rFonts w:ascii="Times New Roman" w:eastAsia="宋体" w:hAnsi="Times New Roman" w:cs="Times New Roman" w:hint="eastAsia"/>
          <w:color w:val="000000" w:themeColor="text1"/>
          <w:sz w:val="24"/>
          <w:szCs w:val="24"/>
        </w:rPr>
        <w:t>如何建模</w:t>
      </w:r>
      <w:r w:rsidRPr="00647F7A">
        <w:rPr>
          <w:rFonts w:ascii="Times New Roman" w:eastAsia="宋体" w:hAnsi="Times New Roman" w:cs="Times New Roman" w:hint="eastAsia"/>
          <w:color w:val="000000" w:themeColor="text1"/>
          <w:sz w:val="24"/>
          <w:szCs w:val="24"/>
        </w:rPr>
        <w:t>参与者的异步组合</w:t>
      </w:r>
      <w:r w:rsidR="00475074">
        <w:rPr>
          <w:rFonts w:ascii="Times New Roman" w:eastAsia="宋体" w:hAnsi="Times New Roman" w:cs="Times New Roman" w:hint="eastAsia"/>
          <w:color w:val="000000" w:themeColor="text1"/>
          <w:sz w:val="24"/>
          <w:szCs w:val="24"/>
        </w:rPr>
        <w:t>。具体而言，如何在通信模型下，分布式地定义参与者间的发送消息动作、接收消息动作以及参与者执行的内部动作。</w:t>
      </w:r>
    </w:p>
    <w:p w:rsidR="00647F7A" w:rsidRDefault="00647F7A" w:rsidP="00647F7A">
      <w:pPr>
        <w:spacing w:line="460" w:lineRule="exact"/>
        <w:ind w:firstLine="480"/>
        <w:rPr>
          <w:rFonts w:ascii="Times New Roman" w:eastAsia="宋体" w:hAnsi="Times New Roman" w:cs="Times New Roman"/>
          <w:color w:val="000000" w:themeColor="text1"/>
          <w:sz w:val="24"/>
          <w:szCs w:val="24"/>
        </w:rPr>
      </w:pPr>
      <w:r>
        <w:rPr>
          <w:rFonts w:ascii="Times New Roman" w:eastAsia="宋体" w:hAnsi="Times New Roman" w:cs="Times New Roman" w:hint="eastAsia"/>
          <w:color w:val="000000" w:themeColor="text1"/>
          <w:sz w:val="24"/>
          <w:szCs w:val="24"/>
        </w:rPr>
        <w:t>4</w:t>
      </w:r>
      <w:r>
        <w:rPr>
          <w:rFonts w:ascii="Times New Roman" w:eastAsia="宋体" w:hAnsi="Times New Roman" w:cs="Times New Roman" w:hint="eastAsia"/>
          <w:color w:val="000000" w:themeColor="text1"/>
          <w:sz w:val="24"/>
          <w:szCs w:val="24"/>
        </w:rPr>
        <w:t>）</w:t>
      </w:r>
      <w:r w:rsidR="00C853AA">
        <w:rPr>
          <w:rFonts w:ascii="Times New Roman" w:eastAsia="宋体" w:hAnsi="Times New Roman" w:cs="Times New Roman" w:hint="eastAsia"/>
          <w:color w:val="000000" w:themeColor="text1"/>
          <w:sz w:val="24"/>
          <w:szCs w:val="24"/>
        </w:rPr>
        <w:t>如何分析异步通信系统的交互行为</w:t>
      </w:r>
      <w:r>
        <w:rPr>
          <w:rFonts w:ascii="Times New Roman" w:eastAsia="宋体" w:hAnsi="Times New Roman" w:cs="Times New Roman" w:hint="eastAsia"/>
          <w:color w:val="000000" w:themeColor="text1"/>
          <w:sz w:val="24"/>
          <w:szCs w:val="24"/>
        </w:rPr>
        <w:t>。</w:t>
      </w:r>
      <w:r w:rsidR="00475074">
        <w:rPr>
          <w:rFonts w:ascii="Times New Roman" w:eastAsia="宋体" w:hAnsi="Times New Roman" w:cs="Times New Roman" w:hint="eastAsia"/>
          <w:color w:val="000000" w:themeColor="text1"/>
          <w:sz w:val="24"/>
          <w:szCs w:val="24"/>
        </w:rPr>
        <w:t>具体而言，如何将分析异步通信系统的交互行为转换为检测异步通信系统是否满足规定性质。其核心是将分析转换为模型检测。</w:t>
      </w:r>
    </w:p>
    <w:p w:rsidR="00BD1008" w:rsidRPr="00E920D8" w:rsidRDefault="00BD1008" w:rsidP="00BD1008">
      <w:pPr>
        <w:pStyle w:val="2"/>
        <w:rPr>
          <w:rFonts w:ascii="宋体" w:hAnsi="宋体"/>
          <w:color w:val="000000" w:themeColor="text1"/>
        </w:rPr>
      </w:pPr>
      <w:r>
        <w:rPr>
          <w:rFonts w:ascii="宋体" w:hAnsi="宋体"/>
          <w:color w:val="000000" w:themeColor="text1"/>
        </w:rPr>
        <w:t>1</w:t>
      </w:r>
      <w:r w:rsidRPr="00415333">
        <w:rPr>
          <w:rFonts w:ascii="宋体" w:hAnsi="宋体" w:hint="eastAsia"/>
          <w:color w:val="000000" w:themeColor="text1"/>
        </w:rPr>
        <w:t>.</w:t>
      </w:r>
      <w:r w:rsidR="004D0644">
        <w:rPr>
          <w:rFonts w:ascii="宋体" w:hAnsi="宋体"/>
          <w:color w:val="000000" w:themeColor="text1"/>
        </w:rPr>
        <w:t>5</w:t>
      </w:r>
      <w:r w:rsidRPr="00415333">
        <w:rPr>
          <w:rFonts w:ascii="宋体" w:hAnsi="宋体" w:hint="eastAsia"/>
          <w:color w:val="000000" w:themeColor="text1"/>
        </w:rPr>
        <w:t xml:space="preserve"> </w:t>
      </w:r>
      <w:r w:rsidR="004D4988">
        <w:rPr>
          <w:rFonts w:ascii="宋体" w:hAnsi="宋体" w:hint="eastAsia"/>
          <w:color w:val="000000" w:themeColor="text1"/>
        </w:rPr>
        <w:t>难点和</w:t>
      </w:r>
      <w:r w:rsidR="00DB2085">
        <w:rPr>
          <w:rFonts w:ascii="宋体" w:hAnsi="宋体" w:hint="eastAsia"/>
          <w:color w:val="000000" w:themeColor="text1"/>
        </w:rPr>
        <w:t>重点</w:t>
      </w:r>
    </w:p>
    <w:p w:rsidR="00BD1008" w:rsidRDefault="00090744" w:rsidP="00BD1008">
      <w:pPr>
        <w:spacing w:line="460" w:lineRule="exact"/>
        <w:ind w:firstLine="480"/>
        <w:rPr>
          <w:rFonts w:ascii="Times New Roman" w:eastAsia="宋体" w:hAnsi="Times New Roman" w:cs="Times New Roman"/>
          <w:color w:val="000000" w:themeColor="text1"/>
          <w:sz w:val="24"/>
          <w:szCs w:val="24"/>
        </w:rPr>
      </w:pPr>
      <w:r>
        <w:rPr>
          <w:rFonts w:ascii="Times New Roman" w:eastAsia="宋体" w:hAnsi="Times New Roman" w:cs="Times New Roman" w:hint="eastAsia"/>
          <w:color w:val="000000" w:themeColor="text1"/>
          <w:sz w:val="24"/>
          <w:szCs w:val="24"/>
        </w:rPr>
        <w:t>本教学案例涉及的难点和重点如下：</w:t>
      </w:r>
    </w:p>
    <w:p w:rsidR="00EC56F2" w:rsidRDefault="005C15E6" w:rsidP="00EC56F2">
      <w:pPr>
        <w:spacing w:line="460" w:lineRule="exact"/>
        <w:ind w:firstLine="480"/>
        <w:rPr>
          <w:rFonts w:ascii="Times New Roman" w:eastAsia="宋体" w:hAnsi="Times New Roman" w:cs="Times New Roman"/>
          <w:color w:val="000000" w:themeColor="text1"/>
          <w:sz w:val="24"/>
          <w:szCs w:val="24"/>
        </w:rPr>
      </w:pPr>
      <w:r>
        <w:rPr>
          <w:rFonts w:ascii="Times New Roman" w:eastAsia="宋体" w:hAnsi="Times New Roman" w:cs="Times New Roman"/>
          <w:color w:val="000000" w:themeColor="text1"/>
          <w:sz w:val="24"/>
          <w:szCs w:val="24"/>
        </w:rPr>
        <w:t>1</w:t>
      </w:r>
      <w:r w:rsidR="004D0644">
        <w:rPr>
          <w:rFonts w:ascii="Times New Roman" w:eastAsia="宋体" w:hAnsi="Times New Roman" w:cs="Times New Roman" w:hint="eastAsia"/>
          <w:color w:val="000000" w:themeColor="text1"/>
          <w:sz w:val="24"/>
          <w:szCs w:val="24"/>
        </w:rPr>
        <w:t>）</w:t>
      </w:r>
      <w:r w:rsidR="004D0644">
        <w:rPr>
          <w:rFonts w:ascii="Times New Roman" w:eastAsia="宋体" w:hAnsi="Times New Roman" w:cs="Times New Roman"/>
          <w:color w:val="000000" w:themeColor="text1"/>
          <w:sz w:val="24"/>
          <w:szCs w:val="24"/>
        </w:rPr>
        <w:t>如何模拟异步通信系统的交互行为</w:t>
      </w:r>
      <w:r w:rsidR="004D0644">
        <w:rPr>
          <w:rFonts w:ascii="Times New Roman" w:eastAsia="宋体" w:hAnsi="Times New Roman" w:cs="Times New Roman" w:hint="eastAsia"/>
          <w:color w:val="000000" w:themeColor="text1"/>
          <w:sz w:val="24"/>
          <w:szCs w:val="24"/>
        </w:rPr>
        <w:t>？</w:t>
      </w:r>
    </w:p>
    <w:p w:rsidR="004D0644" w:rsidRDefault="005C15E6" w:rsidP="00EC56F2">
      <w:pPr>
        <w:spacing w:line="460" w:lineRule="exact"/>
        <w:ind w:firstLine="480"/>
        <w:rPr>
          <w:rFonts w:ascii="Times New Roman" w:eastAsia="宋体" w:hAnsi="Times New Roman" w:cs="Times New Roman"/>
          <w:color w:val="000000" w:themeColor="text1"/>
          <w:sz w:val="24"/>
          <w:szCs w:val="24"/>
        </w:rPr>
      </w:pPr>
      <w:r>
        <w:rPr>
          <w:rFonts w:ascii="Times New Roman" w:eastAsia="宋体" w:hAnsi="Times New Roman" w:cs="Times New Roman" w:hint="eastAsia"/>
          <w:color w:val="000000" w:themeColor="text1"/>
          <w:sz w:val="24"/>
          <w:szCs w:val="24"/>
        </w:rPr>
        <w:t>2</w:t>
      </w:r>
      <w:r w:rsidR="004D0644">
        <w:rPr>
          <w:rFonts w:ascii="Times New Roman" w:eastAsia="宋体" w:hAnsi="Times New Roman" w:cs="Times New Roman" w:hint="eastAsia"/>
          <w:color w:val="000000" w:themeColor="text1"/>
          <w:sz w:val="24"/>
          <w:szCs w:val="24"/>
        </w:rPr>
        <w:t>）如何分析异步通信系统的性质？</w:t>
      </w:r>
    </w:p>
    <w:p w:rsidR="00A66025" w:rsidRPr="00A66025" w:rsidRDefault="00A66025" w:rsidP="00EC56F2">
      <w:pPr>
        <w:spacing w:line="460" w:lineRule="exact"/>
        <w:ind w:firstLine="480"/>
        <w:rPr>
          <w:rFonts w:ascii="Times New Roman" w:eastAsia="宋体" w:hAnsi="Times New Roman" w:cs="Times New Roman"/>
          <w:color w:val="000000" w:themeColor="text1"/>
          <w:sz w:val="24"/>
          <w:szCs w:val="24"/>
        </w:rPr>
      </w:pPr>
      <w:r>
        <w:rPr>
          <w:rFonts w:ascii="Times New Roman" w:eastAsia="宋体" w:hAnsi="Times New Roman" w:cs="Times New Roman"/>
          <w:color w:val="000000" w:themeColor="text1"/>
          <w:sz w:val="24"/>
          <w:szCs w:val="24"/>
        </w:rPr>
        <w:t>3</w:t>
      </w:r>
      <w:r>
        <w:rPr>
          <w:rFonts w:ascii="Times New Roman" w:eastAsia="宋体" w:hAnsi="Times New Roman" w:cs="Times New Roman" w:hint="eastAsia"/>
          <w:color w:val="000000" w:themeColor="text1"/>
          <w:sz w:val="24"/>
          <w:szCs w:val="24"/>
        </w:rPr>
        <w:t>）</w:t>
      </w:r>
      <w:r>
        <w:rPr>
          <w:rFonts w:ascii="Times New Roman" w:eastAsia="宋体" w:hAnsi="Times New Roman" w:cs="Times New Roman"/>
          <w:color w:val="000000" w:themeColor="text1"/>
          <w:sz w:val="24"/>
          <w:szCs w:val="24"/>
        </w:rPr>
        <w:t>如何应对异步通信系统</w:t>
      </w:r>
      <w:r>
        <w:rPr>
          <w:rFonts w:ascii="Times New Roman" w:eastAsia="宋体" w:hAnsi="Times New Roman" w:cs="Times New Roman" w:hint="eastAsia"/>
          <w:color w:val="000000" w:themeColor="text1"/>
          <w:sz w:val="24"/>
          <w:szCs w:val="24"/>
        </w:rPr>
        <w:t>具有的无界状态空间？</w:t>
      </w:r>
    </w:p>
    <w:p w:rsidR="004D0644" w:rsidRPr="00E920D8" w:rsidRDefault="004D0644" w:rsidP="004D0644">
      <w:pPr>
        <w:pStyle w:val="2"/>
        <w:rPr>
          <w:rFonts w:ascii="宋体" w:hAnsi="宋体"/>
          <w:color w:val="000000" w:themeColor="text1"/>
        </w:rPr>
      </w:pPr>
      <w:r>
        <w:rPr>
          <w:rFonts w:ascii="宋体" w:hAnsi="宋体"/>
          <w:color w:val="000000" w:themeColor="text1"/>
        </w:rPr>
        <w:t>1</w:t>
      </w:r>
      <w:r w:rsidRPr="00415333">
        <w:rPr>
          <w:rFonts w:ascii="宋体" w:hAnsi="宋体" w:hint="eastAsia"/>
          <w:color w:val="000000" w:themeColor="text1"/>
        </w:rPr>
        <w:t>.</w:t>
      </w:r>
      <w:r>
        <w:rPr>
          <w:rFonts w:ascii="宋体" w:hAnsi="宋体"/>
          <w:color w:val="000000" w:themeColor="text1"/>
        </w:rPr>
        <w:t>6</w:t>
      </w:r>
      <w:r w:rsidRPr="00415333">
        <w:rPr>
          <w:rFonts w:ascii="宋体" w:hAnsi="宋体" w:hint="eastAsia"/>
          <w:color w:val="000000" w:themeColor="text1"/>
        </w:rPr>
        <w:t xml:space="preserve"> </w:t>
      </w:r>
      <w:r>
        <w:rPr>
          <w:rFonts w:ascii="宋体" w:hAnsi="宋体" w:hint="eastAsia"/>
          <w:color w:val="000000" w:themeColor="text1"/>
        </w:rPr>
        <w:t>教学组织形式</w:t>
      </w:r>
    </w:p>
    <w:p w:rsidR="004D0644" w:rsidRDefault="004D0644" w:rsidP="00F50767">
      <w:pPr>
        <w:spacing w:line="460" w:lineRule="exact"/>
        <w:ind w:firstLineChars="200" w:firstLine="480"/>
        <w:rPr>
          <w:rFonts w:ascii="Times New Roman" w:eastAsia="宋体" w:hAnsi="Times New Roman" w:cs="Times New Roman"/>
          <w:color w:val="000000" w:themeColor="text1"/>
          <w:sz w:val="24"/>
          <w:szCs w:val="24"/>
        </w:rPr>
      </w:pPr>
      <w:r w:rsidRPr="004D0644">
        <w:rPr>
          <w:rFonts w:ascii="Times New Roman" w:eastAsia="宋体" w:hAnsi="Times New Roman" w:cs="Times New Roman"/>
          <w:color w:val="000000" w:themeColor="text1"/>
          <w:sz w:val="24"/>
          <w:szCs w:val="24"/>
        </w:rPr>
        <w:t>本教学案例将使</w:t>
      </w:r>
      <w:r w:rsidRPr="008B7223">
        <w:rPr>
          <w:rFonts w:ascii="Times New Roman" w:eastAsia="宋体" w:hAnsi="Times New Roman" w:cs="Times New Roman"/>
          <w:color w:val="000000" w:themeColor="text1"/>
          <w:sz w:val="24"/>
          <w:szCs w:val="24"/>
        </w:rPr>
        <w:t>用</w:t>
      </w:r>
      <w:r w:rsidRPr="008B7223">
        <w:rPr>
          <w:rFonts w:ascii="Times New Roman" w:eastAsia="宋体" w:hAnsi="Times New Roman" w:cs="Times New Roman"/>
          <w:color w:val="000000" w:themeColor="text1"/>
          <w:sz w:val="24"/>
          <w:szCs w:val="24"/>
        </w:rPr>
        <w:t>PAT</w:t>
      </w:r>
      <w:r w:rsidRPr="008B7223">
        <w:rPr>
          <w:rFonts w:ascii="Times New Roman" w:eastAsia="宋体" w:hAnsi="Times New Roman" w:cs="Times New Roman"/>
          <w:color w:val="000000" w:themeColor="text1"/>
          <w:sz w:val="24"/>
          <w:szCs w:val="24"/>
        </w:rPr>
        <w:t>（</w:t>
      </w:r>
      <w:r w:rsidRPr="008B7223">
        <w:rPr>
          <w:rFonts w:ascii="Times New Roman" w:eastAsia="宋体" w:hAnsi="Times New Roman" w:cs="Times New Roman"/>
          <w:color w:val="000000" w:themeColor="text1"/>
          <w:sz w:val="24"/>
          <w:szCs w:val="24"/>
        </w:rPr>
        <w:t>Process Analysis Toolkit</w:t>
      </w:r>
      <w:r w:rsidRPr="008B7223">
        <w:rPr>
          <w:rFonts w:ascii="Times New Roman" w:eastAsia="宋体" w:hAnsi="Times New Roman" w:cs="Times New Roman"/>
          <w:color w:val="000000" w:themeColor="text1"/>
          <w:sz w:val="24"/>
          <w:szCs w:val="24"/>
        </w:rPr>
        <w:t>，简称</w:t>
      </w:r>
      <w:r w:rsidRPr="008B7223">
        <w:rPr>
          <w:rFonts w:ascii="Times New Roman" w:eastAsia="宋体" w:hAnsi="Times New Roman" w:cs="Times New Roman"/>
          <w:color w:val="000000" w:themeColor="text1"/>
          <w:sz w:val="24"/>
          <w:szCs w:val="24"/>
        </w:rPr>
        <w:t>PAT</w:t>
      </w:r>
      <w:r w:rsidRPr="008B7223">
        <w:rPr>
          <w:rFonts w:ascii="Times New Roman" w:eastAsia="宋体" w:hAnsi="Times New Roman" w:cs="Times New Roman"/>
          <w:color w:val="000000" w:themeColor="text1"/>
          <w:sz w:val="24"/>
          <w:szCs w:val="24"/>
        </w:rPr>
        <w:t>）工具来建模和分析异步通信系统的交互行为。</w:t>
      </w:r>
      <w:r w:rsidR="00F50767">
        <w:rPr>
          <w:rFonts w:ascii="Times New Roman" w:eastAsia="宋体" w:hAnsi="Times New Roman" w:cs="Times New Roman" w:hint="eastAsia"/>
          <w:color w:val="000000" w:themeColor="text1"/>
          <w:sz w:val="24"/>
          <w:szCs w:val="24"/>
        </w:rPr>
        <w:t>具体</w:t>
      </w:r>
      <w:r w:rsidR="00475074">
        <w:rPr>
          <w:rFonts w:ascii="Times New Roman" w:eastAsia="宋体" w:hAnsi="Times New Roman" w:cs="Times New Roman"/>
          <w:color w:val="000000" w:themeColor="text1"/>
          <w:sz w:val="24"/>
          <w:szCs w:val="24"/>
        </w:rPr>
        <w:t>将使用多媒体课件</w:t>
      </w:r>
      <w:r w:rsidR="006F0560" w:rsidRPr="008B7223">
        <w:rPr>
          <w:rFonts w:ascii="Times New Roman" w:eastAsia="宋体" w:hAnsi="Times New Roman" w:cs="Times New Roman" w:hint="eastAsia"/>
          <w:color w:val="000000" w:themeColor="text1"/>
          <w:sz w:val="24"/>
          <w:szCs w:val="24"/>
        </w:rPr>
        <w:t>（异步通信系统的交互建模与分析</w:t>
      </w:r>
      <w:r w:rsidR="006F0560" w:rsidRPr="008B7223">
        <w:rPr>
          <w:rFonts w:ascii="Times New Roman" w:eastAsia="宋体" w:hAnsi="Times New Roman" w:cs="Times New Roman" w:hint="eastAsia"/>
          <w:color w:val="000000" w:themeColor="text1"/>
          <w:sz w:val="24"/>
          <w:szCs w:val="24"/>
        </w:rPr>
        <w:t>.pptx</w:t>
      </w:r>
      <w:r w:rsidR="009E0329">
        <w:rPr>
          <w:rFonts w:ascii="Times New Roman" w:eastAsia="宋体" w:hAnsi="Times New Roman" w:cs="Times New Roman" w:hint="eastAsia"/>
          <w:color w:val="000000" w:themeColor="text1"/>
          <w:sz w:val="24"/>
          <w:szCs w:val="24"/>
        </w:rPr>
        <w:t>）进行</w:t>
      </w:r>
      <w:r w:rsidR="006F0560" w:rsidRPr="008B7223">
        <w:rPr>
          <w:rFonts w:ascii="Times New Roman" w:eastAsia="宋体" w:hAnsi="Times New Roman" w:cs="Times New Roman" w:hint="eastAsia"/>
          <w:color w:val="000000" w:themeColor="text1"/>
          <w:sz w:val="24"/>
          <w:szCs w:val="24"/>
        </w:rPr>
        <w:t>知识</w:t>
      </w:r>
      <w:r w:rsidR="009E0329">
        <w:rPr>
          <w:rFonts w:ascii="Times New Roman" w:eastAsia="宋体" w:hAnsi="Times New Roman" w:cs="Times New Roman" w:hint="eastAsia"/>
          <w:color w:val="000000" w:themeColor="text1"/>
          <w:sz w:val="24"/>
          <w:szCs w:val="24"/>
        </w:rPr>
        <w:t>点</w:t>
      </w:r>
      <w:r w:rsidR="006F0560" w:rsidRPr="008B7223">
        <w:rPr>
          <w:rFonts w:ascii="Times New Roman" w:eastAsia="宋体" w:hAnsi="Times New Roman" w:cs="Times New Roman" w:hint="eastAsia"/>
          <w:color w:val="000000" w:themeColor="text1"/>
          <w:sz w:val="24"/>
          <w:szCs w:val="24"/>
        </w:rPr>
        <w:t>的讲解</w:t>
      </w:r>
      <w:r w:rsidR="009E0329">
        <w:rPr>
          <w:rFonts w:ascii="Times New Roman" w:eastAsia="宋体" w:hAnsi="Times New Roman" w:cs="Times New Roman" w:hint="eastAsia"/>
          <w:color w:val="000000" w:themeColor="text1"/>
          <w:sz w:val="24"/>
          <w:szCs w:val="24"/>
        </w:rPr>
        <w:t>和分析</w:t>
      </w:r>
      <w:r w:rsidR="006F0560" w:rsidRPr="008B7223">
        <w:rPr>
          <w:rFonts w:ascii="Times New Roman" w:eastAsia="宋体" w:hAnsi="Times New Roman" w:cs="Times New Roman" w:hint="eastAsia"/>
          <w:color w:val="000000" w:themeColor="text1"/>
          <w:sz w:val="24"/>
          <w:szCs w:val="24"/>
        </w:rPr>
        <w:t>，</w:t>
      </w:r>
      <w:r w:rsidR="009E0329">
        <w:rPr>
          <w:rFonts w:ascii="Times New Roman" w:eastAsia="宋体" w:hAnsi="Times New Roman" w:cs="Times New Roman"/>
          <w:color w:val="000000" w:themeColor="text1"/>
          <w:sz w:val="24"/>
          <w:szCs w:val="24"/>
        </w:rPr>
        <w:t>并</w:t>
      </w:r>
      <w:r w:rsidR="009E0329">
        <w:rPr>
          <w:rFonts w:ascii="Times New Roman" w:eastAsia="宋体" w:hAnsi="Times New Roman" w:cs="Times New Roman" w:hint="eastAsia"/>
          <w:color w:val="000000" w:themeColor="text1"/>
          <w:sz w:val="24"/>
          <w:szCs w:val="24"/>
        </w:rPr>
        <w:t>采用分组形式、通过</w:t>
      </w:r>
      <w:r w:rsidR="006F0560" w:rsidRPr="008B7223">
        <w:rPr>
          <w:rFonts w:ascii="Times New Roman" w:eastAsia="宋体" w:hAnsi="Times New Roman" w:cs="Times New Roman" w:hint="eastAsia"/>
          <w:color w:val="000000" w:themeColor="text1"/>
          <w:sz w:val="24"/>
          <w:szCs w:val="24"/>
        </w:rPr>
        <w:t>上机</w:t>
      </w:r>
      <w:r w:rsidR="009E0329">
        <w:rPr>
          <w:rFonts w:ascii="Times New Roman" w:eastAsia="宋体" w:hAnsi="Times New Roman" w:cs="Times New Roman" w:hint="eastAsia"/>
          <w:color w:val="000000" w:themeColor="text1"/>
          <w:sz w:val="24"/>
          <w:szCs w:val="24"/>
        </w:rPr>
        <w:t>进行</w:t>
      </w:r>
      <w:r w:rsidR="006F0560" w:rsidRPr="008B7223">
        <w:rPr>
          <w:rFonts w:ascii="Times New Roman" w:eastAsia="宋体" w:hAnsi="Times New Roman" w:cs="Times New Roman" w:hint="eastAsia"/>
          <w:color w:val="000000" w:themeColor="text1"/>
          <w:sz w:val="24"/>
          <w:szCs w:val="24"/>
        </w:rPr>
        <w:t>实践操作。</w:t>
      </w:r>
      <w:bookmarkEnd w:id="3"/>
      <w:r w:rsidR="00527808">
        <w:rPr>
          <w:rFonts w:ascii="Times New Roman" w:eastAsia="宋体" w:hAnsi="Times New Roman" w:cs="Times New Roman" w:hint="eastAsia"/>
          <w:color w:val="000000" w:themeColor="text1"/>
          <w:sz w:val="24"/>
          <w:szCs w:val="24"/>
        </w:rPr>
        <w:t>计划</w:t>
      </w:r>
      <w:r w:rsidR="00527808">
        <w:rPr>
          <w:rFonts w:ascii="Times New Roman" w:eastAsia="宋体" w:hAnsi="Times New Roman" w:cs="Times New Roman" w:hint="eastAsia"/>
          <w:color w:val="000000" w:themeColor="text1"/>
          <w:sz w:val="24"/>
          <w:szCs w:val="24"/>
        </w:rPr>
        <w:t>6</w:t>
      </w:r>
      <w:r w:rsidR="00527808">
        <w:rPr>
          <w:rFonts w:ascii="Times New Roman" w:eastAsia="宋体" w:hAnsi="Times New Roman" w:cs="Times New Roman" w:hint="eastAsia"/>
          <w:color w:val="000000" w:themeColor="text1"/>
          <w:sz w:val="24"/>
          <w:szCs w:val="24"/>
        </w:rPr>
        <w:t>个学时，共计</w:t>
      </w:r>
      <w:r w:rsidR="00527808">
        <w:rPr>
          <w:rFonts w:ascii="Times New Roman" w:eastAsia="宋体" w:hAnsi="Times New Roman" w:cs="Times New Roman" w:hint="eastAsia"/>
          <w:color w:val="000000" w:themeColor="text1"/>
          <w:sz w:val="24"/>
          <w:szCs w:val="24"/>
        </w:rPr>
        <w:t>280</w:t>
      </w:r>
      <w:r w:rsidR="00527808">
        <w:rPr>
          <w:rFonts w:ascii="Times New Roman" w:eastAsia="宋体" w:hAnsi="Times New Roman" w:cs="Times New Roman" w:hint="eastAsia"/>
          <w:color w:val="000000" w:themeColor="text1"/>
          <w:sz w:val="24"/>
          <w:szCs w:val="24"/>
        </w:rPr>
        <w:t>分钟，</w:t>
      </w:r>
      <w:r w:rsidR="00193C6B">
        <w:rPr>
          <w:rFonts w:ascii="Times New Roman" w:eastAsia="宋体" w:hAnsi="Times New Roman" w:cs="Times New Roman" w:hint="eastAsia"/>
          <w:color w:val="000000" w:themeColor="text1"/>
          <w:sz w:val="24"/>
          <w:szCs w:val="24"/>
        </w:rPr>
        <w:t>具体安排如下：</w:t>
      </w:r>
    </w:p>
    <w:p w:rsidR="00193C6B" w:rsidRPr="00193C6B" w:rsidRDefault="009E0329" w:rsidP="00193C6B">
      <w:pPr>
        <w:spacing w:line="460" w:lineRule="exact"/>
        <w:ind w:firstLineChars="200" w:firstLine="480"/>
        <w:rPr>
          <w:rFonts w:ascii="Times New Roman" w:eastAsia="宋体" w:hAnsi="Times New Roman" w:cs="Times New Roman"/>
          <w:color w:val="000000" w:themeColor="text1"/>
          <w:sz w:val="24"/>
          <w:szCs w:val="24"/>
        </w:rPr>
      </w:pPr>
      <w:r>
        <w:rPr>
          <w:rFonts w:ascii="Times New Roman" w:eastAsia="宋体" w:hAnsi="Times New Roman" w:cs="Times New Roman"/>
          <w:color w:val="000000" w:themeColor="text1"/>
          <w:sz w:val="24"/>
          <w:szCs w:val="24"/>
        </w:rPr>
        <w:t>针对教学内容</w:t>
      </w:r>
      <w:r w:rsidR="00193C6B" w:rsidRPr="0015486A">
        <w:rPr>
          <w:rFonts w:ascii="Times New Roman" w:eastAsia="宋体" w:hAnsi="Times New Roman" w:cs="Times New Roman"/>
          <w:color w:val="000000" w:themeColor="text1"/>
          <w:sz w:val="24"/>
          <w:szCs w:val="24"/>
        </w:rPr>
        <w:t>1</w:t>
      </w:r>
      <w:r>
        <w:rPr>
          <w:rFonts w:ascii="Times New Roman" w:eastAsia="宋体" w:hAnsi="Times New Roman" w:cs="Times New Roman" w:hint="eastAsia"/>
          <w:color w:val="000000" w:themeColor="text1"/>
          <w:sz w:val="24"/>
          <w:szCs w:val="24"/>
        </w:rPr>
        <w:t>）</w:t>
      </w:r>
      <w:r w:rsidR="00F50767">
        <w:rPr>
          <w:rFonts w:ascii="Times New Roman" w:eastAsia="宋体" w:hAnsi="Times New Roman" w:cs="Times New Roman"/>
          <w:color w:val="000000" w:themeColor="text1"/>
          <w:sz w:val="24"/>
          <w:szCs w:val="24"/>
        </w:rPr>
        <w:t>，案例教学时可</w:t>
      </w:r>
      <w:r w:rsidR="00193C6B" w:rsidRPr="0015486A">
        <w:rPr>
          <w:rFonts w:ascii="Times New Roman" w:eastAsia="宋体" w:hAnsi="Times New Roman" w:cs="Times New Roman"/>
          <w:color w:val="000000" w:themeColor="text1"/>
          <w:sz w:val="24"/>
          <w:szCs w:val="24"/>
        </w:rPr>
        <w:t>使用</w:t>
      </w:r>
      <w:r w:rsidR="00193C6B">
        <w:rPr>
          <w:rFonts w:ascii="Times New Roman" w:eastAsia="宋体" w:hAnsi="Times New Roman" w:cs="Times New Roman" w:hint="eastAsia"/>
          <w:color w:val="000000" w:themeColor="text1"/>
          <w:sz w:val="24"/>
          <w:szCs w:val="24"/>
        </w:rPr>
        <w:t>《</w:t>
      </w:r>
      <w:r w:rsidR="00193C6B" w:rsidRPr="00DD3BA4">
        <w:rPr>
          <w:rFonts w:ascii="Times New Roman" w:eastAsia="宋体" w:hAnsi="Times New Roman" w:cs="Times New Roman" w:hint="eastAsia"/>
          <w:color w:val="000000" w:themeColor="text1"/>
          <w:sz w:val="24"/>
          <w:szCs w:val="24"/>
        </w:rPr>
        <w:t>异步通信系统的交互建模与分析</w:t>
      </w:r>
      <w:r w:rsidR="00193C6B" w:rsidRPr="00DD3BA4">
        <w:rPr>
          <w:rFonts w:ascii="Times New Roman" w:eastAsia="宋体" w:hAnsi="Times New Roman" w:cs="Times New Roman" w:hint="eastAsia"/>
          <w:color w:val="000000" w:themeColor="text1"/>
          <w:sz w:val="24"/>
          <w:szCs w:val="24"/>
        </w:rPr>
        <w:t>.pptx</w:t>
      </w:r>
      <w:r w:rsidR="00193C6B">
        <w:rPr>
          <w:rFonts w:ascii="Times New Roman" w:eastAsia="宋体" w:hAnsi="Times New Roman" w:cs="Times New Roman" w:hint="eastAsia"/>
          <w:color w:val="000000" w:themeColor="text1"/>
          <w:sz w:val="24"/>
          <w:szCs w:val="24"/>
        </w:rPr>
        <w:t>》中的第</w:t>
      </w:r>
      <w:r w:rsidR="00193C6B">
        <w:rPr>
          <w:rFonts w:ascii="Times New Roman" w:eastAsia="宋体" w:hAnsi="Times New Roman" w:cs="Times New Roman" w:hint="eastAsia"/>
          <w:color w:val="000000" w:themeColor="text1"/>
          <w:sz w:val="24"/>
          <w:szCs w:val="24"/>
        </w:rPr>
        <w:t>2</w:t>
      </w:r>
      <w:r w:rsidR="00193C6B">
        <w:rPr>
          <w:rFonts w:ascii="Times New Roman" w:eastAsia="宋体" w:hAnsi="Times New Roman" w:cs="Times New Roman" w:hint="eastAsia"/>
          <w:color w:val="000000" w:themeColor="text1"/>
          <w:sz w:val="24"/>
          <w:szCs w:val="24"/>
        </w:rPr>
        <w:t>节</w:t>
      </w:r>
      <w:r w:rsidR="00F50767">
        <w:rPr>
          <w:rFonts w:ascii="Times New Roman" w:eastAsia="宋体" w:hAnsi="Times New Roman" w:cs="Times New Roman" w:hint="eastAsia"/>
          <w:color w:val="000000" w:themeColor="text1"/>
          <w:sz w:val="24"/>
          <w:szCs w:val="24"/>
        </w:rPr>
        <w:t>进行知识点讲解和分析</w:t>
      </w:r>
      <w:r w:rsidR="00193C6B">
        <w:rPr>
          <w:rFonts w:ascii="Times New Roman" w:eastAsia="宋体" w:hAnsi="Times New Roman" w:cs="Times New Roman" w:hint="eastAsia"/>
          <w:color w:val="000000" w:themeColor="text1"/>
          <w:sz w:val="24"/>
          <w:szCs w:val="24"/>
        </w:rPr>
        <w:t>，</w:t>
      </w:r>
      <w:r w:rsidR="00193C6B">
        <w:rPr>
          <w:rFonts w:ascii="Times New Roman" w:eastAsia="宋体" w:hAnsi="Times New Roman" w:cs="Times New Roman"/>
          <w:color w:val="000000" w:themeColor="text1"/>
          <w:sz w:val="24"/>
          <w:szCs w:val="24"/>
        </w:rPr>
        <w:t>建议分配</w:t>
      </w:r>
      <w:r w:rsidR="00193C6B">
        <w:rPr>
          <w:rFonts w:ascii="Times New Roman" w:eastAsia="宋体" w:hAnsi="Times New Roman" w:cs="Times New Roman" w:hint="eastAsia"/>
          <w:color w:val="000000" w:themeColor="text1"/>
          <w:sz w:val="24"/>
          <w:szCs w:val="24"/>
        </w:rPr>
        <w:t>0.5</w:t>
      </w:r>
      <w:r w:rsidR="00F50767">
        <w:rPr>
          <w:rFonts w:ascii="Times New Roman" w:eastAsia="宋体" w:hAnsi="Times New Roman" w:cs="Times New Roman" w:hint="eastAsia"/>
          <w:color w:val="000000" w:themeColor="text1"/>
          <w:sz w:val="24"/>
          <w:szCs w:val="24"/>
        </w:rPr>
        <w:t>学时</w:t>
      </w:r>
      <w:r w:rsidR="00193C6B">
        <w:rPr>
          <w:rFonts w:ascii="Times New Roman" w:eastAsia="宋体" w:hAnsi="Times New Roman" w:cs="Times New Roman" w:hint="eastAsia"/>
          <w:color w:val="000000" w:themeColor="text1"/>
          <w:sz w:val="24"/>
          <w:szCs w:val="24"/>
        </w:rPr>
        <w:t>。</w:t>
      </w:r>
    </w:p>
    <w:p w:rsidR="00193C6B" w:rsidRDefault="009E0329" w:rsidP="00193C6B">
      <w:pPr>
        <w:spacing w:line="460" w:lineRule="exact"/>
        <w:ind w:firstLineChars="200" w:firstLine="480"/>
        <w:rPr>
          <w:rFonts w:ascii="宋体" w:eastAsia="宋体" w:hAnsi="宋体" w:cs="Times New Roman"/>
          <w:color w:val="000000" w:themeColor="text1"/>
          <w:sz w:val="24"/>
          <w:szCs w:val="24"/>
        </w:rPr>
      </w:pPr>
      <w:r>
        <w:rPr>
          <w:rFonts w:ascii="Times New Roman" w:eastAsia="宋体" w:hAnsi="Times New Roman" w:cs="Times New Roman"/>
          <w:color w:val="000000" w:themeColor="text1"/>
          <w:sz w:val="24"/>
          <w:szCs w:val="24"/>
        </w:rPr>
        <w:t>针对教学内容</w:t>
      </w:r>
      <w:r>
        <w:rPr>
          <w:rFonts w:ascii="Times New Roman" w:eastAsia="宋体" w:hAnsi="Times New Roman" w:cs="Times New Roman" w:hint="eastAsia"/>
          <w:color w:val="000000" w:themeColor="text1"/>
          <w:sz w:val="24"/>
          <w:szCs w:val="24"/>
        </w:rPr>
        <w:t>2</w:t>
      </w:r>
      <w:r>
        <w:rPr>
          <w:rFonts w:ascii="Times New Roman" w:eastAsia="宋体" w:hAnsi="Times New Roman" w:cs="Times New Roman" w:hint="eastAsia"/>
          <w:color w:val="000000" w:themeColor="text1"/>
          <w:sz w:val="24"/>
          <w:szCs w:val="24"/>
        </w:rPr>
        <w:t>）</w:t>
      </w:r>
      <w:r w:rsidR="00193C6B" w:rsidRPr="0015486A">
        <w:rPr>
          <w:rFonts w:ascii="Times New Roman" w:eastAsia="宋体" w:hAnsi="Times New Roman" w:cs="Times New Roman"/>
          <w:color w:val="000000" w:themeColor="text1"/>
          <w:sz w:val="24"/>
          <w:szCs w:val="24"/>
        </w:rPr>
        <w:t>，案例教学时可使用</w:t>
      </w:r>
      <w:r w:rsidR="00193C6B">
        <w:rPr>
          <w:rFonts w:ascii="Times New Roman" w:eastAsia="宋体" w:hAnsi="Times New Roman" w:cs="Times New Roman" w:hint="eastAsia"/>
          <w:color w:val="000000" w:themeColor="text1"/>
          <w:sz w:val="24"/>
          <w:szCs w:val="24"/>
        </w:rPr>
        <w:t>《</w:t>
      </w:r>
      <w:r w:rsidR="00193C6B" w:rsidRPr="00DD3BA4">
        <w:rPr>
          <w:rFonts w:ascii="Times New Roman" w:eastAsia="宋体" w:hAnsi="Times New Roman" w:cs="Times New Roman" w:hint="eastAsia"/>
          <w:color w:val="000000" w:themeColor="text1"/>
          <w:sz w:val="24"/>
          <w:szCs w:val="24"/>
        </w:rPr>
        <w:t>异步通信系统的交互建模与分析</w:t>
      </w:r>
      <w:r w:rsidR="00193C6B" w:rsidRPr="00DD3BA4">
        <w:rPr>
          <w:rFonts w:ascii="Times New Roman" w:eastAsia="宋体" w:hAnsi="Times New Roman" w:cs="Times New Roman" w:hint="eastAsia"/>
          <w:color w:val="000000" w:themeColor="text1"/>
          <w:sz w:val="24"/>
          <w:szCs w:val="24"/>
        </w:rPr>
        <w:t>.pptx</w:t>
      </w:r>
      <w:r w:rsidR="00193C6B">
        <w:rPr>
          <w:rFonts w:ascii="Times New Roman" w:eastAsia="宋体" w:hAnsi="Times New Roman" w:cs="Times New Roman" w:hint="eastAsia"/>
          <w:color w:val="000000" w:themeColor="text1"/>
          <w:sz w:val="24"/>
          <w:szCs w:val="24"/>
        </w:rPr>
        <w:t>》中的第</w:t>
      </w:r>
      <w:r w:rsidR="00193C6B">
        <w:rPr>
          <w:rFonts w:ascii="Times New Roman" w:eastAsia="宋体" w:hAnsi="Times New Roman" w:cs="Times New Roman" w:hint="eastAsia"/>
          <w:color w:val="000000" w:themeColor="text1"/>
          <w:sz w:val="24"/>
          <w:szCs w:val="24"/>
        </w:rPr>
        <w:t>3</w:t>
      </w:r>
      <w:r w:rsidR="00193C6B">
        <w:rPr>
          <w:rFonts w:ascii="Times New Roman" w:eastAsia="宋体" w:hAnsi="Times New Roman" w:cs="Times New Roman" w:hint="eastAsia"/>
          <w:color w:val="000000" w:themeColor="text1"/>
          <w:sz w:val="24"/>
          <w:szCs w:val="24"/>
        </w:rPr>
        <w:t>节</w:t>
      </w:r>
      <w:r w:rsidR="00F50767">
        <w:rPr>
          <w:rFonts w:ascii="Times New Roman" w:eastAsia="宋体" w:hAnsi="Times New Roman" w:cs="Times New Roman" w:hint="eastAsia"/>
          <w:color w:val="000000" w:themeColor="text1"/>
          <w:sz w:val="24"/>
          <w:szCs w:val="24"/>
        </w:rPr>
        <w:t>进行知识点讲解和分析</w:t>
      </w:r>
      <w:r w:rsidR="00193C6B">
        <w:rPr>
          <w:rFonts w:ascii="Times New Roman" w:eastAsia="宋体" w:hAnsi="Times New Roman" w:cs="Times New Roman" w:hint="eastAsia"/>
          <w:color w:val="000000" w:themeColor="text1"/>
          <w:sz w:val="24"/>
          <w:szCs w:val="24"/>
        </w:rPr>
        <w:t>，</w:t>
      </w:r>
      <w:r w:rsidR="00193C6B">
        <w:rPr>
          <w:rFonts w:ascii="Times New Roman" w:eastAsia="宋体" w:hAnsi="Times New Roman" w:cs="Times New Roman"/>
          <w:color w:val="000000" w:themeColor="text1"/>
          <w:sz w:val="24"/>
          <w:szCs w:val="24"/>
        </w:rPr>
        <w:t>建议分配</w:t>
      </w:r>
      <w:r w:rsidR="00193C6B">
        <w:rPr>
          <w:rFonts w:ascii="Times New Roman" w:eastAsia="宋体" w:hAnsi="Times New Roman" w:cs="Times New Roman" w:hint="eastAsia"/>
          <w:color w:val="000000" w:themeColor="text1"/>
          <w:sz w:val="24"/>
          <w:szCs w:val="24"/>
        </w:rPr>
        <w:t>0.5</w:t>
      </w:r>
      <w:r w:rsidR="00F50767">
        <w:rPr>
          <w:rFonts w:ascii="Times New Roman" w:eastAsia="宋体" w:hAnsi="Times New Roman" w:cs="Times New Roman" w:hint="eastAsia"/>
          <w:color w:val="000000" w:themeColor="text1"/>
          <w:sz w:val="24"/>
          <w:szCs w:val="24"/>
        </w:rPr>
        <w:t>学时</w:t>
      </w:r>
      <w:r w:rsidR="00193C6B">
        <w:rPr>
          <w:rFonts w:ascii="Times New Roman" w:eastAsia="宋体" w:hAnsi="Times New Roman" w:cs="Times New Roman" w:hint="eastAsia"/>
          <w:color w:val="000000" w:themeColor="text1"/>
          <w:sz w:val="24"/>
          <w:szCs w:val="24"/>
        </w:rPr>
        <w:t>。</w:t>
      </w:r>
    </w:p>
    <w:p w:rsidR="00193C6B" w:rsidRDefault="00193C6B" w:rsidP="00193C6B">
      <w:pPr>
        <w:spacing w:line="460" w:lineRule="exact"/>
        <w:ind w:firstLineChars="200" w:firstLine="480"/>
        <w:rPr>
          <w:rFonts w:ascii="宋体" w:eastAsia="宋体" w:hAnsi="宋体" w:cs="Times New Roman"/>
          <w:color w:val="000000" w:themeColor="text1"/>
          <w:sz w:val="24"/>
          <w:szCs w:val="24"/>
        </w:rPr>
      </w:pPr>
      <w:r w:rsidRPr="0015486A">
        <w:rPr>
          <w:rFonts w:ascii="Times New Roman" w:eastAsia="宋体" w:hAnsi="Times New Roman" w:cs="Times New Roman"/>
          <w:color w:val="000000" w:themeColor="text1"/>
          <w:sz w:val="24"/>
          <w:szCs w:val="24"/>
        </w:rPr>
        <w:t>针对</w:t>
      </w:r>
      <w:r w:rsidR="009E0329">
        <w:rPr>
          <w:rFonts w:ascii="Times New Roman" w:eastAsia="宋体" w:hAnsi="Times New Roman" w:cs="Times New Roman"/>
          <w:color w:val="000000" w:themeColor="text1"/>
          <w:sz w:val="24"/>
          <w:szCs w:val="24"/>
        </w:rPr>
        <w:t>教学内容</w:t>
      </w:r>
      <w:r w:rsidR="00D74820">
        <w:rPr>
          <w:rFonts w:ascii="Times New Roman" w:eastAsia="宋体" w:hAnsi="Times New Roman" w:cs="Times New Roman"/>
          <w:color w:val="000000" w:themeColor="text1"/>
          <w:sz w:val="24"/>
          <w:szCs w:val="24"/>
        </w:rPr>
        <w:t>3</w:t>
      </w:r>
      <w:r w:rsidR="009E0329">
        <w:rPr>
          <w:rFonts w:ascii="Times New Roman" w:eastAsia="宋体" w:hAnsi="Times New Roman" w:cs="Times New Roman" w:hint="eastAsia"/>
          <w:color w:val="000000" w:themeColor="text1"/>
          <w:sz w:val="24"/>
          <w:szCs w:val="24"/>
        </w:rPr>
        <w:t>）</w:t>
      </w:r>
      <w:r w:rsidRPr="0015486A">
        <w:rPr>
          <w:rFonts w:ascii="Times New Roman" w:eastAsia="宋体" w:hAnsi="Times New Roman" w:cs="Times New Roman"/>
          <w:color w:val="000000" w:themeColor="text1"/>
          <w:sz w:val="24"/>
          <w:szCs w:val="24"/>
        </w:rPr>
        <w:t>，案例教学时可使用</w:t>
      </w:r>
      <w:r>
        <w:rPr>
          <w:rFonts w:ascii="Times New Roman" w:eastAsia="宋体" w:hAnsi="Times New Roman" w:cs="Times New Roman" w:hint="eastAsia"/>
          <w:color w:val="000000" w:themeColor="text1"/>
          <w:sz w:val="24"/>
          <w:szCs w:val="24"/>
        </w:rPr>
        <w:t>《</w:t>
      </w:r>
      <w:r w:rsidRPr="00DD3BA4">
        <w:rPr>
          <w:rFonts w:ascii="Times New Roman" w:eastAsia="宋体" w:hAnsi="Times New Roman" w:cs="Times New Roman" w:hint="eastAsia"/>
          <w:color w:val="000000" w:themeColor="text1"/>
          <w:sz w:val="24"/>
          <w:szCs w:val="24"/>
        </w:rPr>
        <w:t>异步通信系统的交互建模与分析</w:t>
      </w:r>
      <w:r w:rsidRPr="00DD3BA4">
        <w:rPr>
          <w:rFonts w:ascii="Times New Roman" w:eastAsia="宋体" w:hAnsi="Times New Roman" w:cs="Times New Roman" w:hint="eastAsia"/>
          <w:color w:val="000000" w:themeColor="text1"/>
          <w:sz w:val="24"/>
          <w:szCs w:val="24"/>
        </w:rPr>
        <w:t>.pptx</w:t>
      </w:r>
      <w:r>
        <w:rPr>
          <w:rFonts w:ascii="Times New Roman" w:eastAsia="宋体" w:hAnsi="Times New Roman" w:cs="Times New Roman" w:hint="eastAsia"/>
          <w:color w:val="000000" w:themeColor="text1"/>
          <w:sz w:val="24"/>
          <w:szCs w:val="24"/>
        </w:rPr>
        <w:t>》中的第</w:t>
      </w:r>
      <w:r>
        <w:rPr>
          <w:rFonts w:ascii="Times New Roman" w:eastAsia="宋体" w:hAnsi="Times New Roman" w:cs="Times New Roman"/>
          <w:color w:val="000000" w:themeColor="text1"/>
          <w:sz w:val="24"/>
          <w:szCs w:val="24"/>
        </w:rPr>
        <w:t>4</w:t>
      </w:r>
      <w:r>
        <w:rPr>
          <w:rFonts w:ascii="Times New Roman" w:eastAsia="宋体" w:hAnsi="Times New Roman" w:cs="Times New Roman" w:hint="eastAsia"/>
          <w:color w:val="000000" w:themeColor="text1"/>
          <w:sz w:val="24"/>
          <w:szCs w:val="24"/>
        </w:rPr>
        <w:t>节</w:t>
      </w:r>
      <w:r w:rsidR="00F50767">
        <w:rPr>
          <w:rFonts w:ascii="Times New Roman" w:eastAsia="宋体" w:hAnsi="Times New Roman" w:cs="Times New Roman" w:hint="eastAsia"/>
          <w:color w:val="000000" w:themeColor="text1"/>
          <w:sz w:val="24"/>
          <w:szCs w:val="24"/>
        </w:rPr>
        <w:t>进行知识点讲解和分析</w:t>
      </w:r>
      <w:r>
        <w:rPr>
          <w:rFonts w:ascii="Times New Roman" w:eastAsia="宋体" w:hAnsi="Times New Roman" w:cs="Times New Roman" w:hint="eastAsia"/>
          <w:color w:val="000000" w:themeColor="text1"/>
          <w:sz w:val="24"/>
          <w:szCs w:val="24"/>
        </w:rPr>
        <w:t>，</w:t>
      </w:r>
      <w:r>
        <w:rPr>
          <w:rFonts w:ascii="Times New Roman" w:eastAsia="宋体" w:hAnsi="Times New Roman" w:cs="Times New Roman"/>
          <w:color w:val="000000" w:themeColor="text1"/>
          <w:sz w:val="24"/>
          <w:szCs w:val="24"/>
        </w:rPr>
        <w:t>建议分配</w:t>
      </w:r>
      <w:r>
        <w:rPr>
          <w:rFonts w:ascii="Times New Roman" w:eastAsia="宋体" w:hAnsi="Times New Roman" w:cs="Times New Roman" w:hint="eastAsia"/>
          <w:color w:val="000000" w:themeColor="text1"/>
          <w:sz w:val="24"/>
          <w:szCs w:val="24"/>
        </w:rPr>
        <w:t>2</w:t>
      </w:r>
      <w:r w:rsidR="00F50767">
        <w:rPr>
          <w:rFonts w:ascii="Times New Roman" w:eastAsia="宋体" w:hAnsi="Times New Roman" w:cs="Times New Roman" w:hint="eastAsia"/>
          <w:color w:val="000000" w:themeColor="text1"/>
          <w:sz w:val="24"/>
          <w:szCs w:val="24"/>
        </w:rPr>
        <w:t>学时</w:t>
      </w:r>
      <w:r>
        <w:rPr>
          <w:rFonts w:ascii="Times New Roman" w:eastAsia="宋体" w:hAnsi="Times New Roman" w:cs="Times New Roman" w:hint="eastAsia"/>
          <w:color w:val="000000" w:themeColor="text1"/>
          <w:sz w:val="24"/>
          <w:szCs w:val="24"/>
        </w:rPr>
        <w:t>。</w:t>
      </w:r>
    </w:p>
    <w:p w:rsidR="00193C6B" w:rsidRDefault="00193C6B" w:rsidP="00F50767">
      <w:pPr>
        <w:spacing w:line="460" w:lineRule="exact"/>
        <w:ind w:firstLineChars="200" w:firstLine="480"/>
        <w:rPr>
          <w:rFonts w:ascii="Times New Roman" w:eastAsia="宋体" w:hAnsi="Times New Roman" w:cs="Times New Roman"/>
          <w:color w:val="000000" w:themeColor="text1"/>
          <w:sz w:val="24"/>
          <w:szCs w:val="24"/>
        </w:rPr>
      </w:pPr>
      <w:r w:rsidRPr="0015486A">
        <w:rPr>
          <w:rFonts w:ascii="Times New Roman" w:eastAsia="宋体" w:hAnsi="Times New Roman" w:cs="Times New Roman"/>
          <w:color w:val="000000" w:themeColor="text1"/>
          <w:sz w:val="24"/>
          <w:szCs w:val="24"/>
        </w:rPr>
        <w:t>针对</w:t>
      </w:r>
      <w:r w:rsidR="009E0329">
        <w:rPr>
          <w:rFonts w:ascii="Times New Roman" w:eastAsia="宋体" w:hAnsi="Times New Roman" w:cs="Times New Roman"/>
          <w:color w:val="000000" w:themeColor="text1"/>
          <w:sz w:val="24"/>
          <w:szCs w:val="24"/>
        </w:rPr>
        <w:t>教学内容</w:t>
      </w:r>
      <w:r w:rsidR="00D74820">
        <w:rPr>
          <w:rFonts w:ascii="Times New Roman" w:eastAsia="宋体" w:hAnsi="Times New Roman" w:cs="Times New Roman"/>
          <w:color w:val="000000" w:themeColor="text1"/>
          <w:sz w:val="24"/>
          <w:szCs w:val="24"/>
        </w:rPr>
        <w:t>4</w:t>
      </w:r>
      <w:r w:rsidR="009E0329">
        <w:rPr>
          <w:rFonts w:ascii="Times New Roman" w:eastAsia="宋体" w:hAnsi="Times New Roman" w:cs="Times New Roman" w:hint="eastAsia"/>
          <w:color w:val="000000" w:themeColor="text1"/>
          <w:sz w:val="24"/>
          <w:szCs w:val="24"/>
        </w:rPr>
        <w:t>）</w:t>
      </w:r>
      <w:r w:rsidRPr="0015486A">
        <w:rPr>
          <w:rFonts w:ascii="Times New Roman" w:eastAsia="宋体" w:hAnsi="Times New Roman" w:cs="Times New Roman"/>
          <w:color w:val="000000" w:themeColor="text1"/>
          <w:sz w:val="24"/>
          <w:szCs w:val="24"/>
        </w:rPr>
        <w:t>，案例教学时可使用</w:t>
      </w:r>
      <w:r>
        <w:rPr>
          <w:rFonts w:ascii="Times New Roman" w:eastAsia="宋体" w:hAnsi="Times New Roman" w:cs="Times New Roman" w:hint="eastAsia"/>
          <w:color w:val="000000" w:themeColor="text1"/>
          <w:sz w:val="24"/>
          <w:szCs w:val="24"/>
        </w:rPr>
        <w:t>《</w:t>
      </w:r>
      <w:r w:rsidRPr="00DD3BA4">
        <w:rPr>
          <w:rFonts w:ascii="Times New Roman" w:eastAsia="宋体" w:hAnsi="Times New Roman" w:cs="Times New Roman" w:hint="eastAsia"/>
          <w:color w:val="000000" w:themeColor="text1"/>
          <w:sz w:val="24"/>
          <w:szCs w:val="24"/>
        </w:rPr>
        <w:t>异步通信系统的交互建模与分析</w:t>
      </w:r>
      <w:r w:rsidRPr="00DD3BA4">
        <w:rPr>
          <w:rFonts w:ascii="Times New Roman" w:eastAsia="宋体" w:hAnsi="Times New Roman" w:cs="Times New Roman" w:hint="eastAsia"/>
          <w:color w:val="000000" w:themeColor="text1"/>
          <w:sz w:val="24"/>
          <w:szCs w:val="24"/>
        </w:rPr>
        <w:t>.pptx</w:t>
      </w:r>
      <w:r>
        <w:rPr>
          <w:rFonts w:ascii="Times New Roman" w:eastAsia="宋体" w:hAnsi="Times New Roman" w:cs="Times New Roman" w:hint="eastAsia"/>
          <w:color w:val="000000" w:themeColor="text1"/>
          <w:sz w:val="24"/>
          <w:szCs w:val="24"/>
        </w:rPr>
        <w:t>》中的第</w:t>
      </w:r>
      <w:r>
        <w:rPr>
          <w:rFonts w:ascii="Times New Roman" w:eastAsia="宋体" w:hAnsi="Times New Roman" w:cs="Times New Roman"/>
          <w:color w:val="000000" w:themeColor="text1"/>
          <w:sz w:val="24"/>
          <w:szCs w:val="24"/>
        </w:rPr>
        <w:t>5</w:t>
      </w:r>
      <w:r>
        <w:rPr>
          <w:rFonts w:ascii="Times New Roman" w:eastAsia="宋体" w:hAnsi="Times New Roman" w:cs="Times New Roman" w:hint="eastAsia"/>
          <w:color w:val="000000" w:themeColor="text1"/>
          <w:sz w:val="24"/>
          <w:szCs w:val="24"/>
        </w:rPr>
        <w:t>节</w:t>
      </w:r>
      <w:r w:rsidR="00F50767">
        <w:rPr>
          <w:rFonts w:ascii="Times New Roman" w:eastAsia="宋体" w:hAnsi="Times New Roman" w:cs="Times New Roman" w:hint="eastAsia"/>
          <w:color w:val="000000" w:themeColor="text1"/>
          <w:sz w:val="24"/>
          <w:szCs w:val="24"/>
        </w:rPr>
        <w:t>进行知识点讲解和分析</w:t>
      </w:r>
      <w:r>
        <w:rPr>
          <w:rFonts w:ascii="Times New Roman" w:eastAsia="宋体" w:hAnsi="Times New Roman" w:cs="Times New Roman" w:hint="eastAsia"/>
          <w:color w:val="000000" w:themeColor="text1"/>
          <w:sz w:val="24"/>
          <w:szCs w:val="24"/>
        </w:rPr>
        <w:t>，</w:t>
      </w:r>
      <w:r>
        <w:rPr>
          <w:rFonts w:ascii="Times New Roman" w:eastAsia="宋体" w:hAnsi="Times New Roman" w:cs="Times New Roman"/>
          <w:color w:val="000000" w:themeColor="text1"/>
          <w:sz w:val="24"/>
          <w:szCs w:val="24"/>
        </w:rPr>
        <w:t>建议分配</w:t>
      </w:r>
      <w:r>
        <w:rPr>
          <w:rFonts w:ascii="Times New Roman" w:eastAsia="宋体" w:hAnsi="Times New Roman" w:cs="Times New Roman" w:hint="eastAsia"/>
          <w:color w:val="000000" w:themeColor="text1"/>
          <w:sz w:val="24"/>
          <w:szCs w:val="24"/>
        </w:rPr>
        <w:t>2</w:t>
      </w:r>
      <w:r w:rsidR="00F50767">
        <w:rPr>
          <w:rFonts w:ascii="Times New Roman" w:eastAsia="宋体" w:hAnsi="Times New Roman" w:cs="Times New Roman" w:hint="eastAsia"/>
          <w:color w:val="000000" w:themeColor="text1"/>
          <w:sz w:val="24"/>
          <w:szCs w:val="24"/>
        </w:rPr>
        <w:t>学时</w:t>
      </w:r>
      <w:r>
        <w:rPr>
          <w:rFonts w:ascii="Times New Roman" w:eastAsia="宋体" w:hAnsi="Times New Roman" w:cs="Times New Roman" w:hint="eastAsia"/>
          <w:color w:val="000000" w:themeColor="text1"/>
          <w:sz w:val="24"/>
          <w:szCs w:val="24"/>
        </w:rPr>
        <w:t>。</w:t>
      </w:r>
    </w:p>
    <w:p w:rsidR="00527808" w:rsidRPr="00527808" w:rsidRDefault="00527808" w:rsidP="0063346E">
      <w:pPr>
        <w:spacing w:line="460" w:lineRule="exact"/>
        <w:ind w:firstLineChars="200" w:firstLine="480"/>
        <w:rPr>
          <w:rFonts w:ascii="宋体" w:eastAsia="宋体" w:hAnsi="宋体" w:cs="Times New Roman"/>
          <w:color w:val="000000" w:themeColor="text1"/>
          <w:sz w:val="24"/>
          <w:szCs w:val="24"/>
        </w:rPr>
      </w:pPr>
      <w:r>
        <w:rPr>
          <w:rFonts w:ascii="宋体" w:eastAsia="宋体" w:hAnsi="宋体" w:cs="Times New Roman" w:hint="eastAsia"/>
          <w:color w:val="000000" w:themeColor="text1"/>
          <w:sz w:val="24"/>
          <w:szCs w:val="24"/>
        </w:rPr>
        <w:t>课堂讨论总结建议分配的课时为1</w:t>
      </w:r>
      <w:r w:rsidR="00DD4327">
        <w:rPr>
          <w:rFonts w:ascii="宋体" w:eastAsia="宋体" w:hAnsi="宋体" w:cs="Times New Roman" w:hint="eastAsia"/>
          <w:color w:val="000000" w:themeColor="text1"/>
          <w:sz w:val="24"/>
          <w:szCs w:val="24"/>
        </w:rPr>
        <w:t>学时</w:t>
      </w:r>
      <w:r>
        <w:rPr>
          <w:rFonts w:ascii="宋体" w:eastAsia="宋体" w:hAnsi="宋体" w:cs="Times New Roman" w:hint="eastAsia"/>
          <w:color w:val="000000" w:themeColor="text1"/>
          <w:sz w:val="24"/>
          <w:szCs w:val="24"/>
        </w:rPr>
        <w:t>。</w:t>
      </w:r>
    </w:p>
    <w:sectPr w:rsidR="00527808" w:rsidRPr="00527808">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6239C5" w:rsidRDefault="006239C5" w:rsidP="008E244D">
      <w:r>
        <w:separator/>
      </w:r>
    </w:p>
  </w:endnote>
  <w:endnote w:type="continuationSeparator" w:id="0">
    <w:p w:rsidR="006239C5" w:rsidRDefault="006239C5" w:rsidP="008E244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2A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仿宋_GB2312">
    <w:altName w:val="仿宋"/>
    <w:charset w:val="86"/>
    <w:family w:val="modern"/>
    <w:pitch w:val="fixed"/>
    <w:sig w:usb0="00000001" w:usb1="080E0000" w:usb2="00000010" w:usb3="00000000" w:csb0="0004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6239C5" w:rsidRDefault="006239C5" w:rsidP="008E244D">
      <w:r>
        <w:separator/>
      </w:r>
    </w:p>
  </w:footnote>
  <w:footnote w:type="continuationSeparator" w:id="0">
    <w:p w:rsidR="006239C5" w:rsidRDefault="006239C5" w:rsidP="008E244D">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E2DB9"/>
    <w:rsid w:val="00090744"/>
    <w:rsid w:val="000B40BE"/>
    <w:rsid w:val="000C15C3"/>
    <w:rsid w:val="000E5061"/>
    <w:rsid w:val="00100177"/>
    <w:rsid w:val="00104D62"/>
    <w:rsid w:val="00113613"/>
    <w:rsid w:val="00140952"/>
    <w:rsid w:val="001530FD"/>
    <w:rsid w:val="0015486A"/>
    <w:rsid w:val="00181C4A"/>
    <w:rsid w:val="00183924"/>
    <w:rsid w:val="00193C6B"/>
    <w:rsid w:val="001B7B9B"/>
    <w:rsid w:val="001F5E95"/>
    <w:rsid w:val="002061A7"/>
    <w:rsid w:val="00207C0D"/>
    <w:rsid w:val="00216777"/>
    <w:rsid w:val="002217A6"/>
    <w:rsid w:val="00230B51"/>
    <w:rsid w:val="002508BB"/>
    <w:rsid w:val="00283E4C"/>
    <w:rsid w:val="002B6F77"/>
    <w:rsid w:val="002C69E3"/>
    <w:rsid w:val="002E3F73"/>
    <w:rsid w:val="002E7A1F"/>
    <w:rsid w:val="003006C2"/>
    <w:rsid w:val="00376C01"/>
    <w:rsid w:val="003F63B9"/>
    <w:rsid w:val="00475074"/>
    <w:rsid w:val="004D0644"/>
    <w:rsid w:val="004D4988"/>
    <w:rsid w:val="0050634D"/>
    <w:rsid w:val="00527808"/>
    <w:rsid w:val="005A3F85"/>
    <w:rsid w:val="005C15E6"/>
    <w:rsid w:val="005F4447"/>
    <w:rsid w:val="00606689"/>
    <w:rsid w:val="006239C5"/>
    <w:rsid w:val="0063346E"/>
    <w:rsid w:val="00647F7A"/>
    <w:rsid w:val="00651DC0"/>
    <w:rsid w:val="0067091B"/>
    <w:rsid w:val="006F0560"/>
    <w:rsid w:val="006F6CD9"/>
    <w:rsid w:val="00700FB9"/>
    <w:rsid w:val="007072E0"/>
    <w:rsid w:val="007103F0"/>
    <w:rsid w:val="00717A10"/>
    <w:rsid w:val="00725FBE"/>
    <w:rsid w:val="00731120"/>
    <w:rsid w:val="007C354C"/>
    <w:rsid w:val="007C7ACE"/>
    <w:rsid w:val="007D5EEE"/>
    <w:rsid w:val="007E2DF4"/>
    <w:rsid w:val="00813A6E"/>
    <w:rsid w:val="008149BB"/>
    <w:rsid w:val="00864142"/>
    <w:rsid w:val="008739D7"/>
    <w:rsid w:val="00874913"/>
    <w:rsid w:val="008751B0"/>
    <w:rsid w:val="0088324A"/>
    <w:rsid w:val="00895EA9"/>
    <w:rsid w:val="008B7223"/>
    <w:rsid w:val="008E244D"/>
    <w:rsid w:val="009234D9"/>
    <w:rsid w:val="009436C0"/>
    <w:rsid w:val="0095320F"/>
    <w:rsid w:val="009833CF"/>
    <w:rsid w:val="00984A97"/>
    <w:rsid w:val="00991203"/>
    <w:rsid w:val="009974FA"/>
    <w:rsid w:val="009E0329"/>
    <w:rsid w:val="00A110F8"/>
    <w:rsid w:val="00A41DBB"/>
    <w:rsid w:val="00A65245"/>
    <w:rsid w:val="00A66025"/>
    <w:rsid w:val="00AA5B60"/>
    <w:rsid w:val="00AB1858"/>
    <w:rsid w:val="00AB2363"/>
    <w:rsid w:val="00AE6BBB"/>
    <w:rsid w:val="00B12295"/>
    <w:rsid w:val="00B61C26"/>
    <w:rsid w:val="00BB2235"/>
    <w:rsid w:val="00BB5944"/>
    <w:rsid w:val="00BB5A8F"/>
    <w:rsid w:val="00BC2AF4"/>
    <w:rsid w:val="00BD1008"/>
    <w:rsid w:val="00BD784E"/>
    <w:rsid w:val="00BE063E"/>
    <w:rsid w:val="00BE7C2F"/>
    <w:rsid w:val="00C13739"/>
    <w:rsid w:val="00C42D46"/>
    <w:rsid w:val="00C640B3"/>
    <w:rsid w:val="00C77FBC"/>
    <w:rsid w:val="00C853AA"/>
    <w:rsid w:val="00CB1FAE"/>
    <w:rsid w:val="00CB654D"/>
    <w:rsid w:val="00D05749"/>
    <w:rsid w:val="00D4563B"/>
    <w:rsid w:val="00D677C9"/>
    <w:rsid w:val="00D71BCD"/>
    <w:rsid w:val="00D74820"/>
    <w:rsid w:val="00D84BE1"/>
    <w:rsid w:val="00D84C71"/>
    <w:rsid w:val="00DB2085"/>
    <w:rsid w:val="00DB376D"/>
    <w:rsid w:val="00DD4327"/>
    <w:rsid w:val="00DE524E"/>
    <w:rsid w:val="00DF3424"/>
    <w:rsid w:val="00E02393"/>
    <w:rsid w:val="00E21FE3"/>
    <w:rsid w:val="00E777AF"/>
    <w:rsid w:val="00E8002A"/>
    <w:rsid w:val="00E87737"/>
    <w:rsid w:val="00E920D8"/>
    <w:rsid w:val="00E9341E"/>
    <w:rsid w:val="00EA7BBA"/>
    <w:rsid w:val="00EC09CD"/>
    <w:rsid w:val="00EC56F2"/>
    <w:rsid w:val="00ED27FC"/>
    <w:rsid w:val="00EE2DB9"/>
    <w:rsid w:val="00F454B6"/>
    <w:rsid w:val="00F50767"/>
    <w:rsid w:val="00F57592"/>
    <w:rsid w:val="00F6377B"/>
    <w:rsid w:val="00F669A6"/>
    <w:rsid w:val="00F67BAC"/>
    <w:rsid w:val="00FA01E0"/>
    <w:rsid w:val="00FB295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FFDB1F70-946F-491A-BBC8-9D89D80EA7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style>
  <w:style w:type="paragraph" w:styleId="1">
    <w:name w:val="heading 1"/>
    <w:basedOn w:val="a"/>
    <w:next w:val="a"/>
    <w:link w:val="1Char"/>
    <w:uiPriority w:val="9"/>
    <w:qFormat/>
    <w:rsid w:val="000B40BE"/>
    <w:pPr>
      <w:keepNext/>
      <w:keepLines/>
      <w:spacing w:before="340" w:after="330" w:line="578" w:lineRule="auto"/>
      <w:outlineLvl w:val="0"/>
    </w:pPr>
    <w:rPr>
      <w:b/>
      <w:bCs/>
      <w:kern w:val="44"/>
      <w:sz w:val="44"/>
      <w:szCs w:val="44"/>
    </w:rPr>
  </w:style>
  <w:style w:type="paragraph" w:styleId="2">
    <w:name w:val="heading 2"/>
    <w:basedOn w:val="a"/>
    <w:next w:val="a"/>
    <w:link w:val="2Char"/>
    <w:uiPriority w:val="9"/>
    <w:unhideWhenUsed/>
    <w:qFormat/>
    <w:rsid w:val="000B40BE"/>
    <w:pPr>
      <w:keepNext/>
      <w:keepLines/>
      <w:spacing w:before="260" w:after="260" w:line="416" w:lineRule="auto"/>
      <w:outlineLvl w:val="1"/>
    </w:pPr>
    <w:rPr>
      <w:rFonts w:ascii="Calibri Light" w:eastAsia="宋体" w:hAnsi="Calibri Light" w:cs="Times New Roman"/>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标题 1 Char"/>
    <w:basedOn w:val="a0"/>
    <w:link w:val="1"/>
    <w:uiPriority w:val="9"/>
    <w:rsid w:val="000B40BE"/>
    <w:rPr>
      <w:b/>
      <w:bCs/>
      <w:kern w:val="44"/>
      <w:sz w:val="44"/>
      <w:szCs w:val="44"/>
    </w:rPr>
  </w:style>
  <w:style w:type="character" w:customStyle="1" w:styleId="2Char">
    <w:name w:val="标题 2 Char"/>
    <w:basedOn w:val="a0"/>
    <w:link w:val="2"/>
    <w:uiPriority w:val="9"/>
    <w:rsid w:val="000B40BE"/>
    <w:rPr>
      <w:rFonts w:ascii="Calibri Light" w:eastAsia="宋体" w:hAnsi="Calibri Light" w:cs="Times New Roman"/>
      <w:b/>
      <w:bCs/>
      <w:sz w:val="32"/>
      <w:szCs w:val="32"/>
    </w:rPr>
  </w:style>
  <w:style w:type="paragraph" w:styleId="TOC">
    <w:name w:val="TOC Heading"/>
    <w:basedOn w:val="1"/>
    <w:next w:val="a"/>
    <w:uiPriority w:val="39"/>
    <w:unhideWhenUsed/>
    <w:qFormat/>
    <w:rsid w:val="000B40BE"/>
    <w:pPr>
      <w:widowControl/>
      <w:spacing w:before="240" w:after="0" w:line="259" w:lineRule="auto"/>
      <w:jc w:val="left"/>
      <w:outlineLvl w:val="9"/>
    </w:pPr>
    <w:rPr>
      <w:rFonts w:asciiTheme="majorHAnsi" w:eastAsiaTheme="majorEastAsia" w:hAnsiTheme="majorHAnsi" w:cstheme="majorBidi"/>
      <w:b w:val="0"/>
      <w:bCs w:val="0"/>
      <w:color w:val="2E74B5" w:themeColor="accent1" w:themeShade="BF"/>
      <w:kern w:val="0"/>
      <w:sz w:val="32"/>
      <w:szCs w:val="32"/>
    </w:rPr>
  </w:style>
  <w:style w:type="paragraph" w:styleId="10">
    <w:name w:val="toc 1"/>
    <w:basedOn w:val="a"/>
    <w:next w:val="a"/>
    <w:autoRedefine/>
    <w:uiPriority w:val="39"/>
    <w:unhideWhenUsed/>
    <w:rsid w:val="00BB5944"/>
    <w:pPr>
      <w:tabs>
        <w:tab w:val="right" w:leader="dot" w:pos="8296"/>
      </w:tabs>
      <w:spacing w:line="360" w:lineRule="auto"/>
    </w:pPr>
  </w:style>
  <w:style w:type="paragraph" w:styleId="20">
    <w:name w:val="toc 2"/>
    <w:basedOn w:val="a"/>
    <w:next w:val="a"/>
    <w:autoRedefine/>
    <w:uiPriority w:val="39"/>
    <w:unhideWhenUsed/>
    <w:rsid w:val="000B40BE"/>
    <w:pPr>
      <w:ind w:leftChars="200" w:left="420"/>
    </w:pPr>
  </w:style>
  <w:style w:type="paragraph" w:styleId="3">
    <w:name w:val="toc 3"/>
    <w:basedOn w:val="a"/>
    <w:next w:val="a"/>
    <w:autoRedefine/>
    <w:uiPriority w:val="39"/>
    <w:unhideWhenUsed/>
    <w:rsid w:val="000B40BE"/>
    <w:pPr>
      <w:ind w:leftChars="400" w:left="840"/>
    </w:pPr>
  </w:style>
  <w:style w:type="character" w:styleId="a3">
    <w:name w:val="Hyperlink"/>
    <w:basedOn w:val="a0"/>
    <w:uiPriority w:val="99"/>
    <w:unhideWhenUsed/>
    <w:rsid w:val="000B40BE"/>
    <w:rPr>
      <w:color w:val="0563C1" w:themeColor="hyperlink"/>
      <w:u w:val="single"/>
    </w:rPr>
  </w:style>
  <w:style w:type="paragraph" w:styleId="a4">
    <w:name w:val="List Paragraph"/>
    <w:basedOn w:val="a"/>
    <w:uiPriority w:val="34"/>
    <w:qFormat/>
    <w:rsid w:val="003F63B9"/>
    <w:pPr>
      <w:ind w:firstLineChars="200" w:firstLine="420"/>
    </w:pPr>
  </w:style>
  <w:style w:type="paragraph" w:styleId="a5">
    <w:name w:val="Body Text"/>
    <w:basedOn w:val="a"/>
    <w:link w:val="Char"/>
    <w:rsid w:val="00A110F8"/>
    <w:pPr>
      <w:widowControl/>
      <w:spacing w:line="228" w:lineRule="auto"/>
      <w:ind w:firstLine="288"/>
    </w:pPr>
    <w:rPr>
      <w:rFonts w:ascii="Times New Roman" w:eastAsia="宋体" w:hAnsi="Times New Roman" w:cs="Times New Roman"/>
      <w:spacing w:val="-1"/>
      <w:kern w:val="0"/>
      <w:sz w:val="20"/>
      <w:szCs w:val="20"/>
      <w:lang w:eastAsia="en-US"/>
    </w:rPr>
  </w:style>
  <w:style w:type="character" w:customStyle="1" w:styleId="Char">
    <w:name w:val="正文文本 Char"/>
    <w:basedOn w:val="a0"/>
    <w:link w:val="a5"/>
    <w:rsid w:val="00A110F8"/>
    <w:rPr>
      <w:rFonts w:ascii="Times New Roman" w:eastAsia="宋体" w:hAnsi="Times New Roman" w:cs="Times New Roman"/>
      <w:spacing w:val="-1"/>
      <w:kern w:val="0"/>
      <w:sz w:val="20"/>
      <w:szCs w:val="20"/>
      <w:lang w:eastAsia="en-US"/>
    </w:rPr>
  </w:style>
  <w:style w:type="table" w:styleId="a6">
    <w:name w:val="Table Grid"/>
    <w:basedOn w:val="a1"/>
    <w:uiPriority w:val="39"/>
    <w:rsid w:val="00C77FBC"/>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a7">
    <w:name w:val="header"/>
    <w:basedOn w:val="a"/>
    <w:link w:val="Char0"/>
    <w:uiPriority w:val="99"/>
    <w:unhideWhenUsed/>
    <w:rsid w:val="008E244D"/>
    <w:pPr>
      <w:pBdr>
        <w:bottom w:val="single" w:sz="6" w:space="1" w:color="auto"/>
      </w:pBdr>
      <w:tabs>
        <w:tab w:val="center" w:pos="4153"/>
        <w:tab w:val="right" w:pos="8306"/>
      </w:tabs>
      <w:snapToGrid w:val="0"/>
      <w:jc w:val="center"/>
    </w:pPr>
    <w:rPr>
      <w:sz w:val="18"/>
      <w:szCs w:val="18"/>
    </w:rPr>
  </w:style>
  <w:style w:type="character" w:customStyle="1" w:styleId="Char0">
    <w:name w:val="页眉 Char"/>
    <w:basedOn w:val="a0"/>
    <w:link w:val="a7"/>
    <w:uiPriority w:val="99"/>
    <w:rsid w:val="008E244D"/>
    <w:rPr>
      <w:sz w:val="18"/>
      <w:szCs w:val="18"/>
    </w:rPr>
  </w:style>
  <w:style w:type="paragraph" w:styleId="a8">
    <w:name w:val="footer"/>
    <w:basedOn w:val="a"/>
    <w:link w:val="Char1"/>
    <w:uiPriority w:val="99"/>
    <w:unhideWhenUsed/>
    <w:rsid w:val="008E244D"/>
    <w:pPr>
      <w:tabs>
        <w:tab w:val="center" w:pos="4153"/>
        <w:tab w:val="right" w:pos="8306"/>
      </w:tabs>
      <w:snapToGrid w:val="0"/>
      <w:jc w:val="left"/>
    </w:pPr>
    <w:rPr>
      <w:sz w:val="18"/>
      <w:szCs w:val="18"/>
    </w:rPr>
  </w:style>
  <w:style w:type="character" w:customStyle="1" w:styleId="Char1">
    <w:name w:val="页脚 Char"/>
    <w:basedOn w:val="a0"/>
    <w:link w:val="a8"/>
    <w:uiPriority w:val="99"/>
    <w:rsid w:val="008E244D"/>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1936</TotalTime>
  <Pages>4</Pages>
  <Words>329</Words>
  <Characters>1880</Characters>
  <Application>Microsoft Office Word</Application>
  <DocSecurity>0</DocSecurity>
  <Lines>15</Lines>
  <Paragraphs>4</Paragraphs>
  <ScaleCrop>false</ScaleCrop>
  <Company/>
  <LinksUpToDate>false</LinksUpToDate>
  <CharactersWithSpaces>2205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帐户</dc:creator>
  <cp:keywords/>
  <dc:description/>
  <cp:lastModifiedBy>Microsoft 帐户</cp:lastModifiedBy>
  <cp:revision>109</cp:revision>
  <dcterms:created xsi:type="dcterms:W3CDTF">2020-11-04T09:03:00Z</dcterms:created>
  <dcterms:modified xsi:type="dcterms:W3CDTF">2020-11-17T14:20:00Z</dcterms:modified>
</cp:coreProperties>
</file>