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E9F9A"/>
        </w:rPr>
        <w:t>Health360</w:t>
      </w:r>
    </w:p>
    <w:p>
      <w:r>
        <w:rPr>
          <w:b/>
        </w:rPr>
        <w:t>Smart Healthcare Analytics — Project Report</w:t>
      </w:r>
    </w:p>
    <w:p>
      <w:r>
        <w:t>Dataset size: 5,000 records × 16 fields.</w:t>
      </w:r>
    </w:p>
    <w:p>
      <w:pPr>
        <w:pStyle w:val="Heading1"/>
      </w:pPr>
      <w:r>
        <w:t>1. Abstract</w:t>
      </w:r>
    </w:p>
    <w:p>
      <w:r>
        <w:t>Health360 is an interactive, browser-based dashboard designed to explore a smart healthcare dataset. It provides descriptive summaries of population records, selected health measurements, lifestyle indicators, and recorded health outcomes. Users can filter the displayed records by gender, age range, and exercise level.</w:t>
      </w:r>
    </w:p>
    <w:p>
      <w:pPr>
        <w:pStyle w:val="Heading1"/>
      </w:pPr>
      <w:r>
        <w:t>2. Problem Statement</w:t>
      </w:r>
    </w:p>
    <w:p>
      <w:r>
        <w:t>Healthcare datasets can be difficult to interpret when values are presented only as rows and columns. The project presents selected measures through clear charts, summary indicators, and a searchable-style filtered preview so users can explore patterns more conveniently.</w:t>
      </w:r>
    </w:p>
    <w:p>
      <w:pPr>
        <w:pStyle w:val="Heading1"/>
      </w:pPr>
      <w:r>
        <w:t>3. Objectives</w:t>
      </w:r>
    </w:p>
    <w:p>
      <w:pPr>
        <w:pStyle w:val="ListBullet"/>
      </w:pPr>
      <w:r>
        <w:t>Create an accessible dashboard for the supplied dataset.</w:t>
      </w:r>
    </w:p>
    <w:p>
      <w:pPr>
        <w:pStyle w:val="ListBullet"/>
      </w:pPr>
      <w:r>
        <w:t>Summarise record counts, average age, average health risk score, and heart disease records.</w:t>
      </w:r>
    </w:p>
    <w:p>
      <w:pPr>
        <w:pStyle w:val="ListBullet"/>
      </w:pPr>
      <w:r>
        <w:t>Visualise recorded heart disease, diabetes, and stroke outcomes.</w:t>
      </w:r>
    </w:p>
    <w:p>
      <w:pPr>
        <w:pStyle w:val="ListBullet"/>
      </w:pPr>
      <w:r>
        <w:t>Explore age, gender, health measurements, and lifestyle indicators.</w:t>
      </w:r>
    </w:p>
    <w:p>
      <w:pPr>
        <w:pStyle w:val="ListBullet"/>
      </w:pPr>
      <w:r>
        <w:t>Provide interactive filters and a preview of the filtered records.</w:t>
      </w:r>
    </w:p>
    <w:p>
      <w:pPr>
        <w:pStyle w:val="Heading1"/>
      </w:pPr>
      <w:r>
        <w:t>4. Dataset Description</w:t>
      </w:r>
    </w:p>
    <w:p>
      <w:r>
        <w:t>The provided CSV contains 5,000 rows and 16 columns. The exact field list and basic quality statistics are included in `data_dictionary.csv`.</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Missing values</w:t>
            </w:r>
          </w:p>
        </w:tc>
      </w:tr>
      <w:tr>
        <w:tc>
          <w:tcPr>
            <w:tcW w:type="dxa" w:w="2880"/>
          </w:tcPr>
          <w:p>
            <w:r>
              <w:t>age</w:t>
            </w:r>
          </w:p>
        </w:tc>
        <w:tc>
          <w:tcPr>
            <w:tcW w:type="dxa" w:w="2880"/>
          </w:tcPr>
          <w:p>
            <w:r>
              <w:t>int64</w:t>
            </w:r>
          </w:p>
        </w:tc>
        <w:tc>
          <w:tcPr>
            <w:tcW w:type="dxa" w:w="2880"/>
          </w:tcPr>
          <w:p>
            <w:r>
              <w:t>0</w:t>
            </w:r>
          </w:p>
        </w:tc>
      </w:tr>
      <w:tr>
        <w:tc>
          <w:tcPr>
            <w:tcW w:type="dxa" w:w="2880"/>
          </w:tcPr>
          <w:p>
            <w:r>
              <w:t>gender</w:t>
            </w:r>
          </w:p>
        </w:tc>
        <w:tc>
          <w:tcPr>
            <w:tcW w:type="dxa" w:w="2880"/>
          </w:tcPr>
          <w:p>
            <w:r>
              <w:t>object</w:t>
            </w:r>
          </w:p>
        </w:tc>
        <w:tc>
          <w:tcPr>
            <w:tcW w:type="dxa" w:w="2880"/>
          </w:tcPr>
          <w:p>
            <w:r>
              <w:t>0</w:t>
            </w:r>
          </w:p>
        </w:tc>
      </w:tr>
      <w:tr>
        <w:tc>
          <w:tcPr>
            <w:tcW w:type="dxa" w:w="2880"/>
          </w:tcPr>
          <w:p>
            <w:r>
              <w:t>bmi</w:t>
            </w:r>
          </w:p>
        </w:tc>
        <w:tc>
          <w:tcPr>
            <w:tcW w:type="dxa" w:w="2880"/>
          </w:tcPr>
          <w:p>
            <w:r>
              <w:t>float64</w:t>
            </w:r>
          </w:p>
        </w:tc>
        <w:tc>
          <w:tcPr>
            <w:tcW w:type="dxa" w:w="2880"/>
          </w:tcPr>
          <w:p>
            <w:r>
              <w:t>0</w:t>
            </w:r>
          </w:p>
        </w:tc>
      </w:tr>
      <w:tr>
        <w:tc>
          <w:tcPr>
            <w:tcW w:type="dxa" w:w="2880"/>
          </w:tcPr>
          <w:p>
            <w:r>
              <w:t>exercise_level</w:t>
            </w:r>
          </w:p>
        </w:tc>
        <w:tc>
          <w:tcPr>
            <w:tcW w:type="dxa" w:w="2880"/>
          </w:tcPr>
          <w:p>
            <w:r>
              <w:t>int64</w:t>
            </w:r>
          </w:p>
        </w:tc>
        <w:tc>
          <w:tcPr>
            <w:tcW w:type="dxa" w:w="2880"/>
          </w:tcPr>
          <w:p>
            <w:r>
              <w:t>0</w:t>
            </w:r>
          </w:p>
        </w:tc>
      </w:tr>
      <w:tr>
        <w:tc>
          <w:tcPr>
            <w:tcW w:type="dxa" w:w="2880"/>
          </w:tcPr>
          <w:p>
            <w:r>
              <w:t>smoking</w:t>
            </w:r>
          </w:p>
        </w:tc>
        <w:tc>
          <w:tcPr>
            <w:tcW w:type="dxa" w:w="2880"/>
          </w:tcPr>
          <w:p>
            <w:r>
              <w:t>int64</w:t>
            </w:r>
          </w:p>
        </w:tc>
        <w:tc>
          <w:tcPr>
            <w:tcW w:type="dxa" w:w="2880"/>
          </w:tcPr>
          <w:p>
            <w:r>
              <w:t>0</w:t>
            </w:r>
          </w:p>
        </w:tc>
      </w:tr>
      <w:tr>
        <w:tc>
          <w:tcPr>
            <w:tcW w:type="dxa" w:w="2880"/>
          </w:tcPr>
          <w:p>
            <w:r>
              <w:t>alcohol</w:t>
            </w:r>
          </w:p>
        </w:tc>
        <w:tc>
          <w:tcPr>
            <w:tcW w:type="dxa" w:w="2880"/>
          </w:tcPr>
          <w:p>
            <w:r>
              <w:t>int64</w:t>
            </w:r>
          </w:p>
        </w:tc>
        <w:tc>
          <w:tcPr>
            <w:tcW w:type="dxa" w:w="2880"/>
          </w:tcPr>
          <w:p>
            <w:r>
              <w:t>0</w:t>
            </w:r>
          </w:p>
        </w:tc>
      </w:tr>
      <w:tr>
        <w:tc>
          <w:tcPr>
            <w:tcW w:type="dxa" w:w="2880"/>
          </w:tcPr>
          <w:p>
            <w:r>
              <w:t>blood_pressure</w:t>
            </w:r>
          </w:p>
        </w:tc>
        <w:tc>
          <w:tcPr>
            <w:tcW w:type="dxa" w:w="2880"/>
          </w:tcPr>
          <w:p>
            <w:r>
              <w:t>int64</w:t>
            </w:r>
          </w:p>
        </w:tc>
        <w:tc>
          <w:tcPr>
            <w:tcW w:type="dxa" w:w="2880"/>
          </w:tcPr>
          <w:p>
            <w:r>
              <w:t>0</w:t>
            </w:r>
          </w:p>
        </w:tc>
      </w:tr>
      <w:tr>
        <w:tc>
          <w:tcPr>
            <w:tcW w:type="dxa" w:w="2880"/>
          </w:tcPr>
          <w:p>
            <w:r>
              <w:t>cholesterol</w:t>
            </w:r>
          </w:p>
        </w:tc>
        <w:tc>
          <w:tcPr>
            <w:tcW w:type="dxa" w:w="2880"/>
          </w:tcPr>
          <w:p>
            <w:r>
              <w:t>int64</w:t>
            </w:r>
          </w:p>
        </w:tc>
        <w:tc>
          <w:tcPr>
            <w:tcW w:type="dxa" w:w="2880"/>
          </w:tcPr>
          <w:p>
            <w:r>
              <w:t>0</w:t>
            </w:r>
          </w:p>
        </w:tc>
      </w:tr>
      <w:tr>
        <w:tc>
          <w:tcPr>
            <w:tcW w:type="dxa" w:w="2880"/>
          </w:tcPr>
          <w:p>
            <w:r>
              <w:t>glucose</w:t>
            </w:r>
          </w:p>
        </w:tc>
        <w:tc>
          <w:tcPr>
            <w:tcW w:type="dxa" w:w="2880"/>
          </w:tcPr>
          <w:p>
            <w:r>
              <w:t>int64</w:t>
            </w:r>
          </w:p>
        </w:tc>
        <w:tc>
          <w:tcPr>
            <w:tcW w:type="dxa" w:w="2880"/>
          </w:tcPr>
          <w:p>
            <w:r>
              <w:t>0</w:t>
            </w:r>
          </w:p>
        </w:tc>
      </w:tr>
      <w:tr>
        <w:tc>
          <w:tcPr>
            <w:tcW w:type="dxa" w:w="2880"/>
          </w:tcPr>
          <w:p>
            <w:r>
              <w:t>fatigue</w:t>
            </w:r>
          </w:p>
        </w:tc>
        <w:tc>
          <w:tcPr>
            <w:tcW w:type="dxa" w:w="2880"/>
          </w:tcPr>
          <w:p>
            <w:r>
              <w:t>int64</w:t>
            </w:r>
          </w:p>
        </w:tc>
        <w:tc>
          <w:tcPr>
            <w:tcW w:type="dxa" w:w="2880"/>
          </w:tcPr>
          <w:p>
            <w:r>
              <w:t>0</w:t>
            </w:r>
          </w:p>
        </w:tc>
      </w:tr>
      <w:tr>
        <w:tc>
          <w:tcPr>
            <w:tcW w:type="dxa" w:w="2880"/>
          </w:tcPr>
          <w:p>
            <w:r>
              <w:t>chest_pain</w:t>
            </w:r>
          </w:p>
        </w:tc>
        <w:tc>
          <w:tcPr>
            <w:tcW w:type="dxa" w:w="2880"/>
          </w:tcPr>
          <w:p>
            <w:r>
              <w:t>int64</w:t>
            </w:r>
          </w:p>
        </w:tc>
        <w:tc>
          <w:tcPr>
            <w:tcW w:type="dxa" w:w="2880"/>
          </w:tcPr>
          <w:p>
            <w:r>
              <w:t>0</w:t>
            </w:r>
          </w:p>
        </w:tc>
      </w:tr>
      <w:tr>
        <w:tc>
          <w:tcPr>
            <w:tcW w:type="dxa" w:w="2880"/>
          </w:tcPr>
          <w:p>
            <w:r>
              <w:t>dizziness</w:t>
            </w:r>
          </w:p>
        </w:tc>
        <w:tc>
          <w:tcPr>
            <w:tcW w:type="dxa" w:w="2880"/>
          </w:tcPr>
          <w:p>
            <w:r>
              <w:t>int64</w:t>
            </w:r>
          </w:p>
        </w:tc>
        <w:tc>
          <w:tcPr>
            <w:tcW w:type="dxa" w:w="2880"/>
          </w:tcPr>
          <w:p>
            <w:r>
              <w:t>0</w:t>
            </w:r>
          </w:p>
        </w:tc>
      </w:tr>
      <w:tr>
        <w:tc>
          <w:tcPr>
            <w:tcW w:type="dxa" w:w="2880"/>
          </w:tcPr>
          <w:p>
            <w:r>
              <w:t>heart_disease</w:t>
            </w:r>
          </w:p>
        </w:tc>
        <w:tc>
          <w:tcPr>
            <w:tcW w:type="dxa" w:w="2880"/>
          </w:tcPr>
          <w:p>
            <w:r>
              <w:t>int64</w:t>
            </w:r>
          </w:p>
        </w:tc>
        <w:tc>
          <w:tcPr>
            <w:tcW w:type="dxa" w:w="2880"/>
          </w:tcPr>
          <w:p>
            <w:r>
              <w:t>0</w:t>
            </w:r>
          </w:p>
        </w:tc>
      </w:tr>
      <w:tr>
        <w:tc>
          <w:tcPr>
            <w:tcW w:type="dxa" w:w="2880"/>
          </w:tcPr>
          <w:p>
            <w:r>
              <w:t>diabetes</w:t>
            </w:r>
          </w:p>
        </w:tc>
        <w:tc>
          <w:tcPr>
            <w:tcW w:type="dxa" w:w="2880"/>
          </w:tcPr>
          <w:p>
            <w:r>
              <w:t>int64</w:t>
            </w:r>
          </w:p>
        </w:tc>
        <w:tc>
          <w:tcPr>
            <w:tcW w:type="dxa" w:w="2880"/>
          </w:tcPr>
          <w:p>
            <w:r>
              <w:t>0</w:t>
            </w:r>
          </w:p>
        </w:tc>
      </w:tr>
      <w:tr>
        <w:tc>
          <w:tcPr>
            <w:tcW w:type="dxa" w:w="2880"/>
          </w:tcPr>
          <w:p>
            <w:r>
              <w:t>stroke</w:t>
            </w:r>
          </w:p>
        </w:tc>
        <w:tc>
          <w:tcPr>
            <w:tcW w:type="dxa" w:w="2880"/>
          </w:tcPr>
          <w:p>
            <w:r>
              <w:t>int64</w:t>
            </w:r>
          </w:p>
        </w:tc>
        <w:tc>
          <w:tcPr>
            <w:tcW w:type="dxa" w:w="2880"/>
          </w:tcPr>
          <w:p>
            <w:r>
              <w:t>0</w:t>
            </w:r>
          </w:p>
        </w:tc>
      </w:tr>
      <w:tr>
        <w:tc>
          <w:tcPr>
            <w:tcW w:type="dxa" w:w="2880"/>
          </w:tcPr>
          <w:p>
            <w:r>
              <w:t>health_risk_score</w:t>
            </w:r>
          </w:p>
        </w:tc>
        <w:tc>
          <w:tcPr>
            <w:tcW w:type="dxa" w:w="2880"/>
          </w:tcPr>
          <w:p>
            <w:r>
              <w:t>float64</w:t>
            </w:r>
          </w:p>
        </w:tc>
        <w:tc>
          <w:tcPr>
            <w:tcW w:type="dxa" w:w="2880"/>
          </w:tcPr>
          <w:p>
            <w:r>
              <w:t>0</w:t>
            </w:r>
          </w:p>
        </w:tc>
      </w:tr>
    </w:tbl>
    <w:p>
      <w:pPr>
        <w:pStyle w:val="Heading1"/>
      </w:pPr>
      <w:r>
        <w:t>5. Tools and Technologies</w:t>
      </w:r>
    </w:p>
    <w:p>
      <w:pPr>
        <w:pStyle w:val="ListBullet"/>
      </w:pPr>
      <w:r>
        <w:t>HTML for page structure</w:t>
      </w:r>
    </w:p>
    <w:p>
      <w:pPr>
        <w:pStyle w:val="ListBullet"/>
      </w:pPr>
      <w:r>
        <w:t>CSS for responsive layout and visual design</w:t>
      </w:r>
    </w:p>
    <w:p>
      <w:pPr>
        <w:pStyle w:val="ListBullet"/>
      </w:pPr>
      <w:r>
        <w:t>JavaScript for filtering and calculations</w:t>
      </w:r>
    </w:p>
    <w:p>
      <w:pPr>
        <w:pStyle w:val="ListBullet"/>
      </w:pPr>
      <w:r>
        <w:t>Chart.js for visualisations</w:t>
      </w:r>
    </w:p>
    <w:p>
      <w:pPr>
        <w:pStyle w:val="ListBullet"/>
      </w:pPr>
      <w:r>
        <w:t>CSV for data storage and transfer</w:t>
      </w:r>
    </w:p>
    <w:p>
      <w:pPr>
        <w:pStyle w:val="Heading1"/>
      </w:pPr>
      <w:r>
        <w:t>6. Dashboard Modules</w:t>
      </w:r>
    </w:p>
    <w:p>
      <w:pPr>
        <w:pStyle w:val="ListBullet"/>
      </w:pPr>
      <w:r>
        <w:rPr>
          <w:b/>
        </w:rPr>
        <w:t xml:space="preserve">Overview KPIs: </w:t>
      </w:r>
      <w:r>
        <w:t>Filtered record count, average age, average risk score, and heart disease share.</w:t>
      </w:r>
    </w:p>
    <w:p>
      <w:pPr>
        <w:pStyle w:val="ListBullet"/>
      </w:pPr>
      <w:r>
        <w:rPr>
          <w:b/>
        </w:rPr>
        <w:t xml:space="preserve">Health outcomes: </w:t>
      </w:r>
      <w:r>
        <w:t>Counts of records marked for heart disease, diabetes, and stroke.</w:t>
      </w:r>
    </w:p>
    <w:p>
      <w:pPr>
        <w:pStyle w:val="ListBullet"/>
      </w:pPr>
      <w:r>
        <w:rPr>
          <w:b/>
        </w:rPr>
        <w:t xml:space="preserve">Demographics: </w:t>
      </w:r>
      <w:r>
        <w:t>Age-band distribution and gender breakdown.</w:t>
      </w:r>
    </w:p>
    <w:p>
      <w:pPr>
        <w:pStyle w:val="ListBullet"/>
      </w:pPr>
      <w:r>
        <w:rPr>
          <w:b/>
        </w:rPr>
        <w:t xml:space="preserve">Health measurements: </w:t>
      </w:r>
      <w:r>
        <w:t>Average BMI, blood pressure, cholesterol, and glucose values.</w:t>
      </w:r>
    </w:p>
    <w:p>
      <w:pPr>
        <w:pStyle w:val="ListBullet"/>
      </w:pPr>
      <w:r>
        <w:rPr>
          <w:b/>
        </w:rPr>
        <w:t xml:space="preserve">Lifestyle indicators: </w:t>
      </w:r>
      <w:r>
        <w:t>Shares of records marked for smoking, alcohol, fatigue, chest pain, and dizziness.</w:t>
      </w:r>
    </w:p>
    <w:p>
      <w:pPr>
        <w:pStyle w:val="ListBullet"/>
      </w:pPr>
      <w:r>
        <w:rPr>
          <w:b/>
        </w:rPr>
        <w:t xml:space="preserve">Risk profile: </w:t>
      </w:r>
      <w:r>
        <w:t>Distribution of health risk scores across score bands.</w:t>
      </w:r>
    </w:p>
    <w:p>
      <w:pPr>
        <w:pStyle w:val="ListBullet"/>
      </w:pPr>
      <w:r>
        <w:rPr>
          <w:b/>
        </w:rPr>
        <w:t xml:space="preserve">Dataset preview: </w:t>
      </w:r>
      <w:r>
        <w:t>A preview of up to 10 records matching the current filters.</w:t>
      </w:r>
    </w:p>
    <w:p>
      <w:pPr>
        <w:pStyle w:val="Heading1"/>
      </w:pPr>
      <w:r>
        <w:t>7. Methodology</w:t>
      </w:r>
    </w:p>
    <w:p>
      <w:pPr>
        <w:pStyle w:val="ListNumber"/>
      </w:pPr>
      <w:r>
        <w:t>Load the supplied CSV dataset.</w:t>
      </w:r>
    </w:p>
    <w:p>
      <w:pPr>
        <w:pStyle w:val="ListNumber"/>
      </w:pPr>
      <w:r>
        <w:t>Use the dataset fields to calculate descriptive summaries.</w:t>
      </w:r>
    </w:p>
    <w:p>
      <w:pPr>
        <w:pStyle w:val="ListNumber"/>
      </w:pPr>
      <w:r>
        <w:t>Build charts for outcomes, demographics, measurements, lifestyle indicators, and score distribution.</w:t>
      </w:r>
    </w:p>
    <w:p>
      <w:pPr>
        <w:pStyle w:val="ListNumber"/>
      </w:pPr>
      <w:r>
        <w:t>Apply filters to the source records and recalculate displayed values.</w:t>
      </w:r>
    </w:p>
    <w:p>
      <w:pPr>
        <w:pStyle w:val="ListNumber"/>
      </w:pPr>
      <w:r>
        <w:t>Validate filter behavior and document the limitations.</w:t>
      </w:r>
    </w:p>
    <w:p>
      <w:pPr>
        <w:pStyle w:val="Heading1"/>
      </w:pPr>
      <w:r>
        <w:t>8. Testing</w:t>
      </w:r>
    </w:p>
    <w:p>
      <w:r>
        <w:t>The included checklist covers dashboard launch, chart loading, filter updates, reset behavior, empty selections, and basic comparison of displayed values with the source dataset.</w:t>
      </w:r>
    </w:p>
    <w:p>
      <w:pPr>
        <w:pStyle w:val="Heading1"/>
      </w:pPr>
      <w:r>
        <w:t>9. Limitations and Ethical Use</w:t>
      </w:r>
    </w:p>
    <w:p>
      <w:r>
        <w:t>This dashboard reports descriptive statistics from the provided dataset. It does not establish causation, validate clinical risk, or diagnose an individual. The meaning and units of each field should be confirmed from the original dataset documentation before making clinical interpretations.</w:t>
      </w:r>
    </w:p>
    <w:p>
      <w:pPr>
        <w:pStyle w:val="Heading1"/>
      </w:pPr>
      <w:r>
        <w:t>10. Conclusion</w:t>
      </w:r>
    </w:p>
    <w:p>
      <w:r>
        <w:t>Health360 converts the supplied healthcare CSV into an interactive dashboard with summary metrics, charts, filters, and a data preview. It provides a foundation for dataset exploration and can be extended with documented data validation, export features, or additional analysis.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