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0F65" w14:textId="2BF57FD0" w:rsidR="006450F4" w:rsidRDefault="006450F4" w:rsidP="000D0D7E">
      <w:pPr>
        <w:pStyle w:val="Balk1"/>
      </w:pPr>
      <w:r>
        <w:t>SİGMA KURALI NASIL NEDİR VE NASIL OLUŞTURULUR</w:t>
      </w:r>
    </w:p>
    <w:p w14:paraId="17A21E5F" w14:textId="19871B5C" w:rsidR="000D0D7E" w:rsidRPr="000D0D7E" w:rsidRDefault="000D0D7E" w:rsidP="000D0D7E">
      <w:r>
        <w:t xml:space="preserve">Sigma, SIEM sistemleri için genel bir kural formatıdır. </w:t>
      </w:r>
    </w:p>
    <w:sectPr w:rsidR="000D0D7E" w:rsidRPr="000D0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0F4"/>
    <w:rsid w:val="000D0D7E"/>
    <w:rsid w:val="006450F4"/>
    <w:rsid w:val="006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044A"/>
  <w15:docId w15:val="{17CFDB13-966C-46EB-B229-000283C6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5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5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5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5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5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5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5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5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5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5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5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5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50F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50F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50F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50F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50F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50F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5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5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5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5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5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50F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50F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50F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5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50F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5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İçgen</dc:creator>
  <cp:keywords/>
  <dc:description/>
  <cp:lastModifiedBy>Samet İçgen</cp:lastModifiedBy>
  <cp:revision>1</cp:revision>
  <dcterms:created xsi:type="dcterms:W3CDTF">2024-04-18T10:47:00Z</dcterms:created>
  <dcterms:modified xsi:type="dcterms:W3CDTF">2024-04-30T11:56:00Z</dcterms:modified>
</cp:coreProperties>
</file>