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1A039085" w:rsidR="00350ED6" w:rsidRDefault="00533D02">
      <w:pPr>
        <w:rPr>
          <w:sz w:val="20"/>
          <w:szCs w:val="20"/>
        </w:rPr>
      </w:pPr>
      <w:r>
        <w:rPr>
          <w:sz w:val="20"/>
          <w:szCs w:val="20"/>
        </w:rPr>
        <w:t>~</w:t>
      </w:r>
      <w:proofErr w:type="spellStart"/>
      <w:r>
        <w:rPr>
          <w:sz w:val="20"/>
          <w:szCs w:val="20"/>
        </w:rPr>
        <w:t>d~sd</w:t>
      </w:r>
      <w:proofErr w:type="spellEnd"/>
    </w:p>
    <w:p w14:paraId="0A37501D" w14:textId="77777777" w:rsidR="00350ED6" w:rsidRDefault="00350ED6">
      <w:pPr>
        <w:pStyle w:val="FootnoteText"/>
      </w:pPr>
    </w:p>
    <w:p w14:paraId="5DAB6C7B" w14:textId="77777777" w:rsidR="00350ED6" w:rsidRDefault="00350ED6">
      <w:pPr>
        <w:rPr>
          <w:sz w:val="20"/>
          <w:szCs w:val="20"/>
        </w:rPr>
      </w:pPr>
    </w:p>
    <w:p w14:paraId="02EB378F" w14:textId="77777777" w:rsidR="00350ED6" w:rsidRDefault="00350ED6">
      <w:pPr>
        <w:rPr>
          <w:sz w:val="20"/>
          <w:szCs w:val="20"/>
        </w:rPr>
      </w:pPr>
    </w:p>
    <w:p w14:paraId="6A05A809" w14:textId="77777777" w:rsidR="00350ED6" w:rsidRDefault="00350ED6">
      <w:pPr>
        <w:pStyle w:val="Header"/>
        <w:tabs>
          <w:tab w:val="clear" w:pos="4819"/>
          <w:tab w:val="clear" w:pos="9638"/>
        </w:tabs>
        <w:rPr>
          <w:sz w:val="20"/>
          <w:szCs w:val="20"/>
        </w:rPr>
      </w:pPr>
    </w:p>
    <w:p w14:paraId="5A39BBE3" w14:textId="77777777" w:rsidR="00350ED6" w:rsidRDefault="00350ED6">
      <w:pPr>
        <w:rPr>
          <w:sz w:val="20"/>
          <w:szCs w:val="20"/>
        </w:rPr>
      </w:pPr>
    </w:p>
    <w:p w14:paraId="41C8F396" w14:textId="77777777" w:rsidR="00350ED6" w:rsidRDefault="00350ED6">
      <w:pPr>
        <w:rPr>
          <w:sz w:val="20"/>
          <w:szCs w:val="20"/>
        </w:rPr>
      </w:pPr>
    </w:p>
    <w:p w14:paraId="72A3D3EC" w14:textId="77777777" w:rsidR="00350ED6" w:rsidRDefault="00350ED6">
      <w:pPr>
        <w:rPr>
          <w:sz w:val="20"/>
          <w:szCs w:val="20"/>
        </w:rPr>
      </w:pPr>
    </w:p>
    <w:p w14:paraId="0D0B940D" w14:textId="77777777" w:rsidR="00350ED6" w:rsidRDefault="00350ED6">
      <w:pPr>
        <w:rPr>
          <w:sz w:val="20"/>
          <w:szCs w:val="20"/>
        </w:rPr>
      </w:pPr>
    </w:p>
    <w:p w14:paraId="5725972A" w14:textId="77777777" w:rsidR="00350ED6" w:rsidRDefault="00000000">
      <w:pPr>
        <w:pStyle w:val="Heading7"/>
        <w:ind w:firstLine="0"/>
        <w:jc w:val="center"/>
      </w:pPr>
      <w:r>
        <w:t>&lt;&lt;Pankkiautomaatti&gt;&gt;</w:t>
      </w:r>
    </w:p>
    <w:p w14:paraId="0E27B00A" w14:textId="77777777" w:rsidR="00350ED6" w:rsidRDefault="00350ED6">
      <w:pPr>
        <w:jc w:val="center"/>
        <w:rPr>
          <w:rFonts w:ascii="Verdana" w:hAnsi="Verdana" w:cs="Verdana"/>
          <w:sz w:val="28"/>
          <w:szCs w:val="28"/>
        </w:rPr>
      </w:pPr>
    </w:p>
    <w:p w14:paraId="24AE15D1" w14:textId="77777777" w:rsidR="00350ED6" w:rsidRDefault="00000000">
      <w:pPr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>PROJEKTISUUNNITELMA</w:t>
      </w:r>
    </w:p>
    <w:p w14:paraId="60061E4C" w14:textId="77777777" w:rsidR="00350ED6" w:rsidRDefault="00350ED6">
      <w:pPr>
        <w:rPr>
          <w:rFonts w:ascii="Verdana" w:hAnsi="Verdana" w:cs="Verdana"/>
          <w:sz w:val="20"/>
          <w:szCs w:val="20"/>
        </w:rPr>
      </w:pPr>
    </w:p>
    <w:p w14:paraId="44EAFD9C" w14:textId="77777777" w:rsidR="00350ED6" w:rsidRDefault="00350ED6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4B94D5A5" w14:textId="77777777" w:rsidR="00350ED6" w:rsidRDefault="00350ED6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DEEC669" w14:textId="77777777" w:rsidR="00350ED6" w:rsidRDefault="00350ED6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656B9AB" w14:textId="77777777" w:rsidR="00350ED6" w:rsidRDefault="00350ED6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45FB0818" w14:textId="77777777" w:rsidR="00350ED6" w:rsidRDefault="00350ED6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049F31CB" w14:textId="77777777" w:rsidR="00350ED6" w:rsidRDefault="00350ED6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p w14:paraId="53128261" w14:textId="77777777" w:rsidR="00350ED6" w:rsidRDefault="00350ED6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tbl>
      <w:tblPr>
        <w:tblStyle w:val="TableGrid"/>
        <w:tblW w:w="6790" w:type="dxa"/>
        <w:jc w:val="center"/>
        <w:tblLayout w:type="fixed"/>
        <w:tblLook w:val="04A0" w:firstRow="1" w:lastRow="0" w:firstColumn="1" w:lastColumn="0" w:noHBand="0" w:noVBand="1"/>
      </w:tblPr>
      <w:tblGrid>
        <w:gridCol w:w="1155"/>
        <w:gridCol w:w="5635"/>
      </w:tblGrid>
      <w:tr w:rsidR="00350ED6" w14:paraId="56B2D84C" w14:textId="77777777" w:rsidTr="0CD13692">
        <w:trPr>
          <w:trHeight w:val="285"/>
          <w:jc w:val="center"/>
        </w:trPr>
        <w:tc>
          <w:tcPr>
            <w:tcW w:w="1155" w:type="dxa"/>
          </w:tcPr>
          <w:p w14:paraId="7DB967B6" w14:textId="165B47CD" w:rsidR="00350ED6" w:rsidRDefault="0CD13692" w:rsidP="0CD13692"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Versio</w:t>
            </w:r>
            <w:r w:rsidR="3A4DE853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0.1</w:t>
            </w:r>
          </w:p>
        </w:tc>
        <w:tc>
          <w:tcPr>
            <w:tcW w:w="5635" w:type="dxa"/>
          </w:tcPr>
          <w:p w14:paraId="3FD36FD4" w14:textId="77777777" w:rsidR="00350ED6" w:rsidRDefault="38D82003" w:rsidP="0CD13692">
            <w:pPr>
              <w:pStyle w:val="Header"/>
              <w:tabs>
                <w:tab w:val="clear" w:pos="4819"/>
                <w:tab w:val="clear" w:pos="9638"/>
              </w:tabs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</w:pPr>
            <w:r w:rsidRPr="0CD13692"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Projektisuunnitelma “alustettu” ~ LH</w:t>
            </w:r>
          </w:p>
        </w:tc>
      </w:tr>
      <w:tr w:rsidR="0CD13692" w14:paraId="2775B11D" w14:textId="77777777" w:rsidTr="0CD13692">
        <w:trPr>
          <w:trHeight w:val="285"/>
          <w:jc w:val="center"/>
        </w:trPr>
        <w:tc>
          <w:tcPr>
            <w:tcW w:w="1155" w:type="dxa"/>
          </w:tcPr>
          <w:p w14:paraId="66471548" w14:textId="04E1510D" w:rsidR="1F989189" w:rsidRDefault="1F989189" w:rsidP="0CD13692">
            <w:pPr>
              <w:pStyle w:val="Header"/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CD13692">
              <w:rPr>
                <w:rFonts w:ascii="Verdana" w:hAnsi="Verdana" w:cs="Verdana"/>
                <w:b/>
                <w:bCs/>
                <w:sz w:val="20"/>
                <w:szCs w:val="20"/>
              </w:rPr>
              <w:t>Versio</w:t>
            </w:r>
            <w:r w:rsidR="57638372" w:rsidRPr="0CD13692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0.2</w:t>
            </w:r>
          </w:p>
        </w:tc>
        <w:tc>
          <w:tcPr>
            <w:tcW w:w="5635" w:type="dxa"/>
          </w:tcPr>
          <w:p w14:paraId="2AA2F59C" w14:textId="58876FE7" w:rsidR="00533D02" w:rsidRDefault="00533D02" w:rsidP="0CD13692">
            <w:pPr>
              <w:pStyle w:val="Header"/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Lisäyksiä ~EL</w:t>
            </w:r>
          </w:p>
        </w:tc>
      </w:tr>
      <w:tr w:rsidR="00533D02" w14:paraId="1AFE1AED" w14:textId="77777777" w:rsidTr="0CD13692">
        <w:trPr>
          <w:trHeight w:val="285"/>
          <w:jc w:val="center"/>
        </w:trPr>
        <w:tc>
          <w:tcPr>
            <w:tcW w:w="1155" w:type="dxa"/>
          </w:tcPr>
          <w:p w14:paraId="07EA2026" w14:textId="5FEB94BB" w:rsidR="00533D02" w:rsidRPr="0CD13692" w:rsidRDefault="00533D02" w:rsidP="0CD13692">
            <w:pPr>
              <w:pStyle w:val="Header"/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Versio 0.3</w:t>
            </w:r>
          </w:p>
        </w:tc>
        <w:tc>
          <w:tcPr>
            <w:tcW w:w="5635" w:type="dxa"/>
          </w:tcPr>
          <w:p w14:paraId="3BDFFD1D" w14:textId="5A50713B" w:rsidR="00533D02" w:rsidRDefault="00533D02" w:rsidP="0CD13692">
            <w:pPr>
              <w:pStyle w:val="Header"/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Valmistettu</w:t>
            </w:r>
          </w:p>
        </w:tc>
      </w:tr>
    </w:tbl>
    <w:p w14:paraId="62486C05" w14:textId="77777777" w:rsidR="00350ED6" w:rsidRDefault="00350ED6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4101652C" w14:textId="77777777" w:rsidR="00350ED6" w:rsidRDefault="00350ED6">
      <w:pPr>
        <w:spacing w:after="200" w:line="276" w:lineRule="auto"/>
        <w:rPr>
          <w:rFonts w:ascii="Verdana" w:hAnsi="Verdana" w:cs="Verdana"/>
        </w:rPr>
      </w:pPr>
    </w:p>
    <w:p w14:paraId="4B99056E" w14:textId="77777777" w:rsidR="00350ED6" w:rsidRDefault="00350ED6">
      <w:pPr>
        <w:spacing w:after="200" w:line="276" w:lineRule="auto"/>
        <w:rPr>
          <w:rFonts w:ascii="Verdana" w:hAnsi="Verdana" w:cs="Verdana"/>
        </w:rPr>
      </w:pPr>
    </w:p>
    <w:p w14:paraId="1299C43A" w14:textId="77777777" w:rsidR="00350ED6" w:rsidRDefault="00350ED6">
      <w:pPr>
        <w:spacing w:after="200" w:line="276" w:lineRule="auto"/>
        <w:rPr>
          <w:rFonts w:ascii="Verdana" w:hAnsi="Verdana" w:cs="Verdana"/>
        </w:rPr>
      </w:pP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1793"/>
        <w:gridCol w:w="7835"/>
      </w:tblGrid>
      <w:tr w:rsidR="00350ED6" w14:paraId="6BB2B8C3" w14:textId="77777777" w:rsidTr="0CD13692">
        <w:tc>
          <w:tcPr>
            <w:tcW w:w="1793" w:type="dxa"/>
          </w:tcPr>
          <w:p w14:paraId="2004994F" w14:textId="77777777" w:rsidR="00350ED6" w:rsidRDefault="00000000">
            <w:pPr>
              <w:spacing w:after="200"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Ryhmä nro</w:t>
            </w:r>
          </w:p>
        </w:tc>
        <w:tc>
          <w:tcPr>
            <w:tcW w:w="7835" w:type="dxa"/>
          </w:tcPr>
          <w:p w14:paraId="56A56B8B" w14:textId="77777777" w:rsidR="00350ED6" w:rsidRDefault="00000000">
            <w:pPr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color w:val="C00000"/>
                <w:sz w:val="20"/>
                <w:szCs w:val="20"/>
              </w:rPr>
              <w:t>SPO-11</w:t>
            </w:r>
          </w:p>
        </w:tc>
      </w:tr>
      <w:tr w:rsidR="00350ED6" w14:paraId="2F6FC5BA" w14:textId="77777777" w:rsidTr="0CD13692">
        <w:tc>
          <w:tcPr>
            <w:tcW w:w="9628" w:type="dxa"/>
            <w:gridSpan w:val="2"/>
          </w:tcPr>
          <w:p w14:paraId="1E962513" w14:textId="77777777" w:rsidR="00350ED6" w:rsidRDefault="00000000">
            <w:pPr>
              <w:spacing w:after="200"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Luka Huuhtanen</w:t>
            </w:r>
          </w:p>
        </w:tc>
      </w:tr>
      <w:tr w:rsidR="00350ED6" w14:paraId="01D3478C" w14:textId="77777777" w:rsidTr="0CD13692">
        <w:tc>
          <w:tcPr>
            <w:tcW w:w="9628" w:type="dxa"/>
            <w:gridSpan w:val="2"/>
          </w:tcPr>
          <w:p w14:paraId="07EAF56D" w14:textId="77777777" w:rsidR="00350ED6" w:rsidRDefault="00000000">
            <w:pPr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Elias Lämsä</w:t>
            </w:r>
          </w:p>
        </w:tc>
      </w:tr>
      <w:tr w:rsidR="00350ED6" w14:paraId="23344CC5" w14:textId="77777777" w:rsidTr="0CD13692">
        <w:tc>
          <w:tcPr>
            <w:tcW w:w="9628" w:type="dxa"/>
            <w:gridSpan w:val="2"/>
          </w:tcPr>
          <w:p w14:paraId="51FE9C50" w14:textId="77777777" w:rsidR="00350ED6" w:rsidRDefault="00000000">
            <w:pPr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Oskari Malkamäki</w:t>
            </w:r>
          </w:p>
        </w:tc>
      </w:tr>
      <w:tr w:rsidR="00350ED6" w14:paraId="2DF2CD45" w14:textId="77777777" w:rsidTr="0CD13692">
        <w:tc>
          <w:tcPr>
            <w:tcW w:w="9628" w:type="dxa"/>
            <w:gridSpan w:val="2"/>
          </w:tcPr>
          <w:p w14:paraId="58DC08AF" w14:textId="77777777" w:rsidR="00350ED6" w:rsidRDefault="00000000">
            <w:pPr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Ukko Peltola</w:t>
            </w:r>
          </w:p>
        </w:tc>
      </w:tr>
    </w:tbl>
    <w:p w14:paraId="4D847E68" w14:textId="3C84182B" w:rsidR="0CD13692" w:rsidRDefault="0CD13692"/>
    <w:p w14:paraId="3CF2D8B6" w14:textId="77777777" w:rsidR="00350ED6" w:rsidRDefault="00350ED6">
      <w:pPr>
        <w:spacing w:after="200" w:line="276" w:lineRule="auto"/>
        <w:rPr>
          <w:rFonts w:ascii="Verdana" w:hAnsi="Verdana" w:cs="Verdana"/>
        </w:rPr>
      </w:pPr>
    </w:p>
    <w:p w14:paraId="0FB78278" w14:textId="77777777" w:rsidR="00350ED6" w:rsidRDefault="00000000">
      <w:pPr>
        <w:spacing w:after="200" w:line="276" w:lineRule="auto"/>
        <w:rPr>
          <w:rFonts w:ascii="Verdana" w:hAnsi="Verdana" w:cs="Verdana"/>
          <w:b/>
          <w:bCs/>
          <w:kern w:val="2"/>
        </w:rPr>
      </w:pPr>
      <w:r>
        <w:br w:type="page"/>
      </w:r>
    </w:p>
    <w:p w14:paraId="6781EEC2" w14:textId="77777777" w:rsidR="00350ED6" w:rsidRDefault="00000000">
      <w:pPr>
        <w:pStyle w:val="Heading1"/>
        <w:keepLines/>
        <w:shd w:val="pct10" w:color="auto" w:fill="auto"/>
        <w:spacing w:before="0" w:after="220" w:line="280" w:lineRule="atLeast"/>
        <w:rPr>
          <w:rFonts w:ascii="Verdana" w:hAnsi="Verdana"/>
          <w:sz w:val="24"/>
        </w:rPr>
      </w:pPr>
      <w:bookmarkStart w:id="0" w:name="_Toc536086613"/>
      <w:r>
        <w:rPr>
          <w:rFonts w:ascii="Verdana" w:hAnsi="Verdana"/>
          <w:sz w:val="24"/>
        </w:rPr>
        <w:lastRenderedPageBreak/>
        <w:t>DOKUMENTIN TARKOITUS</w:t>
      </w:r>
      <w:bookmarkEnd w:id="0"/>
    </w:p>
    <w:p w14:paraId="2F4EA0D3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Projektisuunnitelmassa esitellään projekti, ensisijaisena tavoitteena on saada aikaiseksi pankkiautomaattijärjestelmä, joka vastaa tilaajan tarpeita. Toisena myös erittäin tärkeänä tavoitteena on kasvattaa projektiryhmän jäsenten tietämystä ohjelmistoprojektin toteuttamisesta sekä osaamista käytetyistä teknologioista. </w:t>
      </w:r>
    </w:p>
    <w:p w14:paraId="1FC39945" w14:textId="77777777" w:rsidR="00350ED6" w:rsidRDefault="00350ED6">
      <w:pPr>
        <w:spacing w:line="360" w:lineRule="auto"/>
        <w:jc w:val="both"/>
        <w:rPr>
          <w:rFonts w:ascii="Verdana" w:hAnsi="Verdana"/>
          <w:color w:val="000000"/>
        </w:rPr>
      </w:pPr>
    </w:p>
    <w:p w14:paraId="5374559E" w14:textId="77777777" w:rsidR="00350ED6" w:rsidRDefault="00000000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 w:themeColor="text1"/>
        </w:rPr>
        <w:t>Tässä dokumentissa esitetään ensin tehdyn esitutkimuksen tulokset eli järjestelmä- ja asiakasvaatimukset. Päätös lähteä toteuttamaan vaatimusten mukaista pankkiautomaattijärjestelmää on jo tehty.</w:t>
      </w:r>
    </w:p>
    <w:p w14:paraId="0562CB0E" w14:textId="77777777" w:rsidR="00350ED6" w:rsidRDefault="00350ED6">
      <w:pPr>
        <w:spacing w:line="360" w:lineRule="auto"/>
        <w:jc w:val="both"/>
        <w:rPr>
          <w:rFonts w:ascii="Verdana" w:hAnsi="Verdana"/>
          <w:color w:val="000000"/>
        </w:rPr>
      </w:pPr>
    </w:p>
    <w:p w14:paraId="4A62F2CA" w14:textId="77777777" w:rsidR="00350ED6" w:rsidRDefault="00000000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Vaatimuksista saadaan johdettua projektin tehtävät: määritellä, suunnitella, toteuttaa, testata (yksikkö-, integrointi-, järjestelmä- ja hyväksymistestaus) sekä julkaista projektin kohteen mukainen pankkiautomaattijärjestelmä. Julkaisuksi projektissa riittää ryhmän loppuesitys. </w:t>
      </w:r>
    </w:p>
    <w:p w14:paraId="34CE0A41" w14:textId="77777777" w:rsidR="00350ED6" w:rsidRDefault="00350ED6">
      <w:pPr>
        <w:spacing w:after="120" w:line="360" w:lineRule="auto"/>
        <w:jc w:val="both"/>
        <w:rPr>
          <w:rFonts w:ascii="Verdana" w:hAnsi="Verdana" w:cs="Verdana"/>
        </w:rPr>
      </w:pPr>
    </w:p>
    <w:p w14:paraId="1C4CD5AE" w14:textId="1E098310" w:rsidR="00350ED6" w:rsidRDefault="0CD13692">
      <w:pPr>
        <w:spacing w:line="360" w:lineRule="auto"/>
        <w:jc w:val="both"/>
        <w:rPr>
          <w:rFonts w:ascii="Verdana" w:hAnsi="Verdana"/>
          <w:color w:val="000000"/>
        </w:rPr>
      </w:pPr>
      <w:r w:rsidRPr="0CD13692">
        <w:rPr>
          <w:rFonts w:ascii="Verdana" w:hAnsi="Verdana"/>
          <w:color w:val="000000" w:themeColor="text1"/>
        </w:rPr>
        <w:t>Projektisuunnitelmassa esitetään projektin organisoituminen, työskentely- ja yhteydenpitokäytännöt, rajaukset, yleiskuvaus tehtävistä, aikataulun, laatutavoitteet sekä riskit. Tuloksena saadaan projektisuunnitelma, joka kertoo</w:t>
      </w:r>
      <w:r w:rsidR="51533481" w:rsidRPr="0CD13692">
        <w:rPr>
          <w:rFonts w:ascii="Verdana" w:hAnsi="Verdana"/>
          <w:color w:val="000000" w:themeColor="text1"/>
        </w:rPr>
        <w:t>,</w:t>
      </w:r>
      <w:r w:rsidRPr="0CD13692">
        <w:rPr>
          <w:rFonts w:ascii="Verdana" w:hAnsi="Verdana"/>
          <w:color w:val="000000" w:themeColor="text1"/>
        </w:rPr>
        <w:t xml:space="preserve"> kuinka tavoitteet saavutetaan käytettävissä olevilla resursseilla. Tässä dokumentissa vaadittava projektisuunnitelma ei sisällä yksityiskohtaista suunnitelmaa ja aikataulutusta kaikista projektin vaiheista ja tehtävistä (kuten se oikeasti tehtäisiin). </w:t>
      </w:r>
    </w:p>
    <w:p w14:paraId="62EBF3C5" w14:textId="77777777" w:rsidR="00350ED6" w:rsidRDefault="00350ED6">
      <w:pPr>
        <w:spacing w:line="360" w:lineRule="auto"/>
        <w:jc w:val="both"/>
        <w:rPr>
          <w:rFonts w:ascii="Verdana" w:hAnsi="Verdana"/>
          <w:color w:val="000000"/>
        </w:rPr>
      </w:pPr>
    </w:p>
    <w:p w14:paraId="7FDB3850" w14:textId="77777777" w:rsidR="00350ED6" w:rsidRDefault="00000000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</w:rPr>
        <w:t xml:space="preserve">Projektisopimuksen allekirjoituksina toimii tämän dokumentin etusivu, jossa on kerrottu ryhmän numero sekä ryhmäläisten nimet. </w:t>
      </w:r>
    </w:p>
    <w:p w14:paraId="6D98A12B" w14:textId="77777777" w:rsidR="00350ED6" w:rsidRDefault="00350ED6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2946DB82" w14:textId="77777777" w:rsidR="00350ED6" w:rsidRDefault="00350ED6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997CC1D" w14:textId="77777777" w:rsidR="00350ED6" w:rsidRDefault="00350ED6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10FFD37" w14:textId="77777777" w:rsidR="00350ED6" w:rsidRDefault="00350ED6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B699379" w14:textId="77777777" w:rsidR="00350ED6" w:rsidRDefault="00350ED6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FE9F23F" w14:textId="77777777" w:rsidR="00350ED6" w:rsidRDefault="00350ED6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BC82046" w14:textId="77777777" w:rsidR="00350ED6" w:rsidRDefault="00000000">
      <w:pPr>
        <w:pStyle w:val="Heading1"/>
        <w:keepLines/>
        <w:shd w:val="pct10" w:color="auto" w:fill="auto"/>
        <w:spacing w:before="220" w:after="220" w:line="280" w:lineRule="atLeast"/>
        <w:rPr>
          <w:rFonts w:ascii="Verdana" w:hAnsi="Verdana"/>
          <w:sz w:val="24"/>
        </w:rPr>
      </w:pPr>
      <w:bookmarkStart w:id="1" w:name="_Toc536086615"/>
      <w:r>
        <w:rPr>
          <w:rFonts w:ascii="Verdana" w:hAnsi="Verdana"/>
          <w:sz w:val="24"/>
        </w:rPr>
        <w:t>ESITUTKIMU</w:t>
      </w:r>
      <w:bookmarkEnd w:id="1"/>
      <w:r>
        <w:rPr>
          <w:rFonts w:ascii="Verdana" w:hAnsi="Verdana"/>
          <w:sz w:val="24"/>
        </w:rPr>
        <w:t>S</w:t>
      </w:r>
    </w:p>
    <w:p w14:paraId="429081E8" w14:textId="04676ED5" w:rsidR="00350ED6" w:rsidRDefault="0CD13692">
      <w:pPr>
        <w:spacing w:line="360" w:lineRule="auto"/>
        <w:jc w:val="both"/>
        <w:rPr>
          <w:rFonts w:ascii="Verdana" w:hAnsi="Verdana"/>
        </w:rPr>
      </w:pPr>
      <w:r w:rsidRPr="0CD13692">
        <w:rPr>
          <w:rFonts w:ascii="Verdana" w:hAnsi="Verdana"/>
        </w:rPr>
        <w:t>Tämän esitutkimuksen tavoitteena on kartoittaa pankkiautomaattijärjestelmän tuoteideaa ja vaatimuksia, ollen alustava selvitys toteutettavasta tuotekehitysprojektista. Esitutkimuksessa asetetaan yleiset järjestelmätason vaatimukset ja laaditaan alustavat asiakasvaatimukset. Tärkein</w:t>
      </w:r>
      <w:r w:rsidR="39850D66" w:rsidRPr="0CD13692">
        <w:rPr>
          <w:rFonts w:ascii="Verdana" w:hAnsi="Verdana"/>
        </w:rPr>
        <w:t xml:space="preserve"> </w:t>
      </w:r>
      <w:r w:rsidRPr="0CD13692">
        <w:rPr>
          <w:rFonts w:ascii="Verdana" w:hAnsi="Verdana"/>
        </w:rPr>
        <w:t>ratkaistava asia on asiakkaan todellisten tarpeiden selvittäminen ja niiden riittävä ymmärtäminen, ja alustavien oikeiden asiakasvaatimusten kirjaaminen.</w:t>
      </w:r>
    </w:p>
    <w:p w14:paraId="1F72F646" w14:textId="77777777" w:rsidR="00350ED6" w:rsidRDefault="00350ED6">
      <w:pPr>
        <w:spacing w:line="360" w:lineRule="auto"/>
        <w:jc w:val="both"/>
        <w:rPr>
          <w:rFonts w:ascii="Verdana" w:hAnsi="Verdana"/>
        </w:rPr>
      </w:pPr>
    </w:p>
    <w:p w14:paraId="39369E8B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Esitutkimuksen aikana on tehty päätös käynnistää toteutusprojekti. </w:t>
      </w:r>
    </w:p>
    <w:p w14:paraId="08CE6F91" w14:textId="77777777" w:rsidR="00350ED6" w:rsidRDefault="00350ED6">
      <w:pPr>
        <w:pStyle w:val="ListParagraph"/>
        <w:keepNext/>
        <w:numPr>
          <w:ilvl w:val="0"/>
          <w:numId w:val="4"/>
        </w:numPr>
        <w:spacing w:before="240" w:after="60" w:line="360" w:lineRule="auto"/>
        <w:contextualSpacing w:val="0"/>
        <w:jc w:val="both"/>
        <w:outlineLvl w:val="1"/>
        <w:rPr>
          <w:rFonts w:ascii="Verdana" w:hAnsi="Verdana" w:cs="Verdana"/>
          <w:b/>
          <w:bCs/>
          <w:iCs/>
          <w:vanish/>
          <w:sz w:val="24"/>
          <w:szCs w:val="24"/>
        </w:rPr>
      </w:pPr>
    </w:p>
    <w:p w14:paraId="4933C9DD" w14:textId="77777777" w:rsidR="00350ED6" w:rsidRDefault="00000000">
      <w:pPr>
        <w:pStyle w:val="Heading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</w:rPr>
      </w:pPr>
      <w:bookmarkStart w:id="2" w:name="_Toc536086622"/>
      <w:r>
        <w:rPr>
          <w:rFonts w:ascii="Verdana" w:hAnsi="Verdana" w:cs="Verdana"/>
          <w:b/>
          <w:szCs w:val="24"/>
        </w:rPr>
        <w:t>Tuotteen järjestelmä</w:t>
      </w:r>
      <w:bookmarkEnd w:id="2"/>
      <w:r>
        <w:rPr>
          <w:rFonts w:ascii="Verdana" w:hAnsi="Verdana" w:cs="Verdana"/>
          <w:b/>
          <w:szCs w:val="24"/>
        </w:rPr>
        <w:t>vaatimukset</w:t>
      </w:r>
    </w:p>
    <w:p w14:paraId="63EAB2C9" w14:textId="77777777" w:rsidR="00350ED6" w:rsidRPr="00533D02" w:rsidRDefault="00000000">
      <w:pPr>
        <w:spacing w:line="360" w:lineRule="auto"/>
        <w:rPr>
          <w:rFonts w:ascii="Verdana" w:hAnsi="Verdana" w:cs="Verdana"/>
          <w:color w:val="000000" w:themeColor="text1"/>
        </w:rPr>
      </w:pPr>
      <w:r w:rsidRPr="00533D02">
        <w:rPr>
          <w:rFonts w:ascii="Verdana" w:hAnsi="Verdana" w:cs="Verdana"/>
          <w:color w:val="000000" w:themeColor="text1"/>
        </w:rPr>
        <w:t>Järjestelmään kuuluvat seuraavat fyysiset järjestelmäkomponentit:</w:t>
      </w:r>
    </w:p>
    <w:p w14:paraId="608B26ED" w14:textId="77777777" w:rsidR="00350ED6" w:rsidRPr="00533D02" w:rsidRDefault="00000000">
      <w:pPr>
        <w:numPr>
          <w:ilvl w:val="0"/>
          <w:numId w:val="7"/>
        </w:numPr>
        <w:spacing w:after="200" w:line="360" w:lineRule="auto"/>
        <w:contextualSpacing/>
        <w:rPr>
          <w:rFonts w:ascii="Verdana" w:hAnsi="Verdana" w:cs="Verdana"/>
          <w:color w:val="000000" w:themeColor="text1"/>
        </w:rPr>
      </w:pPr>
      <w:r w:rsidRPr="00533D02">
        <w:rPr>
          <w:rFonts w:ascii="Verdana" w:hAnsi="Verdana"/>
          <w:color w:val="000000" w:themeColor="text1"/>
          <w:szCs w:val="22"/>
        </w:rPr>
        <w:t>Kohdejärjestelmän (=pankkiautomaatti) varsinainen tietokone, jossa on käyttöjärjestelmä ja tietoturvaoh</w:t>
      </w:r>
      <w:r w:rsidRPr="00533D02">
        <w:rPr>
          <w:rFonts w:ascii="Verdana" w:hAnsi="Verdana"/>
          <w:color w:val="000000" w:themeColor="text1"/>
        </w:rPr>
        <w:t xml:space="preserve">jelma. </w:t>
      </w:r>
    </w:p>
    <w:p w14:paraId="48C0B540" w14:textId="77777777" w:rsidR="00350ED6" w:rsidRPr="00533D02" w:rsidRDefault="00000000">
      <w:pPr>
        <w:numPr>
          <w:ilvl w:val="0"/>
          <w:numId w:val="7"/>
        </w:numPr>
        <w:spacing w:after="200" w:line="360" w:lineRule="auto"/>
        <w:contextualSpacing/>
        <w:rPr>
          <w:rFonts w:ascii="Verdana" w:hAnsi="Verdana" w:cs="Verdana"/>
          <w:color w:val="000000" w:themeColor="text1"/>
        </w:rPr>
      </w:pPr>
      <w:r w:rsidRPr="00533D02">
        <w:rPr>
          <w:rFonts w:ascii="Verdana" w:hAnsi="Verdana" w:cs="Verdana"/>
          <w:color w:val="000000" w:themeColor="text1"/>
        </w:rPr>
        <w:t xml:space="preserve">Palvelintietokone, jossa </w:t>
      </w:r>
      <w:r w:rsidRPr="00533D02">
        <w:rPr>
          <w:rFonts w:ascii="Verdana" w:hAnsi="Verdana"/>
          <w:color w:val="000000" w:themeColor="text1"/>
        </w:rPr>
        <w:t>käyttöjärjestelmänä on uusin Windows –tai Linux-käyttöjärjestelmä ja tietoturvaohjelmapaketti. Palvelimessa ajetaan tuotteeseen valittua tietokantaratkaisua.</w:t>
      </w:r>
    </w:p>
    <w:p w14:paraId="71B2DCA8" w14:textId="77777777" w:rsidR="00350ED6" w:rsidRPr="00533D02" w:rsidRDefault="00000000">
      <w:pPr>
        <w:numPr>
          <w:ilvl w:val="0"/>
          <w:numId w:val="7"/>
        </w:numPr>
        <w:spacing w:after="200" w:line="360" w:lineRule="auto"/>
        <w:contextualSpacing/>
        <w:rPr>
          <w:rFonts w:ascii="Verdana" w:hAnsi="Verdana" w:cs="Verdana"/>
          <w:color w:val="000000" w:themeColor="text1"/>
          <w:sz w:val="28"/>
          <w:szCs w:val="28"/>
        </w:rPr>
      </w:pPr>
      <w:r w:rsidRPr="00533D02">
        <w:rPr>
          <w:rFonts w:ascii="Verdana" w:hAnsi="Verdana"/>
          <w:color w:val="000000" w:themeColor="text1"/>
        </w:rPr>
        <w:t xml:space="preserve">Tietokoneverkko tiedonsiirtoa (http tai </w:t>
      </w:r>
      <w:proofErr w:type="spellStart"/>
      <w:r w:rsidRPr="00533D02">
        <w:rPr>
          <w:rFonts w:ascii="Verdana" w:hAnsi="Verdana"/>
          <w:color w:val="000000" w:themeColor="text1"/>
        </w:rPr>
        <w:t>https</w:t>
      </w:r>
      <w:proofErr w:type="spellEnd"/>
      <w:r w:rsidRPr="00533D02">
        <w:rPr>
          <w:rFonts w:ascii="Verdana" w:hAnsi="Verdana"/>
          <w:color w:val="000000" w:themeColor="text1"/>
        </w:rPr>
        <w:t xml:space="preserve"> -protokollaa käyttäen) varten automaatin tietokoneen ja palvelimen välille.</w:t>
      </w:r>
    </w:p>
    <w:p w14:paraId="76F7E5DE" w14:textId="77777777" w:rsidR="00350ED6" w:rsidRPr="00533D02" w:rsidRDefault="00000000">
      <w:pPr>
        <w:numPr>
          <w:ilvl w:val="0"/>
          <w:numId w:val="7"/>
        </w:numPr>
        <w:spacing w:after="200" w:line="360" w:lineRule="auto"/>
        <w:contextualSpacing/>
        <w:rPr>
          <w:rFonts w:ascii="Verdana" w:hAnsi="Verdana" w:cs="Verdana"/>
          <w:color w:val="000000" w:themeColor="text1"/>
          <w:sz w:val="28"/>
          <w:szCs w:val="28"/>
        </w:rPr>
      </w:pPr>
      <w:r w:rsidRPr="00533D02">
        <w:rPr>
          <w:rFonts w:ascii="Verdana" w:hAnsi="Verdana" w:cs="Verdana"/>
          <w:color w:val="000000" w:themeColor="text1"/>
        </w:rPr>
        <w:t>Tuotteessa käytetään REST (</w:t>
      </w:r>
      <w:proofErr w:type="spellStart"/>
      <w:r w:rsidRPr="00533D02">
        <w:rPr>
          <w:rFonts w:ascii="Verdana" w:hAnsi="Verdana" w:cs="Verdana"/>
          <w:color w:val="000000" w:themeColor="text1"/>
        </w:rPr>
        <w:t>Representational</w:t>
      </w:r>
      <w:proofErr w:type="spellEnd"/>
      <w:r w:rsidRPr="00533D02">
        <w:rPr>
          <w:rFonts w:ascii="Verdana" w:hAnsi="Verdana" w:cs="Verdana"/>
          <w:color w:val="000000" w:themeColor="text1"/>
        </w:rPr>
        <w:t xml:space="preserve"> State </w:t>
      </w:r>
      <w:proofErr w:type="spellStart"/>
      <w:r w:rsidRPr="00533D02">
        <w:rPr>
          <w:rFonts w:ascii="Verdana" w:hAnsi="Verdana" w:cs="Verdana"/>
          <w:color w:val="000000" w:themeColor="text1"/>
        </w:rPr>
        <w:t>Transfer</w:t>
      </w:r>
      <w:proofErr w:type="spellEnd"/>
      <w:r w:rsidRPr="00533D02">
        <w:rPr>
          <w:rFonts w:ascii="Verdana" w:hAnsi="Verdana" w:cs="Verdana"/>
          <w:color w:val="000000" w:themeColor="text1"/>
        </w:rPr>
        <w:t>) rajapintaratkaisua automaatin sovelluksen ja tietokannan välillä.</w:t>
      </w:r>
    </w:p>
    <w:p w14:paraId="0EE97157" w14:textId="77777777" w:rsidR="00350ED6" w:rsidRPr="00533D02" w:rsidRDefault="00000000">
      <w:pPr>
        <w:numPr>
          <w:ilvl w:val="0"/>
          <w:numId w:val="7"/>
        </w:numPr>
        <w:spacing w:after="200" w:line="360" w:lineRule="auto"/>
        <w:contextualSpacing/>
        <w:rPr>
          <w:rFonts w:ascii="Verdana" w:hAnsi="Verdana" w:cs="Verdana"/>
          <w:color w:val="000000" w:themeColor="text1"/>
          <w:sz w:val="28"/>
        </w:rPr>
      </w:pPr>
      <w:r w:rsidRPr="00533D02">
        <w:rPr>
          <w:rFonts w:ascii="Verdana" w:hAnsi="Verdana"/>
          <w:color w:val="000000" w:themeColor="text1"/>
          <w:szCs w:val="22"/>
        </w:rPr>
        <w:t>RFID–kortin lukulaite, joka on kiinnitettynä kohdejärjestelmän tietokoneen sarjaporttiin.</w:t>
      </w:r>
    </w:p>
    <w:p w14:paraId="6D1A1D2F" w14:textId="77777777" w:rsidR="00350ED6" w:rsidRPr="00533D02" w:rsidRDefault="0CD13692">
      <w:pPr>
        <w:numPr>
          <w:ilvl w:val="0"/>
          <w:numId w:val="7"/>
        </w:numPr>
        <w:spacing w:after="200" w:line="360" w:lineRule="auto"/>
        <w:contextualSpacing/>
        <w:rPr>
          <w:rFonts w:ascii="Verdana" w:hAnsi="Verdana" w:cs="Verdana"/>
          <w:color w:val="000000" w:themeColor="text1"/>
          <w:sz w:val="28"/>
        </w:rPr>
      </w:pPr>
      <w:r w:rsidRPr="00533D02">
        <w:rPr>
          <w:rFonts w:ascii="Verdana" w:hAnsi="Verdana"/>
          <w:color w:val="000000" w:themeColor="text1"/>
        </w:rPr>
        <w:t>RFID–kortteja, jotka ovat järjestelmän pankkikortteja ja kommunikoivat RFID-kortin lukulaitteen kanssa.</w:t>
      </w:r>
    </w:p>
    <w:p w14:paraId="61CDCEAD" w14:textId="77777777" w:rsidR="00350ED6" w:rsidRPr="00533D02" w:rsidRDefault="00350ED6">
      <w:pPr>
        <w:spacing w:after="200" w:line="360" w:lineRule="auto"/>
        <w:contextualSpacing/>
        <w:jc w:val="both"/>
        <w:rPr>
          <w:rFonts w:ascii="Verdana" w:hAnsi="Verdana" w:cs="Verdana"/>
          <w:b/>
          <w:color w:val="000000" w:themeColor="text1"/>
        </w:rPr>
      </w:pPr>
    </w:p>
    <w:p w14:paraId="6BB9E253" w14:textId="77777777" w:rsidR="00350ED6" w:rsidRDefault="00350ED6">
      <w:pPr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23DE523C" w14:textId="77777777" w:rsidR="00350ED6" w:rsidRDefault="00350ED6">
      <w:pPr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52E56223" w14:textId="77777777" w:rsidR="00350ED6" w:rsidRDefault="00350ED6">
      <w:pPr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07547A01" w14:textId="77777777" w:rsidR="00350ED6" w:rsidRDefault="00350ED6">
      <w:pPr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09976724" w14:textId="77777777" w:rsidR="00350ED6" w:rsidRDefault="00000000">
      <w:pPr>
        <w:spacing w:after="200" w:line="360" w:lineRule="auto"/>
        <w:contextualSpacing/>
        <w:jc w:val="both"/>
        <w:rPr>
          <w:rFonts w:ascii="Verdana" w:hAnsi="Verdana"/>
          <w:b/>
        </w:rPr>
      </w:pPr>
      <w:bookmarkStart w:id="3" w:name="_Toc536086623"/>
      <w:r>
        <w:rPr>
          <w:rFonts w:ascii="Verdana" w:hAnsi="Verdana" w:cs="Verdana"/>
          <w:b/>
        </w:rPr>
        <w:lastRenderedPageBreak/>
        <w:t>Alustavat asiakasvaatimukset</w:t>
      </w:r>
      <w:bookmarkEnd w:id="3"/>
    </w:p>
    <w:p w14:paraId="164CAE47" w14:textId="77777777" w:rsidR="00350ED6" w:rsidRDefault="00000000">
      <w:pPr>
        <w:pStyle w:val="ListParagraph"/>
        <w:spacing w:line="36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Tuotteeseen liittyvät käyttötapaukset, skenaariot eli käyttäjätarinat, poikkeukset, ja tarkemmat ja kattavammat toiminnalliset vaatimukset selvitetään projektin määrittelyvaiheessa yhdessä asiakkaan kanssa.</w:t>
      </w:r>
    </w:p>
    <w:p w14:paraId="46CA7CB5" w14:textId="77777777" w:rsidR="00350ED6" w:rsidRPr="00533D02" w:rsidRDefault="00000000">
      <w:pPr>
        <w:pStyle w:val="ListParagraph"/>
        <w:numPr>
          <w:ilvl w:val="0"/>
          <w:numId w:val="8"/>
        </w:numPr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533D02">
        <w:rPr>
          <w:rFonts w:ascii="Verdana" w:hAnsi="Verdana"/>
          <w:color w:val="000000" w:themeColor="text1"/>
          <w:sz w:val="24"/>
          <w:szCs w:val="24"/>
        </w:rPr>
        <w:t>Järjestelmän käyttäjäksi kirjaudutaan RFID –kortin avulla. Kortti laitetaan lukulaitteeseen, joka on kiinnitetty kohdejärjestelmän tietokoneen sarjaporttiin.</w:t>
      </w:r>
    </w:p>
    <w:p w14:paraId="3196F6E2" w14:textId="0CC085AD" w:rsidR="00350ED6" w:rsidRPr="00533D02" w:rsidRDefault="0CD13692">
      <w:pPr>
        <w:pStyle w:val="ListParagraph"/>
        <w:numPr>
          <w:ilvl w:val="0"/>
          <w:numId w:val="8"/>
        </w:numPr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533D02">
        <w:rPr>
          <w:rFonts w:ascii="Verdana" w:hAnsi="Verdana"/>
          <w:color w:val="000000" w:themeColor="text1"/>
          <w:sz w:val="24"/>
          <w:szCs w:val="24"/>
        </w:rPr>
        <w:t xml:space="preserve">Kun kortti on onnistuneesti luettu, niin käyttäjältä kysytään tunnusluku, jonka jälkeen käyttäjä on kirjautuneena järjestelmän käyttäjäksi ja pankkiautomaattisovelluksen käyttöliittymä avautuu. </w:t>
      </w:r>
    </w:p>
    <w:p w14:paraId="1C1BB336" w14:textId="77777777" w:rsidR="00350ED6" w:rsidRPr="00533D02" w:rsidRDefault="00000000">
      <w:pPr>
        <w:pStyle w:val="ListParagraph"/>
        <w:numPr>
          <w:ilvl w:val="0"/>
          <w:numId w:val="8"/>
        </w:numPr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533D02">
        <w:rPr>
          <w:rFonts w:ascii="Verdana" w:hAnsi="Verdana"/>
          <w:color w:val="000000" w:themeColor="text1"/>
          <w:sz w:val="24"/>
          <w:szCs w:val="24"/>
        </w:rPr>
        <w:t xml:space="preserve">Järjestelmää käytetään pankkiautomaattisovelluksen tarjoaman käyttöliittymän avulla. </w:t>
      </w:r>
    </w:p>
    <w:p w14:paraId="5043CB0F" w14:textId="79A17E6F" w:rsidR="00350ED6" w:rsidRPr="00533D02" w:rsidRDefault="0CD13692" w:rsidP="0CD13692">
      <w:pPr>
        <w:pStyle w:val="ListParagraph"/>
        <w:numPr>
          <w:ilvl w:val="0"/>
          <w:numId w:val="8"/>
        </w:numPr>
        <w:spacing w:line="360" w:lineRule="auto"/>
        <w:ind w:left="360"/>
        <w:rPr>
          <w:rFonts w:ascii="Verdana" w:hAnsi="Verdana"/>
          <w:color w:val="000000" w:themeColor="text1"/>
          <w:sz w:val="24"/>
          <w:szCs w:val="24"/>
        </w:rPr>
      </w:pPr>
      <w:r w:rsidRPr="00533D02">
        <w:rPr>
          <w:rFonts w:ascii="Verdana" w:hAnsi="Verdana"/>
          <w:color w:val="000000" w:themeColor="text1"/>
          <w:sz w:val="24"/>
          <w:szCs w:val="24"/>
        </w:rPr>
        <w:t>Pankkiautomaattisovelluksella voi nostaa käteistä, selata tilitapahtumia tai tulostaa näytölle tilin saldon.</w:t>
      </w:r>
    </w:p>
    <w:p w14:paraId="07459315" w14:textId="77777777" w:rsidR="00350ED6" w:rsidRDefault="00350ED6">
      <w:pPr>
        <w:spacing w:line="360" w:lineRule="auto"/>
        <w:ind w:left="360"/>
        <w:rPr>
          <w:rFonts w:ascii="Verdana" w:hAnsi="Verdana"/>
          <w:color w:val="FF0000"/>
        </w:rPr>
      </w:pPr>
    </w:p>
    <w:p w14:paraId="6537F28F" w14:textId="77777777" w:rsidR="00350ED6" w:rsidRDefault="00350ED6">
      <w:pPr>
        <w:spacing w:line="360" w:lineRule="auto"/>
        <w:ind w:left="360"/>
        <w:rPr>
          <w:rFonts w:ascii="Verdana" w:hAnsi="Verdana"/>
          <w:color w:val="FF0000"/>
        </w:rPr>
      </w:pPr>
    </w:p>
    <w:p w14:paraId="6DFB9E20" w14:textId="77777777" w:rsidR="00350ED6" w:rsidRDefault="00000000">
      <w:pPr>
        <w:spacing w:after="200" w:line="276" w:lineRule="auto"/>
        <w:rPr>
          <w:rFonts w:ascii="Verdana" w:hAnsi="Verdana"/>
          <w:color w:val="FF0000"/>
        </w:rPr>
      </w:pPr>
      <w:r>
        <w:br w:type="page"/>
      </w:r>
    </w:p>
    <w:p w14:paraId="46E82177" w14:textId="77777777" w:rsidR="00350ED6" w:rsidRDefault="00000000">
      <w:pPr>
        <w:pStyle w:val="Heading1"/>
        <w:keepLines/>
        <w:shd w:val="pct10" w:color="auto" w:fill="auto"/>
        <w:spacing w:before="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PROJEKTISUUNNITELMA</w:t>
      </w:r>
    </w:p>
    <w:p w14:paraId="13DDA2EF" w14:textId="77777777" w:rsidR="00350ED6" w:rsidRPr="00533D02" w:rsidRDefault="00000000">
      <w:pPr>
        <w:spacing w:line="360" w:lineRule="auto"/>
        <w:jc w:val="both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Toimittajana projektissa toimii OAMK Tietotekniikan opiskelijoiden kurssin </w:t>
      </w:r>
      <w:r w:rsidRPr="00533D02">
        <w:rPr>
          <w:rFonts w:ascii="Verdana" w:hAnsi="Verdana"/>
          <w:color w:val="000000" w:themeColor="text1"/>
        </w:rPr>
        <w:t>TVT25SPO projektiryhmä numero 11. Projektiryhmän vetäjänä toimii Luka Huuhtanen.</w:t>
      </w:r>
    </w:p>
    <w:p w14:paraId="70DF9E56" w14:textId="77777777" w:rsidR="00350ED6" w:rsidRPr="00533D02" w:rsidRDefault="00350ED6">
      <w:pPr>
        <w:spacing w:line="360" w:lineRule="auto"/>
        <w:jc w:val="both"/>
        <w:rPr>
          <w:rFonts w:ascii="Verdana" w:hAnsi="Verdana"/>
          <w:color w:val="000000" w:themeColor="text1"/>
        </w:rPr>
      </w:pPr>
    </w:p>
    <w:p w14:paraId="3FAE2DD5" w14:textId="77777777" w:rsidR="00350ED6" w:rsidRPr="00533D02" w:rsidRDefault="00000000">
      <w:pPr>
        <w:spacing w:line="360" w:lineRule="auto"/>
        <w:jc w:val="both"/>
        <w:rPr>
          <w:rFonts w:ascii="Verdana" w:hAnsi="Verdana"/>
          <w:color w:val="000000" w:themeColor="text1"/>
        </w:rPr>
      </w:pPr>
      <w:r w:rsidRPr="00533D02">
        <w:rPr>
          <w:rFonts w:ascii="Verdana" w:hAnsi="Verdana"/>
          <w:color w:val="000000" w:themeColor="text1"/>
        </w:rPr>
        <w:t>Tilaajana projektissa toimii OAMK Tietotekniikan tutkinto-ohjelma, jota projektiryhmän ohjaajana edustaa Pasi Mustonen.</w:t>
      </w:r>
    </w:p>
    <w:p w14:paraId="18B237A5" w14:textId="77777777" w:rsidR="00350ED6" w:rsidRDefault="00000000">
      <w:pPr>
        <w:pStyle w:val="Heading2"/>
        <w:numPr>
          <w:ilvl w:val="0"/>
          <w:numId w:val="0"/>
        </w:numPr>
        <w:spacing w:line="360" w:lineRule="auto"/>
        <w:ind w:left="576" w:hanging="576"/>
        <w:rPr>
          <w:rFonts w:ascii="Verdana" w:hAnsi="Verdana"/>
          <w:b/>
          <w:bCs w:val="0"/>
        </w:rPr>
      </w:pPr>
      <w:bookmarkStart w:id="4" w:name="_Toc49062417"/>
      <w:bookmarkStart w:id="5" w:name="_Toc73859619"/>
      <w:bookmarkStart w:id="6" w:name="_Toc316298776"/>
      <w:r>
        <w:rPr>
          <w:rFonts w:ascii="Verdana" w:hAnsi="Verdana"/>
          <w:b/>
          <w:bCs w:val="0"/>
        </w:rPr>
        <w:t>Rajaus</w:t>
      </w:r>
      <w:bookmarkEnd w:id="4"/>
      <w:bookmarkEnd w:id="5"/>
      <w:bookmarkEnd w:id="6"/>
    </w:p>
    <w:p w14:paraId="09EE57FF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Projektissa toteutetaan ohjelmasta prototyyppiversio, joka on ominaisuuksiltaan rajattu toimimaan vain loppuesityksen vaatimassa ympäristössä. </w:t>
      </w:r>
    </w:p>
    <w:p w14:paraId="06D86EA4" w14:textId="77777777" w:rsidR="00350ED6" w:rsidRDefault="00000000">
      <w:pPr>
        <w:pStyle w:val="Heading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bookmarkStart w:id="7" w:name="_Toc49062444"/>
      <w:bookmarkStart w:id="8" w:name="_Toc73859633"/>
      <w:bookmarkStart w:id="9" w:name="_Toc316298782"/>
      <w:r>
        <w:rPr>
          <w:rFonts w:ascii="Verdana" w:hAnsi="Verdana"/>
          <w:b/>
          <w:bCs w:val="0"/>
        </w:rPr>
        <w:t>Projektin vaiheistus</w:t>
      </w:r>
      <w:bookmarkEnd w:id="7"/>
      <w:r>
        <w:rPr>
          <w:rFonts w:ascii="Verdana" w:hAnsi="Verdana"/>
          <w:b/>
          <w:bCs w:val="0"/>
        </w:rPr>
        <w:t xml:space="preserve"> ja aikataulu</w:t>
      </w:r>
      <w:bookmarkEnd w:id="8"/>
      <w:bookmarkEnd w:id="9"/>
    </w:p>
    <w:p w14:paraId="54A821B4" w14:textId="7B724324" w:rsidR="00350ED6" w:rsidRDefault="0CD13692">
      <w:pPr>
        <w:spacing w:line="360" w:lineRule="auto"/>
        <w:jc w:val="both"/>
        <w:rPr>
          <w:rFonts w:ascii="Verdana" w:hAnsi="Verdana"/>
        </w:rPr>
      </w:pPr>
      <w:r w:rsidRPr="0CD13692">
        <w:rPr>
          <w:rFonts w:ascii="Verdana" w:hAnsi="Verdana"/>
        </w:rPr>
        <w:t>Projektiin liittyvä opiskelu ja projektin tehtävien tekeminen alkaa periodin</w:t>
      </w:r>
      <w:r w:rsidR="658BA2E7" w:rsidRPr="0CD13692">
        <w:rPr>
          <w:rFonts w:ascii="Verdana" w:hAnsi="Verdana"/>
        </w:rPr>
        <w:t xml:space="preserve"> </w:t>
      </w:r>
      <w:r w:rsidRPr="0CD13692">
        <w:rPr>
          <w:rFonts w:ascii="Verdana" w:hAnsi="Verdana"/>
        </w:rPr>
        <w:t xml:space="preserve">ensimmäisenä päivänä ja päättyy viimeistään periodin viimeisenä päivänä. Projektityön aikana kalenteriviikkoja on 8. Projektin tavoite on luovuttaa projekti asiakkaalle ohjaajan kanssa sovittavana päivänä periodin viimeisen viikon aikana. </w:t>
      </w:r>
    </w:p>
    <w:p w14:paraId="44E871BC" w14:textId="77777777" w:rsidR="00350ED6" w:rsidRDefault="00350ED6">
      <w:pPr>
        <w:spacing w:line="360" w:lineRule="auto"/>
        <w:jc w:val="both"/>
        <w:rPr>
          <w:rFonts w:ascii="Verdana" w:hAnsi="Verdana"/>
        </w:rPr>
      </w:pPr>
    </w:p>
    <w:p w14:paraId="242E3264" w14:textId="77777777" w:rsidR="00350ED6" w:rsidRDefault="00000000">
      <w:pPr>
        <w:spacing w:line="360" w:lineRule="auto"/>
        <w:jc w:val="both"/>
        <w:rPr>
          <w:rFonts w:ascii="Verdana" w:hAnsi="Verdana"/>
          <w:color w:val="000000"/>
        </w:rPr>
      </w:pPr>
      <w:bookmarkStart w:id="10" w:name="_Hlk185336847"/>
      <w:r>
        <w:rPr>
          <w:rFonts w:ascii="Verdana" w:hAnsi="Verdana"/>
          <w:color w:val="000000"/>
        </w:rPr>
        <w:t xml:space="preserve">Projektin tehtävinä on määritellä, suunnitella, toteuttaa ja testata (yksikkö-, integrointi-, järjestelmä- ja hyväksymistestaus) järjestelmä- ja asiakasvaatimusten mukainen pankkiautomaattijärjestelmä. </w:t>
      </w:r>
      <w:bookmarkEnd w:id="10"/>
    </w:p>
    <w:p w14:paraId="4A0777D6" w14:textId="106D7C90" w:rsidR="00350ED6" w:rsidRDefault="00000000">
      <w:pPr>
        <w:spacing w:line="360" w:lineRule="auto"/>
        <w:jc w:val="both"/>
        <w:rPr>
          <w:rFonts w:ascii="Verdana" w:hAnsi="Verdana"/>
          <w:color w:val="FF0000"/>
        </w:rPr>
      </w:pPr>
      <w:r>
        <w:rPr>
          <w:rFonts w:ascii="Verdana" w:hAnsi="Verdana"/>
          <w:color w:val="FF0000"/>
        </w:rPr>
        <w:tab/>
      </w:r>
      <w:r>
        <w:rPr>
          <w:rFonts w:ascii="Verdana" w:hAnsi="Verdana"/>
          <w:color w:val="FF0000"/>
        </w:rPr>
        <w:tab/>
      </w:r>
    </w:p>
    <w:tbl>
      <w:tblPr>
        <w:tblpPr w:leftFromText="141" w:rightFromText="141" w:vertAnchor="text" w:horzAnchor="margin" w:tblpXSpec="right" w:tblpY="99"/>
        <w:tblW w:w="9647" w:type="dxa"/>
        <w:jc w:val="righ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5"/>
        <w:gridCol w:w="5062"/>
      </w:tblGrid>
      <w:tr w:rsidR="00350ED6" w14:paraId="5E306429" w14:textId="77777777" w:rsidTr="0CD13692">
        <w:trPr>
          <w:jc w:val="right"/>
        </w:trPr>
        <w:tc>
          <w:tcPr>
            <w:tcW w:w="458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FFFFF" w:themeFill="background1"/>
          </w:tcPr>
          <w:p w14:paraId="7185D5FB" w14:textId="77777777" w:rsidR="00350ED6" w:rsidRPr="00533D02" w:rsidRDefault="00000000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PROJEKTIN VAIHE</w:t>
            </w:r>
          </w:p>
        </w:tc>
        <w:tc>
          <w:tcPr>
            <w:tcW w:w="5062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FFFFF" w:themeFill="background1"/>
          </w:tcPr>
          <w:p w14:paraId="0E8D3E24" w14:textId="77777777" w:rsidR="00350ED6" w:rsidRPr="00533D02" w:rsidRDefault="00000000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AIKATAULU</w:t>
            </w:r>
          </w:p>
        </w:tc>
      </w:tr>
      <w:tr w:rsidR="00350ED6" w14:paraId="0CF2AA82" w14:textId="77777777" w:rsidTr="0CD13692">
        <w:trPr>
          <w:jc w:val="right"/>
        </w:trPr>
        <w:tc>
          <w:tcPr>
            <w:tcW w:w="458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FFFFF" w:themeFill="background1"/>
          </w:tcPr>
          <w:p w14:paraId="69C4CEE7" w14:textId="6A359BE4" w:rsidR="00350ED6" w:rsidRPr="00533D02" w:rsidRDefault="0CD13692" w:rsidP="0CD13692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Määrittelyvaihe</w:t>
            </w:r>
          </w:p>
          <w:p w14:paraId="20E8C76B" w14:textId="03EBD6E8" w:rsidR="00350ED6" w:rsidRPr="00533D02" w:rsidRDefault="2BD1ACDB" w:rsidP="0CD1369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Projektisuunnitelma</w:t>
            </w:r>
          </w:p>
          <w:p w14:paraId="14C1C273" w14:textId="4E975A5D" w:rsidR="00350ED6" w:rsidRPr="00533D02" w:rsidRDefault="2BD1ACDB" w:rsidP="0CD1369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Projektin lisäominaisuudet</w:t>
            </w:r>
          </w:p>
          <w:p w14:paraId="7D319E1F" w14:textId="3E43F5AD" w:rsidR="00350ED6" w:rsidRPr="00533D02" w:rsidRDefault="2BD1ACDB" w:rsidP="0CD1369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Tietokannan laajuuden suunnittelu, jotta se soveltuu projektiin</w:t>
            </w:r>
          </w:p>
          <w:p w14:paraId="17261460" w14:textId="0452F4C9" w:rsidR="00350ED6" w:rsidRPr="00533D02" w:rsidRDefault="2BD1ACDB" w:rsidP="0CD1369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Tietokannan ER-kaavion laatiminen</w:t>
            </w:r>
          </w:p>
        </w:tc>
        <w:tc>
          <w:tcPr>
            <w:tcW w:w="5062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FFFFF" w:themeFill="background1"/>
          </w:tcPr>
          <w:p w14:paraId="7AD51B07" w14:textId="77777777" w:rsidR="00350ED6" w:rsidRPr="00533D02" w:rsidRDefault="00000000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 xml:space="preserve">Periodin viikot </w:t>
            </w:r>
            <w:proofErr w:type="gramStart"/>
            <w:r w:rsidRPr="00533D02">
              <w:rPr>
                <w:rFonts w:ascii="Verdana" w:hAnsi="Verdana"/>
                <w:color w:val="000000" w:themeColor="text1"/>
              </w:rPr>
              <w:t>1-2</w:t>
            </w:r>
            <w:proofErr w:type="gramEnd"/>
          </w:p>
          <w:p w14:paraId="738610EB" w14:textId="77777777" w:rsidR="00350ED6" w:rsidRPr="00533D02" w:rsidRDefault="00350ED6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</w:tr>
      <w:tr w:rsidR="00350ED6" w14:paraId="686553EE" w14:textId="77777777" w:rsidTr="0CD13692">
        <w:trPr>
          <w:jc w:val="right"/>
        </w:trPr>
        <w:tc>
          <w:tcPr>
            <w:tcW w:w="458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FFFFF" w:themeFill="background1"/>
          </w:tcPr>
          <w:p w14:paraId="306C0B35" w14:textId="2B4B35C6" w:rsidR="00350ED6" w:rsidRPr="00533D02" w:rsidRDefault="0CD13692" w:rsidP="0CD13692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lastRenderedPageBreak/>
              <w:t>Toteutus- ja testausvaihe</w:t>
            </w:r>
          </w:p>
          <w:p w14:paraId="268DC58E" w14:textId="7E9EECBB" w:rsidR="00350ED6" w:rsidRPr="00533D02" w:rsidRDefault="218B690A" w:rsidP="0CD1369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Tietokannan laatiminen</w:t>
            </w:r>
          </w:p>
          <w:p w14:paraId="7B8955E9" w14:textId="541E3430" w:rsidR="00350ED6" w:rsidRPr="00533D02" w:rsidRDefault="218B690A" w:rsidP="0CD1369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 xml:space="preserve">REST </w:t>
            </w:r>
            <w:proofErr w:type="spellStart"/>
            <w:r w:rsidRPr="00533D02">
              <w:rPr>
                <w:rFonts w:ascii="Verdana" w:hAnsi="Verdana"/>
                <w:color w:val="000000" w:themeColor="text1"/>
              </w:rPr>
              <w:t>API:n</w:t>
            </w:r>
            <w:proofErr w:type="spellEnd"/>
            <w:r w:rsidRPr="00533D02">
              <w:rPr>
                <w:rFonts w:ascii="Verdana" w:hAnsi="Verdana"/>
                <w:color w:val="000000" w:themeColor="text1"/>
              </w:rPr>
              <w:t xml:space="preserve"> toteuttaminen (</w:t>
            </w:r>
            <w:proofErr w:type="spellStart"/>
            <w:r w:rsidRPr="00533D02">
              <w:rPr>
                <w:rFonts w:ascii="Verdana" w:hAnsi="Verdana"/>
                <w:color w:val="000000" w:themeColor="text1"/>
              </w:rPr>
              <w:t>backend</w:t>
            </w:r>
            <w:proofErr w:type="spellEnd"/>
            <w:r w:rsidRPr="00533D02">
              <w:rPr>
                <w:rFonts w:ascii="Verdana" w:hAnsi="Verdana"/>
                <w:color w:val="000000" w:themeColor="text1"/>
              </w:rPr>
              <w:t>)</w:t>
            </w:r>
          </w:p>
          <w:p w14:paraId="21FFBC68" w14:textId="0EC26C3B" w:rsidR="00350ED6" w:rsidRPr="00533D02" w:rsidRDefault="218B690A" w:rsidP="0CD1369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proofErr w:type="spellStart"/>
            <w:r w:rsidRPr="00533D02">
              <w:rPr>
                <w:rFonts w:ascii="Verdana" w:hAnsi="Verdana"/>
                <w:color w:val="000000" w:themeColor="text1"/>
              </w:rPr>
              <w:t>Frontendin</w:t>
            </w:r>
            <w:proofErr w:type="spellEnd"/>
            <w:r w:rsidRPr="00533D02">
              <w:rPr>
                <w:rFonts w:ascii="Verdana" w:hAnsi="Verdana"/>
                <w:color w:val="000000" w:themeColor="text1"/>
              </w:rPr>
              <w:t xml:space="preserve"> toteutus C++:lla (</w:t>
            </w:r>
            <w:proofErr w:type="spellStart"/>
            <w:r w:rsidRPr="00533D02">
              <w:rPr>
                <w:rFonts w:ascii="Verdana" w:hAnsi="Verdana"/>
                <w:color w:val="000000" w:themeColor="text1"/>
              </w:rPr>
              <w:t>Qt:lla</w:t>
            </w:r>
            <w:proofErr w:type="spellEnd"/>
            <w:r w:rsidRPr="00533D02">
              <w:rPr>
                <w:rFonts w:ascii="Verdana" w:hAnsi="Verdana"/>
                <w:color w:val="000000" w:themeColor="text1"/>
              </w:rPr>
              <w:t>)</w:t>
            </w:r>
          </w:p>
        </w:tc>
        <w:tc>
          <w:tcPr>
            <w:tcW w:w="5062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FFFFF" w:themeFill="background1"/>
          </w:tcPr>
          <w:p w14:paraId="503CDB10" w14:textId="77777777" w:rsidR="00350ED6" w:rsidRPr="00533D02" w:rsidRDefault="00000000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 xml:space="preserve">Periodin viikot </w:t>
            </w:r>
            <w:proofErr w:type="gramStart"/>
            <w:r w:rsidRPr="00533D02">
              <w:rPr>
                <w:rFonts w:ascii="Verdana" w:hAnsi="Verdana"/>
                <w:color w:val="000000" w:themeColor="text1"/>
              </w:rPr>
              <w:t>2-6</w:t>
            </w:r>
            <w:proofErr w:type="gramEnd"/>
          </w:p>
          <w:p w14:paraId="637805D2" w14:textId="77777777" w:rsidR="00350ED6" w:rsidRPr="00533D02" w:rsidRDefault="00350ED6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</w:tr>
      <w:tr w:rsidR="00350ED6" w14:paraId="696DD63B" w14:textId="77777777" w:rsidTr="0CD13692">
        <w:trPr>
          <w:jc w:val="right"/>
        </w:trPr>
        <w:tc>
          <w:tcPr>
            <w:tcW w:w="458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11B59E9A" w14:textId="033FCA56" w:rsidR="00350ED6" w:rsidRPr="00533D02" w:rsidRDefault="0CD13692" w:rsidP="0CD13692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Dokumentointi ja tuotteen toimitus tilaajalle</w:t>
            </w:r>
          </w:p>
          <w:p w14:paraId="70CB97C5" w14:textId="3F7FFE75" w:rsidR="00350ED6" w:rsidRPr="00533D02" w:rsidRDefault="3ABC90CE" w:rsidP="0CD1369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Posteri</w:t>
            </w:r>
          </w:p>
          <w:p w14:paraId="5C735973" w14:textId="5D809431" w:rsidR="00350ED6" w:rsidRPr="00533D02" w:rsidRDefault="3ABC90CE" w:rsidP="0CD1369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Esittelyvideo</w:t>
            </w:r>
          </w:p>
        </w:tc>
        <w:tc>
          <w:tcPr>
            <w:tcW w:w="5062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2F669373" w14:textId="77777777" w:rsidR="00350ED6" w:rsidRPr="00533D02" w:rsidRDefault="00000000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 xml:space="preserve">Periodin viikot </w:t>
            </w:r>
            <w:proofErr w:type="gramStart"/>
            <w:r w:rsidRPr="00533D02">
              <w:rPr>
                <w:rFonts w:ascii="Verdana" w:hAnsi="Verdana"/>
                <w:color w:val="000000" w:themeColor="text1"/>
              </w:rPr>
              <w:t>7-8</w:t>
            </w:r>
            <w:proofErr w:type="gramEnd"/>
          </w:p>
          <w:p w14:paraId="463F29E8" w14:textId="77777777" w:rsidR="00350ED6" w:rsidRPr="00533D02" w:rsidRDefault="00350ED6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</w:tr>
    </w:tbl>
    <w:p w14:paraId="3B7B4B86" w14:textId="77777777" w:rsidR="00350ED6" w:rsidRDefault="00350ED6">
      <w:pPr>
        <w:spacing w:line="360" w:lineRule="auto"/>
        <w:jc w:val="both"/>
        <w:rPr>
          <w:rFonts w:ascii="Verdana" w:hAnsi="Verdana"/>
        </w:rPr>
      </w:pPr>
    </w:p>
    <w:p w14:paraId="3B22EE16" w14:textId="77777777" w:rsidR="00350ED6" w:rsidRDefault="00000000">
      <w:pPr>
        <w:pStyle w:val="Heading2"/>
        <w:numPr>
          <w:ilvl w:val="0"/>
          <w:numId w:val="0"/>
        </w:numPr>
        <w:rPr>
          <w:rFonts w:ascii="Verdana" w:hAnsi="Verdana"/>
          <w:b/>
          <w:bCs w:val="0"/>
        </w:rPr>
      </w:pPr>
      <w:bookmarkStart w:id="11" w:name="_Toc73859642"/>
      <w:bookmarkStart w:id="12" w:name="_Toc316298791"/>
      <w:r>
        <w:rPr>
          <w:rFonts w:ascii="Verdana" w:hAnsi="Verdana"/>
          <w:b/>
          <w:bCs w:val="0"/>
        </w:rPr>
        <w:t>Kokous- ja palaverikäytän</w:t>
      </w:r>
      <w:bookmarkEnd w:id="11"/>
      <w:bookmarkEnd w:id="12"/>
      <w:r>
        <w:rPr>
          <w:rFonts w:ascii="Verdana" w:hAnsi="Verdana"/>
          <w:b/>
          <w:bCs w:val="0"/>
        </w:rPr>
        <w:t>nöt</w:t>
      </w:r>
    </w:p>
    <w:p w14:paraId="3A0FF5F2" w14:textId="77777777" w:rsidR="00350ED6" w:rsidRDefault="00350ED6">
      <w:pPr>
        <w:rPr>
          <w:rFonts w:ascii="Verdana" w:hAnsi="Verdana"/>
        </w:rPr>
      </w:pPr>
    </w:p>
    <w:p w14:paraId="325423E9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Toimittajan projektiryhmä osallistuu lukujärjestykseen merkittyyn opetukseen sekä kokoontuu ainakin kerran viikossa projektipalaveriin ohjaajan kanssa. </w:t>
      </w:r>
    </w:p>
    <w:p w14:paraId="5630AD66" w14:textId="77777777" w:rsidR="00350ED6" w:rsidRDefault="00350ED6">
      <w:pPr>
        <w:spacing w:line="360" w:lineRule="auto"/>
        <w:jc w:val="both"/>
        <w:rPr>
          <w:rFonts w:ascii="Verdana" w:hAnsi="Verdana"/>
        </w:rPr>
      </w:pPr>
    </w:p>
    <w:p w14:paraId="0ADF708A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Ennen projektipalaveria, projektiryhmä postaa ryhmän omalle </w:t>
      </w:r>
      <w:proofErr w:type="spellStart"/>
      <w:r>
        <w:rPr>
          <w:rFonts w:ascii="Verdana" w:hAnsi="Verdana"/>
        </w:rPr>
        <w:t>Teams-kanavlle</w:t>
      </w:r>
      <w:proofErr w:type="spellEnd"/>
      <w:r>
        <w:rPr>
          <w:rFonts w:ascii="Verdana" w:hAnsi="Verdana"/>
        </w:rPr>
        <w:t xml:space="preserve"> viikkoraportin, joka sisältää ainakin seuraavat asiat:</w:t>
      </w:r>
    </w:p>
    <w:p w14:paraId="2B33677F" w14:textId="77777777" w:rsidR="00350ED6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Jokaisen projektiryhmäläisen osalta valmistuneet tehtävät. Näitä pitää olla valmius esitellä ohjaajalle ja muille ryhmäläisille. </w:t>
      </w:r>
    </w:p>
    <w:p w14:paraId="6569A9FD" w14:textId="77777777" w:rsidR="00350ED6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Jokaisen projektiryhmäläisen osalta seuraavan viikon suunnitellut tehtävät.</w:t>
      </w:r>
    </w:p>
    <w:p w14:paraId="3A5766C4" w14:textId="77777777" w:rsidR="00350ED6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Esille tulleet kysymykset ja ongelmat.</w:t>
      </w:r>
    </w:p>
    <w:p w14:paraId="7C6DEE94" w14:textId="77777777" w:rsidR="00350ED6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Jokainen projektiryhmäläinen on velvollinen viikkopalaveria varten päivittämään versionhallintansa ajan tasalle. </w:t>
      </w:r>
    </w:p>
    <w:p w14:paraId="28296399" w14:textId="77777777" w:rsidR="00350ED6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Mahdollinen pyyntö lisäohjaukselle tulevan viikon aikana.</w:t>
      </w:r>
    </w:p>
    <w:p w14:paraId="6D9957CE" w14:textId="77777777" w:rsidR="00350ED6" w:rsidRDefault="00000000">
      <w:pPr>
        <w:pStyle w:val="Heading3"/>
        <w:spacing w:line="360" w:lineRule="auto"/>
        <w:rPr>
          <w:rFonts w:ascii="Verdana" w:hAnsi="Verdana"/>
          <w:b w:val="0"/>
          <w:sz w:val="24"/>
        </w:rPr>
      </w:pPr>
      <w:bookmarkStart w:id="13" w:name="_Toc73859652"/>
      <w:bookmarkStart w:id="14" w:name="_Toc316298801"/>
      <w:r>
        <w:rPr>
          <w:rFonts w:ascii="Verdana" w:hAnsi="Verdana"/>
          <w:sz w:val="24"/>
        </w:rPr>
        <w:t>Tiedonvälitys</w:t>
      </w:r>
      <w:bookmarkEnd w:id="13"/>
      <w:bookmarkEnd w:id="14"/>
    </w:p>
    <w:p w14:paraId="22AA9916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Tiedonvälitys projektin sisällä hoidetaan ensisijaisesti yhteisissä tapaamisissa, sekä </w:t>
      </w:r>
      <w:proofErr w:type="spellStart"/>
      <w:r>
        <w:rPr>
          <w:rFonts w:ascii="Verdana" w:hAnsi="Verdana"/>
        </w:rPr>
        <w:t>Teamsissa</w:t>
      </w:r>
      <w:proofErr w:type="spellEnd"/>
      <w:r>
        <w:rPr>
          <w:rFonts w:ascii="Verdana" w:hAnsi="Verdana"/>
        </w:rPr>
        <w:t xml:space="preserve"> viesteinä ja viimekädessä sähköpostilla. Projektin sisäisestä tiedottamisesta vastaa toimittajan projektiryhmän vetäjä.</w:t>
      </w:r>
    </w:p>
    <w:p w14:paraId="61829076" w14:textId="77777777" w:rsidR="00350ED6" w:rsidRDefault="00350ED6">
      <w:pPr>
        <w:spacing w:line="360" w:lineRule="auto"/>
        <w:jc w:val="both"/>
        <w:rPr>
          <w:rFonts w:ascii="Verdana" w:hAnsi="Verdana"/>
        </w:rPr>
      </w:pPr>
    </w:p>
    <w:p w14:paraId="236DF1BC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proofErr w:type="spellStart"/>
      <w:r>
        <w:rPr>
          <w:rFonts w:ascii="Verdana" w:hAnsi="Verdana"/>
        </w:rPr>
        <w:lastRenderedPageBreak/>
        <w:t>Teamsissa</w:t>
      </w:r>
      <w:proofErr w:type="spellEnd"/>
      <w:r>
        <w:rPr>
          <w:rFonts w:ascii="Verdana" w:hAnsi="Verdana"/>
        </w:rPr>
        <w:t xml:space="preserve"> ohjaajalle osoitetut viestit tulee </w:t>
      </w:r>
      <w:proofErr w:type="spellStart"/>
      <w:r>
        <w:rPr>
          <w:rFonts w:ascii="Verdana" w:hAnsi="Verdana"/>
        </w:rPr>
        <w:t>tagata</w:t>
      </w:r>
      <w:proofErr w:type="spellEnd"/>
      <w:r>
        <w:rPr>
          <w:rFonts w:ascii="Verdana" w:hAnsi="Verdana"/>
        </w:rPr>
        <w:t xml:space="preserve"> hänen nimellään, jotta ohjaaja varmasti näkee viestit. </w:t>
      </w:r>
    </w:p>
    <w:p w14:paraId="2638FEF6" w14:textId="77777777" w:rsidR="00350ED6" w:rsidRDefault="00000000">
      <w:pPr>
        <w:pStyle w:val="Heading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  <w:bCs w:val="0"/>
        </w:rPr>
      </w:pPr>
      <w:bookmarkStart w:id="15" w:name="_Toc73859653"/>
      <w:bookmarkStart w:id="16" w:name="_Toc316298802"/>
      <w:bookmarkStart w:id="17" w:name="OLE_LINK3"/>
      <w:bookmarkStart w:id="18" w:name="OLE_LINK4"/>
      <w:bookmarkEnd w:id="15"/>
      <w:bookmarkEnd w:id="16"/>
      <w:bookmarkEnd w:id="17"/>
      <w:bookmarkEnd w:id="18"/>
      <w:r>
        <w:rPr>
          <w:rFonts w:ascii="Verdana" w:hAnsi="Verdana"/>
          <w:b/>
          <w:bCs w:val="0"/>
        </w:rPr>
        <w:t>Laatutavoitteet</w:t>
      </w:r>
    </w:p>
    <w:p w14:paraId="255C6647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Projektin läpiviennin laadusta pyritään huolehtimaan seuraavin toimenpitein:</w:t>
      </w:r>
    </w:p>
    <w:p w14:paraId="461994B2" w14:textId="77777777" w:rsidR="00350ED6" w:rsidRDefault="00000000">
      <w:pPr>
        <w:numPr>
          <w:ilvl w:val="0"/>
          <w:numId w:val="9"/>
        </w:numPr>
        <w:spacing w:line="360" w:lineRule="auto"/>
        <w:ind w:left="360"/>
        <w:jc w:val="both"/>
        <w:rPr>
          <w:rFonts w:ascii="Verdana" w:hAnsi="Verdana"/>
          <w:lang w:eastAsia="fi-FI"/>
        </w:rPr>
      </w:pPr>
      <w:r>
        <w:rPr>
          <w:rFonts w:ascii="Verdana" w:hAnsi="Verdana"/>
          <w:lang w:eastAsia="fi-FI"/>
        </w:rPr>
        <w:t>Noudatetaan sovittuja toimintatapoja, projekti- ja dokumentointikäytäntöjä sekä olemassa olevia dokumenttipohjia.</w:t>
      </w:r>
    </w:p>
    <w:p w14:paraId="4537B8B5" w14:textId="77777777" w:rsidR="00350ED6" w:rsidRDefault="00000000">
      <w:pPr>
        <w:numPr>
          <w:ilvl w:val="0"/>
          <w:numId w:val="9"/>
        </w:numPr>
        <w:spacing w:line="360" w:lineRule="auto"/>
        <w:ind w:left="306"/>
        <w:jc w:val="both"/>
        <w:rPr>
          <w:rFonts w:ascii="Verdana" w:hAnsi="Verdana"/>
          <w:lang w:eastAsia="fi-FI"/>
        </w:rPr>
      </w:pPr>
      <w:r>
        <w:rPr>
          <w:rFonts w:ascii="Verdana" w:hAnsi="Verdana"/>
          <w:lang w:eastAsia="fi-FI"/>
        </w:rPr>
        <w:t>Dokumentoinnissa ja koodauksessa pyritään selkeyteen ja luettavuuteen.</w:t>
      </w:r>
    </w:p>
    <w:p w14:paraId="270FEEB0" w14:textId="77777777" w:rsidR="00350ED6" w:rsidRDefault="00000000">
      <w:pPr>
        <w:numPr>
          <w:ilvl w:val="0"/>
          <w:numId w:val="9"/>
        </w:numPr>
        <w:spacing w:line="360" w:lineRule="auto"/>
        <w:ind w:left="306"/>
        <w:jc w:val="both"/>
        <w:rPr>
          <w:rFonts w:ascii="Verdana" w:hAnsi="Verdana"/>
          <w:lang w:eastAsia="fi-FI"/>
        </w:rPr>
      </w:pPr>
      <w:r>
        <w:rPr>
          <w:rFonts w:ascii="Verdana" w:hAnsi="Verdana"/>
          <w:lang w:eastAsia="fi-FI"/>
        </w:rPr>
        <w:t xml:space="preserve">Projektissa suoritetaan useita katselmointeja ryhmän kesken tai ohjaajan kanssa. </w:t>
      </w:r>
    </w:p>
    <w:p w14:paraId="358DE038" w14:textId="77777777" w:rsidR="00350ED6" w:rsidRDefault="00000000">
      <w:pPr>
        <w:numPr>
          <w:ilvl w:val="0"/>
          <w:numId w:val="9"/>
        </w:numPr>
        <w:spacing w:line="360" w:lineRule="auto"/>
        <w:ind w:left="306"/>
        <w:jc w:val="both"/>
        <w:rPr>
          <w:rFonts w:ascii="Verdana" w:hAnsi="Verdana"/>
          <w:lang w:eastAsia="fi-FI"/>
        </w:rPr>
      </w:pPr>
      <w:r>
        <w:rPr>
          <w:rFonts w:ascii="Verdana" w:hAnsi="Verdana"/>
          <w:lang w:eastAsia="fi-FI"/>
        </w:rPr>
        <w:t xml:space="preserve">Jokaisen katselmoinnin tuloksena havaitut korjaukset dokumentteihin, </w:t>
      </w:r>
    </w:p>
    <w:p w14:paraId="39E2EA25" w14:textId="77777777" w:rsidR="00350ED6" w:rsidRDefault="00000000">
      <w:pPr>
        <w:spacing w:line="360" w:lineRule="auto"/>
        <w:ind w:left="306"/>
        <w:jc w:val="both"/>
        <w:rPr>
          <w:rFonts w:ascii="Verdana" w:hAnsi="Verdana"/>
          <w:lang w:eastAsia="fi-FI"/>
        </w:rPr>
      </w:pPr>
      <w:r>
        <w:rPr>
          <w:rFonts w:ascii="Verdana" w:hAnsi="Verdana"/>
          <w:lang w:eastAsia="fi-FI"/>
        </w:rPr>
        <w:t>kaavioihin tai ohjelmakoodiin tehdään mahdollisimman pian.</w:t>
      </w:r>
    </w:p>
    <w:p w14:paraId="6AF1E870" w14:textId="77777777" w:rsidR="00350ED6" w:rsidRDefault="00000000">
      <w:pPr>
        <w:numPr>
          <w:ilvl w:val="0"/>
          <w:numId w:val="9"/>
        </w:numPr>
        <w:spacing w:line="360" w:lineRule="auto"/>
        <w:ind w:left="306"/>
        <w:jc w:val="both"/>
        <w:rPr>
          <w:rFonts w:ascii="Verdana" w:hAnsi="Verdana"/>
          <w:lang w:eastAsia="fi-FI"/>
        </w:rPr>
      </w:pPr>
      <w:r>
        <w:rPr>
          <w:rFonts w:ascii="Verdana" w:hAnsi="Verdana"/>
          <w:lang w:eastAsia="fi-FI"/>
        </w:rPr>
        <w:t xml:space="preserve">Tehtävien jaossa ryhmäläisten kesken pyritään selkeisiin kokonaisuuksiin, esimerkkinä komponentin koko toiminnallisuuden toteutus </w:t>
      </w:r>
      <w:proofErr w:type="spellStart"/>
      <w:r>
        <w:rPr>
          <w:rFonts w:ascii="Verdana" w:hAnsi="Verdana"/>
          <w:lang w:eastAsia="fi-FI"/>
        </w:rPr>
        <w:t>Qt</w:t>
      </w:r>
      <w:proofErr w:type="spellEnd"/>
      <w:r>
        <w:rPr>
          <w:rFonts w:ascii="Verdana" w:hAnsi="Verdana"/>
          <w:lang w:eastAsia="fi-FI"/>
        </w:rPr>
        <w:t xml:space="preserve">-sovellukseen, REST </w:t>
      </w:r>
      <w:proofErr w:type="spellStart"/>
      <w:r>
        <w:rPr>
          <w:rFonts w:ascii="Verdana" w:hAnsi="Verdana"/>
          <w:lang w:eastAsia="fi-FI"/>
        </w:rPr>
        <w:t>APIin</w:t>
      </w:r>
      <w:proofErr w:type="spellEnd"/>
      <w:r>
        <w:rPr>
          <w:rFonts w:ascii="Verdana" w:hAnsi="Verdana"/>
          <w:lang w:eastAsia="fi-FI"/>
        </w:rPr>
        <w:t xml:space="preserve"> sekä tietokantaan. </w:t>
      </w:r>
    </w:p>
    <w:p w14:paraId="760ED456" w14:textId="77777777" w:rsidR="00350ED6" w:rsidRDefault="00000000">
      <w:pPr>
        <w:numPr>
          <w:ilvl w:val="0"/>
          <w:numId w:val="9"/>
        </w:numPr>
        <w:spacing w:line="360" w:lineRule="auto"/>
        <w:ind w:left="306"/>
        <w:jc w:val="both"/>
        <w:rPr>
          <w:rFonts w:ascii="Verdana" w:hAnsi="Verdana"/>
          <w:lang w:eastAsia="fi-FI"/>
        </w:rPr>
      </w:pPr>
      <w:r>
        <w:rPr>
          <w:rFonts w:ascii="Verdana" w:hAnsi="Verdana"/>
          <w:lang w:eastAsia="fi-FI"/>
        </w:rPr>
        <w:t xml:space="preserve">Projektin aikana suoritetaan testaustehtäviä. Testauksen V-mallin mukaisesti jokainen ryhmäläinen ensin </w:t>
      </w:r>
      <w:proofErr w:type="spellStart"/>
      <w:r>
        <w:rPr>
          <w:rFonts w:ascii="Verdana" w:hAnsi="Verdana"/>
          <w:lang w:eastAsia="fi-FI"/>
        </w:rPr>
        <w:t>yksikkötestaa</w:t>
      </w:r>
      <w:proofErr w:type="spellEnd"/>
      <w:r>
        <w:rPr>
          <w:rFonts w:ascii="Verdana" w:hAnsi="Verdana"/>
          <w:lang w:eastAsia="fi-FI"/>
        </w:rPr>
        <w:t xml:space="preserve"> oman ohjelmakoodinsa, jonka jälkeen suoritetaan integrointi- ja järjestelmätestaukset yhdessä muiden ryhmäläisten kanssa. </w:t>
      </w:r>
    </w:p>
    <w:p w14:paraId="2D118B9D" w14:textId="77777777" w:rsidR="00350ED6" w:rsidRDefault="00000000">
      <w:pPr>
        <w:numPr>
          <w:ilvl w:val="0"/>
          <w:numId w:val="9"/>
        </w:numPr>
        <w:spacing w:line="360" w:lineRule="auto"/>
        <w:ind w:left="306"/>
        <w:jc w:val="both"/>
        <w:rPr>
          <w:rFonts w:ascii="Verdana" w:hAnsi="Verdana"/>
          <w:lang w:eastAsia="fi-FI"/>
        </w:rPr>
      </w:pPr>
      <w:r>
        <w:rPr>
          <w:rFonts w:ascii="Verdana" w:hAnsi="Verdana"/>
          <w:lang w:eastAsia="fi-FI"/>
        </w:rPr>
        <w:t xml:space="preserve">Lopuksi ennen tuotteen julkaisua tehdään järjestelmälle hyväksymistestaus yhdessä kaikkien ryhmäläisten kanssa. </w:t>
      </w:r>
    </w:p>
    <w:p w14:paraId="22316087" w14:textId="77777777" w:rsidR="00350ED6" w:rsidRDefault="00000000">
      <w:pPr>
        <w:numPr>
          <w:ilvl w:val="0"/>
          <w:numId w:val="9"/>
        </w:numPr>
        <w:spacing w:line="360" w:lineRule="auto"/>
        <w:ind w:left="306"/>
        <w:jc w:val="both"/>
        <w:rPr>
          <w:rFonts w:ascii="Verdana" w:hAnsi="Verdana"/>
          <w:lang w:eastAsia="fi-FI"/>
        </w:rPr>
      </w:pPr>
      <w:r>
        <w:rPr>
          <w:rFonts w:ascii="Verdana" w:hAnsi="Verdana"/>
          <w:lang w:eastAsia="fi-FI"/>
        </w:rPr>
        <w:t>Projektiryhmä toimii yhdessä erilaisten ongelmien ratkaisussa.</w:t>
      </w:r>
      <w:bookmarkStart w:id="19" w:name="_Toc3202763"/>
      <w:bookmarkStart w:id="20" w:name="_Toc73859655"/>
      <w:bookmarkStart w:id="21" w:name="_Toc316298805"/>
    </w:p>
    <w:p w14:paraId="1CA114A5" w14:textId="77777777" w:rsidR="00350ED6" w:rsidRDefault="00000000">
      <w:pPr>
        <w:pStyle w:val="Heading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r>
        <w:rPr>
          <w:rFonts w:ascii="Verdana" w:hAnsi="Verdana"/>
          <w:b/>
          <w:bCs w:val="0"/>
        </w:rPr>
        <w:t>Projektin päätöstoimet</w:t>
      </w:r>
      <w:bookmarkEnd w:id="19"/>
      <w:bookmarkEnd w:id="20"/>
      <w:bookmarkEnd w:id="21"/>
    </w:p>
    <w:p w14:paraId="7076FA68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 päätetään esittelemällä julkaistu tuote loppuesityksessä ohjaajille ja muille projektiryhmille periodin viimeisellä viikolla. </w:t>
      </w:r>
    </w:p>
    <w:p w14:paraId="2BA226A1" w14:textId="77777777" w:rsidR="00350ED6" w:rsidRDefault="00350ED6">
      <w:pPr>
        <w:spacing w:line="360" w:lineRule="auto"/>
        <w:jc w:val="both"/>
        <w:rPr>
          <w:rFonts w:ascii="Verdana" w:hAnsi="Verdana"/>
        </w:rPr>
      </w:pPr>
    </w:p>
    <w:p w14:paraId="63AB190A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Ennen loppuesitystä projektiryhmän dokumentaation tulee myös olla valmis, katselmoitu ja julkaistuna versionhallinnassa ryhmän </w:t>
      </w:r>
      <w:proofErr w:type="spellStart"/>
      <w:r>
        <w:rPr>
          <w:rFonts w:ascii="Verdana" w:hAnsi="Verdana"/>
        </w:rPr>
        <w:t>Github-repositoryssa</w:t>
      </w:r>
      <w:proofErr w:type="spellEnd"/>
      <w:r>
        <w:rPr>
          <w:rFonts w:ascii="Verdana" w:hAnsi="Verdana"/>
        </w:rPr>
        <w:t xml:space="preserve">. </w:t>
      </w:r>
    </w:p>
    <w:p w14:paraId="17AD93B2" w14:textId="77777777" w:rsidR="00350ED6" w:rsidRDefault="00350ED6">
      <w:pPr>
        <w:spacing w:line="360" w:lineRule="auto"/>
        <w:jc w:val="both"/>
        <w:rPr>
          <w:rFonts w:ascii="Verdana" w:hAnsi="Verdana"/>
        </w:rPr>
      </w:pPr>
    </w:p>
    <w:p w14:paraId="7AD729F3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Projektiryhmän </w:t>
      </w:r>
      <w:proofErr w:type="spellStart"/>
      <w:r>
        <w:rPr>
          <w:rFonts w:ascii="Verdana" w:hAnsi="Verdana"/>
        </w:rPr>
        <w:t>Github-repositoryssa</w:t>
      </w:r>
      <w:proofErr w:type="spellEnd"/>
      <w:r>
        <w:rPr>
          <w:rFonts w:ascii="Verdana" w:hAnsi="Verdana"/>
        </w:rPr>
        <w:t xml:space="preserve"> tulee myös olla lopullinen viimeistelty versio ohjelmakoodista julkaisua varten. </w:t>
      </w:r>
    </w:p>
    <w:p w14:paraId="0DE4B5B7" w14:textId="77777777" w:rsidR="00350ED6" w:rsidRDefault="00350ED6">
      <w:pPr>
        <w:spacing w:line="360" w:lineRule="auto"/>
        <w:jc w:val="both"/>
        <w:rPr>
          <w:rFonts w:ascii="Verdana" w:hAnsi="Verdana"/>
        </w:rPr>
      </w:pPr>
    </w:p>
    <w:p w14:paraId="79E60F29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Vaaditut itse- ja toveriarviointi on myös oltava tehtynä ennen loppuesitystä. </w:t>
      </w:r>
    </w:p>
    <w:p w14:paraId="66204FF1" w14:textId="77777777" w:rsidR="00350ED6" w:rsidRDefault="00350ED6">
      <w:pPr>
        <w:spacing w:line="360" w:lineRule="auto"/>
        <w:jc w:val="both"/>
        <w:rPr>
          <w:rFonts w:ascii="Verdana" w:hAnsi="Verdana"/>
        </w:rPr>
      </w:pPr>
    </w:p>
    <w:p w14:paraId="4BA68C57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Lopuksi esityksen päätteeksi ryhmä luovuttaa käytössä olleet lainatut laitteet (RFID-lukija ja RFID-kortit) ohjaajalle.</w:t>
      </w:r>
    </w:p>
    <w:p w14:paraId="2DBF0D7D" w14:textId="77777777" w:rsidR="00350ED6" w:rsidRDefault="00350ED6">
      <w:pPr>
        <w:spacing w:line="360" w:lineRule="auto"/>
        <w:rPr>
          <w:rFonts w:ascii="Verdana" w:hAnsi="Verdana"/>
          <w:color w:val="FF0000"/>
        </w:rPr>
      </w:pPr>
    </w:p>
    <w:p w14:paraId="6B62F1B3" w14:textId="77777777" w:rsidR="00350ED6" w:rsidRDefault="00350ED6">
      <w:pPr>
        <w:spacing w:after="200" w:line="276" w:lineRule="auto"/>
        <w:rPr>
          <w:rFonts w:ascii="Verdana" w:hAnsi="Verdana"/>
          <w:b/>
          <w:bCs/>
        </w:rPr>
      </w:pPr>
    </w:p>
    <w:p w14:paraId="02F2C34E" w14:textId="77777777" w:rsidR="00350ED6" w:rsidRDefault="00350ED6">
      <w:pPr>
        <w:spacing w:after="200" w:line="276" w:lineRule="auto"/>
        <w:rPr>
          <w:rFonts w:ascii="Verdana" w:hAnsi="Verdana" w:cs="Arial"/>
          <w:b/>
          <w:iCs/>
          <w:szCs w:val="28"/>
        </w:rPr>
      </w:pPr>
    </w:p>
    <w:p w14:paraId="680A4E5D" w14:textId="77777777" w:rsidR="00350ED6" w:rsidRDefault="00000000">
      <w:pPr>
        <w:spacing w:after="200" w:line="276" w:lineRule="auto"/>
        <w:rPr>
          <w:rFonts w:ascii="Verdana" w:hAnsi="Verdana" w:cs="Arial"/>
          <w:b/>
          <w:bCs/>
          <w:kern w:val="2"/>
          <w:szCs w:val="32"/>
        </w:rPr>
      </w:pPr>
      <w:r>
        <w:br w:type="page"/>
      </w:r>
    </w:p>
    <w:p w14:paraId="7603EF63" w14:textId="77777777" w:rsidR="00350ED6" w:rsidRDefault="00000000">
      <w:pPr>
        <w:pStyle w:val="Heading1"/>
        <w:keepLines/>
        <w:shd w:val="pct10" w:color="auto" w:fill="auto"/>
        <w:spacing w:before="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RISKIENHALLINTA</w:t>
      </w:r>
    </w:p>
    <w:p w14:paraId="459949E4" w14:textId="77777777" w:rsidR="00350ED6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Riskien hallinta jakautuu riskien tunnistamiseen, niiden analysointiin ja niihin varautumiseen laatimalla ratkaisuehdotukset. Tässä projektissa projektiryhmä on kartoittanut seuraavat riskit. </w:t>
      </w:r>
    </w:p>
    <w:p w14:paraId="19219836" w14:textId="77777777" w:rsidR="00350ED6" w:rsidRDefault="00350ED6">
      <w:pPr>
        <w:spacing w:line="360" w:lineRule="auto"/>
        <w:rPr>
          <w:rFonts w:ascii="Verdana" w:hAnsi="Verdana"/>
          <w:color w:val="FF0000"/>
        </w:rPr>
      </w:pPr>
    </w:p>
    <w:p w14:paraId="75F3484C" w14:textId="77777777" w:rsidR="00350ED6" w:rsidRDefault="00000000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Riskilista ja riskien analyysitaulukot</w:t>
      </w:r>
    </w:p>
    <w:tbl>
      <w:tblPr>
        <w:tblStyle w:val="TableGrid"/>
        <w:tblW w:w="9623" w:type="dxa"/>
        <w:tblLayout w:type="fixed"/>
        <w:tblLook w:val="04A0" w:firstRow="1" w:lastRow="0" w:firstColumn="1" w:lastColumn="0" w:noHBand="0" w:noVBand="1"/>
      </w:tblPr>
      <w:tblGrid>
        <w:gridCol w:w="1980"/>
        <w:gridCol w:w="7643"/>
      </w:tblGrid>
      <w:tr w:rsidR="00350ED6" w14:paraId="28AA79E2" w14:textId="77777777" w:rsidTr="0CD13692">
        <w:tc>
          <w:tcPr>
            <w:tcW w:w="1980" w:type="dxa"/>
            <w:shd w:val="clear" w:color="auto" w:fill="D9D9D9" w:themeFill="background1" w:themeFillShade="D9"/>
          </w:tcPr>
          <w:p w14:paraId="5789CC53" w14:textId="77777777" w:rsidR="00350ED6" w:rsidRDefault="00000000">
            <w:pPr>
              <w:rPr>
                <w:rFonts w:ascii="Verdana" w:hAnsi="Verdana"/>
                <w:b/>
                <w:bCs/>
                <w:color w:val="FF0000"/>
              </w:rPr>
            </w:pPr>
            <w:r>
              <w:rPr>
                <w:rFonts w:ascii="Verdana" w:hAnsi="Verdana"/>
                <w:b/>
                <w:bCs/>
                <w:color w:val="FF0000"/>
              </w:rPr>
              <w:t>Riskinumero</w:t>
            </w:r>
          </w:p>
        </w:tc>
        <w:tc>
          <w:tcPr>
            <w:tcW w:w="7643" w:type="dxa"/>
            <w:shd w:val="clear" w:color="auto" w:fill="D9D9D9" w:themeFill="background1" w:themeFillShade="D9"/>
          </w:tcPr>
          <w:p w14:paraId="5CC4A111" w14:textId="77777777" w:rsidR="00350ED6" w:rsidRDefault="00000000">
            <w:pPr>
              <w:rPr>
                <w:rFonts w:ascii="Verdana" w:hAnsi="Verdana"/>
                <w:b/>
                <w:bCs/>
                <w:color w:val="FF0000"/>
              </w:rPr>
            </w:pPr>
            <w:r>
              <w:rPr>
                <w:rFonts w:ascii="Verdana" w:hAnsi="Verdana"/>
                <w:b/>
                <w:bCs/>
                <w:color w:val="FF0000"/>
              </w:rPr>
              <w:t>Riski</w:t>
            </w:r>
          </w:p>
        </w:tc>
      </w:tr>
      <w:tr w:rsidR="00350ED6" w14:paraId="0FD80892" w14:textId="77777777" w:rsidTr="0CD13692">
        <w:tc>
          <w:tcPr>
            <w:tcW w:w="1980" w:type="dxa"/>
          </w:tcPr>
          <w:p w14:paraId="649841BE" w14:textId="77777777" w:rsidR="00350ED6" w:rsidRDefault="00000000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</w:t>
            </w:r>
          </w:p>
        </w:tc>
        <w:tc>
          <w:tcPr>
            <w:tcW w:w="7643" w:type="dxa"/>
          </w:tcPr>
          <w:p w14:paraId="27EB2291" w14:textId="77777777" w:rsidR="00350ED6" w:rsidRDefault="00000000">
            <w:pPr>
              <w:rPr>
                <w:rFonts w:ascii="Verdana" w:hAnsi="Verdana"/>
              </w:rPr>
            </w:pPr>
            <w:r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="00350ED6" w14:paraId="7DF9CAD6" w14:textId="77777777" w:rsidTr="0CD13692">
        <w:tc>
          <w:tcPr>
            <w:tcW w:w="1980" w:type="dxa"/>
          </w:tcPr>
          <w:p w14:paraId="18F999B5" w14:textId="77777777" w:rsidR="00350ED6" w:rsidRDefault="00000000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  <w:tc>
          <w:tcPr>
            <w:tcW w:w="7643" w:type="dxa"/>
          </w:tcPr>
          <w:p w14:paraId="5D9EA0A4" w14:textId="77777777" w:rsidR="00350ED6" w:rsidRDefault="00000000">
            <w:pPr>
              <w:rPr>
                <w:rFonts w:ascii="Verdana" w:hAnsi="Verdana"/>
              </w:rPr>
            </w:pPr>
            <w:r>
              <w:rPr>
                <w:rFonts w:ascii="Verdana" w:hAnsi="Verdana"/>
                <w:bCs/>
              </w:rPr>
              <w:t>Toiminnalliset vaatimukset ovat epäselviä.</w:t>
            </w:r>
          </w:p>
        </w:tc>
      </w:tr>
      <w:tr w:rsidR="00350ED6" w14:paraId="267F0E09" w14:textId="77777777" w:rsidTr="0CD13692">
        <w:tc>
          <w:tcPr>
            <w:tcW w:w="1980" w:type="dxa"/>
          </w:tcPr>
          <w:p w14:paraId="5FCD5EC4" w14:textId="77777777" w:rsidR="00350ED6" w:rsidRDefault="00000000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</w:t>
            </w:r>
          </w:p>
        </w:tc>
        <w:tc>
          <w:tcPr>
            <w:tcW w:w="7643" w:type="dxa"/>
          </w:tcPr>
          <w:p w14:paraId="3F4083F1" w14:textId="77777777" w:rsidR="00350ED6" w:rsidRDefault="00000000">
            <w:pPr>
              <w:rPr>
                <w:rFonts w:ascii="Verdana" w:hAnsi="Verdana"/>
              </w:rPr>
            </w:pPr>
            <w:r>
              <w:rPr>
                <w:rFonts w:ascii="Verdana" w:hAnsi="Verdana"/>
                <w:bCs/>
              </w:rPr>
              <w:t>Projektin viestintä ei toimi.</w:t>
            </w:r>
          </w:p>
        </w:tc>
      </w:tr>
      <w:tr w:rsidR="00533D02" w:rsidRPr="00533D02" w14:paraId="352FB0C6" w14:textId="77777777" w:rsidTr="0CD13692">
        <w:tc>
          <w:tcPr>
            <w:tcW w:w="1980" w:type="dxa"/>
          </w:tcPr>
          <w:p w14:paraId="2598DEE6" w14:textId="77777777" w:rsidR="00350ED6" w:rsidRPr="00533D02" w:rsidRDefault="00000000">
            <w:pPr>
              <w:jc w:val="center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4</w:t>
            </w:r>
          </w:p>
        </w:tc>
        <w:tc>
          <w:tcPr>
            <w:tcW w:w="7643" w:type="dxa"/>
          </w:tcPr>
          <w:p w14:paraId="517F6CCA" w14:textId="587BDCE3" w:rsidR="00350ED6" w:rsidRPr="00533D02" w:rsidRDefault="2571F279" w:rsidP="0CD13692">
            <w:pPr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Tekninen osaaminen ei riitä</w:t>
            </w:r>
          </w:p>
        </w:tc>
      </w:tr>
      <w:tr w:rsidR="00533D02" w:rsidRPr="00533D02" w14:paraId="229F2428" w14:textId="77777777" w:rsidTr="0CD13692">
        <w:tc>
          <w:tcPr>
            <w:tcW w:w="1980" w:type="dxa"/>
          </w:tcPr>
          <w:p w14:paraId="78941E47" w14:textId="77777777" w:rsidR="00350ED6" w:rsidRPr="00533D02" w:rsidRDefault="00000000">
            <w:pPr>
              <w:jc w:val="center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5</w:t>
            </w:r>
          </w:p>
        </w:tc>
        <w:tc>
          <w:tcPr>
            <w:tcW w:w="7643" w:type="dxa"/>
          </w:tcPr>
          <w:p w14:paraId="31ACF6E6" w14:textId="37059DF7" w:rsidR="00350ED6" w:rsidRPr="00533D02" w:rsidRDefault="314214E1" w:rsidP="0CD13692">
            <w:pPr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Tietokanta- tai palvelinympäristön pystyttämisessä ilmenee ongelmia</w:t>
            </w:r>
          </w:p>
        </w:tc>
      </w:tr>
      <w:tr w:rsidR="00350ED6" w:rsidRPr="00533D02" w14:paraId="26D37C24" w14:textId="77777777" w:rsidTr="0CD13692">
        <w:tc>
          <w:tcPr>
            <w:tcW w:w="1980" w:type="dxa"/>
          </w:tcPr>
          <w:p w14:paraId="29B4EA11" w14:textId="77777777" w:rsidR="00350ED6" w:rsidRPr="00533D02" w:rsidRDefault="00000000">
            <w:pPr>
              <w:jc w:val="center"/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6</w:t>
            </w:r>
          </w:p>
        </w:tc>
        <w:tc>
          <w:tcPr>
            <w:tcW w:w="7643" w:type="dxa"/>
          </w:tcPr>
          <w:p w14:paraId="3F574BA6" w14:textId="092C43EA" w:rsidR="00350ED6" w:rsidRPr="00533D02" w:rsidRDefault="062C8C00" w:rsidP="0CD13692">
            <w:pPr>
              <w:rPr>
                <w:rFonts w:ascii="Verdana" w:hAnsi="Verdana"/>
                <w:color w:val="000000" w:themeColor="text1"/>
              </w:rPr>
            </w:pPr>
            <w:r w:rsidRPr="00533D02">
              <w:rPr>
                <w:rFonts w:ascii="Verdana" w:hAnsi="Verdana"/>
                <w:color w:val="000000" w:themeColor="text1"/>
              </w:rPr>
              <w:t>Ryhmän jäsenten eriävä motivaatio sekä tavoitetaso</w:t>
            </w:r>
          </w:p>
        </w:tc>
      </w:tr>
    </w:tbl>
    <w:p w14:paraId="296FEF7D" w14:textId="77777777" w:rsidR="00350ED6" w:rsidRPr="00533D02" w:rsidRDefault="00350ED6">
      <w:pPr>
        <w:rPr>
          <w:rFonts w:ascii="Verdana" w:hAnsi="Verdana"/>
          <w:color w:val="000000" w:themeColor="text1"/>
        </w:rPr>
      </w:pPr>
    </w:p>
    <w:p w14:paraId="409B3B41" w14:textId="77777777" w:rsidR="00350ED6" w:rsidRPr="00533D02" w:rsidRDefault="00000000">
      <w:pPr>
        <w:rPr>
          <w:rFonts w:ascii="Verdana" w:hAnsi="Verdana"/>
          <w:b/>
          <w:color w:val="000000" w:themeColor="text1"/>
        </w:rPr>
      </w:pPr>
      <w:r w:rsidRPr="00533D02">
        <w:rPr>
          <w:rFonts w:ascii="Verdana" w:hAnsi="Verdana"/>
          <w:b/>
          <w:color w:val="000000" w:themeColor="text1"/>
        </w:rPr>
        <w:t>RISKI 1</w:t>
      </w:r>
    </w:p>
    <w:p w14:paraId="7194DBDC" w14:textId="77777777" w:rsidR="00350ED6" w:rsidRDefault="00350ED6">
      <w:pPr>
        <w:rPr>
          <w:rFonts w:ascii="Verdana" w:hAnsi="Verdana"/>
          <w:b/>
        </w:rPr>
      </w:pP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3435"/>
        <w:gridCol w:w="6193"/>
      </w:tblGrid>
      <w:tr w:rsidR="00350ED6" w14:paraId="440C7C2E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2BC505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CCDC5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="00350ED6" w14:paraId="79618770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267EA4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A372A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 xml:space="preserve">Ryhmässä ei ole sovittu miten kommunikoidaan päivittäin, miten yhdessä autetaan toisia tarvittaessa projektin tehtävien tekemisen yhteydessä. Ryhmän jäsenen sitoutuminen projektiin.  </w:t>
            </w:r>
          </w:p>
        </w:tc>
      </w:tr>
      <w:tr w:rsidR="00350ED6" w14:paraId="00A3DDDF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2228FE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D024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 xml:space="preserve">Ryhmän jäsen ei tee projektin tehtäviä sovitun mukaisesti. </w:t>
            </w:r>
          </w:p>
        </w:tc>
      </w:tr>
      <w:tr w:rsidR="00350ED6" w14:paraId="1BBAFFE0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017A22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106AD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Ryhmän jäsenelle osoitetut tehtävät jäävät tekemättä, ja muut joutuvat ottamaan tehtävät tehtäväksi. Projektin tehtäviä ei ehditä tekemään aikataulun mukaisesti.</w:t>
            </w:r>
          </w:p>
        </w:tc>
      </w:tr>
      <w:tr w:rsidR="00350ED6" w14:paraId="1112D7D5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FA47A1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0173F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Sovitaan päivittäisestä yhteydenpidosta, ja siitä, että miten autetaan toisia ryhmän jäseniä tehtävien tekemisessä.</w:t>
            </w:r>
          </w:p>
        </w:tc>
      </w:tr>
    </w:tbl>
    <w:p w14:paraId="769D0D3C" w14:textId="77777777" w:rsidR="00350ED6" w:rsidRDefault="00350ED6">
      <w:pPr>
        <w:rPr>
          <w:rFonts w:ascii="Verdana" w:hAnsi="Verdana"/>
          <w:b/>
        </w:rPr>
      </w:pPr>
    </w:p>
    <w:p w14:paraId="15AE4DCC" w14:textId="77777777" w:rsidR="00350ED6" w:rsidRDefault="00000000">
      <w:pPr>
        <w:rPr>
          <w:rFonts w:ascii="Verdana" w:hAnsi="Verdana"/>
          <w:b/>
        </w:rPr>
      </w:pPr>
      <w:r>
        <w:rPr>
          <w:rFonts w:ascii="Verdana" w:hAnsi="Verdana"/>
          <w:b/>
        </w:rPr>
        <w:t>RISKI 2</w:t>
      </w:r>
    </w:p>
    <w:p w14:paraId="54CD245A" w14:textId="77777777" w:rsidR="00350ED6" w:rsidRDefault="00350ED6">
      <w:pPr>
        <w:rPr>
          <w:rFonts w:ascii="Verdana" w:hAnsi="Verdana"/>
          <w:b/>
        </w:rPr>
      </w:pP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3435"/>
        <w:gridCol w:w="6193"/>
      </w:tblGrid>
      <w:tr w:rsidR="00350ED6" w14:paraId="04AB5A94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621D9E4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7B35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Toiminnalliset vaatimukset ovat epäselviä.</w:t>
            </w:r>
          </w:p>
        </w:tc>
      </w:tr>
      <w:tr w:rsidR="00350ED6" w14:paraId="166416CA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97F1780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1DD8" w14:textId="77777777" w:rsidR="00350ED6" w:rsidRDefault="00000000">
            <w:pPr>
              <w:tabs>
                <w:tab w:val="left" w:pos="2364"/>
              </w:tabs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 xml:space="preserve">Toiminnalliset vaatimukset kirjoitetaan </w:t>
            </w:r>
          </w:p>
          <w:p w14:paraId="72C9094D" w14:textId="77777777" w:rsidR="00350ED6" w:rsidRDefault="00000000">
            <w:pPr>
              <w:tabs>
                <w:tab w:val="left" w:pos="2364"/>
              </w:tabs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epäselvästi ja liian yleisellä tasolla.</w:t>
            </w:r>
          </w:p>
        </w:tc>
      </w:tr>
      <w:tr w:rsidR="00350ED6" w14:paraId="24D5CE70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76679F9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2A11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Toiminnallisia vaatimuksia ei täysin ymmärretä, koska niissä ole tarpeeksi riittävää informaatiota</w:t>
            </w:r>
          </w:p>
          <w:p w14:paraId="7ECE9B4C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lastRenderedPageBreak/>
              <w:t>vaatimuksen toteuttamiselle. Vaatimuksista joudutaan keskustelemaan uudestaan toteutusvaiheessa, ja ne joudutaan</w:t>
            </w:r>
          </w:p>
          <w:p w14:paraId="7B1D65E9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kirjoittamaan uudestaan.</w:t>
            </w:r>
          </w:p>
        </w:tc>
      </w:tr>
      <w:tr w:rsidR="00350ED6" w14:paraId="4AD0EBA7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02E0C82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lastRenderedPageBreak/>
              <w:t>Riskin seuraamus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001B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Koska toiminnalliset vaatimukset ovat</w:t>
            </w:r>
          </w:p>
          <w:p w14:paraId="17D13379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epäselviä, niin niitä joudutaan päivittämään.</w:t>
            </w:r>
          </w:p>
          <w:p w14:paraId="234EC70F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Tämä vie aikaa projektin toteutusvaiheelta, ja</w:t>
            </w:r>
          </w:p>
          <w:p w14:paraId="60A9E038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alkaa myöhästyttämään projektia.</w:t>
            </w:r>
          </w:p>
        </w:tc>
      </w:tr>
      <w:tr w:rsidR="00350ED6" w14:paraId="49870D6D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26E88A5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CDEB" w14:textId="77777777" w:rsidR="00350ED6" w:rsidRDefault="00000000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Projektin ohjaavaa opettaja käy ryhmän kanssa</w:t>
            </w:r>
          </w:p>
          <w:p w14:paraId="321F8988" w14:textId="77777777" w:rsidR="00350ED6" w:rsidRDefault="00000000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</w:rPr>
              <w:t xml:space="preserve">toiminnalliset vaatimukset läpi </w:t>
            </w:r>
            <w:proofErr w:type="spellStart"/>
            <w:r>
              <w:rPr>
                <w:rFonts w:ascii="Verdana" w:hAnsi="Verdana"/>
              </w:rPr>
              <w:t>Trellossa</w:t>
            </w:r>
            <w:proofErr w:type="spellEnd"/>
            <w:r>
              <w:rPr>
                <w:rFonts w:ascii="Verdana" w:hAnsi="Verdana"/>
              </w:rPr>
              <w:t>.</w:t>
            </w:r>
          </w:p>
        </w:tc>
      </w:tr>
    </w:tbl>
    <w:p w14:paraId="30D7AA69" w14:textId="77777777" w:rsidR="00350ED6" w:rsidRDefault="00350ED6" w:rsidP="0CD13692">
      <w:pPr>
        <w:rPr>
          <w:rFonts w:ascii="Arial" w:hAnsi="Arial"/>
        </w:rPr>
      </w:pPr>
    </w:p>
    <w:p w14:paraId="4F214DEC" w14:textId="77777777" w:rsidR="00350ED6" w:rsidRDefault="00000000">
      <w:pPr>
        <w:rPr>
          <w:rFonts w:ascii="Verdana" w:hAnsi="Verdana"/>
          <w:b/>
        </w:rPr>
      </w:pPr>
      <w:r>
        <w:rPr>
          <w:rFonts w:ascii="Verdana" w:hAnsi="Verdana"/>
          <w:b/>
        </w:rPr>
        <w:t>RISKI 3</w:t>
      </w:r>
    </w:p>
    <w:p w14:paraId="7196D064" w14:textId="77777777" w:rsidR="00350ED6" w:rsidRDefault="00350ED6">
      <w:pPr>
        <w:rPr>
          <w:rFonts w:ascii="Verdana" w:hAnsi="Verdana"/>
          <w:b/>
        </w:rPr>
      </w:pP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3435"/>
        <w:gridCol w:w="6193"/>
      </w:tblGrid>
      <w:tr w:rsidR="00350ED6" w14:paraId="34626DD6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B88D66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AE6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Projektin viestintä ei toimi.</w:t>
            </w:r>
          </w:p>
        </w:tc>
      </w:tr>
      <w:tr w:rsidR="00350ED6" w14:paraId="2068D9A5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5B9CC5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F6AC7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Projektiryhmän jäsenet eivät kommunikoi projektissa sovitulla tavalla.</w:t>
            </w:r>
          </w:p>
        </w:tc>
      </w:tr>
      <w:tr w:rsidR="00350ED6" w14:paraId="3B7312D9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A2F5AE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A0ED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Ryhmän jäsenet ja ohjaava opettaja eivät tiedä missä tilassa projekti on.</w:t>
            </w:r>
          </w:p>
        </w:tc>
      </w:tr>
      <w:tr w:rsidR="00350ED6" w14:paraId="465A9014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5FA6CA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D63E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Projektin tehtävien tila on epäselvä.</w:t>
            </w:r>
          </w:p>
        </w:tc>
      </w:tr>
      <w:tr w:rsidR="00350ED6" w14:paraId="7346CECF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6E780D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73A6C" w14:textId="77777777" w:rsidR="00350ED6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Kommunikoidaan projektissa sovitulla tavalla päivittäin.</w:t>
            </w:r>
          </w:p>
        </w:tc>
      </w:tr>
    </w:tbl>
    <w:p w14:paraId="6D072C0D" w14:textId="77777777" w:rsidR="00350ED6" w:rsidRDefault="00350ED6">
      <w:pPr>
        <w:rPr>
          <w:rFonts w:ascii="Verdana" w:hAnsi="Verdana"/>
        </w:rPr>
      </w:pPr>
    </w:p>
    <w:p w14:paraId="151CAB47" w14:textId="77777777" w:rsidR="00350ED6" w:rsidRPr="00533D02" w:rsidRDefault="00000000">
      <w:pPr>
        <w:rPr>
          <w:rFonts w:ascii="Verdana" w:hAnsi="Verdana"/>
          <w:b/>
          <w:color w:val="000000" w:themeColor="text1"/>
        </w:rPr>
      </w:pPr>
      <w:r w:rsidRPr="00533D02">
        <w:rPr>
          <w:rFonts w:ascii="Verdana" w:hAnsi="Verdana"/>
          <w:b/>
          <w:color w:val="000000" w:themeColor="text1"/>
        </w:rPr>
        <w:t>RISKI 4</w:t>
      </w:r>
    </w:p>
    <w:p w14:paraId="48A21919" w14:textId="77777777" w:rsidR="00350ED6" w:rsidRPr="00533D02" w:rsidRDefault="00350ED6">
      <w:pPr>
        <w:rPr>
          <w:rFonts w:ascii="Verdana" w:hAnsi="Verdana"/>
          <w:color w:val="000000" w:themeColor="text1"/>
        </w:rPr>
      </w:pP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3437"/>
        <w:gridCol w:w="6191"/>
      </w:tblGrid>
      <w:tr w:rsidR="00533D02" w:rsidRPr="00533D02" w14:paraId="74AEB497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2339F89C" w14:textId="77777777" w:rsidR="00350ED6" w:rsidRPr="00533D02" w:rsidRDefault="00000000">
            <w:pPr>
              <w:rPr>
                <w:rFonts w:ascii="Verdana" w:hAnsi="Verdana"/>
                <w:b/>
                <w:color w:val="000000" w:themeColor="text1"/>
              </w:rPr>
            </w:pPr>
            <w:r w:rsidRPr="00533D02">
              <w:rPr>
                <w:rFonts w:ascii="Verdana" w:hAnsi="Verdana"/>
                <w:b/>
                <w:color w:val="000000" w:themeColor="text1"/>
              </w:rPr>
              <w:t>Riskialkio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6BD18F9B" w14:textId="77777777" w:rsidR="00350ED6" w:rsidRPr="00533D02" w:rsidRDefault="01B911DE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Tekninen osaaminen ei riitä</w:t>
            </w:r>
          </w:p>
          <w:p w14:paraId="238601FE" w14:textId="77777777" w:rsidR="00350ED6" w:rsidRPr="00533D02" w:rsidRDefault="00350ED6">
            <w:pPr>
              <w:rPr>
                <w:rFonts w:ascii="Verdana" w:hAnsi="Verdana"/>
                <w:b/>
                <w:color w:val="000000" w:themeColor="text1"/>
              </w:rPr>
            </w:pPr>
          </w:p>
        </w:tc>
      </w:tr>
      <w:tr w:rsidR="00533D02" w:rsidRPr="00533D02" w14:paraId="18B13A0A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5F8F9E81" w14:textId="77777777" w:rsidR="00350ED6" w:rsidRPr="00533D02" w:rsidRDefault="00000000">
            <w:pPr>
              <w:rPr>
                <w:rFonts w:ascii="Verdana" w:hAnsi="Verdana"/>
                <w:b/>
                <w:color w:val="000000" w:themeColor="text1"/>
              </w:rPr>
            </w:pPr>
            <w:r w:rsidRPr="00533D02">
              <w:rPr>
                <w:rFonts w:ascii="Verdana" w:hAnsi="Verdana"/>
                <w:b/>
                <w:color w:val="000000" w:themeColor="text1"/>
              </w:rPr>
              <w:t>Riskitekijä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0F3CABC7" w14:textId="5E9F13D2" w:rsidR="00350ED6" w:rsidRPr="00533D02" w:rsidRDefault="3D5D0EB7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 xml:space="preserve">Ryhmän jäsenillä ei ole aiempaa kokemusta </w:t>
            </w:r>
            <w:proofErr w:type="spellStart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Qt</w:t>
            </w:r>
            <w:proofErr w:type="spellEnd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 xml:space="preserve">-ohjelmistokehityksestä, </w:t>
            </w:r>
            <w:proofErr w:type="spellStart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Node.js:stä</w:t>
            </w:r>
            <w:proofErr w:type="spellEnd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 xml:space="preserve"> tai REST </w:t>
            </w:r>
            <w:proofErr w:type="spellStart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API:n</w:t>
            </w:r>
            <w:proofErr w:type="spellEnd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 xml:space="preserve"> toteutuksesta</w:t>
            </w:r>
          </w:p>
          <w:p w14:paraId="5B08B5D1" w14:textId="77777777" w:rsidR="00350ED6" w:rsidRPr="00533D02" w:rsidRDefault="00350ED6">
            <w:pPr>
              <w:rPr>
                <w:rFonts w:ascii="Verdana" w:hAnsi="Verdana"/>
                <w:b/>
                <w:color w:val="000000" w:themeColor="text1"/>
              </w:rPr>
            </w:pPr>
          </w:p>
        </w:tc>
      </w:tr>
      <w:tr w:rsidR="00533D02" w:rsidRPr="00533D02" w14:paraId="69967F8E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7EE9E470" w14:textId="77777777" w:rsidR="00350ED6" w:rsidRPr="00533D02" w:rsidRDefault="00000000">
            <w:pPr>
              <w:rPr>
                <w:rFonts w:ascii="Verdana" w:hAnsi="Verdana"/>
                <w:b/>
                <w:color w:val="000000" w:themeColor="text1"/>
              </w:rPr>
            </w:pPr>
            <w:r w:rsidRPr="00533D02">
              <w:rPr>
                <w:rFonts w:ascii="Verdana" w:hAnsi="Verdana"/>
                <w:b/>
                <w:color w:val="000000" w:themeColor="text1"/>
              </w:rPr>
              <w:t>Riskitapahtuma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16DEB4AB" w14:textId="77777777" w:rsidR="00350ED6" w:rsidRPr="00533D02" w:rsidRDefault="197D85B9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Ryhmän jäsen ei pysty toteuttamaan hänelle osoitettua ominaisuutta teknisen osaamisen puutteen vuoksi</w:t>
            </w:r>
          </w:p>
          <w:p w14:paraId="0AD9C6F4" w14:textId="77777777" w:rsidR="00350ED6" w:rsidRPr="00533D02" w:rsidRDefault="00350ED6">
            <w:pPr>
              <w:rPr>
                <w:rFonts w:ascii="Verdana" w:hAnsi="Verdana"/>
                <w:b/>
                <w:color w:val="000000" w:themeColor="text1"/>
              </w:rPr>
            </w:pPr>
          </w:p>
        </w:tc>
      </w:tr>
      <w:tr w:rsidR="00533D02" w:rsidRPr="00533D02" w14:paraId="506158C4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0B6579C8" w14:textId="77777777" w:rsidR="00350ED6" w:rsidRPr="00533D02" w:rsidRDefault="00000000">
            <w:pPr>
              <w:rPr>
                <w:rFonts w:ascii="Verdana" w:hAnsi="Verdana"/>
                <w:b/>
                <w:color w:val="000000" w:themeColor="text1"/>
              </w:rPr>
            </w:pPr>
            <w:r w:rsidRPr="00533D02">
              <w:rPr>
                <w:rFonts w:ascii="Verdana" w:hAnsi="Verdana"/>
                <w:b/>
                <w:color w:val="000000" w:themeColor="text1"/>
              </w:rPr>
              <w:t>Riskin seuraamus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4B1F511A" w14:textId="77777777" w:rsidR="00350ED6" w:rsidRPr="00533D02" w:rsidRDefault="4C59F0CC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Toteutus viivästyy tai jää puutteelliseksi, mikä vaikuttaa koko järjestelmän toimintaan</w:t>
            </w:r>
          </w:p>
          <w:p w14:paraId="65F9C3DC" w14:textId="77777777" w:rsidR="00350ED6" w:rsidRPr="00533D02" w:rsidRDefault="00350ED6">
            <w:pPr>
              <w:rPr>
                <w:rFonts w:ascii="Verdana" w:hAnsi="Verdana"/>
                <w:b/>
                <w:color w:val="000000" w:themeColor="text1"/>
              </w:rPr>
            </w:pPr>
          </w:p>
        </w:tc>
      </w:tr>
      <w:tr w:rsidR="00350ED6" w:rsidRPr="00533D02" w14:paraId="44B6F802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5E348E46" w14:textId="77777777" w:rsidR="00350ED6" w:rsidRPr="00533D02" w:rsidRDefault="00000000">
            <w:pPr>
              <w:rPr>
                <w:rFonts w:ascii="Verdana" w:hAnsi="Verdana"/>
                <w:b/>
                <w:color w:val="000000" w:themeColor="text1"/>
              </w:rPr>
            </w:pPr>
            <w:r w:rsidRPr="00533D02">
              <w:rPr>
                <w:rFonts w:ascii="Verdana" w:hAnsi="Verdana"/>
                <w:b/>
                <w:color w:val="000000" w:themeColor="text1"/>
              </w:rPr>
              <w:t>Toimenpiteet/ratkaisu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5023141B" w14:textId="77777777" w:rsidR="00350ED6" w:rsidRPr="00533D02" w:rsidRDefault="460199C3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Perehdytään teknologioihin kurssimateriaalin ja itseopiskelun avulla. Autetaan toisia ryhmän jäseniä tarvittaessa ja kysytään ohjaajalta neuvoa ajoissa</w:t>
            </w:r>
          </w:p>
          <w:p w14:paraId="1F3B1409" w14:textId="77777777" w:rsidR="00350ED6" w:rsidRPr="00533D02" w:rsidRDefault="00350ED6">
            <w:pPr>
              <w:rPr>
                <w:rFonts w:ascii="Verdana" w:hAnsi="Verdana"/>
                <w:b/>
                <w:color w:val="000000" w:themeColor="text1"/>
              </w:rPr>
            </w:pPr>
          </w:p>
        </w:tc>
      </w:tr>
    </w:tbl>
    <w:p w14:paraId="562C75D1" w14:textId="77777777" w:rsidR="00350ED6" w:rsidRPr="00533D02" w:rsidRDefault="00350ED6">
      <w:pPr>
        <w:rPr>
          <w:rFonts w:ascii="Verdana" w:hAnsi="Verdana"/>
          <w:b/>
          <w:color w:val="000000" w:themeColor="text1"/>
        </w:rPr>
      </w:pPr>
    </w:p>
    <w:p w14:paraId="664355AD" w14:textId="77777777" w:rsidR="00350ED6" w:rsidRDefault="00350ED6">
      <w:pPr>
        <w:rPr>
          <w:rFonts w:ascii="Verdana" w:hAnsi="Verdana"/>
          <w:b/>
        </w:rPr>
      </w:pPr>
    </w:p>
    <w:p w14:paraId="68F0C7CF" w14:textId="77777777" w:rsidR="00350ED6" w:rsidRPr="00533D02" w:rsidRDefault="00000000">
      <w:pPr>
        <w:rPr>
          <w:rFonts w:ascii="Verdana" w:hAnsi="Verdana"/>
          <w:color w:val="000000" w:themeColor="text1"/>
        </w:rPr>
      </w:pPr>
      <w:r w:rsidRPr="00533D02">
        <w:rPr>
          <w:rFonts w:ascii="Verdana" w:hAnsi="Verdana"/>
          <w:b/>
          <w:color w:val="000000" w:themeColor="text1"/>
        </w:rPr>
        <w:t>RISKI 5</w:t>
      </w:r>
    </w:p>
    <w:p w14:paraId="1A965116" w14:textId="77777777" w:rsidR="00350ED6" w:rsidRPr="00533D02" w:rsidRDefault="00350ED6">
      <w:pPr>
        <w:rPr>
          <w:rFonts w:ascii="Verdana" w:hAnsi="Verdana"/>
          <w:color w:val="000000" w:themeColor="text1"/>
        </w:rPr>
      </w:pP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3437"/>
        <w:gridCol w:w="6191"/>
      </w:tblGrid>
      <w:tr w:rsidR="00533D02" w:rsidRPr="00533D02" w14:paraId="7A55EE38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1492E444" w14:textId="77777777" w:rsidR="00350ED6" w:rsidRPr="00533D02" w:rsidRDefault="00000000">
            <w:pPr>
              <w:rPr>
                <w:rFonts w:ascii="Verdana" w:hAnsi="Verdana"/>
                <w:b/>
                <w:color w:val="000000" w:themeColor="text1"/>
              </w:rPr>
            </w:pPr>
            <w:r w:rsidRPr="00533D02">
              <w:rPr>
                <w:rFonts w:ascii="Verdana" w:hAnsi="Verdana"/>
                <w:b/>
                <w:color w:val="000000" w:themeColor="text1"/>
              </w:rPr>
              <w:lastRenderedPageBreak/>
              <w:t>Riskialkio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0C5939CA" w14:textId="77777777" w:rsidR="00350ED6" w:rsidRPr="00533D02" w:rsidRDefault="2263A6F7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Tietokanta- tai palvelinympäristön pystyttämisessä ilmenee ongelmia</w:t>
            </w:r>
          </w:p>
          <w:p w14:paraId="44FB30F8" w14:textId="6B70EFAB" w:rsidR="00350ED6" w:rsidRPr="00533D02" w:rsidRDefault="00350ED6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</w:p>
        </w:tc>
      </w:tr>
      <w:tr w:rsidR="00533D02" w:rsidRPr="00533D02" w14:paraId="663602F4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609154FA" w14:textId="77777777" w:rsidR="00350ED6" w:rsidRPr="00533D02" w:rsidRDefault="00000000">
            <w:pPr>
              <w:rPr>
                <w:rFonts w:ascii="Verdana" w:hAnsi="Verdana"/>
                <w:b/>
                <w:color w:val="000000" w:themeColor="text1"/>
              </w:rPr>
            </w:pPr>
            <w:r w:rsidRPr="00533D02">
              <w:rPr>
                <w:rFonts w:ascii="Verdana" w:hAnsi="Verdana"/>
                <w:b/>
                <w:color w:val="000000" w:themeColor="text1"/>
              </w:rPr>
              <w:t>Riskitekijä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4767AA99" w14:textId="48F760E2" w:rsidR="00350ED6" w:rsidRPr="00533D02" w:rsidRDefault="48D5DF7E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Ryhmän jäsenillä on erilaiset käyttöjärjestelmät (Windows</w:t>
            </w:r>
            <w:r w:rsidR="1920825D" w:rsidRPr="00533D02">
              <w:rPr>
                <w:rFonts w:ascii="Verdana" w:hAnsi="Verdana"/>
                <w:b/>
                <w:bCs/>
                <w:color w:val="000000" w:themeColor="text1"/>
              </w:rPr>
              <w:t xml:space="preserve"> ja</w:t>
            </w: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 xml:space="preserve"> Linux) ja kehitysympäristöt, mikä voi aiheuttaa yhteensopivuusongelmia</w:t>
            </w:r>
          </w:p>
          <w:p w14:paraId="3041E394" w14:textId="2E48FED5" w:rsidR="00350ED6" w:rsidRPr="00533D02" w:rsidRDefault="00350ED6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</w:p>
        </w:tc>
      </w:tr>
      <w:tr w:rsidR="00533D02" w:rsidRPr="00533D02" w14:paraId="6C07AA3D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3981F73F" w14:textId="77777777" w:rsidR="00350ED6" w:rsidRPr="00533D02" w:rsidRDefault="00000000">
            <w:pPr>
              <w:rPr>
                <w:rFonts w:ascii="Verdana" w:hAnsi="Verdana"/>
                <w:b/>
                <w:color w:val="000000" w:themeColor="text1"/>
              </w:rPr>
            </w:pPr>
            <w:r w:rsidRPr="00533D02">
              <w:rPr>
                <w:rFonts w:ascii="Verdana" w:hAnsi="Verdana"/>
                <w:b/>
                <w:color w:val="000000" w:themeColor="text1"/>
              </w:rPr>
              <w:t>Riskitapahtuma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05B011DF" w14:textId="18E3D82A" w:rsidR="00350ED6" w:rsidRPr="00533D02" w:rsidRDefault="783E66E3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proofErr w:type="spellStart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MariaDB</w:t>
            </w:r>
            <w:proofErr w:type="spellEnd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-tietokanta tai Node.js-</w:t>
            </w:r>
            <w:proofErr w:type="spellStart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backend</w:t>
            </w:r>
            <w:proofErr w:type="spellEnd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 xml:space="preserve"> ei toimi kaikkien ryhmäläisten koneilla samalla tavalla, mikä estää yhteistestauksen</w:t>
            </w:r>
          </w:p>
          <w:p w14:paraId="42C6D796" w14:textId="26D444CA" w:rsidR="00350ED6" w:rsidRPr="00533D02" w:rsidRDefault="00350ED6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</w:p>
        </w:tc>
      </w:tr>
      <w:tr w:rsidR="00533D02" w:rsidRPr="00533D02" w14:paraId="2AF17E49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60CAF755" w14:textId="77777777" w:rsidR="00350ED6" w:rsidRPr="00533D02" w:rsidRDefault="00000000">
            <w:pPr>
              <w:rPr>
                <w:rFonts w:ascii="Verdana" w:hAnsi="Verdana"/>
                <w:b/>
                <w:color w:val="000000" w:themeColor="text1"/>
              </w:rPr>
            </w:pPr>
            <w:r w:rsidRPr="00533D02">
              <w:rPr>
                <w:rFonts w:ascii="Verdana" w:hAnsi="Verdana"/>
                <w:b/>
                <w:color w:val="000000" w:themeColor="text1"/>
              </w:rPr>
              <w:t>Riskin seuraamus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17AA4914" w14:textId="44A50A82" w:rsidR="00350ED6" w:rsidRPr="00533D02" w:rsidRDefault="4B1AE5B8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Testaus ja integrointi viivästyvät, koska ympäristöongelmat vievät aikaa varsinaiselta kehitystyöltä</w:t>
            </w:r>
          </w:p>
          <w:p w14:paraId="54E11D2A" w14:textId="62628DF5" w:rsidR="00350ED6" w:rsidRPr="00533D02" w:rsidRDefault="00350ED6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</w:p>
        </w:tc>
      </w:tr>
      <w:tr w:rsidR="00533D02" w:rsidRPr="00533D02" w14:paraId="58A2AE92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629967C6" w14:textId="77777777" w:rsidR="00350ED6" w:rsidRPr="00533D02" w:rsidRDefault="00000000">
            <w:pPr>
              <w:rPr>
                <w:rFonts w:ascii="Verdana" w:hAnsi="Verdana"/>
                <w:b/>
                <w:color w:val="000000" w:themeColor="text1"/>
              </w:rPr>
            </w:pPr>
            <w:r w:rsidRPr="00533D02">
              <w:rPr>
                <w:rFonts w:ascii="Verdana" w:hAnsi="Verdana"/>
                <w:b/>
                <w:color w:val="000000" w:themeColor="text1"/>
              </w:rPr>
              <w:t>Toimenpiteet/ratkaisu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7B1A0CC8" w14:textId="5D7C86EA" w:rsidR="00350ED6" w:rsidRPr="00533D02" w:rsidRDefault="4314E7B4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 xml:space="preserve">Dokumentoidaan kehitysympäristön pystyttämisohjeet selkeästi ja käytetään </w:t>
            </w:r>
            <w:proofErr w:type="gramStart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yhteistä .</w:t>
            </w:r>
            <w:proofErr w:type="spellStart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env</w:t>
            </w:r>
            <w:proofErr w:type="spellEnd"/>
            <w:proofErr w:type="gramEnd"/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-mallipohjaa. Ympäristöongelmat ratkaistaan yhdessä heti kun ne ilmaantuvat</w:t>
            </w:r>
          </w:p>
          <w:p w14:paraId="2DE403A5" w14:textId="5ACD7559" w:rsidR="00350ED6" w:rsidRPr="00533D02" w:rsidRDefault="00350ED6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</w:p>
        </w:tc>
      </w:tr>
    </w:tbl>
    <w:p w14:paraId="62431CDC" w14:textId="77777777" w:rsidR="00350ED6" w:rsidRDefault="00350ED6">
      <w:pPr>
        <w:rPr>
          <w:rFonts w:ascii="Verdana" w:hAnsi="Verdana"/>
          <w:color w:val="FF0000"/>
        </w:rPr>
      </w:pPr>
    </w:p>
    <w:p w14:paraId="49E398E2" w14:textId="77777777" w:rsidR="00350ED6" w:rsidRDefault="00350ED6">
      <w:pPr>
        <w:rPr>
          <w:rFonts w:ascii="Verdana" w:hAnsi="Verdana"/>
          <w:b/>
          <w:color w:val="FF0000"/>
        </w:rPr>
      </w:pPr>
    </w:p>
    <w:p w14:paraId="66DB3BA4" w14:textId="77777777" w:rsidR="00350ED6" w:rsidRPr="00533D02" w:rsidRDefault="00000000">
      <w:pPr>
        <w:rPr>
          <w:rFonts w:ascii="Verdana" w:hAnsi="Verdana"/>
          <w:color w:val="000000" w:themeColor="text1"/>
        </w:rPr>
      </w:pPr>
      <w:r w:rsidRPr="00533D02">
        <w:rPr>
          <w:rFonts w:ascii="Verdana" w:hAnsi="Verdana"/>
          <w:b/>
          <w:color w:val="000000" w:themeColor="text1"/>
        </w:rPr>
        <w:t>RISKI 6</w:t>
      </w:r>
    </w:p>
    <w:p w14:paraId="16287F21" w14:textId="77777777" w:rsidR="00350ED6" w:rsidRPr="00533D02" w:rsidRDefault="00350ED6">
      <w:pPr>
        <w:rPr>
          <w:rFonts w:ascii="Verdana" w:hAnsi="Verdana"/>
          <w:color w:val="000000" w:themeColor="text1"/>
        </w:rPr>
      </w:pP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3437"/>
        <w:gridCol w:w="6191"/>
      </w:tblGrid>
      <w:tr w:rsidR="00533D02" w:rsidRPr="00533D02" w14:paraId="021B389A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46950727" w14:textId="77777777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Riskialkio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0AC36311" w14:textId="321542CB" w:rsidR="0CD13692" w:rsidRPr="00533D02" w:rsidRDefault="0CD13692" w:rsidP="0CD13692">
            <w:pPr>
              <w:rPr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Ryhmän jäsenten eriävä motivaatio sekä tavoitetaso</w:t>
            </w:r>
          </w:p>
          <w:p w14:paraId="44250CC5" w14:textId="77777777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</w:p>
        </w:tc>
      </w:tr>
      <w:tr w:rsidR="00533D02" w:rsidRPr="00533D02" w14:paraId="5F3D8A42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58D97872" w14:textId="77777777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Riskitekijä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241C6CCB" w14:textId="5F81FD5E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Voi synnyttää ryhmän dynamiikkaan säröjä, jos yksittäisten ryhmän jäsenten tavoite poikkeaa suuresti tosistaan</w:t>
            </w:r>
          </w:p>
          <w:p w14:paraId="501C6FB5" w14:textId="77777777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</w:p>
        </w:tc>
      </w:tr>
      <w:tr w:rsidR="00533D02" w:rsidRPr="00533D02" w14:paraId="45BEDF00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282CF119" w14:textId="77777777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Riskitapahtuma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24F6779F" w14:textId="46FA3A35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Altistaa yksittäisen ryhmän jäsenen siivellä matkustamiseen, kun muiden tavoite on korkeammalla ja että ei tehdä asioita vain rimaa hipoen</w:t>
            </w:r>
          </w:p>
          <w:p w14:paraId="77626EF8" w14:textId="77777777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</w:p>
        </w:tc>
      </w:tr>
      <w:tr w:rsidR="00533D02" w:rsidRPr="00533D02" w14:paraId="38004259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2272B377" w14:textId="77777777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Riskin seuraamus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399FF5C2" w14:textId="72B1BD68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Muiden ryhmäläisten kuorma kasvaa ja tästä voi seurata myös projektin aikataulullisia ongelmia</w:t>
            </w:r>
          </w:p>
          <w:p w14:paraId="5489613F" w14:textId="77777777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</w:p>
        </w:tc>
      </w:tr>
      <w:tr w:rsidR="00533D02" w:rsidRPr="00533D02" w14:paraId="306D85DB" w14:textId="77777777" w:rsidTr="0CD13692">
        <w:tc>
          <w:tcPr>
            <w:tcW w:w="343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4F1806A7" w14:textId="77777777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Toimenpiteet/ratkaisu</w:t>
            </w:r>
          </w:p>
        </w:tc>
        <w:tc>
          <w:tcPr>
            <w:tcW w:w="6191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07183C7B" w14:textId="3031E357" w:rsidR="0CD13692" w:rsidRPr="00533D02" w:rsidRDefault="0CD13692" w:rsidP="0CD13692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533D02">
              <w:rPr>
                <w:rFonts w:ascii="Verdana" w:hAnsi="Verdana"/>
                <w:b/>
                <w:bCs/>
                <w:color w:val="000000" w:themeColor="text1"/>
              </w:rPr>
              <w:t>Pyritään pitämään yllä hyvää henkeä läpi projektin ja otetaan kaikki ryhmän jäsenet huomioon. Pyritään myös aktivoimaan kaikkia ryhmän jäseniä</w:t>
            </w:r>
          </w:p>
        </w:tc>
      </w:tr>
    </w:tbl>
    <w:p w14:paraId="5F96A722" w14:textId="77777777" w:rsidR="00350ED6" w:rsidRDefault="00350ED6">
      <w:pPr>
        <w:spacing w:line="360" w:lineRule="auto"/>
        <w:rPr>
          <w:rFonts w:ascii="Verdana" w:hAnsi="Verdana" w:cs="Verdana"/>
          <w:color w:val="FF0000"/>
          <w:sz w:val="28"/>
        </w:rPr>
      </w:pPr>
    </w:p>
    <w:p w14:paraId="5B95CD12" w14:textId="77777777" w:rsidR="00350ED6" w:rsidRDefault="00350ED6">
      <w:pPr>
        <w:spacing w:line="360" w:lineRule="auto"/>
        <w:rPr>
          <w:rFonts w:ascii="Verdana" w:hAnsi="Verdana"/>
          <w:color w:val="FF0000"/>
        </w:rPr>
      </w:pPr>
    </w:p>
    <w:sectPr w:rsidR="00350ED6">
      <w:pgSz w:w="11906" w:h="16838"/>
      <w:pgMar w:top="1418" w:right="1134" w:bottom="1418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FA135" w14:textId="77777777" w:rsidR="004A78E1" w:rsidRDefault="004A78E1" w:rsidP="00533D02">
      <w:r>
        <w:separator/>
      </w:r>
    </w:p>
  </w:endnote>
  <w:endnote w:type="continuationSeparator" w:id="0">
    <w:p w14:paraId="7CE147D9" w14:textId="77777777" w:rsidR="004A78E1" w:rsidRDefault="004A78E1" w:rsidP="00533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Arial Unicode MS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8FCCE" w14:textId="77777777" w:rsidR="004A78E1" w:rsidRDefault="004A78E1" w:rsidP="00533D02">
      <w:r>
        <w:separator/>
      </w:r>
    </w:p>
  </w:footnote>
  <w:footnote w:type="continuationSeparator" w:id="0">
    <w:p w14:paraId="1187B5E3" w14:textId="77777777" w:rsidR="004A78E1" w:rsidRDefault="004A78E1" w:rsidP="00533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FD0D"/>
    <w:multiLevelType w:val="multilevel"/>
    <w:tmpl w:val="118A57A2"/>
    <w:lvl w:ilvl="0">
      <w:start w:val="1"/>
      <w:numFmt w:val="decimal"/>
      <w:pStyle w:val="Heading2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B73F02C"/>
    <w:multiLevelType w:val="multilevel"/>
    <w:tmpl w:val="D19493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DD72B65"/>
    <w:multiLevelType w:val="multilevel"/>
    <w:tmpl w:val="D1D69A94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ascii="Verdana" w:hAnsi="Verdana" w:cs="Verdana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45892F2E"/>
    <w:multiLevelType w:val="multilevel"/>
    <w:tmpl w:val="484CF1F0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ascii="Verdana" w:hAnsi="Verdana" w:cs="Verdana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4D57795E"/>
    <w:multiLevelType w:val="hybridMultilevel"/>
    <w:tmpl w:val="6CFC6C52"/>
    <w:lvl w:ilvl="0" w:tplc="E9FE63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1B48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9ED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C5B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D49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CC5A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EA7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4E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C8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94B979"/>
    <w:multiLevelType w:val="multilevel"/>
    <w:tmpl w:val="4E86FBC0"/>
    <w:lvl w:ilvl="0">
      <w:start w:val="23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Verdana" w:hAnsi="Verdana" w:cs="Verdan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A451B02"/>
    <w:multiLevelType w:val="hybridMultilevel"/>
    <w:tmpl w:val="88C6A6BC"/>
    <w:lvl w:ilvl="0" w:tplc="EC02BA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E03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0C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44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586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83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742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6411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644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F516F"/>
    <w:multiLevelType w:val="multilevel"/>
    <w:tmpl w:val="A4143E0E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cs="Times New Roman"/>
      </w:rPr>
    </w:lvl>
  </w:abstractNum>
  <w:abstractNum w:abstractNumId="8" w15:restartNumberingAfterBreak="0">
    <w:nsid w:val="6BBBB699"/>
    <w:multiLevelType w:val="multilevel"/>
    <w:tmpl w:val="E128775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/>
      </w:rPr>
    </w:lvl>
  </w:abstractNum>
  <w:abstractNum w:abstractNumId="9" w15:restartNumberingAfterBreak="0">
    <w:nsid w:val="74A91E0F"/>
    <w:multiLevelType w:val="hybridMultilevel"/>
    <w:tmpl w:val="8BE2C858"/>
    <w:lvl w:ilvl="0" w:tplc="4FF4C9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69EA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86C0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EA8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E7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7C9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EC8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6A9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D21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087681">
    <w:abstractNumId w:val="4"/>
  </w:num>
  <w:num w:numId="2" w16cid:durableId="315112458">
    <w:abstractNumId w:val="6"/>
  </w:num>
  <w:num w:numId="3" w16cid:durableId="1392733366">
    <w:abstractNumId w:val="9"/>
  </w:num>
  <w:num w:numId="4" w16cid:durableId="1532649604">
    <w:abstractNumId w:val="7"/>
  </w:num>
  <w:num w:numId="5" w16cid:durableId="1702323561">
    <w:abstractNumId w:val="8"/>
  </w:num>
  <w:num w:numId="6" w16cid:durableId="53824133">
    <w:abstractNumId w:val="0"/>
  </w:num>
  <w:num w:numId="7" w16cid:durableId="1211570680">
    <w:abstractNumId w:val="2"/>
  </w:num>
  <w:num w:numId="8" w16cid:durableId="844397438">
    <w:abstractNumId w:val="3"/>
  </w:num>
  <w:num w:numId="9" w16cid:durableId="1779832217">
    <w:abstractNumId w:val="5"/>
  </w:num>
  <w:num w:numId="10" w16cid:durableId="174852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1304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C7E"/>
    <w:rsid w:val="00350ED6"/>
    <w:rsid w:val="003C2C7E"/>
    <w:rsid w:val="004A78E1"/>
    <w:rsid w:val="00533D02"/>
    <w:rsid w:val="00C3239B"/>
    <w:rsid w:val="01B911DE"/>
    <w:rsid w:val="062C8C00"/>
    <w:rsid w:val="0AC85B56"/>
    <w:rsid w:val="0CD13692"/>
    <w:rsid w:val="14E7F612"/>
    <w:rsid w:val="16217B2B"/>
    <w:rsid w:val="19179FE9"/>
    <w:rsid w:val="1920825D"/>
    <w:rsid w:val="197D85B9"/>
    <w:rsid w:val="1F461F12"/>
    <w:rsid w:val="1F989189"/>
    <w:rsid w:val="218B690A"/>
    <w:rsid w:val="2263A6F7"/>
    <w:rsid w:val="2571F279"/>
    <w:rsid w:val="2BD1ACDB"/>
    <w:rsid w:val="314214E1"/>
    <w:rsid w:val="323BE3DB"/>
    <w:rsid w:val="38D82003"/>
    <w:rsid w:val="39850D66"/>
    <w:rsid w:val="3A4DE853"/>
    <w:rsid w:val="3ABC90CE"/>
    <w:rsid w:val="3D5D0EB7"/>
    <w:rsid w:val="4314E7B4"/>
    <w:rsid w:val="43D31448"/>
    <w:rsid w:val="444DE370"/>
    <w:rsid w:val="460199C3"/>
    <w:rsid w:val="466F36EE"/>
    <w:rsid w:val="48D02B09"/>
    <w:rsid w:val="48D5DF7E"/>
    <w:rsid w:val="4A81B794"/>
    <w:rsid w:val="4B1AE5B8"/>
    <w:rsid w:val="4C59F0CC"/>
    <w:rsid w:val="4C7D3C52"/>
    <w:rsid w:val="4CE1C4EE"/>
    <w:rsid w:val="4EB9E37E"/>
    <w:rsid w:val="4FAAF33C"/>
    <w:rsid w:val="51533481"/>
    <w:rsid w:val="5595733A"/>
    <w:rsid w:val="565B4424"/>
    <w:rsid w:val="57638372"/>
    <w:rsid w:val="590AC923"/>
    <w:rsid w:val="5A1F9363"/>
    <w:rsid w:val="5A4FD1B8"/>
    <w:rsid w:val="6286988A"/>
    <w:rsid w:val="64861C14"/>
    <w:rsid w:val="658BA2E7"/>
    <w:rsid w:val="708ADC53"/>
    <w:rsid w:val="73F4E733"/>
    <w:rsid w:val="764C03D9"/>
    <w:rsid w:val="783E66E3"/>
    <w:rsid w:val="7A9DB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E2BC1"/>
  <w15:docId w15:val="{FF55299A-4604-4879-9B61-AE6837022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C155C"/>
    <w:pPr>
      <w:keepNext/>
      <w:numPr>
        <w:numId w:val="6"/>
      </w:numPr>
      <w:spacing w:before="240" w:after="60"/>
      <w:outlineLvl w:val="1"/>
    </w:pPr>
    <w:rPr>
      <w:rFonts w:ascii="Arial" w:hAnsi="Arial" w:cs="Arial"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Heading8">
    <w:name w:val="heading 8"/>
    <w:basedOn w:val="Normal"/>
    <w:next w:val="BodyText"/>
    <w:link w:val="Heading8Char"/>
    <w:uiPriority w:val="99"/>
    <w:qFormat/>
    <w:pPr>
      <w:keepNext/>
      <w:keepLines/>
      <w:numPr>
        <w:ilvl w:val="7"/>
        <w:numId w:val="5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"/>
      <w:sz w:val="18"/>
      <w:szCs w:val="18"/>
      <w:lang w:val="en-AU"/>
    </w:rPr>
  </w:style>
  <w:style w:type="paragraph" w:styleId="Heading9">
    <w:name w:val="heading 9"/>
    <w:basedOn w:val="Normal"/>
    <w:next w:val="BodyText"/>
    <w:link w:val="Heading9Char"/>
    <w:uiPriority w:val="99"/>
    <w:qFormat/>
    <w:pPr>
      <w:keepNext/>
      <w:keepLines/>
      <w:numPr>
        <w:ilvl w:val="8"/>
        <w:numId w:val="5"/>
      </w:numPr>
      <w:spacing w:before="140" w:line="220" w:lineRule="atLeast"/>
      <w:outlineLvl w:val="8"/>
    </w:pPr>
    <w:rPr>
      <w:rFonts w:ascii="Arial" w:hAnsi="Arial" w:cs="Arial"/>
      <w:spacing w:val="-4"/>
      <w:kern w:val="2"/>
      <w:sz w:val="18"/>
      <w:szCs w:val="1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locked/>
    <w:rPr>
      <w:rFonts w:asciiTheme="majorHAnsi" w:eastAsiaTheme="majorEastAsia" w:hAnsiTheme="majorHAnsi" w:cs="Times New Roman"/>
      <w:b/>
      <w:bCs/>
      <w:kern w:val="2"/>
      <w:sz w:val="32"/>
      <w:szCs w:val="32"/>
      <w:lang w:val="fi-FI" w:eastAsia="x-none"/>
    </w:rPr>
  </w:style>
  <w:style w:type="character" w:customStyle="1" w:styleId="Heading2Char">
    <w:name w:val="Heading 2 Char"/>
    <w:basedOn w:val="DefaultParagraphFont"/>
    <w:link w:val="Heading2"/>
    <w:uiPriority w:val="99"/>
    <w:qFormat/>
    <w:locked/>
    <w:rsid w:val="003C155C"/>
    <w:rPr>
      <w:rFonts w:ascii="Arial" w:hAnsi="Arial" w:cs="Arial"/>
      <w:bCs/>
      <w:iCs/>
      <w:sz w:val="28"/>
      <w:szCs w:val="28"/>
      <w:lang w:val="x-none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locked/>
    <w:rPr>
      <w:rFonts w:asciiTheme="majorHAnsi" w:eastAsiaTheme="majorEastAsia" w:hAnsiTheme="majorHAnsi" w:cs="Times New Roman"/>
      <w:b/>
      <w:bCs/>
      <w:sz w:val="26"/>
      <w:szCs w:val="26"/>
      <w:lang w:val="fi-FI" w:eastAsia="x-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locked/>
    <w:rPr>
      <w:rFonts w:asciiTheme="minorHAnsi" w:eastAsiaTheme="minorEastAsia" w:hAnsiTheme="minorHAnsi" w:cs="Times New Roman"/>
      <w:b/>
      <w:bCs/>
      <w:sz w:val="28"/>
      <w:szCs w:val="28"/>
      <w:lang w:val="fi-FI" w:eastAsia="x-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fi-FI" w:eastAsia="x-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locked/>
    <w:rPr>
      <w:rFonts w:asciiTheme="minorHAnsi" w:eastAsiaTheme="minorEastAsia" w:hAnsiTheme="minorHAnsi" w:cs="Times New Roman"/>
      <w:b/>
      <w:bCs/>
      <w:lang w:val="fi-FI" w:eastAsia="x-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locked/>
    <w:rPr>
      <w:rFonts w:asciiTheme="minorHAnsi" w:eastAsiaTheme="minorEastAsia" w:hAnsiTheme="minorHAnsi" w:cs="Times New Roman"/>
      <w:sz w:val="24"/>
      <w:szCs w:val="24"/>
      <w:lang w:val="fi-FI" w:eastAsia="x-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locked/>
    <w:rPr>
      <w:rFonts w:asciiTheme="minorHAnsi" w:eastAsiaTheme="minorEastAsia" w:hAnsiTheme="minorHAnsi" w:cs="Times New Roman"/>
      <w:i/>
      <w:iCs/>
      <w:sz w:val="24"/>
      <w:szCs w:val="24"/>
      <w:lang w:val="fi-FI" w:eastAsia="x-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locked/>
    <w:rPr>
      <w:rFonts w:asciiTheme="majorHAnsi" w:eastAsiaTheme="majorEastAsia" w:hAnsiTheme="majorHAnsi" w:cs="Times New Roman"/>
      <w:lang w:val="fi-FI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locked/>
    <w:rPr>
      <w:rFonts w:cs="Times New Roman"/>
      <w:sz w:val="24"/>
      <w:szCs w:val="24"/>
      <w:lang w:val="fi-FI" w:eastAsia="x-none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locked/>
    <w:rPr>
      <w:rFonts w:cs="Times New Roman"/>
      <w:sz w:val="24"/>
      <w:szCs w:val="24"/>
      <w:lang w:val="fi-FI" w:eastAsia="x-none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locked/>
    <w:rPr>
      <w:rFonts w:cs="Times New Roman"/>
      <w:sz w:val="24"/>
      <w:szCs w:val="24"/>
      <w:lang w:val="fi-FI" w:eastAsia="x-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locked/>
    <w:rPr>
      <w:rFonts w:cs="Times New Roman"/>
      <w:sz w:val="24"/>
      <w:szCs w:val="24"/>
      <w:lang w:val="fi-FI" w:eastAsia="x-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locked/>
    <w:rPr>
      <w:rFonts w:cs="Times New Roman"/>
      <w:sz w:val="16"/>
      <w:szCs w:val="16"/>
      <w:lang w:val="fi-FI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locked/>
    <w:rPr>
      <w:rFonts w:cs="Times New Roman"/>
      <w:sz w:val="20"/>
      <w:szCs w:val="20"/>
      <w:lang w:val="fi-FI" w:eastAsia="x-none"/>
    </w:rPr>
  </w:style>
  <w:style w:type="character" w:customStyle="1" w:styleId="FootnoteCharactersuser">
    <w:name w:val="Footnote Characters (user)"/>
    <w:basedOn w:val="DefaultParagraphFont"/>
    <w:uiPriority w:val="99"/>
    <w:semiHidden/>
    <w:qFormat/>
    <w:rPr>
      <w:rFonts w:cs="Times New Roman"/>
      <w:vertAlign w:val="superscript"/>
    </w:rPr>
  </w:style>
  <w:style w:type="character" w:customStyle="1" w:styleId="FootnoteCharacters">
    <w:name w:val="Footnote Characters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locked/>
    <w:rPr>
      <w:rFonts w:cs="Times New Roman"/>
      <w:sz w:val="24"/>
      <w:szCs w:val="24"/>
      <w:lang w:val="fi-FI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locked/>
    <w:rPr>
      <w:rFonts w:cs="Times New Roman"/>
      <w:sz w:val="16"/>
      <w:szCs w:val="16"/>
      <w:lang w:val="fi-FI" w:eastAsia="x-non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locked/>
    <w:rPr>
      <w:rFonts w:ascii="Tahoma" w:hAnsi="Tahoma" w:cs="Tahoma"/>
      <w:sz w:val="16"/>
      <w:szCs w:val="16"/>
      <w:lang w:val="fi-FI" w:eastAsia="x-none"/>
    </w:rPr>
  </w:style>
  <w:style w:type="character" w:styleId="Emphasis">
    <w:name w:val="Emphasis"/>
    <w:basedOn w:val="DefaultParagraphFont"/>
    <w:uiPriority w:val="99"/>
    <w:qFormat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semiHidden/>
    <w:qFormat/>
    <w:rsid w:val="00C40E57"/>
    <w:rPr>
      <w:rFonts w:cs="Times New Roman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locked/>
    <w:rPr>
      <w:rFonts w:cs="Times New Roman"/>
      <w:sz w:val="20"/>
      <w:szCs w:val="20"/>
      <w:lang w:val="fi-FI" w:eastAsia="x-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locked/>
    <w:rPr>
      <w:rFonts w:cs="Times New Roman"/>
      <w:b/>
      <w:bCs/>
      <w:sz w:val="20"/>
      <w:szCs w:val="20"/>
      <w:lang w:val="fi-FI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locked/>
    <w:rPr>
      <w:rFonts w:ascii="Tahoma" w:hAnsi="Tahoma" w:cs="Tahoma"/>
      <w:sz w:val="16"/>
      <w:szCs w:val="16"/>
      <w:lang w:val="fi-FI" w:eastAsia="x-none"/>
    </w:rPr>
  </w:style>
  <w:style w:type="character" w:customStyle="1" w:styleId="spelle">
    <w:name w:val="spelle"/>
    <w:basedOn w:val="DefaultParagraphFont"/>
    <w:uiPriority w:val="99"/>
    <w:qFormat/>
    <w:rsid w:val="00BF7A28"/>
    <w:rPr>
      <w:rFonts w:cs="Times New Roma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rPr>
      <w:rFonts w:ascii="Verdana" w:hAnsi="Verdana" w:cs="Verdana"/>
      <w:sz w:val="22"/>
      <w:szCs w:val="22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</w:p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99"/>
    <w:semiHidden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pPr>
      <w:ind w:left="1920"/>
    </w:pPr>
    <w:rPr>
      <w:sz w:val="18"/>
      <w:szCs w:val="18"/>
    </w:rPr>
  </w:style>
  <w:style w:type="paragraph" w:styleId="BodyText2">
    <w:name w:val="Body Text 2"/>
    <w:basedOn w:val="Normal"/>
    <w:link w:val="BodyText2Char"/>
    <w:uiPriority w:val="99"/>
    <w:qFormat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paragraph" w:styleId="BodyTextIndent2">
    <w:name w:val="Body Text Indent 2"/>
    <w:basedOn w:val="Normal"/>
    <w:link w:val="BodyTextIndent2Char"/>
    <w:uiPriority w:val="99"/>
    <w:qFormat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qFormat/>
    <w:pPr>
      <w:ind w:left="1080"/>
    </w:pPr>
    <w:rPr>
      <w:rFonts w:ascii="Verdana" w:hAnsi="Verdana" w:cs="Verdana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paragraph" w:styleId="BodyText3">
    <w:name w:val="Body Text 3"/>
    <w:basedOn w:val="Normal"/>
    <w:link w:val="BodyText3Char"/>
    <w:uiPriority w:val="99"/>
    <w:qFormat/>
    <w:rPr>
      <w:rFonts w:ascii="Verdana" w:hAnsi="Verdana" w:cs="Verdana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qFormat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qFormat/>
    <w:pPr>
      <w:spacing w:before="100" w:after="100"/>
    </w:pPr>
  </w:style>
  <w:style w:type="paragraph" w:customStyle="1" w:styleId="RunkoTeksti">
    <w:name w:val="RunkoTeksti"/>
    <w:basedOn w:val="Normal"/>
    <w:uiPriority w:val="99"/>
    <w:qFormat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customStyle="1" w:styleId="HeaderText">
    <w:name w:val="Header Text"/>
    <w:basedOn w:val="Header"/>
    <w:next w:val="Header"/>
    <w:uiPriority w:val="99"/>
    <w:qFormat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customStyle="1" w:styleId="HeaderText2">
    <w:name w:val="Header Text2"/>
    <w:basedOn w:val="Header"/>
    <w:uiPriority w:val="99"/>
    <w:qFormat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customStyle="1" w:styleId="Taulukko">
    <w:name w:val="Taulukko"/>
    <w:basedOn w:val="Normal"/>
    <w:uiPriority w:val="99"/>
    <w:qFormat/>
    <w:rPr>
      <w:rFonts w:ascii="Arial" w:hAnsi="Arial" w:cs="Arial"/>
      <w:sz w:val="20"/>
      <w:szCs w:val="2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C40E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qFormat/>
    <w:rsid w:val="00C40E5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qFormat/>
    <w:rsid w:val="00C40E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1105"/>
    <w:pPr>
      <w:spacing w:after="200" w:line="276" w:lineRule="auto"/>
      <w:ind w:left="720"/>
      <w:contextualSpacing/>
    </w:pPr>
    <w:rPr>
      <w:rFonts w:asciiTheme="minorHAnsi" w:hAnsiTheme="minorHAnsi"/>
      <w:sz w:val="22"/>
      <w:szCs w:val="22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rsid w:val="00BE31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rsid w:val="00533D0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33D02"/>
    <w:rPr>
      <w:sz w:val="20"/>
      <w:szCs w:val="20"/>
      <w:lang w:eastAsia="en-US"/>
    </w:rPr>
  </w:style>
  <w:style w:type="character" w:styleId="EndnoteReference">
    <w:name w:val="endnote reference"/>
    <w:basedOn w:val="DefaultParagraphFont"/>
    <w:uiPriority w:val="99"/>
    <w:rsid w:val="00533D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8E1B39FCC95A48940035F16CCBADCF" ma:contentTypeVersion="10" ma:contentTypeDescription="Create a new document." ma:contentTypeScope="" ma:versionID="0439174bf574ea451674811b705cc2b5">
  <xsd:schema xmlns:xsd="http://www.w3.org/2001/XMLSchema" xmlns:xs="http://www.w3.org/2001/XMLSchema" xmlns:p="http://schemas.microsoft.com/office/2006/metadata/properties" xmlns:ns2="17cea85c-50de-48b6-9e67-d2f36b75b9ea" xmlns:ns3="bc25d511-c20b-4926-8076-66b5379d1392" targetNamespace="http://schemas.microsoft.com/office/2006/metadata/properties" ma:root="true" ma:fieldsID="21fdd1ba6bd37cc9d227308508fc7cd2" ns2:_="" ns3:_="">
    <xsd:import namespace="17cea85c-50de-48b6-9e67-d2f36b75b9ea"/>
    <xsd:import namespace="bc25d511-c20b-4926-8076-66b5379d13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ea85c-50de-48b6-9e67-d2f36b75b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5d511-c20b-4926-8076-66b5379d13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d73244-5c30-43a6-abb0-98e645ef0aa2}" ma:internalName="TaxCatchAll" ma:showField="CatchAllData" ma:web="bc25d511-c20b-4926-8076-66b5379d13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cea85c-50de-48b6-9e67-d2f36b75b9ea">
      <Terms xmlns="http://schemas.microsoft.com/office/infopath/2007/PartnerControls"/>
    </lcf76f155ced4ddcb4097134ff3c332f>
    <TaxCatchAll xmlns="bc25d511-c20b-4926-8076-66b5379d139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96E0AE-673D-4A11-8580-9132C0FCE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ea85c-50de-48b6-9e67-d2f36b75b9ea"/>
    <ds:schemaRef ds:uri="bc25d511-c20b-4926-8076-66b5379d13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E6599A-36B8-44FE-B308-7215EB1D9B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DFBFD5-2A09-4CCE-8145-0530BAC4D4FA}">
  <ds:schemaRefs>
    <ds:schemaRef ds:uri="http://schemas.microsoft.com/office/2006/metadata/properties"/>
    <ds:schemaRef ds:uri="http://schemas.microsoft.com/office/infopath/2007/PartnerControls"/>
    <ds:schemaRef ds:uri="17cea85c-50de-48b6-9e67-d2f36b75b9ea"/>
    <ds:schemaRef ds:uri="bc25d511-c20b-4926-8076-66b5379d1392"/>
  </ds:schemaRefs>
</ds:datastoreItem>
</file>

<file path=customXml/itemProps4.xml><?xml version="1.0" encoding="utf-8"?>
<ds:datastoreItem xmlns:ds="http://schemas.openxmlformats.org/officeDocument/2006/customXml" ds:itemID="{A145E529-ADFD-4F9E-BF03-266B66948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1835</Words>
  <Characters>10461</Characters>
  <Application>Microsoft Office Word</Application>
  <DocSecurity>0</DocSecurity>
  <Lines>87</Lines>
  <Paragraphs>24</Paragraphs>
  <ScaleCrop>false</ScaleCrop>
  <Company>OAMK</Company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Toiminnallinen määrittely</dc:title>
  <dc:subject>Määrittelydokumentti</dc:subject>
  <dc:creator>Eero Nousiainen</dc:creator>
  <dc:description/>
  <cp:lastModifiedBy>Elias Lämsä</cp:lastModifiedBy>
  <cp:revision>59</cp:revision>
  <cp:lastPrinted>2021-02-25T10:34:00Z</cp:lastPrinted>
  <dcterms:created xsi:type="dcterms:W3CDTF">2024-12-17T11:28:00Z</dcterms:created>
  <dcterms:modified xsi:type="dcterms:W3CDTF">2026-04-22T10:05:00Z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0x010100CB8E1B39FCC95A48940035F16CCBADCF</vt:lpwstr>
  </property>
  <property fmtid="{D5CDD505-2E9C-101B-9397-08002B2CF9AE}" pid="4" name="MediaServiceImageTags">
    <vt:lpwstr/>
  </property>
  <property fmtid="{D5CDD505-2E9C-101B-9397-08002B2CF9AE}" pid="5" name="Order">
    <vt:r8>1200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xd_ProgID">
    <vt:lpwstr/>
  </property>
  <property fmtid="{D5CDD505-2E9C-101B-9397-08002B2CF9AE}" pid="10" name="xd_Signature">
    <vt:bool>false</vt:bool>
  </property>
</Properties>
</file>