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nmfz9ubnsl4" w:id="0"/>
      <w:bookmarkEnd w:id="0"/>
      <w:r w:rsidDel="00000000" w:rsidR="00000000" w:rsidRPr="00000000">
        <w:rPr>
          <w:rtl w:val="0"/>
        </w:rPr>
        <w:t xml:space="preserve">Mimi - AI assistant for Cyber Valley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4likaxfzadab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pStyle w:val="Heading3"/>
        <w:spacing w:after="240" w:before="240" w:lineRule="auto"/>
        <w:rPr/>
      </w:pPr>
      <w:bookmarkStart w:colFirst="0" w:colLast="0" w:name="_vip5yokdboou" w:id="2"/>
      <w:bookmarkEnd w:id="2"/>
      <w:r w:rsidDel="00000000" w:rsidR="00000000" w:rsidRPr="00000000">
        <w:rPr>
          <w:rtl w:val="0"/>
        </w:rPr>
        <w:t xml:space="preserve">Final product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multi-purpose Telegram bot that answers questions about Cyber Valley, tracks supply metrics, pushes task-status digests, and even lets authorised users order food from the kitchen — all while persisting context and transactions in a modern graph–relational store (CozoDB).</w:t>
      </w:r>
    </w:p>
    <w:p w:rsidR="00000000" w:rsidDel="00000000" w:rsidP="00000000" w:rsidRDefault="00000000" w:rsidRPr="00000000" w14:paraId="00000005">
      <w:pPr>
        <w:pStyle w:val="Heading3"/>
        <w:spacing w:after="240" w:before="240" w:lineRule="auto"/>
        <w:rPr/>
      </w:pPr>
      <w:bookmarkStart w:colFirst="0" w:colLast="0" w:name="_u3siqpyekf9h" w:id="3"/>
      <w:bookmarkEnd w:id="3"/>
      <w:r w:rsidDel="00000000" w:rsidR="00000000" w:rsidRPr="00000000">
        <w:rPr>
          <w:rtl w:val="0"/>
        </w:rPr>
        <w:t xml:space="preserve">Scope of features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Users will be able to: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0"/>
        <w:gridCol w:w="5535"/>
        <w:gridCol w:w="2865"/>
        <w:tblGridChange w:id="0">
          <w:tblGrid>
            <w:gridCol w:w="960"/>
            <w:gridCol w:w="5535"/>
            <w:gridCol w:w="2865"/>
          </w:tblGrid>
        </w:tblGridChange>
      </w:tblGrid>
      <w:tr>
        <w:trPr>
          <w:cantSplit w:val="0"/>
          <w:trHeight w:val="74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720" w:hanging="36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Audience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“What is Cyber Valley?” → concise explainer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“Current supply of steel rods?” → bot reads numeric sheet, returns structured values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“Update on Cyber Stove” → pulls board status &amp; ticket comments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“Weekly recap” → summarises week’s commits, tasks, orders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Chat harvesting → indexes all project Telegram groups for later search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core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“Order 3 veggie bowls at 12:30” → submits order if role ≥ staff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public / staff / core (configurable)</w:t>
            </w:r>
          </w:p>
        </w:tc>
      </w:tr>
    </w:tbl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bot will: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maintain long-term context in CozoDB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enrich queries with metadata (e.g., sprint, component)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scrape GitHub board fields and ticket service for status &amp; transactions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daily Russian follow-ups that prompt teams for end-of-day results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expose an admin panel (CLI/low-code UI) to manage roles &amp; budget limits</w:t>
      </w:r>
    </w:p>
    <w:p w:rsidR="00000000" w:rsidDel="00000000" w:rsidP="00000000" w:rsidRDefault="00000000" w:rsidRPr="00000000" w14:paraId="00000022">
      <w:pPr>
        <w:pStyle w:val="Heading3"/>
        <w:spacing w:after="240" w:before="240" w:lineRule="auto"/>
        <w:rPr/>
      </w:pPr>
      <w:bookmarkStart w:colFirst="0" w:colLast="0" w:name="_ghpgmrdcf8e" w:id="4"/>
      <w:bookmarkEnd w:id="4"/>
      <w:r w:rsidDel="00000000" w:rsidR="00000000" w:rsidRPr="00000000">
        <w:rPr>
          <w:rtl w:val="0"/>
        </w:rPr>
        <w:t xml:space="preserve">Required data from client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GitHub org/api token + board structure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Access to Telegram groups (bot promotion to admin)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Ticketing-service API key &amp; schema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Kitchen-ordering API endpoint &amp; auth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VPS (or SSH root) credentials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Logseq export for migration test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r2bbr9n764cx" w:id="5"/>
      <w:bookmarkEnd w:id="5"/>
      <w:r w:rsidDel="00000000" w:rsidR="00000000" w:rsidRPr="00000000">
        <w:rPr>
          <w:rtl w:val="0"/>
        </w:rPr>
        <w:t xml:space="preserve">Questions/Risks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Kitchen ordering API</w:t>
      </w:r>
      <w:r w:rsidDel="00000000" w:rsidR="00000000" w:rsidRPr="00000000">
        <w:rPr>
          <w:rtl w:val="0"/>
        </w:rPr>
        <w:t xml:space="preserve"> — is there an existing REST endpoint?</w:t>
      </w:r>
    </w:p>
    <w:p w:rsidR="00000000" w:rsidDel="00000000" w:rsidP="00000000" w:rsidRDefault="00000000" w:rsidRPr="00000000" w14:paraId="0000002C">
      <w:pPr>
        <w:pStyle w:val="Heading2"/>
        <w:spacing w:after="240" w:before="240" w:lineRule="auto"/>
        <w:rPr/>
      </w:pPr>
      <w:bookmarkStart w:colFirst="0" w:colLast="0" w:name="_814u8hygmrkh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spacing w:after="240" w:before="240" w:lineRule="auto"/>
        <w:rPr/>
      </w:pPr>
      <w:bookmarkStart w:colFirst="0" w:colLast="0" w:name="_7wj9ryxlgtuf" w:id="7"/>
      <w:bookmarkEnd w:id="7"/>
      <w:r w:rsidDel="00000000" w:rsidR="00000000" w:rsidRPr="00000000">
        <w:rPr>
          <w:rtl w:val="0"/>
        </w:rPr>
        <w:t xml:space="preserve">Delivery plan</w:t>
      </w:r>
    </w:p>
    <w:p w:rsidR="00000000" w:rsidDel="00000000" w:rsidP="00000000" w:rsidRDefault="00000000" w:rsidRPr="00000000" w14:paraId="0000002E">
      <w:pPr>
        <w:pStyle w:val="Heading3"/>
        <w:spacing w:after="240" w:before="240" w:lineRule="auto"/>
        <w:rPr/>
      </w:pPr>
      <w:bookmarkStart w:colFirst="0" w:colLast="0" w:name="_k7whhaysmk02" w:id="8"/>
      <w:bookmarkEnd w:id="8"/>
      <w:r w:rsidDel="00000000" w:rsidR="00000000" w:rsidRPr="00000000">
        <w:rPr>
          <w:rtl w:val="0"/>
        </w:rPr>
        <w:t xml:space="preserve">Sprint 1 - Core bot &amp; Q&amp;A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Telegram bot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Cyber Valley FAQ embedding &amp; chat flow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Supply-state parser (spreadsheet ⇄ JSON)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Docker build &amp; CI pipeline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Duration: 2-3 weeks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Costs: $4,500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cj95dw2tig8j" w:id="9"/>
      <w:bookmarkEnd w:id="9"/>
      <w:r w:rsidDel="00000000" w:rsidR="00000000" w:rsidRPr="00000000">
        <w:rPr>
          <w:rtl w:val="0"/>
        </w:rPr>
        <w:t xml:space="preserve">Sprint 2 - Tasks, Digests &amp; Context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GitHub board &amp; ticket crawlers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“/status &lt;task&gt;” command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Weekly recap generator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CozoDB instance &amp; Logseq migration script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Duration: 2-3 weeks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Cost: $4,500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xsdkx1wgm4h0" w:id="10"/>
      <w:bookmarkEnd w:id="10"/>
      <w:r w:rsidDel="00000000" w:rsidR="00000000" w:rsidRPr="00000000">
        <w:rPr>
          <w:rtl w:val="0"/>
        </w:rPr>
        <w:t xml:space="preserve">Sprint 3 - Food ordering &amp; Daily follow-up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Role-based order flow (public / staff / core)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Text-based kitchen orders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Russian daily follow-up job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Handover package: runbook, env vars, docker-compose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Duration: 2-3 weeks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Cost: $4,000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kta0l3cyi8wt" w:id="11"/>
      <w:bookmarkEnd w:id="11"/>
      <w:r w:rsidDel="00000000" w:rsidR="00000000" w:rsidRPr="00000000">
        <w:rPr>
          <w:rtl w:val="0"/>
        </w:rPr>
        <w:t xml:space="preserve">Total costs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Development: $12,500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spacing w:after="240" w:before="240" w:lineRule="auto"/>
        <w:rPr/>
      </w:pPr>
      <w:bookmarkStart w:colFirst="0" w:colLast="0" w:name="_2b43g3rexdcw" w:id="12"/>
      <w:bookmarkEnd w:id="12"/>
      <w:r w:rsidDel="00000000" w:rsidR="00000000" w:rsidRPr="00000000">
        <w:rPr>
          <w:rtl w:val="0"/>
        </w:rPr>
        <w:t xml:space="preserve">Tech Stack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Backend: Python + Fastapi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Database: PostgreSQL + CozoDB (Qdrant?)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AI: Google Gemini (llama?)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Services: DigitalOcean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