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left"/>
        <w:rPr/>
      </w:pPr>
      <w:r>
        <w:rPr/>
      </w:r>
    </w:p>
    <w:p>
      <w:pPr>
        <w:pStyle w:val="Ttulododocumento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Formulário de Cadastro de Usu</w:t>
      </w:r>
      <w:r>
        <w:rPr>
          <w:rFonts w:eastAsia="Calibri" w:cs="Calibri" w:ascii="arial" w:hAnsi="arial"/>
          <w:color w:val="183A63"/>
          <w:kern w:val="0"/>
          <w:sz w:val="44"/>
          <w:szCs w:val="44"/>
          <w:lang w:val="en-US" w:eastAsia="zh-CN" w:bidi="hi-IN"/>
        </w:rPr>
        <w:t>ário</w:t>
      </w:r>
      <w:r>
        <w:rPr>
          <w:rFonts w:ascii="arial" w:hAnsi="arial"/>
          <w:sz w:val="44"/>
          <w:szCs w:val="44"/>
        </w:rPr>
        <w:t xml:space="preserve"> no Supercomputador SDumont</w:t>
      </w:r>
    </w:p>
    <w:p>
      <w:pPr>
        <w:pStyle w:val="Ttulo1"/>
        <w:spacing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Dados do </w:t>
      </w:r>
      <w:r>
        <w:rPr>
          <w:rFonts w:ascii="arial" w:hAnsi="arial"/>
          <w:color w:val="000000"/>
        </w:rPr>
        <w:t>Usu</w:t>
      </w:r>
      <w:r>
        <w:rPr>
          <w:rFonts w:eastAsia="Calibri" w:cs="Calibri" w:ascii="arial" w:hAnsi="arial"/>
          <w:b/>
          <w:smallCaps/>
          <w:color w:val="000000"/>
          <w:kern w:val="0"/>
          <w:sz w:val="32"/>
          <w:szCs w:val="32"/>
          <w:lang w:val="en-US" w:eastAsia="zh-CN" w:bidi="hi-IN"/>
        </w:rPr>
        <w:t>ário</w:t>
      </w:r>
      <w:r>
        <w:rPr>
          <w:rFonts w:ascii="arial" w:hAnsi="arial"/>
          <w:color w:val="000000"/>
        </w:rPr>
        <w:t>: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Nome completo: </w:t>
      </w:r>
    </w:p>
    <w:p>
      <w:pPr>
        <w:pStyle w:val="Normal"/>
        <w:widowControl w:val="false"/>
        <w:rPr>
          <w:rFonts w:ascii="arial" w:hAnsi="arial" w:eastAsia="Helvetica Neue" w:cs="Helvetica Neue"/>
          <w:color w:val="484848"/>
          <w:sz w:val="28"/>
          <w:szCs w:val="28"/>
        </w:rPr>
      </w:pPr>
      <w:r>
        <w:rPr>
          <w:rFonts w:eastAsia="Helvetica Neue" w:cs="Helvetica Neue" w:ascii="arial" w:hAnsi="arial"/>
          <w:color w:val="484848"/>
          <w:sz w:val="28"/>
          <w:szCs w:val="28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Documento de identidade (enviar cópia anexa a este formulário):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Email: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Dados Institucionais: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Instituição: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Telefone / Ramal: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Departamento / Instituto: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Cargo: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Dados do Projeto:</w:t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Nome do Coordenador: </w:t>
      </w:r>
    </w:p>
    <w:p>
      <w:pPr>
        <w:pStyle w:val="Normal"/>
        <w:widowControl w:val="false"/>
        <w:rPr>
          <w:rFonts w:ascii="arial" w:hAnsi="arial" w:eastAsia="Helvetica Neue" w:cs="Helvetica Neue"/>
          <w:color w:val="434343"/>
          <w:sz w:val="28"/>
          <w:szCs w:val="28"/>
        </w:rPr>
      </w:pPr>
      <w:r>
        <w:rPr>
          <w:rFonts w:eastAsia="Helvetica Neue" w:cs="Helvetica Neue" w:ascii="arial" w:hAnsi="arial"/>
          <w:color w:val="434343"/>
          <w:sz w:val="28"/>
          <w:szCs w:val="28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>T</w:t>
      </w:r>
      <w:r>
        <w:rPr>
          <w:rFonts w:eastAsia="Calibri" w:cs="Calibri" w:ascii="arial" w:hAnsi="arial"/>
          <w:b/>
          <w:color w:val="4472C4"/>
          <w:kern w:val="0"/>
          <w:sz w:val="26"/>
          <w:szCs w:val="26"/>
          <w:lang w:val="en-US" w:eastAsia="zh-CN" w:bidi="hi-IN"/>
        </w:rPr>
        <w:t>ítulo/</w:t>
      </w:r>
      <w:r>
        <w:rPr>
          <w:rFonts w:ascii="arial" w:hAnsi="arial"/>
        </w:rPr>
        <w:t xml:space="preserve">Sigla do Projeto: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rPr>
          <w:rFonts w:ascii="arial" w:hAnsi="arial" w:eastAsia="Helvetica Neue" w:cs="Helvetica Neue"/>
          <w:color w:val="484848"/>
          <w:sz w:val="28"/>
          <w:szCs w:val="28"/>
        </w:rPr>
      </w:pPr>
      <w:r>
        <w:rPr>
          <w:rFonts w:eastAsia="Helvetica Neue" w:cs="Helvetica Neue" w:ascii="arial" w:hAnsi="arial"/>
          <w:color w:val="484848"/>
          <w:sz w:val="28"/>
          <w:szCs w:val="28"/>
        </w:rPr>
      </w:r>
      <w:r>
        <w:br w:type="page"/>
      </w:r>
    </w:p>
    <w:p>
      <w:pPr>
        <w:pStyle w:val="Ttulododocumento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Termo de uso do SDumont</w:t>
      </w:r>
    </w:p>
    <w:p>
      <w:pPr>
        <w:pStyle w:val="Normal"/>
        <w:widowControl w:val="false"/>
        <w:rPr>
          <w:rFonts w:eastAsia="Helvetica Neue" w:cs="Helvetica Neue"/>
          <w:color w:val="000000"/>
          <w:sz w:val="26"/>
          <w:szCs w:val="26"/>
        </w:rPr>
      </w:pPr>
      <w:r>
        <w:rPr>
          <w:rFonts w:eastAsia="Helvetica Neue" w:cs="Helvetica Neue"/>
          <w:color w:val="000000"/>
          <w:sz w:val="26"/>
          <w:szCs w:val="26"/>
        </w:rPr>
      </w:r>
    </w:p>
    <w:p>
      <w:pPr>
        <w:pStyle w:val="Normal"/>
        <w:widowControl w:val="false"/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Pelo presente termo, assinado e datado, comprometo-me a:</w:t>
      </w:r>
    </w:p>
    <w:p>
      <w:pPr>
        <w:pStyle w:val="Normal"/>
        <w:widowControl w:val="false"/>
        <w:rPr>
          <w:rFonts w:eastAsia="Helvetica Neue" w:cs="Helvetica Neue"/>
          <w:color w:val="000000"/>
        </w:rPr>
      </w:pPr>
      <w:r>
        <w:rPr>
          <w:rFonts w:eastAsia="Helvetica Neue" w:cs="Helvetica Neue"/>
          <w:color w:val="000000"/>
        </w:rPr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Não utilizar os recursos computacionais do SDumont para desenvolvimento de mísseis, armas nucleares, químicas ou biológicas;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Não utilizar os recursos computacionais do SDumont para fins lucrativos;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Não ceder a nenhuma outra pessoa qualquer código de acesso (Login/Password) aos recursos computacionais do SDumont;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Não utilizar códigos de outros usuários de que porventura venha a tomar conhecimento, para o mesmo tipo de acesso;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Não utilizar os recursos computacionais do SDumont aos quais tenho acesso para efetuar trabalhos de natureza diversa da proposta de trabalho anexa;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Não armazenar nos recursos computacionais do SDumont dados que violem direitos de propriedade intelectual;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Manter minhas informações cadastrais atualizadas;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Incluir em qualquer trabalho ou publicação oriundo do uso dos recursos computacionais do SDumont menção a esse uso.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Apresentar ao Comitê Gestor do SDumont, ao término da vigência deste projeto, relatório técnico informando os resultados alcançados, incluindo indicadores de produção técnica, produção científica, registros de software, patentes depositadas/concedidas, etc.</w:t>
      </w:r>
    </w:p>
    <w:p>
      <w:pPr>
        <w:pStyle w:val="Normal"/>
        <w:widowControl w:val="false"/>
        <w:numPr>
          <w:ilvl w:val="0"/>
          <w:numId w:val="1"/>
        </w:numPr>
        <w:rPr>
          <w:color w:val="000000"/>
        </w:rPr>
      </w:pPr>
      <w:r>
        <w:rPr>
          <w:rFonts w:eastAsia="Helvetica Neue" w:cs="Helvetica Neue" w:ascii="arial" w:hAnsi="arial"/>
          <w:b w:val="false"/>
          <w:bCs w:val="false"/>
          <w:color w:val="000000"/>
          <w:sz w:val="24"/>
          <w:szCs w:val="24"/>
        </w:rPr>
        <w:t>Ter total responsabilidade sobre a instalação ou transmissão de qualquer programa de computador (software) que eu venha a executar sem a autorização prévia da área de suporte.</w:t>
      </w:r>
    </w:p>
    <w:p>
      <w:pPr>
        <w:pStyle w:val="Normal"/>
        <w:widowControl w:val="false"/>
        <w:rPr>
          <w:rFonts w:eastAsia="Helvetica Neue" w:cs="Helvetica Neue"/>
          <w:color w:val="000000"/>
        </w:rPr>
      </w:pPr>
      <w:r>
        <w:rPr>
          <w:rFonts w:eastAsia="Helvetica Neue" w:cs="Helvetica Neue"/>
          <w:color w:val="000000"/>
        </w:rPr>
      </w:r>
    </w:p>
    <w:p>
      <w:pPr>
        <w:pStyle w:val="Normal"/>
        <w:widowControl w:val="false"/>
        <w:rPr>
          <w:color w:val="000000"/>
        </w:rPr>
      </w:pPr>
      <w:r>
        <w:rPr>
          <w:rFonts w:eastAsia="Helvetica Neue" w:cs="Helvetica Neue" w:ascii="arial" w:hAnsi="arial"/>
          <w:b/>
          <w:bCs/>
          <w:color w:val="000000"/>
          <w:sz w:val="24"/>
          <w:szCs w:val="24"/>
        </w:rPr>
        <w:t>Declaro que estou ciente de que a não observância dos itens acima está sujeita a suspensão de meu código de acesso aos recursos computacionais do SDumont, bem como, quando pertinente, as penalidades previstas pelas leis brasileiras e pela política de segurança do LNCC.</w:t>
      </w:r>
    </w:p>
    <w:p>
      <w:pPr>
        <w:pStyle w:val="Normal"/>
        <w:widowControl w:val="false"/>
        <w:rPr>
          <w:rFonts w:eastAsia="Helvetica Neue" w:cs="Helvetica Neue"/>
          <w:color w:val="000000"/>
        </w:rPr>
      </w:pPr>
      <w:r>
        <w:rPr>
          <w:rFonts w:eastAsia="Helvetica Neue" w:cs="Helvetica Neue"/>
          <w:color w:val="000000"/>
        </w:rPr>
      </w:r>
    </w:p>
    <w:p>
      <w:pPr>
        <w:pStyle w:val="Normal"/>
        <w:widowControl w:val="false"/>
        <w:rPr>
          <w:color w:val="000000"/>
        </w:rPr>
      </w:pPr>
      <w:r>
        <w:rPr>
          <w:rFonts w:eastAsia="Helvetica Neue" w:cs="Helvetica Neue" w:ascii="arial" w:hAnsi="arial"/>
          <w:b/>
          <w:bCs/>
          <w:i w:val="false"/>
          <w:iCs w:val="false"/>
          <w:color w:val="000000"/>
          <w:sz w:val="24"/>
          <w:szCs w:val="24"/>
        </w:rPr>
        <w:t>Declaro, ainda, que estou disponível para emitir, durante a vigência de meu projeto, pareceres técnico-científicos sobre propostas de uso do SDumont em áreas do conhecimento de minha especialidade, quando solicitados pelo Comitê Gestor do SDumont, gratuitamente e dentro do prazo estipulado pelo comitê. A disponibilidade para emissão de pareceres é um item relevante de avaliação no momento da renovação de projetos.</w:t>
      </w:r>
    </w:p>
    <w:p>
      <w:pPr>
        <w:pStyle w:val="Normal"/>
        <w:widowControl w:val="false"/>
        <w:rPr>
          <w:rFonts w:eastAsia="Helvetica Neue" w:cs="Helvetica Neue"/>
          <w:color w:val="000000"/>
        </w:rPr>
      </w:pPr>
      <w:r>
        <w:rPr>
          <w:rFonts w:eastAsia="Helvetica Neue" w:cs="Helvetica Neue"/>
          <w:color w:val="000000"/>
        </w:rPr>
      </w:r>
    </w:p>
    <w:p>
      <w:pPr>
        <w:pStyle w:val="Normal"/>
        <w:widowControl w:val="false"/>
        <w:rPr>
          <w:color w:val="000000"/>
        </w:rPr>
      </w:pPr>
      <w:r>
        <w:rPr>
          <w:rFonts w:eastAsia="Helvetica Neue" w:cs="Helvetica Neue" w:ascii="arial" w:hAnsi="arial"/>
          <w:b/>
          <w:bCs/>
          <w:color w:val="000000"/>
          <w:sz w:val="24"/>
          <w:szCs w:val="24"/>
        </w:rPr>
        <w:t>Declaro, por fim, que estou ciente de que o serviço de supercomputação do SDumont é provido pelo LNCC sem garantias expressas ou implícitas de qualquer natureza. Eu reconheço que o LNCC não pode ser responsabilizado por quaisquer danos diretos ou indiretos (incluindo, mas não limitados a, perda ou corrupção de dados) causados pelo acesso ao serviço ou uso do mesmo.</w:t>
      </w:r>
    </w:p>
    <w:p>
      <w:pPr>
        <w:pStyle w:val="Normal"/>
        <w:widowControl w:val="false"/>
        <w:rPr>
          <w:rFonts w:eastAsia="Helvetica Neue" w:cs="Helvetica Neue"/>
          <w:b/>
          <w:b/>
          <w:color w:val="000000"/>
          <w:sz w:val="26"/>
          <w:szCs w:val="26"/>
        </w:rPr>
      </w:pPr>
      <w:r>
        <w:rPr>
          <w:rFonts w:eastAsia="Helvetica Neue" w:cs="Helvetica Neue"/>
          <w:b/>
          <w:color w:val="000000"/>
          <w:sz w:val="26"/>
          <w:szCs w:val="26"/>
        </w:rPr>
      </w:r>
    </w:p>
    <w:p>
      <w:pPr>
        <w:pStyle w:val="Normal"/>
        <w:widowControl w:val="false"/>
        <w:rPr>
          <w:rFonts w:eastAsia="Helvetica Neue" w:cs="Helvetica Neue"/>
          <w:color w:val="000000"/>
        </w:rPr>
      </w:pPr>
      <w:r>
        <w:rPr>
          <w:rFonts w:eastAsia="Helvetica Neue" w:cs="Helvetica Neue"/>
          <w:color w:val="000000"/>
        </w:rPr>
      </w:r>
    </w:p>
    <w:p>
      <w:pPr>
        <w:pStyle w:val="Normal"/>
        <w:widowControl w:val="false"/>
        <w:spacing w:lineRule="auto" w:line="360"/>
        <w:rPr>
          <w:color w:val="000000"/>
        </w:rPr>
      </w:pPr>
      <w:r>
        <w:rPr>
          <w:rFonts w:eastAsia="Helvetica Neue" w:cs="Helvetica Neue" w:ascii="arial" w:hAnsi="arial"/>
          <w:color w:val="000000"/>
          <w:sz w:val="24"/>
          <w:szCs w:val="24"/>
        </w:rPr>
        <w:t>Assinatura: _________________________________</w:t>
      </w:r>
    </w:p>
    <w:p>
      <w:pPr>
        <w:pStyle w:val="Normal"/>
        <w:widowControl w:val="false"/>
        <w:spacing w:lineRule="auto" w:line="360" w:before="0" w:after="160"/>
        <w:rPr>
          <w:rFonts w:ascii="arial" w:hAnsi="arial"/>
          <w:sz w:val="24"/>
          <w:szCs w:val="24"/>
        </w:rPr>
      </w:pPr>
      <w:r>
        <w:rPr>
          <w:rFonts w:eastAsia="Helvetica Neue" w:cs="Helvetica Neue" w:ascii="arial" w:hAnsi="arial"/>
          <w:color w:val="000000"/>
          <w:sz w:val="24"/>
          <w:szCs w:val="24"/>
        </w:rPr>
        <w:t xml:space="preserve">Nome: </w:t>
      </w:r>
      <w:r>
        <w:rPr>
          <w:rFonts w:ascii="arial" w:hAnsi="arial"/>
          <w:sz w:val="24"/>
          <w:szCs w:val="24"/>
        </w:rPr>
        <w:t xml:space="preserve"> </w:t>
      </w:r>
    </w:p>
    <w:sectPr>
      <w:headerReference w:type="default" r:id="rId2"/>
      <w:type w:val="nextPage"/>
      <w:pgSz w:w="11906" w:h="16838"/>
      <w:pgMar w:left="1134" w:right="1134" w:gutter="0" w:header="1177" w:top="1736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-600075</wp:posOffset>
          </wp:positionV>
          <wp:extent cx="6120130" cy="99377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993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0"/>
      <w:jc w:val="left"/>
    </w:pPr>
    <w:rPr>
      <w:rFonts w:ascii="Calibri" w:hAnsi="Calibri" w:eastAsia="Calibri" w:cs="Calibri"/>
      <w:b/>
      <w:smallCaps/>
      <w:color w:val="2C4F8E"/>
      <w:kern w:val="0"/>
      <w:sz w:val="32"/>
      <w:szCs w:val="32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jc w:val="left"/>
    </w:pPr>
    <w:rPr>
      <w:rFonts w:ascii="Calibri" w:hAnsi="Calibri" w:eastAsia="Calibri" w:cs="Calibri"/>
      <w:b/>
      <w:color w:val="4472C4"/>
      <w:kern w:val="0"/>
      <w:sz w:val="26"/>
      <w:szCs w:val="26"/>
      <w:lang w:val="en-US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83A63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2</Pages>
  <Words>410</Words>
  <Characters>2398</Characters>
  <CharactersWithSpaces>2779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2024-09-04T17:09:41Z</dcterms:created>
  <dc:creator/>
  <dc:description/>
  <dc:language>pt-BR</dc:language>
  <cp:lastModifiedBy/>
  <dcterms:modified xsi:type="dcterms:W3CDTF">2025-01-30T12:10:19Z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