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</w:rPr>
        <w:t>why tasklet cant sleep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Источник:</w:t>
      </w:r>
      <w:r>
        <w:rPr/>
        <w:t xml:space="preserve"> </w:t>
      </w:r>
      <w:hyperlink r:id="rId3">
        <w:r>
          <w:rPr>
            <w:rStyle w:val="InternetLink"/>
          </w:rPr>
          <w:t>https://lists.kernelnewbies.org/pipermail/kernelnewbies/2011-November/003812.html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 santhosh,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 Thu, Nov 10, 2011 at 8:38 AM, santhosh kumars &lt;</w:t>
      </w:r>
      <w:hyperlink r:id="rId4">
        <w:r>
          <w:rPr>
            <w:rStyle w:val="InternetLink"/>
            <w:b w:val="false"/>
            <w:i w:val="false"/>
            <w:caps w:val="false"/>
            <w:smallCaps w:val="false"/>
            <w:color w:val="000000"/>
            <w:spacing w:val="0"/>
          </w:rPr>
          <w:t>karuna.linux at gmail.com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</w:rPr>
        <w:t>&gt; wrote: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&gt; </w:t>
      </w:r>
      <w:r>
        <w:rPr>
          <w:b w:val="false"/>
          <w:i/>
          <w:caps w:val="false"/>
          <w:smallCaps w:val="false"/>
          <w:color w:val="000000"/>
          <w:spacing w:val="0"/>
        </w:rPr>
        <w:t>hi,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&gt; </w:t>
      </w:r>
      <w:r>
        <w:rPr>
          <w:b w:val="false"/>
          <w:i/>
          <w:caps w:val="false"/>
          <w:smallCaps w:val="false"/>
          <w:color w:val="000000"/>
          <w:spacing w:val="0"/>
        </w:rPr>
        <w:t>can any one please explain why tasklets cant sleep.softirqs and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&gt; </w:t>
      </w:r>
      <w:r>
        <w:rPr>
          <w:b w:val="false"/>
          <w:i/>
          <w:caps w:val="false"/>
          <w:smallCaps w:val="false"/>
          <w:color w:val="000000"/>
          <w:spacing w:val="0"/>
        </w:rPr>
        <w:t>tasklets processing aided by the a set of per processor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&gt; </w:t>
      </w:r>
      <w:r>
        <w:rPr>
          <w:b w:val="false"/>
          <w:i/>
          <w:caps w:val="false"/>
          <w:smallCaps w:val="false"/>
          <w:color w:val="000000"/>
          <w:spacing w:val="0"/>
        </w:rPr>
        <w:t>kernel threads(ksoftirqd) so it means tasklets/softirqs run in process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&gt; </w:t>
      </w:r>
      <w:r>
        <w:rPr>
          <w:b w:val="false"/>
          <w:i/>
          <w:caps w:val="false"/>
          <w:smallCaps w:val="false"/>
          <w:color w:val="000000"/>
          <w:spacing w:val="0"/>
        </w:rPr>
        <w:t>context. it means tasklet can sleep right?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Generally speaking, tasklets "borrow" the stack of whatever process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happened to be running.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Stepping back a bit, hardware interrupts come along and interrupt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whatever task happened to be running. When the hardware IRQ stack gets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back down to the task level again (i.e. all nested HW IRQs are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processed, then it enabled interrupts and starts any queued tasklets.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 tasklets are really still "interrupt" context, but with interrupts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enabled.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Since the tasklet is borrowing a stack, that process can't run until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tasklet is finished, so to simplify things no context switches can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occur while tasklets are running.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If your kernel was configured with a separate irq stack, then it's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conceivable that tasklets could run essentially in a thread context.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because not all architectures implement a separate hw irq stack,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you want drivers and stuff to be portable, you have to cater to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lowest common denominator.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If you want your tasklet to run in process context, then use a kernel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thread instead of a tasklet.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-- 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Dave Hylands</w:t>
      </w:r>
    </w:p>
    <w:p>
      <w:pPr>
        <w:pStyle w:val="PreformattedText"/>
        <w:widowControl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Shuswap, BC, Canada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sts.kernelnewbies.org/pipermail/kernelnewbies/2011-November/003812.htm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lists.kernelnewbies.org/mailman/listinfo/kernelnewbies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LibreOffice/7.3.2.2$Linux_X86_64 LibreOffice_project/30$Build-2</Application>
  <AppVersion>15.0000</AppVersion>
  <Pages>1</Pages>
  <Words>6</Words>
  <Characters>109</Characters>
  <CharactersWithSpaces>113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2022-06-02T11:42:58Z</dcterms:created>
  <dc:creator/>
  <dc:description/>
  <dc:language>en-US</dc:language>
  <cp:lastModifiedBy/>
  <dcterms:modified xsi:type="dcterms:W3CDTF">2022-06-02T11:46:56Z</dcterms:modified>
  <cp:revision>2</cp:revision>
  <dc:subject/>
  <dc:title/>
</cp:coreProperties>
</file>