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left="720" w:hanging="36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IMPLEMENTATION GUIDELINES </w:t>
      </w:r>
    </w:p>
    <w:p w:rsidR="00000000" w:rsidDel="00000000" w:rsidP="00000000" w:rsidRDefault="00000000" w:rsidRPr="00000000" w14:paraId="00000002">
      <w:pPr>
        <w:pStyle w:val="Heading1"/>
        <w:spacing w:after="160" w:line="259" w:lineRule="auto"/>
        <w:ind w:left="360" w:firstLine="0"/>
        <w:jc w:val="both"/>
        <w:rPr/>
      </w:pPr>
      <w:bookmarkStart w:colFirst="0" w:colLast="0" w:name="_rf52rid009j0" w:id="0"/>
      <w:bookmarkEnd w:id="0"/>
      <w:r w:rsidDel="00000000" w:rsidR="00000000" w:rsidRPr="00000000">
        <w:rPr>
          <w:rtl w:val="0"/>
        </w:rPr>
        <w:t xml:space="preserve">AIM</w:t>
      </w:r>
    </w:p>
    <w:p w:rsidR="00000000" w:rsidDel="00000000" w:rsidP="00000000" w:rsidRDefault="00000000" w:rsidRPr="00000000" w14:paraId="00000003">
      <w:pPr>
        <w:spacing w:after="160" w:line="259" w:lineRule="auto"/>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guide shows how to use the Pentaho ETL to bring the </w:t>
      </w:r>
      <w:hyperlink r:id="rId6">
        <w:r w:rsidDel="00000000" w:rsidR="00000000" w:rsidRPr="00000000">
          <w:rPr>
            <w:rFonts w:ascii="Calibri" w:cs="Calibri" w:eastAsia="Calibri" w:hAnsi="Calibri"/>
            <w:color w:val="1155cc"/>
            <w:sz w:val="20"/>
            <w:szCs w:val="20"/>
            <w:u w:val="single"/>
            <w:rtl w:val="0"/>
          </w:rPr>
          <w:t xml:space="preserve">Malawi Synthetic data </w:t>
        </w:r>
      </w:hyperlink>
      <w:r w:rsidDel="00000000" w:rsidR="00000000" w:rsidRPr="00000000">
        <w:rPr>
          <w:rFonts w:ascii="Calibri" w:cs="Calibri" w:eastAsia="Calibri" w:hAnsi="Calibri"/>
          <w:sz w:val="20"/>
          <w:szCs w:val="20"/>
          <w:rtl w:val="0"/>
        </w:rPr>
        <w:t xml:space="preserve"> into an OMOP database in Postgres. This shows how to modify the Pentaho ETL developed for </w:t>
      </w:r>
      <w:hyperlink r:id="rId7">
        <w:r w:rsidDel="00000000" w:rsidR="00000000" w:rsidRPr="00000000">
          <w:rPr>
            <w:rFonts w:ascii="Calibri" w:cs="Calibri" w:eastAsia="Calibri" w:hAnsi="Calibri"/>
            <w:color w:val="1155cc"/>
            <w:sz w:val="20"/>
            <w:szCs w:val="20"/>
            <w:u w:val="single"/>
            <w:rtl w:val="0"/>
          </w:rPr>
          <w:t xml:space="preserve">WHO IDSR data </w:t>
        </w:r>
      </w:hyperlink>
      <w:r w:rsidDel="00000000" w:rsidR="00000000" w:rsidRPr="00000000">
        <w:rPr>
          <w:rFonts w:ascii="Calibri" w:cs="Calibri" w:eastAsia="Calibri" w:hAnsi="Calibri"/>
          <w:sz w:val="20"/>
          <w:szCs w:val="20"/>
          <w:rtl w:val="0"/>
        </w:rPr>
        <w:t xml:space="preserve">to be used for the Malawi IDSR.</w:t>
      </w:r>
    </w:p>
    <w:p w:rsidR="00000000" w:rsidDel="00000000" w:rsidP="00000000" w:rsidRDefault="00000000" w:rsidRPr="00000000" w14:paraId="00000004">
      <w:pPr>
        <w:spacing w:after="160" w:line="259"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Prerequisites</w:t>
      </w:r>
      <w:r w:rsidDel="00000000" w:rsidR="00000000" w:rsidRPr="00000000">
        <w:rPr>
          <w:rFonts w:ascii="Calibri" w:cs="Calibri" w:eastAsia="Calibri" w:hAnsi="Calibri"/>
          <w:sz w:val="20"/>
          <w:szCs w:val="20"/>
          <w:rtl w:val="0"/>
        </w:rPr>
        <w:t xml:space="preserve">: POSTGRES, pgadmin, Pentaho Spoon</w:t>
        <w:tab/>
      </w:r>
    </w:p>
    <w:p w:rsidR="00000000" w:rsidDel="00000000" w:rsidP="00000000" w:rsidRDefault="00000000" w:rsidRPr="00000000" w14:paraId="00000005">
      <w:pPr>
        <w:pStyle w:val="Heading1"/>
        <w:spacing w:after="160" w:line="259" w:lineRule="auto"/>
        <w:ind w:left="720" w:hanging="360"/>
        <w:rPr/>
      </w:pPr>
      <w:bookmarkStart w:colFirst="0" w:colLast="0" w:name="_tobznc5j06y8" w:id="1"/>
      <w:bookmarkEnd w:id="1"/>
      <w:r w:rsidDel="00000000" w:rsidR="00000000" w:rsidRPr="00000000">
        <w:rPr>
          <w:rtl w:val="0"/>
        </w:rPr>
        <w:t xml:space="preserve">Environment preparation</w:t>
      </w:r>
    </w:p>
    <w:p w:rsidR="00000000" w:rsidDel="00000000" w:rsidP="00000000" w:rsidRDefault="00000000" w:rsidRPr="00000000" w14:paraId="00000006">
      <w:pPr>
        <w:numPr>
          <w:ilvl w:val="0"/>
          <w:numId w:val="1"/>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Download the </w:t>
      </w:r>
      <w:hyperlink r:id="rId8">
        <w:r w:rsidDel="00000000" w:rsidR="00000000" w:rsidRPr="00000000">
          <w:rPr>
            <w:rFonts w:ascii="Calibri" w:cs="Calibri" w:eastAsia="Calibri" w:hAnsi="Calibri"/>
            <w:color w:val="1155cc"/>
            <w:u w:val="single"/>
            <w:rtl w:val="0"/>
          </w:rPr>
          <w:t xml:space="preserve">transformations </w:t>
        </w:r>
      </w:hyperlink>
      <w:r w:rsidDel="00000000" w:rsidR="00000000" w:rsidRPr="00000000">
        <w:rPr>
          <w:rFonts w:ascii="Calibri" w:cs="Calibri" w:eastAsia="Calibri" w:hAnsi="Calibri"/>
          <w:rtl w:val="0"/>
        </w:rPr>
        <w:t xml:space="preserve">save under Working folder  </w:t>
      </w:r>
      <w:r w:rsidDel="00000000" w:rsidR="00000000" w:rsidRPr="00000000">
        <w:rPr>
          <w:rFonts w:ascii="Calibri" w:cs="Calibri" w:eastAsia="Calibri" w:hAnsi="Calibri"/>
          <w:b w:val="1"/>
          <w:rtl w:val="0"/>
        </w:rPr>
        <w:t xml:space="preserve">Pentaho v1</w:t>
      </w: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numPr>
          <w:ilvl w:val="0"/>
          <w:numId w:val="1"/>
        </w:numPr>
        <w:spacing w:after="16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Download the </w:t>
      </w:r>
      <w:hyperlink r:id="rId9">
        <w:r w:rsidDel="00000000" w:rsidR="00000000" w:rsidRPr="00000000">
          <w:rPr>
            <w:rFonts w:ascii="Calibri" w:cs="Calibri" w:eastAsia="Calibri" w:hAnsi="Calibri"/>
            <w:color w:val="1155cc"/>
            <w:u w:val="single"/>
            <w:rtl w:val="0"/>
          </w:rPr>
          <w:t xml:space="preserve">MW CSV files</w:t>
        </w:r>
      </w:hyperlink>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save under Working folder</w:t>
      </w:r>
    </w:p>
    <w:p w:rsidR="00000000" w:rsidDel="00000000" w:rsidP="00000000" w:rsidRDefault="00000000" w:rsidRPr="00000000" w14:paraId="00000008">
      <w:pPr>
        <w:spacing w:after="160" w:line="259"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1"/>
        <w:spacing w:line="259" w:lineRule="auto"/>
        <w:rPr/>
      </w:pPr>
      <w:bookmarkStart w:colFirst="0" w:colLast="0" w:name="_y9myxojxwa3g" w:id="2"/>
      <w:bookmarkEnd w:id="2"/>
      <w:r w:rsidDel="00000000" w:rsidR="00000000" w:rsidRPr="00000000">
        <w:rPr>
          <w:rtl w:val="0"/>
        </w:rPr>
        <w:t xml:space="preserve">DATABASE PREPARATION</w:t>
      </w:r>
    </w:p>
    <w:p w:rsidR="00000000" w:rsidDel="00000000" w:rsidP="00000000" w:rsidRDefault="00000000" w:rsidRPr="00000000" w14:paraId="0000000A">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database in Postgres pgAdmin4 and give it any name (</w:t>
      </w:r>
      <w:r w:rsidDel="00000000" w:rsidR="00000000" w:rsidRPr="00000000">
        <w:rPr>
          <w:rFonts w:ascii="Calibri" w:cs="Calibri" w:eastAsia="Calibri" w:hAnsi="Calibri"/>
          <w:color w:val="4472c4"/>
          <w:rtl w:val="0"/>
        </w:rPr>
        <w:t xml:space="preserve">DB_MW_OMOP</w:t>
      </w:r>
      <w:r w:rsidDel="00000000" w:rsidR="00000000" w:rsidRPr="00000000">
        <w:rPr>
          <w:rFonts w:ascii="Calibri" w:cs="Calibri" w:eastAsia="Calibri" w:hAnsi="Calibri"/>
          <w:rtl w:val="0"/>
        </w:rPr>
        <w:t xml:space="preserve">) [name does not matter]</w:t>
      </w:r>
    </w:p>
    <w:p w:rsidR="00000000" w:rsidDel="00000000" w:rsidP="00000000" w:rsidRDefault="00000000" w:rsidRPr="00000000" w14:paraId="0000000B">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3 schemas in (</w:t>
      </w:r>
      <w:r w:rsidDel="00000000" w:rsidR="00000000" w:rsidRPr="00000000">
        <w:rPr>
          <w:rFonts w:ascii="Calibri" w:cs="Calibri" w:eastAsia="Calibri" w:hAnsi="Calibri"/>
          <w:color w:val="4472c4"/>
          <w:rtl w:val="0"/>
        </w:rPr>
        <w:t xml:space="preserve">DB_MW_OMOP) </w:t>
      </w:r>
      <w:r w:rsidDel="00000000" w:rsidR="00000000" w:rsidRPr="00000000">
        <w:rPr>
          <w:rFonts w:ascii="Calibri" w:cs="Calibri" w:eastAsia="Calibri" w:hAnsi="Calibri"/>
          <w:rtl w:val="0"/>
        </w:rPr>
        <w:t xml:space="preserve">database called [naming important]:</w:t>
      </w:r>
    </w:p>
    <w:p w:rsidR="00000000" w:rsidDel="00000000" w:rsidP="00000000" w:rsidRDefault="00000000" w:rsidRPr="00000000" w14:paraId="0000000D">
      <w:pPr>
        <w:spacing w:line="259" w:lineRule="auto"/>
        <w:ind w:left="1440" w:firstLine="0"/>
        <w:rPr>
          <w:rFonts w:ascii="Calibri" w:cs="Calibri" w:eastAsia="Calibri" w:hAnsi="Calibri"/>
          <w:color w:val="c00000"/>
        </w:rPr>
      </w:pPr>
      <w:r w:rsidDel="00000000" w:rsidR="00000000" w:rsidRPr="00000000">
        <w:rPr>
          <w:rFonts w:ascii="Calibri" w:cs="Calibri" w:eastAsia="Calibri" w:hAnsi="Calibri"/>
          <w:color w:val="c00000"/>
          <w:rtl w:val="0"/>
        </w:rPr>
        <w:t xml:space="preserve">omop_6_0_v2</w:t>
      </w:r>
    </w:p>
    <w:p w:rsidR="00000000" w:rsidDel="00000000" w:rsidP="00000000" w:rsidRDefault="00000000" w:rsidRPr="00000000" w14:paraId="0000000E">
      <w:pPr>
        <w:spacing w:line="259" w:lineRule="auto"/>
        <w:ind w:left="1440" w:firstLine="0"/>
        <w:rPr>
          <w:rFonts w:ascii="Calibri" w:cs="Calibri" w:eastAsia="Calibri" w:hAnsi="Calibri"/>
          <w:color w:val="c00000"/>
        </w:rPr>
      </w:pPr>
      <w:r w:rsidDel="00000000" w:rsidR="00000000" w:rsidRPr="00000000">
        <w:rPr>
          <w:rFonts w:ascii="Calibri" w:cs="Calibri" w:eastAsia="Calibri" w:hAnsi="Calibri"/>
          <w:color w:val="c00000"/>
          <w:rtl w:val="0"/>
        </w:rPr>
        <w:t xml:space="preserve">staging</w:t>
      </w:r>
    </w:p>
    <w:p w:rsidR="00000000" w:rsidDel="00000000" w:rsidP="00000000" w:rsidRDefault="00000000" w:rsidRPr="00000000" w14:paraId="0000000F">
      <w:pPr>
        <w:spacing w:line="259" w:lineRule="auto"/>
        <w:ind w:left="1440" w:firstLine="0"/>
        <w:rPr>
          <w:rFonts w:ascii="Calibri" w:cs="Calibri" w:eastAsia="Calibri" w:hAnsi="Calibri"/>
          <w:color w:val="c00000"/>
        </w:rPr>
      </w:pPr>
      <w:r w:rsidDel="00000000" w:rsidR="00000000" w:rsidRPr="00000000">
        <w:rPr>
          <w:rFonts w:ascii="Calibri" w:cs="Calibri" w:eastAsia="Calibri" w:hAnsi="Calibri"/>
          <w:color w:val="c00000"/>
          <w:rtl w:val="0"/>
        </w:rPr>
        <w:t xml:space="preserve">Synthetic_v1</w:t>
      </w:r>
    </w:p>
    <w:p w:rsidR="00000000" w:rsidDel="00000000" w:rsidP="00000000" w:rsidRDefault="00000000" w:rsidRPr="00000000" w14:paraId="00000010">
      <w:pPr>
        <w:spacing w:line="259" w:lineRule="auto"/>
        <w:ind w:left="1440" w:firstLine="0"/>
        <w:rPr>
          <w:rFonts w:ascii="Calibri" w:cs="Calibri" w:eastAsia="Calibri" w:hAnsi="Calibri"/>
          <w:color w:val="c00000"/>
        </w:rPr>
      </w:pPr>
      <w:r w:rsidDel="00000000" w:rsidR="00000000" w:rsidRPr="00000000">
        <w:rPr>
          <w:rtl w:val="0"/>
        </w:rPr>
      </w:r>
    </w:p>
    <w:p w:rsidR="00000000" w:rsidDel="00000000" w:rsidP="00000000" w:rsidRDefault="00000000" w:rsidRPr="00000000" w14:paraId="00000011">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Using Postgres pgAdmin4, open the Query Tool and create a table in  </w:t>
      </w:r>
      <w:r w:rsidDel="00000000" w:rsidR="00000000" w:rsidRPr="00000000">
        <w:rPr>
          <w:rFonts w:ascii="Calibri" w:cs="Calibri" w:eastAsia="Calibri" w:hAnsi="Calibri"/>
          <w:color w:val="4472c4"/>
          <w:rtl w:val="0"/>
        </w:rPr>
        <w:t xml:space="preserve">DB_MW_OMOP </w:t>
      </w:r>
      <w:r w:rsidDel="00000000" w:rsidR="00000000" w:rsidRPr="00000000">
        <w:rPr>
          <w:rFonts w:ascii="Calibri" w:cs="Calibri" w:eastAsia="Calibri" w:hAnsi="Calibri"/>
          <w:rtl w:val="0"/>
        </w:rPr>
        <w:t xml:space="preserve">called who_idsr_synthetic_v1 in Synthetic_v1 using this </w:t>
      </w:r>
      <w:hyperlink r:id="rId10">
        <w:r w:rsidDel="00000000" w:rsidR="00000000" w:rsidRPr="00000000">
          <w:rPr>
            <w:rFonts w:ascii="Calibri" w:cs="Calibri" w:eastAsia="Calibri" w:hAnsi="Calibri"/>
            <w:color w:val="1155cc"/>
            <w:u w:val="single"/>
            <w:rtl w:val="0"/>
          </w:rPr>
          <w:t xml:space="preserve">SQL statement</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2">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2"/>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Import the Malawi CSV file into the </w:t>
      </w:r>
      <w:r w:rsidDel="00000000" w:rsidR="00000000" w:rsidRPr="00000000">
        <w:rPr>
          <w:rFonts w:ascii="Calibri" w:cs="Calibri" w:eastAsia="Calibri" w:hAnsi="Calibri"/>
          <w:b w:val="1"/>
          <w:rtl w:val="0"/>
        </w:rPr>
        <w:t xml:space="preserve">synthetic_v1.mw_idsr_synthetic_v1 </w:t>
      </w:r>
      <w:r w:rsidDel="00000000" w:rsidR="00000000" w:rsidRPr="00000000">
        <w:rPr>
          <w:rFonts w:ascii="Calibri" w:cs="Calibri" w:eastAsia="Calibri" w:hAnsi="Calibri"/>
          <w:rtl w:val="0"/>
        </w:rPr>
        <w:t xml:space="preserve">table using the Import functionality.</w:t>
      </w:r>
    </w:p>
    <w:p w:rsidR="00000000" w:rsidDel="00000000" w:rsidP="00000000" w:rsidRDefault="00000000" w:rsidRPr="00000000" w14:paraId="00000014">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1"/>
        <w:spacing w:line="259" w:lineRule="auto"/>
        <w:rPr/>
      </w:pPr>
      <w:bookmarkStart w:colFirst="0" w:colLast="0" w:name="_1jm7pqhnfgi" w:id="3"/>
      <w:bookmarkEnd w:id="3"/>
      <w:r w:rsidDel="00000000" w:rsidR="00000000" w:rsidRPr="00000000">
        <w:rPr>
          <w:rtl w:val="0"/>
        </w:rPr>
        <w:t xml:space="preserve">PENTAHO TASKS</w:t>
      </w:r>
    </w:p>
    <w:p w:rsidR="00000000" w:rsidDel="00000000" w:rsidP="00000000" w:rsidRDefault="00000000" w:rsidRPr="00000000" w14:paraId="00000016">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Open Pentaho Spoon and navigate to Connect, there create a File Repository with any given name and the location should be the </w:t>
      </w:r>
      <w:r w:rsidDel="00000000" w:rsidR="00000000" w:rsidRPr="00000000">
        <w:rPr>
          <w:rFonts w:ascii="Calibri" w:cs="Calibri" w:eastAsia="Calibri" w:hAnsi="Calibri"/>
          <w:b w:val="1"/>
          <w:rtl w:val="0"/>
        </w:rPr>
        <w:t xml:space="preserve">Pentaho v1</w:t>
      </w:r>
      <w:r w:rsidDel="00000000" w:rsidR="00000000" w:rsidRPr="00000000">
        <w:rPr>
          <w:rFonts w:ascii="Calibri" w:cs="Calibri" w:eastAsia="Calibri" w:hAnsi="Calibri"/>
          <w:rtl w:val="0"/>
        </w:rPr>
        <w:t xml:space="preserve"> folder where the transformations are stored.</w:t>
      </w:r>
    </w:p>
    <w:p w:rsidR="00000000" w:rsidDel="00000000" w:rsidP="00000000" w:rsidRDefault="00000000" w:rsidRPr="00000000" w14:paraId="00000017">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Verify the file repository is defined properly before you proceed to the other steps. </w:t>
      </w:r>
    </w:p>
    <w:p w:rsidR="00000000" w:rsidDel="00000000" w:rsidP="00000000" w:rsidRDefault="00000000" w:rsidRPr="00000000" w14:paraId="00000019">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After creating the repository, select it and connect. Verify that the File Repository is connected by checking the top corner to see the name of the repository you created.</w:t>
      </w:r>
    </w:p>
    <w:p w:rsidR="00000000" w:rsidDel="00000000" w:rsidP="00000000" w:rsidRDefault="00000000" w:rsidRPr="00000000" w14:paraId="0000001B">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Within Pentaho, open </w:t>
      </w:r>
      <w:r w:rsidDel="00000000" w:rsidR="00000000" w:rsidRPr="00000000">
        <w:rPr>
          <w:rFonts w:ascii="Calibri" w:cs="Calibri" w:eastAsia="Calibri" w:hAnsi="Calibri"/>
          <w:b w:val="1"/>
          <w:rtl w:val="0"/>
        </w:rPr>
        <w:t xml:space="preserve">00 MASTER.kjb</w:t>
      </w:r>
    </w:p>
    <w:p w:rsidR="00000000" w:rsidDel="00000000" w:rsidP="00000000" w:rsidRDefault="00000000" w:rsidRPr="00000000" w14:paraId="0000001D">
      <w:pPr>
        <w:spacing w:line="259"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Create/edit a database connection </w:t>
      </w:r>
      <w:r w:rsidDel="00000000" w:rsidR="00000000" w:rsidRPr="00000000">
        <w:rPr>
          <w:rFonts w:ascii="Calibri" w:cs="Calibri" w:eastAsia="Calibri" w:hAnsi="Calibri"/>
          <w:b w:val="1"/>
          <w:rtl w:val="0"/>
        </w:rPr>
        <w:t xml:space="preserve">IDSR Synthetic</w:t>
      </w:r>
      <w:r w:rsidDel="00000000" w:rsidR="00000000" w:rsidRPr="00000000">
        <w:rPr>
          <w:rFonts w:ascii="Calibri" w:cs="Calibri" w:eastAsia="Calibri" w:hAnsi="Calibri"/>
          <w:rtl w:val="0"/>
        </w:rPr>
        <w:t xml:space="preserve"> within the job by navigating to view -&gt; 00 MASTER -&gt; IDSR Synthetic</w:t>
      </w:r>
    </w:p>
    <w:p w:rsidR="00000000" w:rsidDel="00000000" w:rsidP="00000000" w:rsidRDefault="00000000" w:rsidRPr="00000000" w14:paraId="0000001F">
      <w:pPr>
        <w:spacing w:line="259" w:lineRule="auto"/>
        <w:ind w:left="1440" w:firstLine="0"/>
        <w:rPr>
          <w:rFonts w:ascii="Calibri" w:cs="Calibri" w:eastAsia="Calibri" w:hAnsi="Calibri"/>
        </w:rPr>
      </w:pPr>
      <w:r w:rsidDel="00000000" w:rsidR="00000000" w:rsidRPr="00000000">
        <w:rPr>
          <w:rFonts w:ascii="Calibri" w:cs="Calibri" w:eastAsia="Calibri" w:hAnsi="Calibri"/>
          <w:rtl w:val="0"/>
        </w:rPr>
        <w:t xml:space="preserve">Host Name </w:t>
        <w:tab/>
        <w:tab/>
        <w:t xml:space="preserve">: localhost</w:t>
      </w:r>
    </w:p>
    <w:p w:rsidR="00000000" w:rsidDel="00000000" w:rsidP="00000000" w:rsidRDefault="00000000" w:rsidRPr="00000000" w14:paraId="00000020">
      <w:pPr>
        <w:spacing w:line="259" w:lineRule="auto"/>
        <w:ind w:left="1440" w:firstLine="0"/>
        <w:rPr>
          <w:rFonts w:ascii="Calibri" w:cs="Calibri" w:eastAsia="Calibri" w:hAnsi="Calibri"/>
        </w:rPr>
      </w:pPr>
      <w:r w:rsidDel="00000000" w:rsidR="00000000" w:rsidRPr="00000000">
        <w:rPr>
          <w:rFonts w:ascii="Calibri" w:cs="Calibri" w:eastAsia="Calibri" w:hAnsi="Calibri"/>
          <w:rtl w:val="0"/>
        </w:rPr>
        <w:t xml:space="preserve">Database Name</w:t>
        <w:tab/>
        <w:tab/>
        <w:t xml:space="preserve">: DB_MW_OMOP</w:t>
      </w:r>
    </w:p>
    <w:p w:rsidR="00000000" w:rsidDel="00000000" w:rsidP="00000000" w:rsidRDefault="00000000" w:rsidRPr="00000000" w14:paraId="00000021">
      <w:pPr>
        <w:spacing w:line="259" w:lineRule="auto"/>
        <w:ind w:left="1440" w:firstLine="0"/>
        <w:rPr>
          <w:rFonts w:ascii="Calibri" w:cs="Calibri" w:eastAsia="Calibri" w:hAnsi="Calibri"/>
        </w:rPr>
      </w:pPr>
      <w:r w:rsidDel="00000000" w:rsidR="00000000" w:rsidRPr="00000000">
        <w:rPr>
          <w:rFonts w:ascii="Calibri" w:cs="Calibri" w:eastAsia="Calibri" w:hAnsi="Calibri"/>
          <w:rtl w:val="0"/>
        </w:rPr>
        <w:t xml:space="preserve">Port Number</w:t>
        <w:tab/>
        <w:tab/>
        <w:t xml:space="preserve">: 5432</w:t>
      </w:r>
    </w:p>
    <w:p w:rsidR="00000000" w:rsidDel="00000000" w:rsidP="00000000" w:rsidRDefault="00000000" w:rsidRPr="00000000" w14:paraId="00000022">
      <w:pPr>
        <w:spacing w:line="259" w:lineRule="auto"/>
        <w:ind w:left="1440" w:firstLine="0"/>
        <w:rPr>
          <w:rFonts w:ascii="Calibri" w:cs="Calibri" w:eastAsia="Calibri" w:hAnsi="Calibri"/>
        </w:rPr>
      </w:pPr>
      <w:r w:rsidDel="00000000" w:rsidR="00000000" w:rsidRPr="00000000">
        <w:rPr>
          <w:rFonts w:ascii="Calibri" w:cs="Calibri" w:eastAsia="Calibri" w:hAnsi="Calibri"/>
          <w:rtl w:val="0"/>
        </w:rPr>
        <w:t xml:space="preserve">Username</w:t>
        <w:tab/>
        <w:tab/>
        <w:t xml:space="preserve">: postgres</w:t>
      </w:r>
    </w:p>
    <w:p w:rsidR="00000000" w:rsidDel="00000000" w:rsidP="00000000" w:rsidRDefault="00000000" w:rsidRPr="00000000" w14:paraId="00000023">
      <w:pPr>
        <w:spacing w:line="259" w:lineRule="auto"/>
        <w:ind w:left="1440" w:firstLine="0"/>
        <w:rPr>
          <w:rFonts w:ascii="Calibri" w:cs="Calibri" w:eastAsia="Calibri" w:hAnsi="Calibri"/>
        </w:rPr>
      </w:pPr>
      <w:r w:rsidDel="00000000" w:rsidR="00000000" w:rsidRPr="00000000">
        <w:rPr>
          <w:rFonts w:ascii="Calibri" w:cs="Calibri" w:eastAsia="Calibri" w:hAnsi="Calibri"/>
          <w:rtl w:val="0"/>
        </w:rPr>
        <w:t xml:space="preserve">Password</w:t>
        <w:tab/>
        <w:tab/>
        <w:t xml:space="preserve">: &lt;your postgres password&gt;</w:t>
      </w:r>
    </w:p>
    <w:p w:rsidR="00000000" w:rsidDel="00000000" w:rsidP="00000000" w:rsidRDefault="00000000" w:rsidRPr="00000000" w14:paraId="00000024">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25">
      <w:pPr>
        <w:spacing w:line="259" w:lineRule="auto"/>
        <w:ind w:left="0" w:firstLine="0"/>
        <w:rPr>
          <w:rFonts w:ascii="Calibri" w:cs="Calibri" w:eastAsia="Calibri" w:hAnsi="Calibri"/>
          <w:i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i w:val="1"/>
          <w:rtl w:val="0"/>
        </w:rPr>
        <w:t xml:space="preserve">Do not change the database connection name “IDSR Synthetic”. By changing it, all other transformations will need to be modified to the new name. </w:t>
      </w:r>
    </w:p>
    <w:p w:rsidR="00000000" w:rsidDel="00000000" w:rsidP="00000000" w:rsidRDefault="00000000" w:rsidRPr="00000000" w14:paraId="00000026">
      <w:pPr>
        <w:spacing w:line="259"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27">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the database connection by clicking </w:t>
      </w:r>
      <w:r w:rsidDel="00000000" w:rsidR="00000000" w:rsidRPr="00000000">
        <w:rPr>
          <w:rFonts w:ascii="Calibri" w:cs="Calibri" w:eastAsia="Calibri" w:hAnsi="Calibri"/>
          <w:b w:val="1"/>
          <w:rtl w:val="0"/>
        </w:rPr>
        <w:t xml:space="preserve">Test </w:t>
      </w:r>
      <w:r w:rsidDel="00000000" w:rsidR="00000000" w:rsidRPr="00000000">
        <w:rPr>
          <w:rFonts w:ascii="Calibri" w:cs="Calibri" w:eastAsia="Calibri" w:hAnsi="Calibri"/>
          <w:rtl w:val="0"/>
        </w:rPr>
        <w:t xml:space="preserve">at the bottom of the dialog box</w:t>
      </w:r>
      <w:r w:rsidDel="00000000" w:rsidR="00000000" w:rsidRPr="00000000">
        <w:rPr>
          <w:rFonts w:ascii="Calibri" w:cs="Calibri" w:eastAsia="Calibri" w:hAnsi="Calibri"/>
          <w:rtl w:val="0"/>
        </w:rPr>
        <w:t xml:space="preserve">.</w:t>
      </w:r>
    </w:p>
    <w:p w:rsidR="00000000" w:rsidDel="00000000" w:rsidP="00000000" w:rsidRDefault="00000000" w:rsidRPr="00000000" w14:paraId="00000028">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numPr>
          <w:ilvl w:val="0"/>
          <w:numId w:val="2"/>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following steps show the addition of a new SQL step.</w:t>
      </w:r>
    </w:p>
    <w:p w:rsidR="00000000" w:rsidDel="00000000" w:rsidP="00000000" w:rsidRDefault="00000000" w:rsidRPr="00000000" w14:paraId="0000002A">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11.1. Add an SQL step as a 4th step in the </w:t>
      </w:r>
      <w:r w:rsidDel="00000000" w:rsidR="00000000" w:rsidRPr="00000000">
        <w:rPr>
          <w:rFonts w:ascii="Calibri" w:cs="Calibri" w:eastAsia="Calibri" w:hAnsi="Calibri"/>
          <w:b w:val="1"/>
          <w:rtl w:val="0"/>
        </w:rPr>
        <w:t xml:space="preserve">00 MASTER.kjb</w:t>
      </w:r>
      <w:r w:rsidDel="00000000" w:rsidR="00000000" w:rsidRPr="00000000">
        <w:rPr>
          <w:rFonts w:ascii="Calibri" w:cs="Calibri" w:eastAsia="Calibri" w:hAnsi="Calibri"/>
          <w:rtl w:val="0"/>
        </w:rPr>
        <w:t xml:space="preserve"> job to do the following transformations on the input data: (1) rename columns; (2) column calculations to create columns found in the WHO IDSR which are not present in MW IDSR but can be obtained from other existing columns. E.g. Full Name, Age, Province etc. .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Pr>
        <w:drawing>
          <wp:inline distB="114300" distT="114300" distL="114300" distR="114300">
            <wp:extent cx="5943600" cy="1498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59" w:lineRule="auto"/>
        <w:ind w:left="0" w:firstLine="720"/>
        <w:rPr>
          <w:rFonts w:ascii="Calibri" w:cs="Calibri" w:eastAsia="Calibri" w:hAnsi="Calibri"/>
        </w:rPr>
      </w:pPr>
      <w:r w:rsidDel="00000000" w:rsidR="00000000" w:rsidRPr="00000000">
        <w:rPr>
          <w:rFonts w:ascii="Calibri" w:cs="Calibri" w:eastAsia="Calibri" w:hAnsi="Calibri"/>
          <w:rtl w:val="0"/>
        </w:rPr>
        <w:t xml:space="preserve">11.2. Double click on the SQL element  and set a new connection to </w:t>
      </w:r>
      <w:r w:rsidDel="00000000" w:rsidR="00000000" w:rsidRPr="00000000">
        <w:rPr>
          <w:rFonts w:ascii="Calibri" w:cs="Calibri" w:eastAsia="Calibri" w:hAnsi="Calibri"/>
          <w:i w:val="1"/>
          <w:rtl w:val="0"/>
        </w:rPr>
        <w:t xml:space="preserve">IDSR Synthetic </w:t>
      </w:r>
      <w:r w:rsidDel="00000000" w:rsidR="00000000" w:rsidRPr="00000000">
        <w:rPr>
          <w:rFonts w:ascii="Calibri" w:cs="Calibri" w:eastAsia="Calibri" w:hAnsi="Calibri"/>
          <w:rtl w:val="0"/>
        </w:rPr>
        <w:t xml:space="preserve">(credentials as step 9)</w:t>
      </w:r>
    </w:p>
    <w:p w:rsidR="00000000" w:rsidDel="00000000" w:rsidP="00000000" w:rsidRDefault="00000000" w:rsidRPr="00000000" w14:paraId="0000002F">
      <w:pPr>
        <w:spacing w:line="259" w:lineRule="auto"/>
        <w:ind w:left="0" w:firstLine="720"/>
        <w:rPr>
          <w:rFonts w:ascii="Calibri" w:cs="Calibri" w:eastAsia="Calibri" w:hAnsi="Calibri"/>
        </w:rPr>
      </w:pPr>
      <w:r w:rsidDel="00000000" w:rsidR="00000000" w:rsidRPr="00000000">
        <w:rPr>
          <w:rFonts w:ascii="Calibri" w:cs="Calibri" w:eastAsia="Calibri" w:hAnsi="Calibri"/>
          <w:rtl w:val="0"/>
        </w:rPr>
        <w:t xml:space="preserve">11.3. </w:t>
      </w:r>
      <w:r w:rsidDel="00000000" w:rsidR="00000000" w:rsidRPr="00000000">
        <w:rPr>
          <w:rFonts w:ascii="Calibri" w:cs="Calibri" w:eastAsia="Calibri" w:hAnsi="Calibri"/>
          <w:rtl w:val="0"/>
        </w:rPr>
        <w:t xml:space="preserve">Check the </w:t>
      </w:r>
      <w:r w:rsidDel="00000000" w:rsidR="00000000" w:rsidRPr="00000000">
        <w:rPr>
          <w:rFonts w:ascii="Calibri" w:cs="Calibri" w:eastAsia="Calibri" w:hAnsi="Calibri"/>
          <w:b w:val="1"/>
          <w:rtl w:val="0"/>
        </w:rPr>
        <w:t xml:space="preserve">use variable  substitution</w:t>
      </w:r>
      <w:r w:rsidDel="00000000" w:rsidR="00000000" w:rsidRPr="00000000">
        <w:rPr>
          <w:rFonts w:ascii="Calibri" w:cs="Calibri" w:eastAsia="Calibri" w:hAnsi="Calibri"/>
          <w:rtl w:val="0"/>
        </w:rPr>
        <w:t xml:space="preserve"> and paste in the following </w:t>
      </w:r>
      <w:hyperlink r:id="rId12">
        <w:r w:rsidDel="00000000" w:rsidR="00000000" w:rsidRPr="00000000">
          <w:rPr>
            <w:rFonts w:ascii="Calibri" w:cs="Calibri" w:eastAsia="Calibri" w:hAnsi="Calibri"/>
            <w:color w:val="1155cc"/>
            <w:u w:val="single"/>
            <w:rtl w:val="0"/>
          </w:rPr>
          <w:t xml:space="preserve">SQL statement</w:t>
        </w:r>
      </w:hyperlink>
      <w:r w:rsidDel="00000000" w:rsidR="00000000" w:rsidRPr="00000000">
        <w:rPr>
          <w:rFonts w:ascii="Calibri" w:cs="Calibri" w:eastAsia="Calibri" w:hAnsi="Calibri"/>
          <w:rtl w:val="0"/>
        </w:rPr>
        <w:t xml:space="preserve"> in </w:t>
      </w:r>
      <w:r w:rsidDel="00000000" w:rsidR="00000000" w:rsidRPr="00000000">
        <w:rPr>
          <w:rFonts w:ascii="Calibri" w:cs="Calibri" w:eastAsia="Calibri" w:hAnsi="Calibri"/>
          <w:b w:val="1"/>
          <w:rtl w:val="0"/>
        </w:rPr>
        <w:t xml:space="preserve">SQL script</w:t>
      </w:r>
      <w:r w:rsidDel="00000000" w:rsidR="00000000" w:rsidRPr="00000000">
        <w:rPr>
          <w:rFonts w:ascii="Calibri" w:cs="Calibri" w:eastAsia="Calibri" w:hAnsi="Calibri"/>
          <w:rtl w:val="0"/>
        </w:rPr>
        <w:t xml:space="preserve"> and click </w:t>
      </w:r>
      <w:r w:rsidDel="00000000" w:rsidR="00000000" w:rsidRPr="00000000">
        <w:rPr>
          <w:rFonts w:ascii="Calibri" w:cs="Calibri" w:eastAsia="Calibri" w:hAnsi="Calibri"/>
          <w:i w:val="1"/>
          <w:rtl w:val="0"/>
        </w:rPr>
        <w:t xml:space="preserve">ok</w:t>
      </w:r>
      <w:r w:rsidDel="00000000" w:rsidR="00000000" w:rsidRPr="00000000">
        <w:rPr>
          <w:rFonts w:ascii="Calibri" w:cs="Calibri" w:eastAsia="Calibri" w:hAnsi="Calibri"/>
          <w:rtl w:val="0"/>
        </w:rPr>
        <w:t xml:space="preserve">.</w:t>
      </w:r>
    </w:p>
    <w:p w:rsidR="00000000" w:rsidDel="00000000" w:rsidP="00000000" w:rsidRDefault="00000000" w:rsidRPr="00000000" w14:paraId="00000030">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ab/>
        <w:t xml:space="preserve">11.4. Connect the SQL step between Create Table and Populate Staging Table.</w:t>
      </w:r>
    </w:p>
    <w:p w:rsidR="00000000" w:rsidDel="00000000" w:rsidP="00000000" w:rsidRDefault="00000000" w:rsidRPr="00000000" w14:paraId="00000031">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numPr>
          <w:ilvl w:val="0"/>
          <w:numId w:val="2"/>
        </w:numPr>
        <w:spacing w:line="259" w:lineRule="auto"/>
        <w:ind w:left="720" w:hanging="360"/>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Added concepts</w:t>
        </w:r>
      </w:hyperlink>
      <w:r w:rsidDel="00000000" w:rsidR="00000000" w:rsidRPr="00000000">
        <w:rPr>
          <w:rFonts w:ascii="Calibri" w:cs="Calibri" w:eastAsia="Calibri" w:hAnsi="Calibri"/>
          <w:rtl w:val="0"/>
        </w:rPr>
        <w:t xml:space="preserve"> that were similar to the Malawi IDSR. This was in accordance with the equivalent </w:t>
      </w:r>
      <w:hyperlink r:id="rId14">
        <w:r w:rsidDel="00000000" w:rsidR="00000000" w:rsidRPr="00000000">
          <w:rPr>
            <w:rFonts w:ascii="Calibri" w:cs="Calibri" w:eastAsia="Calibri" w:hAnsi="Calibri"/>
            <w:color w:val="1155cc"/>
            <w:u w:val="single"/>
            <w:rtl w:val="0"/>
          </w:rPr>
          <w:t xml:space="preserve">concept codes</w:t>
        </w:r>
      </w:hyperlink>
      <w:r w:rsidDel="00000000" w:rsidR="00000000" w:rsidRPr="00000000">
        <w:rPr>
          <w:rtl w:val="0"/>
        </w:rPr>
      </w:r>
    </w:p>
    <w:p w:rsidR="00000000" w:rsidDel="00000000" w:rsidP="00000000" w:rsidRDefault="00000000" w:rsidRPr="00000000" w14:paraId="00000033">
      <w:pPr>
        <w:numPr>
          <w:ilvl w:val="0"/>
          <w:numId w:val="2"/>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Made changes to the </w:t>
      </w:r>
      <w:hyperlink r:id="rId15">
        <w:r w:rsidDel="00000000" w:rsidR="00000000" w:rsidRPr="00000000">
          <w:rPr>
            <w:rFonts w:ascii="Calibri" w:cs="Calibri" w:eastAsia="Calibri" w:hAnsi="Calibri"/>
            <w:color w:val="1155cc"/>
            <w:u w:val="single"/>
            <w:rtl w:val="0"/>
          </w:rPr>
          <w:t xml:space="preserve">Naming conventions</w:t>
        </w:r>
      </w:hyperlink>
      <w:r w:rsidDel="00000000" w:rsidR="00000000" w:rsidRPr="00000000">
        <w:rPr>
          <w:rFonts w:ascii="Calibri" w:cs="Calibri" w:eastAsia="Calibri" w:hAnsi="Calibri"/>
          <w:rtl w:val="0"/>
        </w:rPr>
        <w:t xml:space="preserve"> from WHO to MW </w:t>
      </w:r>
    </w:p>
    <w:p w:rsidR="00000000" w:rsidDel="00000000" w:rsidP="00000000" w:rsidRDefault="00000000" w:rsidRPr="00000000" w14:paraId="00000034">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5">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If everything at this point is set, then finally run the </w:t>
      </w:r>
      <w:r w:rsidDel="00000000" w:rsidR="00000000" w:rsidRPr="00000000">
        <w:rPr>
          <w:rFonts w:ascii="Calibri" w:cs="Calibri" w:eastAsia="Calibri" w:hAnsi="Calibri"/>
          <w:b w:val="1"/>
          <w:rtl w:val="0"/>
        </w:rPr>
        <w:t xml:space="preserve">Pentaho files v1/00 MASTER.kjb</w:t>
      </w:r>
      <w:r w:rsidDel="00000000" w:rsidR="00000000" w:rsidRPr="00000000">
        <w:rPr>
          <w:rFonts w:ascii="Calibri" w:cs="Calibri" w:eastAsia="Calibri" w:hAnsi="Calibri"/>
          <w:rtl w:val="0"/>
        </w:rPr>
        <w:t xml:space="preserve"> job.</w:t>
      </w:r>
    </w:p>
    <w:p w:rsidR="00000000" w:rsidDel="00000000" w:rsidP="00000000" w:rsidRDefault="00000000" w:rsidRPr="00000000" w14:paraId="00000036">
      <w:pPr>
        <w:pStyle w:val="Heading1"/>
        <w:spacing w:after="160" w:line="259" w:lineRule="auto"/>
        <w:rPr/>
      </w:pPr>
      <w:bookmarkStart w:colFirst="0" w:colLast="0" w:name="_7a8ciyl4vckm" w:id="4"/>
      <w:bookmarkEnd w:id="4"/>
      <w:r w:rsidDel="00000000" w:rsidR="00000000" w:rsidRPr="00000000">
        <w:rPr>
          <w:rtl w:val="0"/>
        </w:rPr>
        <w:t xml:space="preserve">MIGRATING TO OMOP 5.4 FROM 6.0</w:t>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Open </w:t>
      </w:r>
      <w:r w:rsidDel="00000000" w:rsidR="00000000" w:rsidRPr="00000000">
        <w:rPr>
          <w:rFonts w:ascii="Calibri" w:cs="Calibri" w:eastAsia="Calibri" w:hAnsi="Calibri"/>
          <w:b w:val="1"/>
          <w:rtl w:val="0"/>
        </w:rPr>
        <w:t xml:space="preserve">Pentaho files v1/OMOP 6.0 to 5.4/00 MASTER JOB.kjb</w:t>
      </w:r>
      <w:r w:rsidDel="00000000" w:rsidR="00000000" w:rsidRPr="00000000">
        <w:rPr>
          <w:rFonts w:ascii="Calibri" w:cs="Calibri" w:eastAsia="Calibri" w:hAnsi="Calibri"/>
          <w:rtl w:val="0"/>
        </w:rPr>
        <w:t xml:space="preserve"> using Pentaho Spoon, make sure the database connection is okay and then run it. (Ensure that you are still connected to the file repository created earlier before running any jobs)</w:t>
      </w:r>
    </w:p>
    <w:p w:rsidR="00000000" w:rsidDel="00000000" w:rsidP="00000000" w:rsidRDefault="00000000" w:rsidRPr="00000000" w14:paraId="00000039">
      <w:pPr>
        <w:numPr>
          <w:ilvl w:val="0"/>
          <w:numId w:val="2"/>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Refresh (</w:t>
      </w:r>
      <w:r w:rsidDel="00000000" w:rsidR="00000000" w:rsidRPr="00000000">
        <w:rPr>
          <w:rFonts w:ascii="Calibri" w:cs="Calibri" w:eastAsia="Calibri" w:hAnsi="Calibri"/>
          <w:color w:val="4472c4"/>
          <w:rtl w:val="0"/>
        </w:rPr>
        <w:t xml:space="preserve">DB_MW_OMOP</w:t>
      </w:r>
      <w:r w:rsidDel="00000000" w:rsidR="00000000" w:rsidRPr="00000000">
        <w:rPr>
          <w:rFonts w:ascii="Calibri" w:cs="Calibri" w:eastAsia="Calibri" w:hAnsi="Calibri"/>
          <w:rtl w:val="0"/>
        </w:rPr>
        <w:t xml:space="preserve">) database and see if omop_5_4_v1 schema has been created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rive.google.com/file/d/1_3fxC_5zS-qxREcP0dfdRhwVmbe-OiES/view?usp=share_link" TargetMode="External"/><Relationship Id="rId13" Type="http://schemas.openxmlformats.org/officeDocument/2006/relationships/hyperlink" Target="https://docs.google.com/document/d/1bOPRogZ-T2TOoVP6fv1MJ2MXHT6i0abfI8ho7zeTKMw/edit?usp=sharing" TargetMode="External"/><Relationship Id="rId12" Type="http://schemas.openxmlformats.org/officeDocument/2006/relationships/hyperlink" Target="https://drive.google.com/file/d/1eiIaMXAzFlmTYE1WqmHl49WQru3O-Azj/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nspire-Mubas/Malawi-IDSR-COVID-19-Synthetic-DataSet/tree/main/v2.0" TargetMode="External"/><Relationship Id="rId15" Type="http://schemas.openxmlformats.org/officeDocument/2006/relationships/hyperlink" Target="https://docs.google.com/document/d/115sHUBpwPbIZ0N2EgM6diNXVUdI5OCbyomSS9JQp4PU/edit?usp=sharing" TargetMode="External"/><Relationship Id="rId14" Type="http://schemas.openxmlformats.org/officeDocument/2006/relationships/hyperlink" Target="https://docs.google.com/spreadsheets/d/11NU0GVZIr8E_GQpGMFsL2wU57deIDcBUWD_JhOxmPyE/edit?usp=sharing" TargetMode="External"/><Relationship Id="rId5" Type="http://schemas.openxmlformats.org/officeDocument/2006/relationships/styles" Target="styles.xml"/><Relationship Id="rId6" Type="http://schemas.openxmlformats.org/officeDocument/2006/relationships/hyperlink" Target="https://github.com/Inspire-Mubas/Malawi-IDSR-COVID-19-Synthetic-DataSet/tree/main/v2.0" TargetMode="External"/><Relationship Id="rId7" Type="http://schemas.openxmlformats.org/officeDocument/2006/relationships/hyperlink" Target="https://github.com/tathagatabhattacharjee/Generic-IDSR-COVID-19-data-to-OMOP-6.0-under-INSPIRE-Project" TargetMode="External"/><Relationship Id="rId8" Type="http://schemas.openxmlformats.org/officeDocument/2006/relationships/hyperlink" Target="https://github.com/tathagatabhattacharjee/Generic-IDSR-COVID-19-data-to-OMOP-6.0-under-INSPIR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